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Default Extension="gif" ContentType="image/gif"> </Default>
  <Default Extension="jpg" ContentType="image/jpg"> </Default>
  <Default Extension="jpeg" ContentType="image/jpeg"> </Default>
  <Default Extension="bmp" ContentType="image/bmp"> </Default>
  <Override PartName="/word/comments.xml" ContentType="application/vnd.openxmlformats-officedocument.wordprocessingml.comment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Grigliatabella"/>
        <w:tblpPr w:leftFromText="141" w:rightFromText="141" w:tblpXSpec="center" w:tblpY="-141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04"/>
      </w:tblGrid>
      <w:tr w:rsidR="001842D2" w:rsidTr="001842D2">
        <w:trPr>
          <w:trHeight w:val="1408"/>
          <w:jc w:val="center"/>
        </w:trPr>
        <w:tc>
          <w:tcPr>
            <w:tcW w:w="6804" w:type="dxa"/>
            <w:shd w:val="clear" w:color="auto" w:fill="00274C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44"/>
                <w:szCs w:val="44"/>
                <w:color w:val="FFFFFF"/>
              </w:rPr>
              <w:t xml:space="preserve">Diagbox Diagnostic Tool</w:t>
            </w:r>
          </w:p>
        </w:tc>
      </w:tr>
      <w:tr w:rsidR="001842D2" w:rsidTr="001842D2">
        <w:trPr>
          <w:trHeight w:val="974"/>
          <w:jc w:val="center"/>
        </w:trPr>
        <w:tc>
          <w:tcPr>
            <w:tcW w:w="6804" w:type="dxa"/>
            <w:shd w:val="clear" w:color="auto" w:fill="1985FF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36"/>
                <w:szCs w:val="36"/>
                <w:color w:val="FFFFFF"/>
              </w:rPr>
              <w:t xml:space="preserve">Diagnostic tool manual</w:t>
            </w:r>
          </w:p>
        </w:tc>
      </w:tr>
    </w:tbl>
    <w:p w:rsidR="00F940F2" w:rsidRDefault="00F940F2" w:rsidP="00CC2880"/>
    <w:p w:rsidR="001842D2" w:rsidRDefault="001842D2" w:rsidP="006D432C">
      <w:pPr>
        <w:jc w:val="center"/>
      </w:pPr>
    </w:p>
    <w:p w:rsidR="001842D2" w:rsidRDefault="001842D2" w:rsidP="006D432C">
      <w:pPr>
        <w:jc w:val="center"/>
      </w:pPr>
    </w:p>
    <w:p w:rsidR="001842D2" w:rsidRDefault="001842D2" w:rsidP="006D432C">
      <w:pPr>
        <w:jc w:val="center"/>
      </w:pPr>
    </w:p>
    <w:p>
      <w:pPr>
        <w:jc w:val="center"/>
      </w:pPr>
      <w:r>
        <w:rPr>
          <w:noProof/>
        </w:rPr>
        <w:drawing>
          <wp:inline distT="0" distB="0" distL="0" distR="0">
            <wp:extent cx="5105400" cy="7223760"/>
            <wp:effectExtent l="0" t="95250" r="0" b="0"/>
            <wp:docPr id="958054059" name="Picture 1" descr="transformations/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nsformations/img.jpg"/>
                    <pic:cNvPicPr/>
                  </pic:nvPicPr>
                  <pic:blipFill>
                    <a:blip r:embed="rId65154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722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dt>
      <w:sdtPr>
        <w:rPr>
          <w:rFonts w:eastAsiaTheme="minorHAnsi" w:cs="Arial"/>
          <w:color w:val="231F20"/>
          <w:sz w:val="22"/>
          <w:szCs w:val="22"/>
          <w:lang w:eastAsia="en-US"/>
        </w:rPr>
        <w:id w:val="51590228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DD1E42" w:rsidRDefault="00DD1E42" w:rsidP="005F6E75">
          <w:pPr>
            <w:pStyle w:val="Titolosommario"/>
          </w:pPr>
          <w:r w:rsidRPr="00DD1E42">
            <w:t>Sommario</w:t>
          </w:r>
        </w:p>
        <w:p w:rsidR="00DD1E42" w:rsidRPr="00342EC8" w:rsidRDefault="00DD1E42" w:rsidP="00342EC8">
          <w:pPr>
            <w:pStyle w:val="Sommario1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95648770" w:history="1"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1.</w:t>
            </w:r>
            <w:r w:rsidR="00342EC8" w:rsidRPr="00342EC8">
              <w:tab/>
            </w:r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TITOLO 1</w:t>
            </w:r>
            <w:r w:rsidR="00342EC8" w:rsidRPr="00342EC8">
              <w:rPr>
                <w:webHidden/>
              </w:rPr>
              <w:tab/>
            </w:r>
            <w:r w:rsidRPr="00342EC8">
              <w:rPr>
                <w:webHidden/>
              </w:rPr>
              <w:fldChar w:fldCharType="begin"/>
            </w:r>
            <w:r w:rsidRPr="00342EC8">
              <w:rPr>
                <w:webHidden/>
              </w:rPr>
              <w:instrText xml:space="preserve"> PAGEREF _Toc495648770 \h </w:instrText>
            </w:r>
            <w:r w:rsidRPr="00342EC8">
              <w:rPr>
                <w:webHidden/>
              </w:rPr>
            </w:r>
            <w:r w:rsidRPr="00342EC8">
              <w:rPr>
                <w:webHidden/>
              </w:rPr>
              <w:fldChar w:fldCharType="separate"/>
            </w:r>
            <w:r w:rsidR="00342EC8" w:rsidRPr="00342EC8">
              <w:rPr>
                <w:webHidden/>
              </w:rPr>
              <w:t>2</w:t>
            </w:r>
            <w:r w:rsidRPr="00342EC8">
              <w:rPr>
                <w:webHidden/>
              </w:rPr>
              <w:fldChar w:fldCharType="end"/>
            </w:r>
          </w:hyperlink>
        </w:p>
        <w:p w:rsidR="00DD1E42" w:rsidRDefault="000565F3" w:rsidP="00342EC8">
          <w:pPr>
            <w:pStyle w:val="Sommario2"/>
          </w:pPr>
          <w:hyperlink w:anchor="_Toc495648771" w:history="1">
            <w:r w:rsidR="00DD1E42" w:rsidRPr="004252A1">
              <w:rPr>
                <w:rStyle w:val="Collegamentoipertestuale"/>
              </w:rPr>
              <w:t>1.1.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_Toc495648771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:rsidR="00DD1E42" w:rsidRDefault="000565F3" w:rsidP="00342EC8">
          <w:pPr>
            <w:pStyle w:val="Sommario2"/>
          </w:pPr>
          <w:hyperlink w:anchor="_Toc495648772" w:history="1">
            <w:r w:rsidR="00DD1E42" w:rsidRPr="004252A1">
              <w:rPr>
                <w:rStyle w:val="Collegamentoipertestuale"/>
              </w:rPr>
              <w:t>1.2.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Asdfsdfsdfggg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_Toc495648772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:rsidR="000F6647" w:rsidRDefault="00DD1E42" w:rsidP="00CC2880">
          <w:r>
            <w:rPr>
              <w:b/>
              <w:bCs/>
            </w:rPr>
            <w:fldChar w:fldCharType="end"/>
          </w:r>
        </w:p>
      </w:sdtContent>
    </w:sdt>
    <w:p w:rsidR="000F6647" w:rsidRDefault="000F6647" w:rsidP="00CC2880">
      <w:pPr>
        <w:sectPr w:rsidR="000F6647" w:rsidSect="001842D2">
          <w:headerReference w:type="even" r:id="rId8"/>
          <w:headerReference w:type="default" r:id="rId9"/>
          <w:footerReference w:type="even" r:id="rId10"/>
          <w:footerReference w:type="default" r:id="rId11"/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 w:rsidR="00DD1E42" w:rsidRDefault="00DD1E42" w:rsidP="00CC2880"/>
    <w:bookmarkStart w:id="40084906" w:name="ctxt"/>
    <w:bookmarkEnd w:id="40084906"/>
    <w:p>
      <w:pPr>
        <w:widowControl w:val="on"/>
        <w:pBdr/>
        <w:spacing w:before="75" w:after="75" w:line="240" w:lineRule="auto"/>
        <w:ind w:left="75" w:right="75"/>
        <w:jc w:val="left"/>
      </w:pPr>
    </w:p>
    <w:p>
      <w:pPr>
        <w:pStyle w:val="Titolo1"/>
      </w:pPr>
      <w:r>
        <w:rPr/>
        <w:t xml:space="preserve">DIAGBOX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DIAGBOX Diagnostic tool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  </w:t>
            </w:r>
            <w:r>
              <w:rPr>
                <w:position w:val="-356"/>
              </w:rPr>
              <w:drawing>
                <wp:inline distT="0" distB="0" distL="0" distR="0">
                  <wp:extent cx="5544000" cy="4500000"/>
                  <wp:docPr id="25251516" name="name36436012809ec62e5" descr="DIAGBOX_1.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1.1.jpg"/>
                          <pic:cNvPicPr/>
                        </pic:nvPicPr>
                        <pic:blipFill>
                          <a:blip r:embed="rId38826012809ec62d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500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Cod. ED0014604210-S - * Pn to the complete kit tool</w:t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Contents of suitcase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288"/>
              </w:rPr>
              <w:drawing>
                <wp:inline distT="0" distB="0" distL="0" distR="0">
                  <wp:extent cx="5544000" cy="3650400"/>
                  <wp:docPr id="98463940" name="name95326012809edda5d" descr="DIAGBOX_1.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1.2_EN.jpg"/>
                          <pic:cNvPicPr/>
                        </pic:nvPicPr>
                        <pic:blipFill>
                          <a:blip r:embed="rId21096012809edda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65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</w:tc>
      </w:tr>
    </w:tbl>
    <w:p>
      <w:pPr>
        <w:pStyle w:val="Titolo1"/>
        <w:outlineLvl w:val="0"/>
      </w:pPr>
      <w:r>
        <w:rPr/>
        <w:t xml:space="preserve">Connections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Connection with OBD II connector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r>
              <w:rPr>
                <w:position w:val="-197"/>
              </w:rPr>
              <w:drawing>
                <wp:inline distT="0" distB="0" distL="0" distR="0">
                  <wp:extent cx="5544000" cy="2527200"/>
                  <wp:docPr id="70056629" name="name13426012809f01e2e" descr="DIAGBOX_2.1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2.1_EN.jpg"/>
                          <pic:cNvPicPr/>
                        </pic:nvPicPr>
                        <pic:blipFill>
                          <a:blip r:embed="rId31026012809f01e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527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Connection with DEUTSCH connector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r>
              <w:rPr>
                <w:position w:val="-262"/>
              </w:rPr>
              <w:drawing>
                <wp:inline distT="0" distB="0" distL="0" distR="0">
                  <wp:extent cx="5544000" cy="3333600"/>
                  <wp:docPr id="97264393" name="name88506012809f179a2" descr="DIAGBOX_2.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2.2_EN.jpg"/>
                          <pic:cNvPicPr/>
                        </pic:nvPicPr>
                        <pic:blipFill>
                          <a:blip r:embed="rId56766012809f179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333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USB connection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r>
              <w:rPr>
                <w:position w:val="-159"/>
              </w:rPr>
              <w:drawing>
                <wp:inline distT="0" distB="0" distL="0" distR="0">
                  <wp:extent cx="5544000" cy="2052000"/>
                  <wp:docPr id="59004243" name="name26276012809f2c3ed" descr="DIAGBOX_2.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2.3.jpg"/>
                          <pic:cNvPicPr/>
                        </pic:nvPicPr>
                        <pic:blipFill>
                          <a:blip r:embed="rId84266012809f2c3e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05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Complete connection with DEUTSCH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r>
              <w:rPr>
                <w:position w:val="-366"/>
              </w:rPr>
              <w:drawing>
                <wp:inline distT="0" distB="0" distL="0" distR="0">
                  <wp:extent cx="5544000" cy="4629600"/>
                  <wp:docPr id="58784641" name="name42036012809f41c15" descr="DIAGBOX_2.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2.4.jpg"/>
                          <pic:cNvPicPr/>
                        </pic:nvPicPr>
                        <pic:blipFill>
                          <a:blip r:embed="rId29276012809f41c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62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Complete connection with OBD II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r>
              <w:rPr>
                <w:position w:val="-433"/>
              </w:rPr>
              <w:drawing>
                <wp:inline distT="0" distB="0" distL="0" distR="0">
                  <wp:extent cx="5544000" cy="5450400"/>
                  <wp:docPr id="92007668" name="name32126012809f5b03c" descr="DIAGBOX_2.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2.5.jpg"/>
                          <pic:cNvPicPr/>
                        </pic:nvPicPr>
                        <pic:blipFill>
                          <a:blip r:embed="rId65506012809f5b0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545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Titolo1"/>
        <w:outlineLvl w:val="0"/>
      </w:pPr>
      <w:r>
        <w:rPr/>
        <w:t xml:space="preserve">PC Arrangement for Diagbox software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PC Arrangement for Diagbox software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gridSpan w:val="2"/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13609916" name="name93316012809f6ae73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70876012809f6ae6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Warning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Start the engine; connect the test equipment ONLY after starting the engine.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NOTE</w:t>
            </w:r>
            <w:r>
              <w:rPr>
                <w:color w:val="00274C"/>
                <w:position w:val="-2"/>
                <w:sz w:val="20"/>
                <w:szCs w:val="20"/>
              </w:rPr>
              <w:t xml:space="preserve"> : if the test equipment is connected before starting the engine, hunting may occur.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To cure the issue, disconnect test equipment cable from the engine, allow a few seconds and then reconnect the equipment.</w:t>
            </w:r>
          </w:p>
        </w:tc>
      </w:tr>
      <w:tr>
        <w:trPr>
          <w:trHeight w:val="0" w:hRule="atLeast"/>
        </w:trPr>
        <w:tc>
          <w:tcPr>
            <w:gridSpan w:val="2"/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To download the "Setup DiagBox.exe" oftware, perform the following operations: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Go to website </w:t>
            </w:r>
            <w:hyperlink r:id="rId18506012809f6b7cd" w:history="1">
              <w:r>
                <w:rPr>
                  <w:b/>
                  <w:bCs/>
                  <w:color w:val="0000FF"/>
                  <w:position w:val="-2"/>
                  <w:sz w:val="20"/>
                  <w:szCs w:val="20"/>
                  <w:u w:val="single"/>
                </w:rPr>
                <w:t xml:space="preserve">"http://iservice.lombardini.it"</w:t>
              </w:r>
            </w:hyperlink>
            <w:r>
              <w:rPr>
                <w:color w:val="00274C"/>
                <w:position w:val="-2"/>
                <w:sz w:val="20"/>
                <w:szCs w:val="20"/>
              </w:rPr>
              <w:t xml:space="preserve"> and click on "KDI KOHLER DIESEL".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1"/>
              </w:rPr>
              <w:drawing>
                <wp:inline distT="0" distB="0" distL="0" distR="0">
                  <wp:extent cx="5544000" cy="4068000"/>
                  <wp:docPr id="5187644" name="name33186012809f803d2" descr="DIAGBOX_3.1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_IT.jpg"/>
                          <pic:cNvPicPr/>
                        </pic:nvPicPr>
                        <pic:blipFill>
                          <a:blip r:embed="rId25886012809f803c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06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Read carefully "PRIVACY" box and click on "I ACCEPT"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31"/>
              </w:rPr>
              <w:drawing>
                <wp:inline distT="0" distB="0" distL="0" distR="0">
                  <wp:extent cx="5544000" cy="4190400"/>
                  <wp:docPr id="16353033" name="name55296012809f9ad4d" descr="DIAGBOX_3.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_EN.jpg"/>
                          <pic:cNvPicPr/>
                        </pic:nvPicPr>
                        <pic:blipFill>
                          <a:blip r:embed="rId76166012809f9a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9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Enter the "Username and Password", flag "I AM NOT A ROBOT" and clicking "Log-in"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0"/>
              </w:rPr>
              <w:drawing>
                <wp:inline distT="0" distB="0" distL="0" distR="0">
                  <wp:extent cx="5544000" cy="3808800"/>
                  <wp:docPr id="181912" name="name99746012809fafa28" descr="DIAGBOX_3.3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3_EN.jpg"/>
                          <pic:cNvPicPr/>
                        </pic:nvPicPr>
                        <pic:blipFill>
                          <a:blip r:embed="rId84826012809fafa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80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If you have no "USER ID" and "PASSWORD", register by clicking on "SIGN IN".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59"/>
              </w:rPr>
              <w:drawing>
                <wp:inline distT="0" distB="0" distL="0" distR="0">
                  <wp:extent cx="5544000" cy="4543200"/>
                  <wp:docPr id="63252845" name="name77386012809fc377f" descr="DIAGBOX_3.4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4_EN.jpg"/>
                          <pic:cNvPicPr/>
                        </pic:nvPicPr>
                        <pic:blipFill>
                          <a:blip r:embed="rId47796012809fc37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543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Fill out the required fields and “DIAGNOSTIC TOOL CODE (ONLY IF YOU HAVE THE TOOL)" box.</w:t>
            </w:r>
          </w:p>
          <w:p/>
          <w:p/>
          <w:p/>
          <w:p/>
        </w:tc>
        <w:tc>
          <w:tcPr>
            <w:tcMar>
              <w:top w:w="150" w:type="dxa"/>
              <w:bottom w:w="150" w:type="dxa"/>
            </w:tcMar>
            <w:vAlign w:val="top"/>
          </w:tcPr>
          <w:p>
            <w:r>
              <w:rPr>
                <w:position w:val="-536"/>
              </w:rPr>
              <w:drawing>
                <wp:inline distT="0" distB="0" distL="0" distR="0">
                  <wp:extent cx="2246400" cy="3412800"/>
                  <wp:docPr id="36695606" name="name64756012809fd4bfb" descr="DIAGBOX_3.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5.jpg"/>
                          <pic:cNvPicPr/>
                        </pic:nvPicPr>
                        <pic:blipFill>
                          <a:blip r:embed="rId92766012809fd4bf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400" cy="3412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gridSpan w:val="2"/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Wait for the email to confirm your registration.</w:t>
            </w:r>
          </w:p>
        </w:tc>
      </w:tr>
      <w:tr>
        <w:trPr>
          <w:trHeight w:val="0" w:hRule="atLeast"/>
        </w:trPr>
        <w:tc>
          <w:tcPr>
            <w:gridSpan w:val="2"/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"DIAGNOSIS AND FLASHING"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82"/>
              </w:rPr>
              <w:drawing>
                <wp:inline distT="0" distB="0" distL="0" distR="0">
                  <wp:extent cx="5544000" cy="3585600"/>
                  <wp:docPr id="24962711" name="name41666012809febdf3" descr="DIAGBOX_3.6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6_EN.jpg"/>
                          <pic:cNvPicPr/>
                        </pic:nvPicPr>
                        <pic:blipFill>
                          <a:blip r:embed="rId97216012809febde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58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"DIAGNOSTIC TOOL"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34"/>
              </w:rPr>
              <w:drawing>
                <wp:inline distT="0" distB="0" distL="0" distR="0">
                  <wp:extent cx="5544000" cy="2988000"/>
                  <wp:docPr id="54136027" name="name4732601280a00cd7e" descr="DIAGBOX_3.7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7_EN.jpg"/>
                          <pic:cNvPicPr/>
                        </pic:nvPicPr>
                        <pic:blipFill>
                          <a:blip r:embed="rId4049601280a00c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98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Download from i-Service Setup DiagBox.exe and click on "Salva file".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34"/>
              </w:rPr>
              <w:drawing>
                <wp:inline distT="0" distB="0" distL="0" distR="0">
                  <wp:extent cx="5544000" cy="4226400"/>
                  <wp:docPr id="62923461" name="name8018601280a02c4b3" descr="DIAGBOX_3.8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8_EN.jpg"/>
                          <pic:cNvPicPr/>
                        </pic:nvPicPr>
                        <pic:blipFill>
                          <a:blip r:embed="rId7236601280a02c4a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226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"Esegui".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72"/>
              </w:rPr>
              <w:drawing>
                <wp:inline distT="0" distB="0" distL="0" distR="0">
                  <wp:extent cx="5544000" cy="979200"/>
                  <wp:docPr id="76958256" name="name6514601280a03cb5f" descr="DIAGBOX_3.9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9_IT.jpg"/>
                          <pic:cNvPicPr/>
                        </pic:nvPicPr>
                        <pic:blipFill>
                          <a:blip r:embed="rId5563601280a03cb5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97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18415470" name="name4579601280a04dfb4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5539601280a04dfb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Warning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If you upgrade your software, you can: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- uninstall the earlier version and install the most recent version using the wizard, or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- launch the new software installation wizard directly (click on "Modify" when prompted)</w:t>
            </w:r>
          </w:p>
        </w:tc>
      </w:tr>
      <w:tr>
        <w:trPr>
          <w:trHeight w:val="0" w:hRule="atLeast"/>
        </w:trPr>
        <w:tc>
          <w:tcPr>
            <w:gridSpan w:val="2"/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4931890" name="name2210601280a05e179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3814601280a05e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Warning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In the event that the PC is equipped with anti-virus protection, proceed as follows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 "Azioni".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72"/>
              </w:rPr>
              <w:drawing>
                <wp:inline distT="0" distB="0" distL="0" distR="0">
                  <wp:extent cx="5544000" cy="979200"/>
                  <wp:docPr id="36638862" name="name2749601280a0714f6" descr="DIAGBOX_3.10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0_IT.jpg"/>
                          <pic:cNvPicPr/>
                        </pic:nvPicPr>
                        <pic:blipFill>
                          <a:blip r:embed="rId3470601280a0714f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97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"Run anyway".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93"/>
              </w:rPr>
              <w:drawing>
                <wp:inline distT="0" distB="0" distL="0" distR="0">
                  <wp:extent cx="5544000" cy="4953600"/>
                  <wp:docPr id="86933207" name="name4459601280a08bc7b" descr="DIAGBOX_3.11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1_EN.jpg"/>
                          <pic:cNvPicPr/>
                        </pic:nvPicPr>
                        <pic:blipFill>
                          <a:blip r:embed="rId5866601280a08bc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953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"Allow this file".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97"/>
              </w:rPr>
              <w:drawing>
                <wp:inline distT="0" distB="0" distL="0" distR="0">
                  <wp:extent cx="5544000" cy="5004000"/>
                  <wp:docPr id="89981464" name="name5110601280a0a588e" descr="DIAGBOX_3.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2.jpg"/>
                          <pic:cNvPicPr/>
                        </pic:nvPicPr>
                        <pic:blipFill>
                          <a:blip r:embed="rId5527601280a0a588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5004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Select the desired language (1) and press "OK" (2).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58"/>
              </w:rPr>
              <w:drawing>
                <wp:inline distT="0" distB="0" distL="0" distR="0">
                  <wp:extent cx="5544000" cy="3283200"/>
                  <wp:docPr id="17248614" name="name5181601280a0bc67a" descr="DIAGBOX_3.13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3_IT.jpg"/>
                          <pic:cNvPicPr/>
                        </pic:nvPicPr>
                        <pic:blipFill>
                          <a:blip r:embed="rId1766601280a0bc6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283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"Next".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1"/>
              </w:rPr>
              <w:drawing>
                <wp:inline distT="0" distB="0" distL="0" distR="0">
                  <wp:extent cx="5544000" cy="4809600"/>
                  <wp:docPr id="69050608" name="name2946601280a0d83d3" descr="DIAGBOX_3.14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4_EN.jpg"/>
                          <pic:cNvPicPr/>
                        </pic:nvPicPr>
                        <pic:blipFill>
                          <a:blip r:embed="rId4460601280a0d83c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"Next".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4"/>
              </w:rPr>
              <w:drawing>
                <wp:inline distT="0" distB="0" distL="0" distR="0">
                  <wp:extent cx="5544000" cy="4845600"/>
                  <wp:docPr id="15269180" name="name9095601280a0f28fc" descr="DIAGBOX_3.15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5_EN.jpg"/>
                          <pic:cNvPicPr/>
                        </pic:nvPicPr>
                        <pic:blipFill>
                          <a:blip r:embed="rId8968601280a0f28f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4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Tick "Create a desktop icon" (1) and then click on "Next" (2).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1"/>
              </w:rPr>
              <w:drawing>
                <wp:inline distT="0" distB="0" distL="0" distR="0">
                  <wp:extent cx="5544000" cy="4809600"/>
                  <wp:docPr id="26184278" name="name2343601280a117260" descr="DIAGBOX_3.16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6_EN.jpg"/>
                          <pic:cNvPicPr/>
                        </pic:nvPicPr>
                        <pic:blipFill>
                          <a:blip r:embed="rId1105601280a117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"Install".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3"/>
              </w:rPr>
              <w:drawing>
                <wp:inline distT="0" distB="0" distL="0" distR="0">
                  <wp:extent cx="5544000" cy="4831200"/>
                  <wp:docPr id="76104514" name="name2372601280a131790" descr="DIAGBOX_3.17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7_EN.jpg"/>
                          <pic:cNvPicPr/>
                        </pic:nvPicPr>
                        <pic:blipFill>
                          <a:blip r:embed="rId7607601280a1317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31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Please wait while setup installs DiagBox on your computer.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40"/>
              </w:rPr>
              <w:drawing>
                <wp:inline distT="0" distB="0" distL="0" distR="0">
                  <wp:extent cx="5544000" cy="4305600"/>
                  <wp:docPr id="88973994" name="name3877601280a146274" descr="DIAGBOX_3.18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8_EN.jpg"/>
                          <pic:cNvPicPr/>
                        </pic:nvPicPr>
                        <pic:blipFill>
                          <a:blip r:embed="rId2015601280a14626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30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41"/>
              </w:rPr>
              <w:drawing>
                <wp:inline distT="0" distB="0" distL="0" distR="0">
                  <wp:extent cx="5544000" cy="4320000"/>
                  <wp:docPr id="58056665" name="name2625601280a15dcd5" descr="DIAGBOX_3.19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9_EN.jpg"/>
                          <pic:cNvPicPr/>
                        </pic:nvPicPr>
                        <pic:blipFill>
                          <a:blip r:embed="rId4871601280a15dcc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320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"Next"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75"/>
              </w:rPr>
              <w:drawing>
                <wp:inline distT="0" distB="0" distL="0" distR="0">
                  <wp:extent cx="5544000" cy="4730400"/>
                  <wp:docPr id="95724027" name="name3012601280a174052" descr="DIAGBOX_3.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0.jpg"/>
                          <pic:cNvPicPr/>
                        </pic:nvPicPr>
                        <pic:blipFill>
                          <a:blip r:embed="rId9823601280a17404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73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"Next"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1"/>
              </w:rPr>
              <w:drawing>
                <wp:inline distT="0" distB="0" distL="0" distR="0">
                  <wp:extent cx="5544000" cy="4809600"/>
                  <wp:docPr id="35781298" name="name8710601280a18bd2c" descr="DIAGBOX_3.21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1_EN.jpg"/>
                          <pic:cNvPicPr/>
                        </pic:nvPicPr>
                        <pic:blipFill>
                          <a:blip r:embed="rId9671601280a18b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"I have read the licence conditions" and press "Install"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450"/>
              </w:rPr>
              <w:drawing>
                <wp:inline distT="0" distB="0" distL="0" distR="0">
                  <wp:extent cx="5544000" cy="5666400"/>
                  <wp:docPr id="13321642" name="name4264601280a1a42d0" descr="DIAGBOX_3.2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2_EN.jpg"/>
                          <pic:cNvPicPr/>
                        </pic:nvPicPr>
                        <pic:blipFill>
                          <a:blip r:embed="rId8311601280a1a42c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5666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Please wait while setup installs on your computer.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412"/>
              </w:rPr>
              <w:drawing>
                <wp:inline distT="0" distB="0" distL="0" distR="0">
                  <wp:extent cx="5544000" cy="5191200"/>
                  <wp:docPr id="70408076" name="name4725601280a1bd82a" descr="DIAGBOX_3.23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3_EN.jpg"/>
                          <pic:cNvPicPr/>
                        </pic:nvPicPr>
                        <pic:blipFill>
                          <a:blip r:embed="rId7253601280a1bd8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5191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"Finish".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418"/>
              </w:rPr>
              <w:drawing>
                <wp:inline distT="0" distB="0" distL="0" distR="0">
                  <wp:extent cx="5544000" cy="5270400"/>
                  <wp:docPr id="71187304" name="name6071601280a1d2e58" descr="DIAGBOX_3.24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4_EN.jpg"/>
                          <pic:cNvPicPr/>
                        </pic:nvPicPr>
                        <pic:blipFill>
                          <a:blip r:embed="rId3492601280a1d2e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527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2"/>
              </w:rPr>
              <w:drawing>
                <wp:inline distT="0" distB="0" distL="0" distR="0">
                  <wp:extent cx="5544000" cy="4816800"/>
                  <wp:docPr id="41997859" name="name3285601280a1f0abe" descr="DIAGBOX_3.25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5_EN.jpg"/>
                          <pic:cNvPicPr/>
                        </pic:nvPicPr>
                        <pic:blipFill>
                          <a:blip r:embed="rId1773601280a1f0a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1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79"/>
              </w:rPr>
              <w:drawing>
                <wp:inline distT="0" distB="0" distL="0" distR="0">
                  <wp:extent cx="5544000" cy="4788000"/>
                  <wp:docPr id="77714082" name="name4526601280a21bb35" descr="DIAGBOX_3.26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6_EN.jpg"/>
                          <pic:cNvPicPr/>
                        </pic:nvPicPr>
                        <pic:blipFill>
                          <a:blip r:embed="rId3250601280a21bb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78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52131284" name="name8718601280a22b181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6663601280a22b17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Warning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The USB DRIVER will be installed automatically when Diagbox is connected to the PC for the first time</w:t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pStyle w:val="Titolo1"/>
        <w:outlineLvl w:val="0"/>
      </w:pPr>
      <w:r>
        <w:rPr/>
        <w:t xml:space="preserve">Information on resources used in graphics software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Home Screen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The purpose of this document is to provide a reference for the images that characterise the graphical user interface of software.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90792314" name="name5353601280a237322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7998601280a23731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Warning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The screens are for information purposes.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0"/>
              </w:rPr>
              <w:drawing>
                <wp:inline distT="0" distB="0" distL="0" distR="0">
                  <wp:extent cx="5544000" cy="2311200"/>
                  <wp:docPr id="44443085" name="name4235601280a24d133" descr="DIAGBOX_4.1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_EN.jpg"/>
                          <pic:cNvPicPr/>
                        </pic:nvPicPr>
                        <pic:blipFill>
                          <a:blip r:embed="rId7939601280a24d12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311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Language selection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229"/>
              </w:rPr>
              <w:drawing>
                <wp:inline distT="0" distB="0" distL="0" distR="0">
                  <wp:extent cx="5544000" cy="2923200"/>
                  <wp:docPr id="77018885" name="name8254601280a2600f3" descr="DIAGBOX_4.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_EN.jpg"/>
                          <pic:cNvPicPr/>
                        </pic:nvPicPr>
                        <pic:blipFill>
                          <a:blip r:embed="rId6148601280a2600e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923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219"/>
              </w:rPr>
              <w:drawing>
                <wp:inline distT="0" distB="0" distL="0" distR="0">
                  <wp:extent cx="5544000" cy="2793600"/>
                  <wp:docPr id="25529358" name="name1555601280a2719d3" descr="DIAGBOX_4.3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_EN.jpg"/>
                          <pic:cNvPicPr/>
                        </pic:nvPicPr>
                        <pic:blipFill>
                          <a:blip r:embed="rId4555601280a2719c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793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Diagnosis selection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"Check" push button to access the "Diagnosis"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9"/>
              </w:rPr>
              <w:drawing>
                <wp:inline distT="0" distB="0" distL="0" distR="0">
                  <wp:extent cx="5544000" cy="3175200"/>
                  <wp:docPr id="72482939" name="name4498601280a282813" descr="DIAGBOX_4.4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_IT.jpg"/>
                          <pic:cNvPicPr/>
                        </pic:nvPicPr>
                        <pic:blipFill>
                          <a:blip r:embed="rId4273601280a282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7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on "I agree"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6"/>
              </w:rPr>
              <w:drawing>
                <wp:inline distT="0" distB="0" distL="0" distR="0">
                  <wp:extent cx="5544000" cy="3139200"/>
                  <wp:docPr id="38961025" name="name4348601280a294f24" descr="DIAGBOX_4.5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5_IT.jpg"/>
                          <pic:cNvPicPr/>
                        </pic:nvPicPr>
                        <pic:blipFill>
                          <a:blip r:embed="rId3768601280a294f1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3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6"/>
              </w:rPr>
              <w:drawing>
                <wp:inline distT="0" distB="0" distL="0" distR="0">
                  <wp:extent cx="5544000" cy="3139200"/>
                  <wp:docPr id="9533191" name="name6571601280a2ad7f6" descr="DIAGBOX_4.6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6_IT.jpg"/>
                          <pic:cNvPicPr/>
                        </pic:nvPicPr>
                        <pic:blipFill>
                          <a:blip r:embed="rId3245601280a2ad7f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3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"KDI" push button to access the "KDI engine series diagnosis"</w:t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84"/>
              </w:rPr>
              <w:drawing>
                <wp:inline distT="0" distB="0" distL="0" distR="0">
                  <wp:extent cx="5544000" cy="2368800"/>
                  <wp:docPr id="96229857" name="name2982601280a2c009b" descr="DIAGBOX_4.7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7_EN.jpg"/>
                          <pic:cNvPicPr/>
                        </pic:nvPicPr>
                        <pic:blipFill>
                          <a:blip r:embed="rId8651601280a2c00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36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"OK" to enter the "Engine parameters" menu.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6"/>
              </w:rPr>
              <w:drawing>
                <wp:inline distT="0" distB="0" distL="0" distR="0">
                  <wp:extent cx="5544000" cy="3139200"/>
                  <wp:docPr id="58025475" name="name7525601280a2d4a8a" descr="01_EN_D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1_EN_DB.jpg"/>
                          <pic:cNvPicPr/>
                        </pic:nvPicPr>
                        <pic:blipFill>
                          <a:blip r:embed="rId5843601280a2d4a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3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Diagnosis menu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r>
              <w:rPr>
                <w:position w:val="-154"/>
              </w:rPr>
              <w:drawing>
                <wp:inline distT="0" distB="0" distL="0" distR="0">
                  <wp:extent cx="5544000" cy="1994400"/>
                  <wp:docPr id="81219576" name="name3496601280a2e9d79" descr="DIAGBOX_4.9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9_EN.jpg"/>
                          <pic:cNvPicPr/>
                        </pic:nvPicPr>
                        <pic:blipFill>
                          <a:blip r:embed="rId6585601280a2e9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199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Parameters menu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''Param.'' push button to access the ''Parameter''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8"/>
              </w:rPr>
              <w:drawing>
                <wp:inline distT="0" distB="0" distL="0" distR="0">
                  <wp:extent cx="5544000" cy="3153600"/>
                  <wp:docPr id="82323935" name="name8411601280a309e64" descr="DIAGBOX_4.10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0_EN.jpg"/>
                          <pic:cNvPicPr/>
                        </pic:nvPicPr>
                        <pic:blipFill>
                          <a:blip r:embed="rId8141601280a309e5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53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Parameters</w:t>
            </w:r>
            <w:r>
              <w:rPr>
                <w:color w:val="00274C"/>
                <w:position w:val="-2"/>
                <w:sz w:val="20"/>
                <w:szCs w:val="20"/>
              </w:rPr>
              <w:t xml:space="preserve"> 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611"/>
              </w:rPr>
              <w:drawing>
                <wp:inline distT="0" distB="0" distL="0" distR="0">
                  <wp:extent cx="5544000" cy="7668000"/>
                  <wp:docPr id="87609576" name="name3819601280a3309b3" descr="DIAGBOX_4.11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1_EN.jpg"/>
                          <pic:cNvPicPr/>
                        </pic:nvPicPr>
                        <pic:blipFill>
                          <a:blip r:embed="rId1867601280a3309a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766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69"/>
              </w:rPr>
              <w:drawing>
                <wp:inline distT="0" distB="0" distL="0" distR="0">
                  <wp:extent cx="5544000" cy="4658400"/>
                  <wp:docPr id="13017059" name="name7780601280a349708" descr="DIAGBOX_4.1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2_EN.jpg"/>
                          <pic:cNvPicPr/>
                        </pic:nvPicPr>
                        <pic:blipFill>
                          <a:blip r:embed="rId9991601280a3496f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658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''i'' push button to access the ''Help''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53"/>
              </w:rPr>
              <w:drawing>
                <wp:inline distT="0" distB="0" distL="0" distR="0">
                  <wp:extent cx="5544000" cy="1980000"/>
                  <wp:docPr id="85195491" name="name7944601280a35afb6" descr="DIAGBOX_4.13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3_EN.jpg"/>
                          <pic:cNvPicPr/>
                        </pic:nvPicPr>
                        <pic:blipFill>
                          <a:blip r:embed="rId7018601280a35afb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1980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Engine log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"HF" to start engine parameters  log. "Attention" box is displayed when log starts.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“OK” to stop the log..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5"/>
              </w:rPr>
              <w:drawing>
                <wp:inline distT="0" distB="0" distL="0" distR="0">
                  <wp:extent cx="5544000" cy="4111200"/>
                  <wp:docPr id="46734364" name="name6075601280a371870" descr="DIAGBOX_4.14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4_EN.jpg"/>
                          <pic:cNvPicPr/>
                        </pic:nvPicPr>
                        <pic:blipFill>
                          <a:blip r:embed="rId3809601280a3718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11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24690120" name="name5579601280a37f5a5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7754601280a37f59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Warning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Log can record a maximum of 40 minutes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Once engine parameters are logged, the relevant file will be saved to "Documents &gt; Lombardini Kohler &gt; Road tests" which was automatically created upon software installation.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8"/>
              </w:rPr>
              <w:drawing>
                <wp:inline distT="0" distB="0" distL="0" distR="0">
                  <wp:extent cx="5544000" cy="3909600"/>
                  <wp:docPr id="73991205" name="name1878601280a39ab13" descr="DIAGBOX_4.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5.jpg"/>
                          <pic:cNvPicPr/>
                        </pic:nvPicPr>
                        <pic:blipFill>
                          <a:blip r:embed="rId1178601280a39ab0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9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"ROAD TESTS" and then .csv excel file to view engine parameters.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7"/>
              </w:rPr>
              <w:drawing>
                <wp:inline distT="0" distB="0" distL="0" distR="0">
                  <wp:extent cx="5544000" cy="3895200"/>
                  <wp:docPr id="73640509" name="name2001601280a3b31ac" descr="DIAGBOX_4.16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6_IT.jpg"/>
                          <pic:cNvPicPr/>
                        </pic:nvPicPr>
                        <pic:blipFill>
                          <a:blip r:embed="rId7272601280a3b31a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89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67938925" name="name2093601280a3c2d62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5283601280a3c2d5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Warning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When several log files are recorded, it is recommended to move any previous log file to another folder and rename it, or it will be overwritten</w:t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Relay status menu and ECU sensors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''Status'' push button to access the ''Status''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50"/>
              </w:rPr>
              <w:drawing>
                <wp:inline distT="0" distB="0" distL="0" distR="0">
                  <wp:extent cx="5544000" cy="3189600"/>
                  <wp:docPr id="45720064" name="name6359601280a3d5a39" descr="DIAGBOX_4.19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9_EN.jpg"/>
                          <pic:cNvPicPr/>
                        </pic:nvPicPr>
                        <pic:blipFill>
                          <a:blip r:embed="rId7857601280a3d5a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8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List of existing engine statuses displayed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72"/>
              </w:rPr>
              <w:drawing>
                <wp:inline distT="0" distB="0" distL="0" distR="0">
                  <wp:extent cx="5544000" cy="2210400"/>
                  <wp:docPr id="78942069" name="name3204601280a3ee6f0" descr="DIAGBOX_4.20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0_EN.jpg"/>
                          <pic:cNvPicPr/>
                        </pic:nvPicPr>
                        <pic:blipFill>
                          <a:blip r:embed="rId7600601280a3ee6e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21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4"/>
              </w:rPr>
              <w:drawing>
                <wp:inline distT="0" distB="0" distL="0" distR="0">
                  <wp:extent cx="5544000" cy="4845600"/>
                  <wp:docPr id="41077237" name="name4805601280a41599f" descr="DIAGBOX_4.21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1_EN.jpg"/>
                          <pic:cNvPicPr/>
                        </pic:nvPicPr>
                        <pic:blipFill>
                          <a:blip r:embed="rId6930601280a4159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4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''i'' push button to access the ''Help''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83"/>
              </w:rPr>
              <w:drawing>
                <wp:inline distT="0" distB="0" distL="0" distR="0">
                  <wp:extent cx="5544000" cy="2347200"/>
                  <wp:docPr id="64051415" name="name1377601280a42a073" descr="DIAGBOX_4.2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2_EN.jpg"/>
                          <pic:cNvPicPr/>
                        </pic:nvPicPr>
                        <pic:blipFill>
                          <a:blip r:embed="rId6330601280a42a06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347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Menu information reported in ECU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''Info'' push button to access the ''Information''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33"/>
              </w:rPr>
              <w:drawing>
                <wp:inline distT="0" distB="0" distL="0" distR="0">
                  <wp:extent cx="5544000" cy="2973600"/>
                  <wp:docPr id="3008765" name="name7232601280a44751b" descr="DIAGBOX_4.23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3_EN.jpg"/>
                          <pic:cNvPicPr/>
                        </pic:nvPicPr>
                        <pic:blipFill>
                          <a:blip r:embed="rId7925601280a4475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973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List of information engine statuses displayed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96"/>
              </w:rPr>
              <w:drawing>
                <wp:inline distT="0" distB="0" distL="0" distR="0">
                  <wp:extent cx="5544000" cy="2520000"/>
                  <wp:docPr id="83175085" name="name5067601280a45ca2b" descr="DIAGBOX_4.24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4_EN.jpg"/>
                          <pic:cNvPicPr/>
                        </pic:nvPicPr>
                        <pic:blipFill>
                          <a:blip r:embed="rId3142601280a45ca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520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15"/>
              </w:rPr>
              <w:drawing>
                <wp:inline distT="0" distB="0" distL="0" distR="0">
                  <wp:extent cx="5544000" cy="3988800"/>
                  <wp:docPr id="28791727" name="name6960601280a474748" descr="DIAGBOX_4.25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5_EN.jpg"/>
                          <pic:cNvPicPr/>
                        </pic:nvPicPr>
                        <pic:blipFill>
                          <a:blip r:embed="rId3671601280a4747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98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''i'' push button to access the ''Information''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54"/>
              </w:rPr>
              <w:drawing>
                <wp:inline distT="0" distB="0" distL="0" distR="0">
                  <wp:extent cx="5544000" cy="1987200"/>
                  <wp:docPr id="61275828" name="name5959601280a48987e" descr="DIAGBOX_4.26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6_EN.jpg"/>
                          <pic:cNvPicPr/>
                        </pic:nvPicPr>
                        <pic:blipFill>
                          <a:blip r:embed="rId5630601280a489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1987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Activation menu for active diagnosis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''Activate'' push button to access the ''Activation''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31"/>
              </w:rPr>
              <w:drawing>
                <wp:inline distT="0" distB="0" distL="0" distR="0">
                  <wp:extent cx="5544000" cy="2944800"/>
                  <wp:docPr id="16617616" name="name5272601280a49e5cd" descr="DIAGBOX_4.27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7_EN.jpg"/>
                          <pic:cNvPicPr/>
                        </pic:nvPicPr>
                        <pic:blipFill>
                          <a:blip r:embed="rId3007601280a49e5c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94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List of activation engine statuses displayed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79"/>
              </w:rPr>
              <w:drawing>
                <wp:inline distT="0" distB="0" distL="0" distR="0">
                  <wp:extent cx="5544000" cy="3542400"/>
                  <wp:docPr id="1288762" name="name4827601280a4b8be8" descr="Menu_POLAR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nu_POLAR_EN.jpg"/>
                          <pic:cNvPicPr/>
                        </pic:nvPicPr>
                        <pic:blipFill>
                          <a:blip r:embed="rId3966601280a4b8bd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542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Reset PLV opening times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To open the "Reset no.PLV" menu, use arrow button to select "Select other detail from list" and then "Replace selected activation with activation not displayed".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Once you open the "Reset no.PLV" menu, press "ACT" to reset the number of PLV opening times.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38"/>
              </w:rPr>
              <w:drawing>
                <wp:inline distT="0" distB="0" distL="0" distR="0">
                  <wp:extent cx="5544000" cy="3031200"/>
                  <wp:docPr id="12621082" name="name8125601280a4d5170" descr="POLAR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AR_EN.jpg"/>
                          <pic:cNvPicPr/>
                        </pic:nvPicPr>
                        <pic:blipFill>
                          <a:blip r:embed="rId6560601280a4d5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031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QR injectors entry code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34"/>
              </w:rPr>
              <w:drawing>
                <wp:inline distT="0" distB="0" distL="0" distR="0">
                  <wp:extent cx="5544000" cy="4226400"/>
                  <wp:docPr id="11266327" name="name4721601280a4ec679" descr="DIAGBOX_4.29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9_EN.jpg"/>
                          <pic:cNvPicPr/>
                        </pic:nvPicPr>
                        <pic:blipFill>
                          <a:blip r:embed="rId7061601280a4ec6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226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''i'' push button to access the ''Activation" (information)'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55"/>
              </w:rPr>
              <w:drawing>
                <wp:inline distT="0" distB="0" distL="0" distR="0">
                  <wp:extent cx="5544000" cy="2008800"/>
                  <wp:docPr id="38689363" name="name8517601280a507ec1" descr="DIAGBOX_4.30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0_EN.jpg"/>
                          <pic:cNvPicPr/>
                        </pic:nvPicPr>
                        <pic:blipFill>
                          <a:blip r:embed="rId7607601280a507eb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00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Push the button "ACT" to activate the QR code writing procedure.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1"/>
              </w:rPr>
              <w:drawing>
                <wp:inline distT="0" distB="0" distL="0" distR="0">
                  <wp:extent cx="5544000" cy="4068000"/>
                  <wp:docPr id="13375233" name="name5520601280a5222ff" descr="DIAGBOX_4.31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1_EN.jpg"/>
                          <pic:cNvPicPr/>
                        </pic:nvPicPr>
                        <pic:blipFill>
                          <a:blip r:embed="rId2074601280a5222f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06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53"/>
              </w:rPr>
              <w:drawing>
                <wp:inline distT="0" distB="0" distL="0" distR="0">
                  <wp:extent cx="5544000" cy="1980000"/>
                  <wp:docPr id="98768642" name="name2145601280a533c36" descr="DIAGBOX_4.3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2_EN.jpg"/>
                          <pic:cNvPicPr/>
                        </pic:nvPicPr>
                        <pic:blipFill>
                          <a:blip r:embed="rId6970601280a533c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1980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The injector code is composed of 30 characters to insert at two different times.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Insert the first 15 characters of the code and press "OK"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61"/>
              </w:rPr>
              <w:drawing>
                <wp:inline distT="0" distB="0" distL="0" distR="0">
                  <wp:extent cx="5544000" cy="2080800"/>
                  <wp:docPr id="79550905" name="name8534601280a546d39" descr="DIAGBOX_4.33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3_EN.jpg"/>
                          <pic:cNvPicPr/>
                        </pic:nvPicPr>
                        <pic:blipFill>
                          <a:blip r:embed="rId7988601280a546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080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Wait for confirmation to insert the second 15 characters of the injector code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7"/>
              </w:rPr>
              <w:drawing>
                <wp:inline distT="0" distB="0" distL="0" distR="0">
                  <wp:extent cx="5544000" cy="3146400"/>
                  <wp:docPr id="16306678" name="name5559601280a55b6be" descr="DIAGBOX_4.34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4_EN.jpg"/>
                          <pic:cNvPicPr/>
                        </pic:nvPicPr>
                        <pic:blipFill>
                          <a:blip r:embed="rId6302601280a55b6b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46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Insert the second 15 characters of the code and press "OK"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525"/>
              </w:rPr>
              <w:drawing>
                <wp:inline distT="0" distB="0" distL="0" distR="0">
                  <wp:extent cx="5544000" cy="6602400"/>
                  <wp:docPr id="85284241" name="name2880601280a5739d1" descr="DIAGBOX_4.35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5_EN.jpg"/>
                          <pic:cNvPicPr/>
                        </pic:nvPicPr>
                        <pic:blipFill>
                          <a:blip r:embed="rId4443601280a5739c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6602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"Activate" diagnosis example</w:t>
            </w:r>
            <w:r>
              <w:rPr>
                <w:color w:val="00274C"/>
                <w:position w:val="-2"/>
                <w:sz w:val="20"/>
                <w:szCs w:val="20"/>
              </w:rPr>
              <w:t xml:space="preserve"> </w:t>
            </w: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If you wish to verify the operation of the EGR valve, follow this procedure: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31"/>
              </w:rPr>
              <w:drawing>
                <wp:inline distT="0" distB="0" distL="0" distR="0">
                  <wp:extent cx="5544000" cy="2944800"/>
                  <wp:docPr id="54072069" name="name8290601280a58c54b" descr="DIAGBOX_4.27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7_EN.jpg"/>
                          <pic:cNvPicPr/>
                        </pic:nvPicPr>
                        <pic:blipFill>
                          <a:blip r:embed="rId1778601280a58c5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94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To access the "EGR valve on/off" display screen, press the right push button "Activation selection / scroll up and down".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76"/>
              </w:rPr>
              <w:drawing>
                <wp:inline distT="0" distB="0" distL="0" distR="0">
                  <wp:extent cx="5544000" cy="4752000"/>
                  <wp:docPr id="56232075" name="name7555601280a5a335c" descr="DIAGBOX_4.37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7_EN.jpg"/>
                          <pic:cNvPicPr/>
                        </pic:nvPicPr>
                        <pic:blipFill>
                          <a:blip r:embed="rId6668601280a5a3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75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47200"/>
                  <wp:docPr id="27296915" name="name5780601280a5beb38" descr="DIAGBOX_4.38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8_EN.jpg"/>
                          <pic:cNvPicPr/>
                        </pic:nvPicPr>
                        <pic:blipFill>
                          <a:blip r:embed="rId5190601280a5beb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47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By pressing the "ACT" push button, it activates the "EGR" test.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523"/>
              </w:rPr>
              <w:drawing>
                <wp:inline distT="0" distB="0" distL="0" distR="0">
                  <wp:extent cx="5544000" cy="6573600"/>
                  <wp:docPr id="74391123" name="name5595601280a5d7e8b" descr="DIAGBOX_4.39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9_EN.jpg"/>
                          <pic:cNvPicPr/>
                        </pic:nvPicPr>
                        <pic:blipFill>
                          <a:blip r:embed="rId3359601280a5d7e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6573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"OK"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7"/>
              </w:rPr>
              <w:drawing>
                <wp:inline distT="0" distB="0" distL="0" distR="0">
                  <wp:extent cx="5544000" cy="3146400"/>
                  <wp:docPr id="47031731" name="name5554601280a5ec1f6" descr="DIAGBOX_4.40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0_EN.jpg"/>
                          <pic:cNvPicPr/>
                        </pic:nvPicPr>
                        <pic:blipFill>
                          <a:blip r:embed="rId1086601280a5ec1f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46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NOTE</w:t>
            </w:r>
            <w:r>
              <w:rPr>
                <w:color w:val="00274C"/>
                <w:position w:val="-2"/>
                <w:sz w:val="20"/>
                <w:szCs w:val="20"/>
              </w:rPr>
              <w:t xml:space="preserve"> : For another active diagnosis, select the desired activations by following the previous example</w:t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Error menu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''Error'' push button to access the ''Error''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9"/>
              </w:rPr>
              <w:drawing>
                <wp:inline distT="0" distB="0" distL="0" distR="0">
                  <wp:extent cx="5544000" cy="3175200"/>
                  <wp:docPr id="25388155" name="name3129601280a60e2c7" descr="DIAGBOX_4.41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1_EN.jpg"/>
                          <pic:cNvPicPr/>
                        </pic:nvPicPr>
                        <pic:blipFill>
                          <a:blip r:embed="rId8907601280a60e2b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7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/>
          <w:p/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2"/>
              </w:rPr>
              <w:drawing>
                <wp:inline distT="0" distB="0" distL="0" distR="0">
                  <wp:extent cx="5544000" cy="3830400"/>
                  <wp:docPr id="26376184" name="name7361601280a6227e4" descr="DIAGBOX_4.4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2_EN.jpg"/>
                          <pic:cNvPicPr/>
                        </pic:nvPicPr>
                        <pic:blipFill>
                          <a:blip r:embed="rId6051601280a6227d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83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"HF" push button to access the "Active error image information" video display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74"/>
              </w:rPr>
              <w:drawing>
                <wp:inline distT="0" distB="0" distL="0" distR="0">
                  <wp:extent cx="5544000" cy="4723200"/>
                  <wp:docPr id="61310939" name="name5583601280a641bac" descr="DIAGBOX_4.43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3_EN.jpg"/>
                          <pic:cNvPicPr/>
                        </pic:nvPicPr>
                        <pic:blipFill>
                          <a:blip r:embed="rId6497601280a641ba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723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Freeze frame menu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Displays engine parameters that are memorised at the time of the error.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''Freeze'' push button to access the ''Freeze Frame'' display screen"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89"/>
              </w:rPr>
              <w:drawing>
                <wp:inline distT="0" distB="0" distL="0" distR="0">
                  <wp:extent cx="5544000" cy="3672000"/>
                  <wp:docPr id="58535937" name="name4579601280a65d278" descr="DIAGBOX_4.44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4_EN.jpg"/>
                          <pic:cNvPicPr/>
                        </pic:nvPicPr>
                        <pic:blipFill>
                          <a:blip r:embed="rId4033601280a65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67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2"/>
              </w:rPr>
              <w:drawing>
                <wp:inline distT="0" distB="0" distL="0" distR="0">
                  <wp:extent cx="5544000" cy="4816800"/>
                  <wp:docPr id="12749581" name="name5160601280a67863f" descr="DIAGBOX_4.45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5_EN.jpg"/>
                          <pic:cNvPicPr/>
                        </pic:nvPicPr>
                        <pic:blipFill>
                          <a:blip r:embed="rId9335601280a67863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1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"FF" to scroll the "Freeze Frame" referred to any errors.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Every error will create a .csv file and data will be saved to "Documents &gt; Lombardini Kohler &gt; Freeze Frame".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At the end of the list, the following page will be displayed.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8"/>
              </w:rPr>
              <w:drawing>
                <wp:inline distT="0" distB="0" distL="0" distR="0">
                  <wp:extent cx="5544000" cy="3160800"/>
                  <wp:docPr id="22045536" name="name7156601280a68c691" descr="DIAGBOX_4.46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6_EN.jpg"/>
                          <pic:cNvPicPr/>
                        </pic:nvPicPr>
                        <pic:blipFill>
                          <a:blip r:embed="rId6359601280a68c68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60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Page "Documents &gt; Lombardini Kohler &gt; Freeze Frame".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8"/>
              </w:rPr>
              <w:drawing>
                <wp:inline distT="0" distB="0" distL="0" distR="0">
                  <wp:extent cx="5544000" cy="3909600"/>
                  <wp:docPr id="1285503" name="name4907601280a6a34bd" descr="DIAGBOX_4.45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5_IT.jpg"/>
                          <pic:cNvPicPr/>
                        </pic:nvPicPr>
                        <pic:blipFill>
                          <a:blip r:embed="rId2733601280a6a34b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9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"FREEZE FRAME" and then file .csv.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8"/>
              </w:rPr>
              <w:drawing>
                <wp:inline distT="0" distB="0" distL="0" distR="0">
                  <wp:extent cx="5544000" cy="3902400"/>
                  <wp:docPr id="29828722" name="name3718601280a6b8851" descr="DIAGBOX_4.46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6_IT.jpg"/>
                          <pic:cNvPicPr/>
                        </pic:nvPicPr>
                        <pic:blipFill>
                          <a:blip r:embed="rId5506601280a6b88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902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Titolo1"/>
        <w:outlineLvl w:val="0"/>
      </w:pPr>
      <w:r>
        <w:rPr/>
        <w:t xml:space="preserve">Flashing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Map download from the KOHLER server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Go to websiteo </w:t>
            </w:r>
            <w:hyperlink r:id="rId7618601280a6b9d76" w:history="1">
              <w:r>
                <w:rPr>
                  <w:b/>
                  <w:bCs/>
                  <w:color w:val="0000FF"/>
                  <w:position w:val="-2"/>
                  <w:sz w:val="20"/>
                  <w:szCs w:val="20"/>
                  <w:u w:val="single"/>
                </w:rPr>
                <w:t xml:space="preserve">"http://iservice.lombardini.it"</w:t>
              </w:r>
            </w:hyperlink>
            <w:r>
              <w:rPr>
                <w:color w:val="00274C"/>
                <w:position w:val="-2"/>
                <w:sz w:val="20"/>
                <w:szCs w:val="20"/>
              </w:rPr>
              <w:t xml:space="preserve">  and click on "KDI KOHLER DIESEL"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Read carefully "PRIVACY" box and click on  "I ACCEPT"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1"/>
              </w:rPr>
              <w:drawing>
                <wp:inline distT="0" distB="0" distL="0" distR="0">
                  <wp:extent cx="5544000" cy="4068000"/>
                  <wp:docPr id="37333918" name="name6576601280a6d0545" descr="DIAGBOX_3.1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_IT.jpg"/>
                          <pic:cNvPicPr/>
                        </pic:nvPicPr>
                        <pic:blipFill>
                          <a:blip r:embed="rId9570601280a6d053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06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Enter the "Username and Password", flag "I AM NOT A ROBOT" and clicking "Log-in".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0"/>
              </w:rPr>
              <w:drawing>
                <wp:inline distT="0" distB="0" distL="0" distR="0">
                  <wp:extent cx="5544000" cy="3808800"/>
                  <wp:docPr id="14169893" name="name4837601280a6e37c0" descr="DIAGBOX_3.3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3_EN.jpg"/>
                          <pic:cNvPicPr/>
                        </pic:nvPicPr>
                        <pic:blipFill>
                          <a:blip r:embed="rId3968601280a6e37b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80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"DIAGNOSIS AND FLASHING"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82"/>
              </w:rPr>
              <w:drawing>
                <wp:inline distT="0" distB="0" distL="0" distR="0">
                  <wp:extent cx="5544000" cy="3585600"/>
                  <wp:docPr id="38292825" name="name6112601280a708a8a" descr="DIAGBOX_3.6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6_EN.jpg"/>
                          <pic:cNvPicPr/>
                        </pic:nvPicPr>
                        <pic:blipFill>
                          <a:blip r:embed="rId9213601280a708a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58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"FLASHING"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24"/>
              </w:rPr>
              <w:drawing>
                <wp:inline distT="0" distB="0" distL="0" distR="0">
                  <wp:extent cx="5544000" cy="2865600"/>
                  <wp:docPr id="16824980" name="name8311601280a72324f" descr="DIAGBOX_5.4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4_EN.jpg"/>
                          <pic:cNvPicPr/>
                        </pic:nvPicPr>
                        <pic:blipFill>
                          <a:blip r:embed="rId6882601280a723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86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Enter the Username and Password, then click on "Login"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15"/>
              </w:rPr>
              <w:drawing>
                <wp:inline distT="0" distB="0" distL="0" distR="0">
                  <wp:extent cx="5544000" cy="3988800"/>
                  <wp:docPr id="75349037" name="name8922601280a73d93a" descr="DIAGBOX_5.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5.jpg"/>
                          <pic:cNvPicPr/>
                        </pic:nvPicPr>
                        <pic:blipFill>
                          <a:blip r:embed="rId2577601280a73d9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98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"Flashing ROM"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01"/>
              </w:rPr>
              <w:drawing>
                <wp:inline distT="0" distB="0" distL="0" distR="0">
                  <wp:extent cx="5544000" cy="2570400"/>
                  <wp:docPr id="36161882" name="name4321601280a754484" descr="DIAGBOX_5.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6.jpg"/>
                          <pic:cNvPicPr/>
                        </pic:nvPicPr>
                        <pic:blipFill>
                          <a:blip r:embed="rId1991601280a75447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57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"Obtain MAC address" (1) and then enter the "Serial number" (2). Click on "Search" (3) and then "Download" (4).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98"/>
              </w:rPr>
              <w:drawing>
                <wp:inline distT="0" distB="0" distL="0" distR="0">
                  <wp:extent cx="5544000" cy="2534400"/>
                  <wp:docPr id="92711170" name="name1637601280a76ad46" descr="DIAGBOX_5.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7.jpg"/>
                          <pic:cNvPicPr/>
                        </pic:nvPicPr>
                        <pic:blipFill>
                          <a:blip r:embed="rId5980601280a76ad3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5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  </w:t>
            </w: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86906244" name="name1240601280a782e75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1655601280a782e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Warning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If the "MAC address" is not detected automatically, perform the following operations: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"START" &gt; "All programs" &gt; Accessories &gt; Command prompt.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522"/>
              </w:rPr>
              <w:drawing>
                <wp:inline distT="0" distB="0" distL="0" distR="0">
                  <wp:extent cx="5544000" cy="6566400"/>
                  <wp:docPr id="20071017" name="name8478601280a79f901" descr="DIAGBOX_5.8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8_EN.jpg"/>
                          <pic:cNvPicPr/>
                        </pic:nvPicPr>
                        <pic:blipFill>
                          <a:blip r:embed="rId6673601280a79f8f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6566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Write: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ipconfig/all.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13"/>
              </w:rPr>
              <w:drawing>
                <wp:inline distT="0" distB="0" distL="0" distR="0">
                  <wp:extent cx="5544000" cy="2721600"/>
                  <wp:docPr id="24425234" name="name9144601280a7b2f8d" descr="DIAGBOX_5.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9.jpg"/>
                          <pic:cNvPicPr/>
                        </pic:nvPicPr>
                        <pic:blipFill>
                          <a:blip r:embed="rId3103601280a7b2f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72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enter.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61"/>
              </w:rPr>
              <w:drawing>
                <wp:inline distT="0" distB="0" distL="0" distR="0">
                  <wp:extent cx="5544000" cy="3319200"/>
                  <wp:docPr id="82999655" name="name6437601280a7cc690" descr="DIAGBOX_5.10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10_EN.jpg"/>
                          <pic:cNvPicPr/>
                        </pic:nvPicPr>
                        <pic:blipFill>
                          <a:blip r:embed="rId8858601280a7cc68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31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Per i PC portatili, nella scheda "LAN wireless Connessione rete wireless" è indicato il numero dell' "Indirizzo fisico"; per i PC fissi l'indirizzo fisico si trova nella scheda "Ethernet Ethernet".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Each computer has a different number.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Write down the physical address number (1) (separating the numbers with ":" and no longer with "-") in the "MAC address" field of the PC.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Enter the "Serial number" (2) and then click on "Search" (3).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99"/>
              </w:rPr>
              <w:drawing>
                <wp:inline distT="0" distB="0" distL="0" distR="0">
                  <wp:extent cx="5544000" cy="2556000"/>
                  <wp:docPr id="92963006" name="name4671601280a7e2b5a" descr="DIAGBOX_5.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11.jpg"/>
                          <pic:cNvPicPr/>
                        </pic:nvPicPr>
                        <pic:blipFill>
                          <a:blip r:embed="rId2546601280a7e2b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556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When the search is complete, the name of the file will appear, identified by the engine K of the relevant map.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77"/>
              </w:rPr>
              <w:drawing>
                <wp:inline distT="0" distB="0" distL="0" distR="0">
                  <wp:extent cx="5544000" cy="2275200"/>
                  <wp:docPr id="91092551" name="name2152601280a806d88" descr="DIAGBOX_5.12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12_IT.jpg"/>
                          <pic:cNvPicPr/>
                        </pic:nvPicPr>
                        <pic:blipFill>
                          <a:blip r:embed="rId1222601280a806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27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"Download" (4) and click on "Save" (5).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27"/>
              </w:rPr>
              <w:drawing>
                <wp:inline distT="0" distB="0" distL="0" distR="0">
                  <wp:extent cx="5544000" cy="2901600"/>
                  <wp:docPr id="84513480" name="name2849601280a81eff3" descr="DIAGBOX_5.13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13_IT.jpg"/>
                          <pic:cNvPicPr/>
                        </pic:nvPicPr>
                        <pic:blipFill>
                          <a:blip r:embed="rId9890601280a81efe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90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The file will be saved automatically to the "Download" folder of the computer.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66"/>
              </w:rPr>
              <w:drawing>
                <wp:inline distT="0" distB="0" distL="0" distR="0">
                  <wp:extent cx="5544000" cy="4629600"/>
                  <wp:docPr id="59977941" name="name5805601280a836d3b" descr="DIAGBOX_5.14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14_IT.jpg"/>
                          <pic:cNvPicPr/>
                        </pic:nvPicPr>
                        <pic:blipFill>
                          <a:blip r:embed="rId6073601280a836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62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Flashing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Press the "Check" push button to access the "Diagnosis" display screen.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232800"/>
            <wp:docPr id="98363118" name="name4346601280a84ebc9" descr="DIAGBOX_5.15_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15_IT.jpg"/>
                    <pic:cNvPicPr/>
                  </pic:nvPicPr>
                  <pic:blipFill>
                    <a:blip r:embed="rId3501601280a84ebc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2328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Click on "UPDATE MAPS" and wait some seconds.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456000"/>
            <wp:docPr id="73174672" name="name9447601280a860510" descr="DIAGBOX_5.16_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16_EN.jpg"/>
                    <pic:cNvPicPr/>
                  </pic:nvPicPr>
                  <pic:blipFill>
                    <a:blip r:embed="rId6291601280a860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4560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168000"/>
            <wp:docPr id="7696755" name="name2575601280a875879" descr="DIAGBOX_5.17_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17_EN.jpg"/>
                    <pic:cNvPicPr/>
                  </pic:nvPicPr>
                  <pic:blipFill>
                    <a:blip r:embed="rId6762601280a8758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1680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Turn on the panel and press "OK"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931200"/>
            <wp:docPr id="36187870" name="name6632601280a886de8" descr="DIAGBOX_5.18_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18_EN.jpg"/>
                    <pic:cNvPicPr/>
                  </pic:nvPicPr>
                  <pic:blipFill>
                    <a:blip r:embed="rId8232601280a886de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9312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Click on "REP.ECU." (ECU reprogramming).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686400"/>
            <wp:docPr id="8758063" name="name8624601280a89c04b" descr="DIAGBOX_5.19_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19_EN.jpg"/>
                    <pic:cNvPicPr/>
                  </pic:nvPicPr>
                  <pic:blipFill>
                    <a:blip r:embed="rId8307601280a89c0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6864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Click on "YES".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146400"/>
            <wp:docPr id="85694810" name="name8608601280a8aec18" descr="DIAGBOX_5.20_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20_EN.jpg"/>
                    <pic:cNvPicPr/>
                  </pic:nvPicPr>
                  <pic:blipFill>
                    <a:blip r:embed="rId3194601280a8aec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1464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Wait some minutes.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146400"/>
            <wp:docPr id="16023653" name="name8962601280a8c0b89" descr="DIAGBOX_5.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21.jpg"/>
                    <pic:cNvPicPr/>
                  </pic:nvPicPr>
                  <pic:blipFill>
                    <a:blip r:embed="rId2731601280a8c0b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1464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Click on "OK".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146400"/>
            <wp:docPr id="60986085" name="name6311601280a8d80d4" descr="DIAGBOX_5.22_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22_EN.jpg"/>
                    <pic:cNvPicPr/>
                  </pic:nvPicPr>
                  <pic:blipFill>
                    <a:blip r:embed="rId3372601280a8d80cd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1464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>
      <w:bookmarkStart w:id="6" w:name="_GoBack"/>
      <w:bookmarkEnd w:id="6"/>
    </w:p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E078A4">
      <w:pPr>
        <w:jc w:val="both"/>
        <w:sectPr w:rsidR="00B31D8B" w:rsidSect="00342EC8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pgSz w:w="11906" w:h="16838"/>
          <w:pgMar w:top="1417" w:right="1134" w:bottom="1134" w:left="1134" w:header="0" w:footer="397" w:gutter="0"/>
          <w:cols w:space="708"/>
          <w:docGrid w:linePitch="360"/>
        </w:sectPr>
      </w:pPr>
    </w:p>
    <w:p w:rsidR="00614CDD" w:rsidRPr="00614CDD" w:rsidRDefault="00EA430F" w:rsidP="00614CDD">
      <w:r>
        <w:rPr>
          <w:noProof/>
          <w:lang w:eastAsia="it-IT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posOffset>0</wp:posOffset>
            </wp:positionH>
            <wp:positionV relativeFrom="page">
              <wp:posOffset>1991995</wp:posOffset>
            </wp:positionV>
            <wp:extent cx="6120130" cy="8644255"/>
            <wp:effectExtent l="0" t="0" r="0" b="0"/>
            <wp:wrapTight wrapText="bothSides">
              <wp:wrapPolygon edited="0">
                <wp:start x="2151" y="15661"/>
                <wp:lineTo x="2151" y="20373"/>
                <wp:lineTo x="2958" y="20469"/>
                <wp:lineTo x="8337" y="20469"/>
                <wp:lineTo x="18624" y="20326"/>
                <wp:lineTo x="19431" y="20231"/>
                <wp:lineTo x="19296" y="19564"/>
                <wp:lineTo x="20842" y="19231"/>
                <wp:lineTo x="20842" y="18993"/>
                <wp:lineTo x="19229" y="18803"/>
                <wp:lineTo x="19027" y="18041"/>
                <wp:lineTo x="19632" y="17422"/>
                <wp:lineTo x="19700" y="17089"/>
                <wp:lineTo x="17145" y="16946"/>
                <wp:lineTo x="6454" y="16518"/>
                <wp:lineTo x="6320" y="16137"/>
                <wp:lineTo x="6051" y="15661"/>
                <wp:lineTo x="2151" y="15661"/>
              </wp:wrapPolygon>
            </wp:wrapTight>
            <wp:docPr id="11" name="Immagine 11" descr="C:\Users\f.filippi\Documents\job\lombardini\RET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.filippi\Documents\job\lombardini\RETR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xmlns:w="http://schemas.openxmlformats.org/wordprocessingml/2006/main" xmlns:r="http://schemas.openxmlformats.org/officeDocument/2006/relationships" w:rsidR="00614CDD" w:rsidRPr="00614CDD" w:rsidSect="00EA430F">
      <w:headerReference w:type="even" r:id="rId18"/>
      <w:headerReference w:type="default" r:id="rId19"/>
      <w:footerReference w:type="even" r:id="rId20"/>
      <w:footerReference w:type="default" r:id="rId21"/>
      <w:pgSz w:w="11906" w:h="16838"/>
      <w:pgMar w:top="1417" w:right="1134" w:bottom="1134" w:left="1134" w:header="0" w:footer="0" w:gutter="0"/>
      <w:cols w:space="708"/>
      <w:docGrid w:linePitch="36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                                  </w:comment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565F3" w:rsidRDefault="000565F3" w:rsidP="001F6AC5">
      <w:r>
        <w:separator/>
      </w:r>
    </w:p>
  </w:endnote>
  <w:endnote w:type="continuationSeparator" w:id="0">
    <w:p w:rsidR="000565F3" w:rsidRDefault="000565F3" w:rsidP="001F6A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  <w:embedRegular r:id="rId1" w:fontKey="{F3F957F4-400B-4CD4-8134-C3A29223CA4E}"/>
    <w:embedBold r:id="rId2" w:fontKey="{A883216F-27E0-4726-A943-DB257775DB01}"/>
    <w:embedItalic r:id="rId3" w:fontKey="{E439E51F-AD58-4345-BAB2-29D4CE04D41B}"/>
    <w:embedBoldItalic r:id="rId4" w:fontKey="{829ED11E-7628-425C-A52C-8A89F583F660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971"/>
      <w:gridCol w:w="5290"/>
      <w:gridCol w:w="5646"/>
    </w:tblGrid>
    <w:tr w:rsidR="00201482" w:rsidTr="00201482">
      <w:trPr>
        <w:trHeight w:val="573"/>
      </w:trPr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4775" w:type="dxa"/>
          <w:shd w:val="clear" w:color="auto" w:fill="E1E2E0"/>
          <w:vAlign w:val="center"/>
        </w:tcPr>
        <w:p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</w:p>
      </w:tc>
      <w:tc>
        <w:tcPr>
          <w:tcW w:w="5096" w:type="dxa"/>
          <w:shd w:val="clear" w:color="auto" w:fill="E1E2E0"/>
          <w:tcMar>
            <w:right w:w="284" w:type="dxa"/>
          </w:tcMar>
          <w:vAlign w:val="center"/>
        </w:tcPr>
        <w:p w:rsidR="00201482" w:rsidRDefault="00201482" w:rsidP="00E078A4">
          <w:pPr>
            <w:pStyle w:val="Pidipagina"/>
            <w:jc w:val="right"/>
          </w:pPr>
        </w:p>
      </w:tc>
    </w:tr>
    <w:bookmarkEnd w:id="0"/>
    <w:bookmarkEnd w:id="1"/>
    <w:bookmarkEnd w:id="2"/>
  </w:tbl>
  <w:p w:rsidR="001F1579" w:rsidRDefault="001F1579">
    <w:pPr>
      <w:pStyle w:val="Pidipa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4CDD" w:rsidRDefault="00614CDD"/>
  <w:tbl>
    <w:tblPr>
      <w:tblStyle w:val="Grigliatabella"/>
      <w:tblW w:w="11876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127"/>
      <w:gridCol w:w="4779"/>
      <w:gridCol w:w="5081"/>
      <w:gridCol w:w="889"/>
    </w:tblGrid>
    <w:tr w:rsidR="00614CDD" w:rsidTr="00614CDD">
      <w:trPr>
        <w:trHeight w:val="573"/>
      </w:trPr>
      <w:tc>
        <w:tcPr>
          <w:tcW w:w="1134" w:type="dxa"/>
          <w:shd w:val="clear" w:color="auto" w:fill="00274C"/>
          <w:vAlign w:val="center"/>
        </w:tcPr>
        <w:p w:rsidR="00614CDD" w:rsidRDefault="00614CDD" w:rsidP="00614CDD">
          <w:pPr>
            <w:pStyle w:val="Pidipagina"/>
          </w:pPr>
          <w:bookmarkStart w:id="3" w:name="OLE_LINK4"/>
          <w:bookmarkStart w:id="4" w:name="OLE_LINK5"/>
          <w:bookmarkStart w:id="5" w:name="OLE_LINK3"/>
        </w:p>
      </w:tc>
      <w:sdt>
        <w:sdtPr>
          <w:rPr>
            <w:i/>
            <w:color w:val="7F7F7F" w:themeColor="text1" w:themeTint="80"/>
            <w:sz w:val="16"/>
            <w:szCs w:val="16"/>
          </w:rPr>
          <w:alias w:val="Titolo"/>
          <w:tag w:val=""/>
          <w:id w:val="-459342114"/>
          <w:placeholder>
            <w:docPart w:val="2BC39222315F430B95035C682269EC2C"/>
          </w:placeholder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EndPr/>
        <w:sdtContent>
          <w:tc>
            <w:tcPr>
              <w:tcW w:w="4804" w:type="dxa"/>
              <w:shd w:val="clear" w:color="auto" w:fill="E1E2E0"/>
              <w:vAlign w:val="center"/>
            </w:tcPr>
            <w:p w:rsidR="00614CDD" w:rsidRPr="00614CDD" w:rsidRDefault="00E078A4" w:rsidP="00614CDD">
              <w:pPr>
                <w:pStyle w:val="Pidipagina"/>
                <w:rPr>
                  <w:i/>
                  <w:sz w:val="16"/>
                  <w:szCs w:val="16"/>
                </w:rPr>
              </w:pPr>
              <w:r w:rsidRPr="006451D6">
                <w:rPr>
                  <w:rStyle w:val="Testosegnaposto"/>
                </w:rPr>
                <w:t>[Titolo]</w:t>
              </w:r>
            </w:p>
          </w:tc>
        </w:sdtContent>
      </w:sdt>
      <w:tc>
        <w:tcPr>
          <w:tcW w:w="5119" w:type="dxa"/>
          <w:shd w:val="clear" w:color="auto" w:fill="E1E2E0"/>
          <w:vAlign w:val="center"/>
        </w:tcPr>
        <w:p w:rsidR="00614CDD" w:rsidRPr="00F940F2" w:rsidRDefault="00614CDD" w:rsidP="00F940F2">
          <w:pPr>
            <w:pStyle w:val="Pidipagina"/>
            <w:jc w:val="right"/>
            <w:rPr>
              <w:b/>
              <w:i/>
            </w:rPr>
          </w:pPr>
        </w:p>
      </w:tc>
      <w:tc>
        <w:tcPr>
          <w:tcW w:w="819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  <w:bookmarkEnd w:id="3"/>
    <w:bookmarkEnd w:id="4"/>
    <w:bookmarkEnd w:id="5"/>
  </w:tbl>
  <w:p w:rsidR="00614CDD" w:rsidRDefault="00614CDD" w:rsidP="00614CDD">
    <w:pPr>
      <w:pStyle w:val="Pidipagina"/>
      <w:ind w:left="-1134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46E41" w:rsidRDefault="00B46E41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886"/>
      <w:gridCol w:w="9179"/>
      <w:gridCol w:w="1842"/>
    </w:tblGrid>
    <w:tr w:rsidR="00201482" w:rsidTr="00201482">
      <w:trPr>
        <w:trHeight w:val="573"/>
      </w:trPr>
      <w:tc>
        <w:tcPr>
          <w:tcW w:w="886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9179" w:type="dxa"/>
          <w:tcBorders>
            <w:right w:val="single" w:sz="4" w:space="0" w:color="FFFFFF" w:themeColor="background1"/>
          </w:tcBorders>
          <w:shd w:val="clear" w:color="auto" w:fill="E1E2E0"/>
          <w:vAlign w:val="center"/>
        </w:tcPr>
        <w:p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  <w:r w:rsidRPr="00F940F2">
            <w:rPr>
              <w:b/>
              <w:i/>
              <w:sz w:val="20"/>
              <w:szCs w:val="20"/>
            </w:rPr>
            <w:fldChar w:fldCharType="begin"/>
          </w:r>
          <w:r w:rsidRPr="00F940F2">
            <w:rPr>
              <w:b/>
              <w:i/>
              <w:sz w:val="20"/>
              <w:szCs w:val="20"/>
            </w:rPr>
            <w:instrText xml:space="preserve"> PAGE   \* MERGEFORMAT </w:instrText>
          </w:r>
          <w:r w:rsidRPr="00F940F2">
            <w:rPr>
              <w:b/>
              <w:i/>
              <w:sz w:val="20"/>
              <w:szCs w:val="20"/>
            </w:rPr>
            <w:fldChar w:fldCharType="separate"/>
          </w:r>
          <w:r w:rsidR="00481018">
            <w:rPr>
              <w:b/>
              <w:i/>
              <w:noProof/>
              <w:sz w:val="20"/>
              <w:szCs w:val="20"/>
            </w:rPr>
            <w:t>4</w:t>
          </w:r>
          <w:r w:rsidRPr="00F940F2">
            <w:rPr>
              <w:b/>
              <w:i/>
              <w:sz w:val="20"/>
              <w:szCs w:val="20"/>
            </w:rPr>
            <w:fldChar w:fldCharType="end"/>
          </w:r>
        </w:p>
      </w:tc>
      <w:tc>
        <w:tcPr>
          <w:tcW w:w="1842" w:type="dxa"/>
          <w:tcBorders>
            <w:left w:val="single" w:sz="4" w:space="0" w:color="FFFFFF" w:themeColor="background1"/>
          </w:tcBorders>
          <w:shd w:val="clear" w:color="auto" w:fill="E1E2E0"/>
          <w:tcMar>
            <w:right w:w="284" w:type="dxa"/>
          </w:tcMar>
          <w:vAlign w:val="center"/>
        </w:tcPr>
        <w:p w:rsidR="00201482" w:rsidRDefault="00201482" w:rsidP="00014366">
          <w:pPr>
            <w:pStyle w:val="Pidipagina"/>
            <w:jc w:val="right"/>
          </w:pPr>
        </w:p>
      </w:tc>
    </w:tr>
  </w:tbl>
  <w:p w:rsidR="00F042B3" w:rsidRDefault="00F042B3">
    <w:pPr>
      <w:pStyle w:val="Pidipagina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43C79" w:rsidRDefault="00F43C79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985"/>
      <w:gridCol w:w="9045"/>
      <w:gridCol w:w="877"/>
    </w:tblGrid>
    <w:tr w:rsidR="00201482" w:rsidTr="00E078A4">
      <w:trPr>
        <w:trHeight w:val="573"/>
      </w:trPr>
      <w:tc>
        <w:tcPr>
          <w:tcW w:w="1985" w:type="dxa"/>
          <w:tcBorders>
            <w:right w:val="single" w:sz="4" w:space="0" w:color="FFFFFF" w:themeColor="background1"/>
          </w:tcBorders>
          <w:shd w:val="clear" w:color="auto" w:fill="E1E2E0"/>
          <w:tcMar>
            <w:left w:w="284" w:type="dxa"/>
          </w:tcMar>
          <w:vAlign w:val="center"/>
        </w:tcPr>
        <w:p w:rsidR="00201482" w:rsidRPr="00614CDD" w:rsidRDefault="00201482" w:rsidP="00014366">
          <w:pPr>
            <w:pStyle w:val="Pidipagina"/>
            <w:rPr>
              <w:i/>
              <w:sz w:val="16"/>
              <w:szCs w:val="16"/>
            </w:rPr>
          </w:pPr>
        </w:p>
      </w:tc>
      <w:tc>
        <w:tcPr>
          <w:tcW w:w="9045" w:type="dxa"/>
          <w:tcBorders>
            <w:left w:val="single" w:sz="4" w:space="0" w:color="FFFFFF" w:themeColor="background1"/>
          </w:tcBorders>
          <w:shd w:val="clear" w:color="auto" w:fill="E1E2E0"/>
          <w:vAlign w:val="center"/>
        </w:tcPr>
        <w:p w:rsidR="00201482" w:rsidRPr="00F940F2" w:rsidRDefault="00201482" w:rsidP="00F940F2">
          <w:pPr>
            <w:pStyle w:val="Pidipagina"/>
            <w:jc w:val="right"/>
            <w:rPr>
              <w:b/>
              <w:i/>
            </w:rPr>
          </w:pPr>
          <w:r w:rsidRPr="00F940F2">
            <w:rPr>
              <w:b/>
              <w:i/>
            </w:rPr>
            <w:fldChar w:fldCharType="begin"/>
          </w:r>
          <w:r w:rsidRPr="00F940F2">
            <w:rPr>
              <w:b/>
              <w:i/>
            </w:rPr>
            <w:instrText xml:space="preserve"> PAGE  \* Arabic  \* MERGEFORMAT </w:instrText>
          </w:r>
          <w:r w:rsidRPr="00F940F2">
            <w:rPr>
              <w:b/>
              <w:i/>
            </w:rPr>
            <w:fldChar w:fldCharType="separate"/>
          </w:r>
          <w:r w:rsidR="00481018">
            <w:rPr>
              <w:b/>
              <w:i/>
              <w:noProof/>
            </w:rPr>
            <w:t>3</w:t>
          </w:r>
          <w:r w:rsidRPr="00F940F2">
            <w:rPr>
              <w:b/>
              <w:i/>
            </w:rPr>
            <w:fldChar w:fldCharType="end"/>
          </w:r>
        </w:p>
      </w:tc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</w:tbl>
  <w:p w:rsidR="00F43C79" w:rsidRDefault="00F43C79" w:rsidP="00614CDD">
    <w:pPr>
      <w:pStyle w:val="Pidipagina"/>
      <w:ind w:left="-1134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A430F" w:rsidRDefault="00EA430F">
    <w:pPr>
      <w:pStyle w:val="Pidipagina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81018" w:rsidRDefault="00481018"/>
  <w:p w:rsidR="00481018" w:rsidRDefault="00481018" w:rsidP="00614CDD">
    <w:pPr>
      <w:pStyle w:val="Pidipagina"/>
      <w:ind w:left="-113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565F3" w:rsidRDefault="000565F3" w:rsidP="001F6AC5">
      <w:r>
        <w:separator/>
      </w:r>
    </w:p>
  </w:footnote>
  <w:footnote w:type="continuationSeparator" w:id="0">
    <w:p w:rsidR="000565F3" w:rsidRDefault="000565F3" w:rsidP="001F6AC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F1579" w:rsidRDefault="001F1579">
    <w:pPr>
      <w:pStyle w:val="Intestazione"/>
    </w:pPr>
  </w:p>
  <w:p w:rsidR="00F940F2" w:rsidRDefault="00F940F2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F940F2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p w:rsidR="00F940F2" w:rsidRDefault="00C10C7C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05A678DF" wp14:editId="5E77AFAB">
                <wp:extent cx="728193" cy="241760"/>
                <wp:effectExtent l="0" t="0" r="0" b="6350"/>
                <wp:docPr id="40" name="Immagine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:rsidR="00F940F2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:rsidR="00F940F2" w:rsidRDefault="00F940F2" w:rsidP="00F940F2">
          <w:pPr>
            <w:pStyle w:val="Intestazione"/>
            <w:jc w:val="right"/>
          </w:pPr>
        </w:p>
      </w:tc>
    </w:tr>
  </w:tbl>
  <w:p w:rsidR="00F940F2" w:rsidRDefault="00F940F2">
    <w:pPr>
      <w:pStyle w:val="Intestazione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1B1B" w:rsidRDefault="00F91B1B" w:rsidP="001F6AC5">
    <w:pPr>
      <w:pStyle w:val="Intestazione"/>
    </w:pPr>
  </w:p>
  <w:p w:rsidR="00F940F2" w:rsidRDefault="00F940F2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0F6647" w:rsidTr="003D4FC9">
      <w:trPr>
        <w:trHeight w:val="570"/>
      </w:trPr>
      <w:tc>
        <w:tcPr>
          <w:tcW w:w="1276" w:type="dxa"/>
          <w:shd w:val="clear" w:color="auto" w:fill="E1E2E0"/>
          <w:vAlign w:val="center"/>
        </w:tcPr>
        <w:p w:rsidR="000F6647" w:rsidRDefault="000F6647" w:rsidP="000F6647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40BF72C4" wp14:editId="0BA28E5E">
                <wp:extent cx="718185" cy="244043"/>
                <wp:effectExtent l="0" t="0" r="5715" b="3810"/>
                <wp:docPr id="41" name="Immagine 41" descr="C:\Users\f.filippi.DESYSDOMAIN\AppData\Local\Microsoft\Windows\INetCache\Content.Word\logo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7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:rsidR="000F6647" w:rsidRPr="00614CDD" w:rsidRDefault="000F6647" w:rsidP="000F6647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:rsidR="000F6647" w:rsidRDefault="000F6647" w:rsidP="000F6647">
          <w:pPr>
            <w:pStyle w:val="Intestazione"/>
            <w:jc w:val="right"/>
          </w:pPr>
        </w:p>
      </w:tc>
    </w:tr>
  </w:tbl>
  <w:p w:rsidR="00F940F2" w:rsidRDefault="00F940F2" w:rsidP="001F6AC5">
    <w:pPr>
      <w:pStyle w:val="Intestazione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42EC8" w:rsidRDefault="00342EC8">
    <w:pPr>
      <w:pStyle w:val="Intestazione"/>
    </w:pPr>
  </w:p>
  <w:p w:rsidR="00342EC8" w:rsidRDefault="00342EC8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tbl>
          <w:tblPr>
            <w:tblStyle w:val="Grigliatabella"/>
            <w:tblpPr w:leftFromText="142" w:rightFromText="142" w:vertAnchor="tex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342EC8" w:rsidTr="006D432C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:rsidR="00342EC8" w:rsidRPr="00CC2880" w:rsidRDefault="00F43C79" w:rsidP="00F940F2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48101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:rsidR="00342EC8" w:rsidRDefault="00342EC8" w:rsidP="00F940F2">
          <w:pPr>
            <w:pStyle w:val="Intestazione"/>
          </w:pPr>
        </w:p>
      </w:tc>
      <w:tc>
        <w:tcPr>
          <w:tcW w:w="7088" w:type="dxa"/>
          <w:shd w:val="clear" w:color="auto" w:fill="E1E2E0"/>
          <w:vAlign w:val="center"/>
        </w:tcPr>
        <w:p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fldChar w:fldCharType="begin"/>
          </w:r>
          <w:r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="00E078A4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48101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>
            <w:rPr>
              <w:b/>
              <w:caps/>
              <w:color w:val="00274C"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:rsidR="00342EC8" w:rsidRDefault="00342EC8" w:rsidP="00F940F2">
          <w:pPr>
            <w:pStyle w:val="Intestazione"/>
            <w:jc w:val="right"/>
          </w:pPr>
          <w:r>
            <w:rPr>
              <w:noProof/>
              <w:lang w:eastAsia="it-IT"/>
            </w:rPr>
            <w:drawing>
              <wp:inline distT="0" distB="0" distL="0" distR="0" wp14:anchorId="1D6A3991" wp14:editId="0F2F398F">
                <wp:extent cx="728193" cy="241760"/>
                <wp:effectExtent l="0" t="0" r="0" b="6350"/>
                <wp:docPr id="42" name="Immagine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:rsidR="00342EC8" w:rsidRDefault="00342EC8">
    <w:pPr>
      <w:pStyle w:val="Intestazione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42EC8" w:rsidRDefault="00342EC8" w:rsidP="001F6AC5">
    <w:pPr>
      <w:pStyle w:val="Intestazione"/>
    </w:pPr>
  </w:p>
  <w:p w:rsidR="00342EC8" w:rsidRDefault="00342EC8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:rsidTr="00CF5459">
      <w:trPr>
        <w:trHeight w:val="570"/>
      </w:trPr>
      <w:tc>
        <w:tcPr>
          <w:tcW w:w="1276" w:type="dxa"/>
          <w:shd w:val="clear" w:color="auto" w:fill="E1E2E0"/>
          <w:vAlign w:val="center"/>
        </w:tcPr>
        <w:p w:rsidR="00342EC8" w:rsidRDefault="00CF5459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64780CDB" wp14:editId="6C92103D">
                <wp:extent cx="728193" cy="241760"/>
                <wp:effectExtent l="0" t="0" r="0" b="6350"/>
                <wp:docPr id="43" name="Immagine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 w:rsidRPr="00614CDD">
            <w:rPr>
              <w:b/>
              <w:caps/>
              <w:color w:val="00274C"/>
              <w:sz w:val="32"/>
              <w:szCs w:val="32"/>
            </w:rPr>
            <w:fldChar w:fldCharType="begin"/>
          </w:r>
          <w:r w:rsidRPr="00614CDD"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="00E078A4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48101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 w:rsidRPr="00614CDD">
            <w:rPr>
              <w:b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108" w:type="dxa"/>
          </w:tcMar>
          <w:vAlign w:val="center"/>
        </w:tcPr>
        <w:tbl>
          <w:tblPr>
            <w:tblStyle w:val="Grigliatabella"/>
            <w:tblpPr w:leftFromText="142" w:rightFromText="142" w:vertAnchor="text" w:horzAnchor="margin" w:tblpXSpec="righ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CF5459" w:rsidTr="00CF5459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:rsidR="00CF5459" w:rsidRPr="00CC2880" w:rsidRDefault="00312482" w:rsidP="00CF5459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48101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:rsidR="00342EC8" w:rsidRDefault="00342EC8" w:rsidP="00F940F2">
          <w:pPr>
            <w:pStyle w:val="Intestazione"/>
            <w:jc w:val="right"/>
          </w:pPr>
        </w:p>
      </w:tc>
    </w:tr>
  </w:tbl>
  <w:p w:rsidR="00342EC8" w:rsidRDefault="00342EC8" w:rsidP="001F6AC5">
    <w:pPr>
      <w:pStyle w:val="Intestazione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804"/>
    </w:tblGrid>
    <w:tr w:rsidR="00342EC8" w:rsidTr="0012438B">
      <w:trPr>
        <w:trHeight w:val="1408"/>
        <w:jc w:val="center"/>
      </w:trPr>
      <w:tc>
        <w:tcPr>
          <w:tcW w:w="6804" w:type="dxa"/>
          <w:shd w:val="clear" w:color="auto" w:fill="00274C"/>
          <w:vAlign w:val="center"/>
        </w:tcPr>
        <w:p w:rsidR="00342EC8" w:rsidRPr="00F940F2" w:rsidRDefault="00342EC8" w:rsidP="001F1579">
          <w:pPr>
            <w:pStyle w:val="Intestazione"/>
            <w:jc w:val="center"/>
            <w:rPr>
              <w:b/>
              <w:sz w:val="44"/>
              <w:szCs w:val="44"/>
            </w:rPr>
          </w:pPr>
          <w:r w:rsidRPr="00F940F2">
            <w:rPr>
              <w:b/>
              <w:color w:val="FFFFFF" w:themeColor="background1"/>
              <w:sz w:val="44"/>
              <w:szCs w:val="44"/>
            </w:rPr>
            <w:t>$MACHINE$</w:t>
          </w:r>
        </w:p>
      </w:tc>
    </w:tr>
    <w:tr w:rsidR="00342EC8" w:rsidTr="0012438B">
      <w:trPr>
        <w:trHeight w:val="974"/>
        <w:jc w:val="center"/>
      </w:trPr>
      <w:tc>
        <w:tcPr>
          <w:tcW w:w="6804" w:type="dxa"/>
          <w:shd w:val="clear" w:color="auto" w:fill="1985FF"/>
          <w:vAlign w:val="center"/>
        </w:tcPr>
        <w:p w:rsidR="00342EC8" w:rsidRPr="00F940F2" w:rsidRDefault="00342EC8" w:rsidP="00F940F2">
          <w:pPr>
            <w:pStyle w:val="Intestazione"/>
            <w:jc w:val="center"/>
            <w:rPr>
              <w:sz w:val="28"/>
              <w:szCs w:val="28"/>
            </w:rPr>
          </w:pPr>
          <w:r w:rsidRPr="00F940F2">
            <w:rPr>
              <w:color w:val="FFFFFF" w:themeColor="background1"/>
              <w:sz w:val="28"/>
              <w:szCs w:val="28"/>
            </w:rPr>
            <w:t>$INSTRUCTION$</w:t>
          </w:r>
        </w:p>
      </w:tc>
    </w:tr>
  </w:tbl>
  <w:p w:rsidR="00342EC8" w:rsidRDefault="00342EC8">
    <w:pPr>
      <w:pStyle w:val="Intestazione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A430F" w:rsidRDefault="00EA430F">
    <w:pPr>
      <w:pStyle w:val="Intestazione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81018" w:rsidRDefault="00481018" w:rsidP="001F6AC5">
    <w:pPr>
      <w:pStyle w:val="Intestazione"/>
    </w:pPr>
  </w:p>
  <w:p w:rsidR="00481018" w:rsidRDefault="00481018" w:rsidP="001F6AC5">
    <w:pPr>
      <w:pStyle w:val="Intestazione"/>
    </w:pPr>
  </w:p>
  <w:p w:rsidR="00481018" w:rsidRDefault="00481018" w:rsidP="001F6AC5">
    <w:pPr>
      <w:pStyle w:val="Intestazion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63912751">
    <w:multiLevelType w:val="hybridMultilevel"/>
    <w:lvl w:ilvl="0" w:tplc="39374671">
      <w:start w:val="1"/>
      <w:numFmt w:val="decimal"/>
      <w:lvlText w:val="%1."/>
      <w:lvlJc w:val="left"/>
      <w:pPr>
        <w:ind w:left="720" w:hanging="360"/>
      </w:pPr>
    </w:lvl>
    <w:lvl w:ilvl="1" w:tplc="39374671" w:tentative="1">
      <w:start w:val="1"/>
      <w:numFmt w:val="lowerLetter"/>
      <w:lvlText w:val="%2."/>
      <w:lvlJc w:val="left"/>
      <w:pPr>
        <w:ind w:left="1440" w:hanging="360"/>
      </w:pPr>
    </w:lvl>
    <w:lvl w:ilvl="2" w:tplc="39374671" w:tentative="1">
      <w:start w:val="1"/>
      <w:numFmt w:val="lowerRoman"/>
      <w:lvlText w:val="%3."/>
      <w:lvlJc w:val="right"/>
      <w:pPr>
        <w:ind w:left="2160" w:hanging="180"/>
      </w:pPr>
    </w:lvl>
    <w:lvl w:ilvl="3" w:tplc="39374671" w:tentative="1">
      <w:start w:val="1"/>
      <w:numFmt w:val="decimal"/>
      <w:lvlText w:val="%4."/>
      <w:lvlJc w:val="left"/>
      <w:pPr>
        <w:ind w:left="2880" w:hanging="360"/>
      </w:pPr>
    </w:lvl>
    <w:lvl w:ilvl="4" w:tplc="39374671" w:tentative="1">
      <w:start w:val="1"/>
      <w:numFmt w:val="lowerLetter"/>
      <w:lvlText w:val="%5."/>
      <w:lvlJc w:val="left"/>
      <w:pPr>
        <w:ind w:left="3600" w:hanging="360"/>
      </w:pPr>
    </w:lvl>
    <w:lvl w:ilvl="5" w:tplc="39374671" w:tentative="1">
      <w:start w:val="1"/>
      <w:numFmt w:val="lowerRoman"/>
      <w:lvlText w:val="%6."/>
      <w:lvlJc w:val="right"/>
      <w:pPr>
        <w:ind w:left="4320" w:hanging="180"/>
      </w:pPr>
    </w:lvl>
    <w:lvl w:ilvl="6" w:tplc="39374671" w:tentative="1">
      <w:start w:val="1"/>
      <w:numFmt w:val="decimal"/>
      <w:lvlText w:val="%7."/>
      <w:lvlJc w:val="left"/>
      <w:pPr>
        <w:ind w:left="5040" w:hanging="360"/>
      </w:pPr>
    </w:lvl>
    <w:lvl w:ilvl="7" w:tplc="39374671" w:tentative="1">
      <w:start w:val="1"/>
      <w:numFmt w:val="lowerLetter"/>
      <w:lvlText w:val="%8."/>
      <w:lvlJc w:val="left"/>
      <w:pPr>
        <w:ind w:left="5760" w:hanging="360"/>
      </w:pPr>
    </w:lvl>
    <w:lvl w:ilvl="8" w:tplc="39374671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912750">
    <w:multiLevelType w:val="hybridMultilevel"/>
    <w:lvl w:ilvl="0" w:tplc="55904843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>
    <w:nsid w:val="FFFFFF7C"/>
    <w:multiLevelType w:val="singleLevel"/>
    <w:tmpl w:val="EB8AA8E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133C614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C888AA7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949810A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37D8E4B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CA36064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98F8F5F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1CA8DA9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1632C4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A15821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8F14006"/>
    <w:multiLevelType w:val="hybridMultilevel"/>
    <w:tmpl w:val="C5DAF3F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09343E71"/>
    <w:multiLevelType w:val="hybridMultilevel"/>
    <w:tmpl w:val="A08A43A2"/>
    <w:lvl w:ilvl="0" w:tplc="E9C4B0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14F94B23"/>
    <w:multiLevelType w:val="hybridMultilevel"/>
    <w:tmpl w:val="7742C4A6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1A67223D"/>
    <w:multiLevelType w:val="hybridMultilevel"/>
    <w:tmpl w:val="62F616BC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1C977249"/>
    <w:multiLevelType w:val="hybridMultilevel"/>
    <w:tmpl w:val="47281870"/>
    <w:lvl w:ilvl="0" w:tplc="0410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5">
    <w:nsid w:val="29B670FE"/>
    <w:multiLevelType w:val="multilevel"/>
    <w:tmpl w:val="F2FA21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>
    <w:nsid w:val="29C51AB8"/>
    <w:multiLevelType w:val="multilevel"/>
    <w:tmpl w:val="1970207E"/>
    <w:lvl w:ilvl="0">
      <w:start w:val="1"/>
      <w:numFmt w:val="decimal"/>
      <w:pStyle w:val="ParagrafoElenco2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>
    <w:nsid w:val="2C8C3175"/>
    <w:multiLevelType w:val="multilevel"/>
    <w:tmpl w:val="34841C8C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>
    <w:nsid w:val="333F3DF5"/>
    <w:multiLevelType w:val="hybridMultilevel"/>
    <w:tmpl w:val="41BAFC8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C293553"/>
    <w:multiLevelType w:val="multilevel"/>
    <w:tmpl w:val="CE809E20"/>
    <w:styleLink w:val="Stile1"/>
    <w:lvl w:ilvl="0">
      <w:start w:val="1"/>
      <w:numFmt w:val="bullet"/>
      <w:lvlText w:val=""/>
      <w:lvlJc w:val="left"/>
      <w:pPr>
        <w:ind w:left="720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F326F18"/>
    <w:multiLevelType w:val="hybridMultilevel"/>
    <w:tmpl w:val="670A673E"/>
    <w:lvl w:ilvl="0" w:tplc="4CBC3D58">
      <w:start w:val="1"/>
      <w:numFmt w:val="bullet"/>
      <w:pStyle w:val="Paragrafoelenco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>
    <w:nsid w:val="52874AEA"/>
    <w:multiLevelType w:val="hybridMultilevel"/>
    <w:tmpl w:val="4AB43DE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CA56DD2"/>
    <w:multiLevelType w:val="multilevel"/>
    <w:tmpl w:val="C8D05C4E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>
    <w:nsid w:val="613E5235"/>
    <w:multiLevelType w:val="multilevel"/>
    <w:tmpl w:val="CE809E20"/>
    <w:numStyleLink w:val="Stile1"/>
  </w:abstractNum>
  <w:abstractNum w:abstractNumId="24">
    <w:nsid w:val="67810B92"/>
    <w:multiLevelType w:val="hybridMultilevel"/>
    <w:tmpl w:val="2C3ECB2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C036113"/>
    <w:multiLevelType w:val="hybridMultilevel"/>
    <w:tmpl w:val="67965078"/>
    <w:lvl w:ilvl="0" w:tplc="7F2AECC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>
    <w:nsid w:val="7D1C73CA"/>
    <w:multiLevelType w:val="multilevel"/>
    <w:tmpl w:val="5FA00CDE"/>
    <w:lvl w:ilvl="0">
      <w:start w:val="1"/>
      <w:numFmt w:val="decimal"/>
      <w:pStyle w:val="Titolo1"/>
      <w:lvlText w:val="%1"/>
      <w:lvlJc w:val="left"/>
      <w:pPr>
        <w:ind w:left="432" w:hanging="432"/>
      </w:pPr>
      <w:rPr>
        <w:rFonts w:hint="default"/>
        <w:b w:val="0"/>
        <w:i w:val="0"/>
        <w:sz w:val="40"/>
        <w:szCs w:val="40"/>
      </w:rPr>
    </w:lvl>
    <w:lvl w:ilvl="1">
      <w:start w:val="1"/>
      <w:numFmt w:val="decimal"/>
      <w:pStyle w:val="Titolo2"/>
      <w:lvlText w:val="%1.%2"/>
      <w:lvlJc w:val="left"/>
      <w:pPr>
        <w:ind w:left="576" w:hanging="576"/>
      </w:pPr>
    </w:lvl>
    <w:lvl w:ilvl="2">
      <w:start w:val="1"/>
      <w:numFmt w:val="decimal"/>
      <w:pStyle w:val="Titolo3"/>
      <w:lvlText w:val="%1.%2.%3"/>
      <w:lvlJc w:val="left"/>
      <w:pPr>
        <w:ind w:left="720" w:hanging="720"/>
      </w:pPr>
    </w:lvl>
    <w:lvl w:ilvl="3">
      <w:start w:val="1"/>
      <w:numFmt w:val="decimal"/>
      <w:pStyle w:val="Titolo4"/>
      <w:lvlText w:val="%1.%2.%3.%4"/>
      <w:lvlJc w:val="left"/>
      <w:pPr>
        <w:ind w:left="864" w:hanging="864"/>
      </w:pPr>
    </w:lvl>
    <w:lvl w:ilvl="4">
      <w:start w:val="1"/>
      <w:numFmt w:val="decimal"/>
      <w:pStyle w:val="Titolo5"/>
      <w:lvlText w:val="%1.%2.%3.%4.%5"/>
      <w:lvlJc w:val="left"/>
      <w:pPr>
        <w:ind w:left="1008" w:hanging="1008"/>
      </w:pPr>
    </w:lvl>
    <w:lvl w:ilvl="5">
      <w:start w:val="1"/>
      <w:numFmt w:val="decimal"/>
      <w:pStyle w:val="Tito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o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o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olo9"/>
      <w:lvlText w:val="%1.%2.%3.%4.%5.%6.%7.%8.%9"/>
      <w:lvlJc w:val="left"/>
      <w:pPr>
        <w:ind w:left="1584" w:hanging="1584"/>
      </w:pPr>
    </w:lvl>
  </w:abstractNum>
  <w:abstractNum w:abstractNumId="27">
    <w:nsid w:val="7DF14E11"/>
    <w:multiLevelType w:val="hybridMultilevel"/>
    <w:tmpl w:val="4BCEA2D4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17"/>
  </w:num>
  <w:num w:numId="3">
    <w:abstractNumId w:val="14"/>
  </w:num>
  <w:num w:numId="4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0"/>
  </w:num>
  <w:num w:numId="6">
    <w:abstractNumId w:val="22"/>
  </w:num>
  <w:num w:numId="7">
    <w:abstractNumId w:val="13"/>
  </w:num>
  <w:num w:numId="8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1"/>
  </w:num>
  <w:num w:numId="1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8"/>
  </w:num>
  <w:num w:numId="12">
    <w:abstractNumId w:val="19"/>
  </w:num>
  <w:num w:numId="13">
    <w:abstractNumId w:val="23"/>
  </w:num>
  <w:num w:numId="14">
    <w:abstractNumId w:val="25"/>
  </w:num>
  <w:num w:numId="15">
    <w:abstractNumId w:val="12"/>
  </w:num>
  <w:num w:numId="16">
    <w:abstractNumId w:val="20"/>
  </w:num>
  <w:num w:numId="17">
    <w:abstractNumId w:val="27"/>
  </w:num>
  <w:num w:numId="18">
    <w:abstractNumId w:val="11"/>
  </w:num>
  <w:num w:numId="19">
    <w:abstractNumId w:val="24"/>
  </w:num>
  <w:num w:numId="20">
    <w:abstractNumId w:val="16"/>
  </w:num>
  <w:num w:numId="21">
    <w:abstractNumId w:val="15"/>
  </w:num>
  <w:num w:numId="22">
    <w:abstractNumId w:val="8"/>
  </w:num>
  <w:num w:numId="23">
    <w:abstractNumId w:val="3"/>
  </w:num>
  <w:num w:numId="24">
    <w:abstractNumId w:val="2"/>
  </w:num>
  <w:num w:numId="25">
    <w:abstractNumId w:val="1"/>
  </w:num>
  <w:num w:numId="26">
    <w:abstractNumId w:val="0"/>
  </w:num>
  <w:num w:numId="27">
    <w:abstractNumId w:val="9"/>
  </w:num>
  <w:num w:numId="28">
    <w:abstractNumId w:val="7"/>
  </w:num>
  <w:num w:numId="29">
    <w:abstractNumId w:val="6"/>
  </w:num>
  <w:num w:numId="30">
    <w:abstractNumId w:val="5"/>
  </w:num>
  <w:num w:numId="31">
    <w:abstractNumId w:val="4"/>
  </w:num>
  <w:num w:numId="63912750">
    <w:abstractNumId w:val="63912750"/>
  </w:num>
  <w:num w:numId="63912751">
    <w:abstractNumId w:val="6391275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saveSubsetFonts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283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1B1B"/>
    <w:rsid w:val="00001A24"/>
    <w:rsid w:val="00014366"/>
    <w:rsid w:val="000565F3"/>
    <w:rsid w:val="000E3653"/>
    <w:rsid w:val="000F6647"/>
    <w:rsid w:val="0012438B"/>
    <w:rsid w:val="001842D2"/>
    <w:rsid w:val="001F1579"/>
    <w:rsid w:val="001F6AC5"/>
    <w:rsid w:val="00201482"/>
    <w:rsid w:val="00221395"/>
    <w:rsid w:val="00292FCC"/>
    <w:rsid w:val="00294046"/>
    <w:rsid w:val="002B0392"/>
    <w:rsid w:val="002D0411"/>
    <w:rsid w:val="002D283B"/>
    <w:rsid w:val="00312482"/>
    <w:rsid w:val="00330EA5"/>
    <w:rsid w:val="00342EC8"/>
    <w:rsid w:val="00355493"/>
    <w:rsid w:val="003D58B9"/>
    <w:rsid w:val="00481018"/>
    <w:rsid w:val="0051143E"/>
    <w:rsid w:val="00595B13"/>
    <w:rsid w:val="005E0FB0"/>
    <w:rsid w:val="005E2553"/>
    <w:rsid w:val="005F64A1"/>
    <w:rsid w:val="005F6E75"/>
    <w:rsid w:val="00614CDD"/>
    <w:rsid w:val="006517E1"/>
    <w:rsid w:val="00665FA1"/>
    <w:rsid w:val="006A1243"/>
    <w:rsid w:val="006B1E45"/>
    <w:rsid w:val="006D432C"/>
    <w:rsid w:val="006F1130"/>
    <w:rsid w:val="006F730B"/>
    <w:rsid w:val="00721871"/>
    <w:rsid w:val="007714A9"/>
    <w:rsid w:val="007A5F9D"/>
    <w:rsid w:val="007F5116"/>
    <w:rsid w:val="008102F3"/>
    <w:rsid w:val="00845016"/>
    <w:rsid w:val="0088626F"/>
    <w:rsid w:val="008F1CE0"/>
    <w:rsid w:val="009359A3"/>
    <w:rsid w:val="00956B27"/>
    <w:rsid w:val="009D2D1F"/>
    <w:rsid w:val="00A05648"/>
    <w:rsid w:val="00A962B2"/>
    <w:rsid w:val="00B17A05"/>
    <w:rsid w:val="00B31D8B"/>
    <w:rsid w:val="00B46E41"/>
    <w:rsid w:val="00B65D9A"/>
    <w:rsid w:val="00C00180"/>
    <w:rsid w:val="00C10C7C"/>
    <w:rsid w:val="00CC2880"/>
    <w:rsid w:val="00CC61BF"/>
    <w:rsid w:val="00CF5459"/>
    <w:rsid w:val="00DA7650"/>
    <w:rsid w:val="00DD1E42"/>
    <w:rsid w:val="00E078A4"/>
    <w:rsid w:val="00E33DAD"/>
    <w:rsid w:val="00E6405C"/>
    <w:rsid w:val="00EA430F"/>
    <w:rsid w:val="00ED26CF"/>
    <w:rsid w:val="00F042B3"/>
    <w:rsid w:val="00F32386"/>
    <w:rsid w:val="00F43C79"/>
    <w:rsid w:val="00F91B1B"/>
    <w:rsid w:val="00F940F2"/>
    <w:rsid w:val="00FA03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008B5A9B-49B2-450C-B00E-EAF6986051E5}"/>
  <w:updateField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  <w:rsid w:val="00330EA5"/>
    <w:rPr>
      <w:rFonts w:ascii="HelveticaNeueLT Pro 55 Roman" w:hAnsi="HelveticaNeueLT Pro 55 Roman" w:cs="Arial"/>
      <w:color w:val="231F20"/>
    </w:rPr>
  </w:style>
  <w:style w:type="paragraph" w:styleId="Titolo1">
    <w:name w:val="heading 1"/>
    <w:next w:val="Normale"/>
    <w:link w:val="Titolo1Carattere"/>
    <w:uiPriority w:val="9"/>
    <w:qFormat/>
    <w:rsid w:val="009359A3"/>
    <w:pPr>
      <w:keepNext/>
      <w:keepLines/>
      <w:pageBreakBefore/>
      <w:numPr>
        <w:numId w:val="1"/>
      </w:numPr>
      <w:spacing w:before="240" w:after="0"/>
      <w:outlineLvl w:val="0"/>
    </w:pPr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paragraph" w:styleId="Titolo2">
    <w:name w:val="heading 2"/>
    <w:next w:val="Normale"/>
    <w:link w:val="Titolo2Carattere"/>
    <w:uiPriority w:val="9"/>
    <w:unhideWhenUsed/>
    <w:qFormat/>
    <w:rsid w:val="009359A3"/>
    <w:pPr>
      <w:keepNext/>
      <w:keepLines/>
      <w:numPr>
        <w:ilvl w:val="1"/>
        <w:numId w:val="1"/>
      </w:numPr>
      <w:shd w:val="clear" w:color="auto" w:fill="00274C"/>
      <w:spacing w:before="40" w:after="120" w:line="288" w:lineRule="auto"/>
      <w:ind w:left="578" w:hanging="578"/>
      <w:outlineLvl w:val="1"/>
    </w:pPr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5F6E75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5F6E75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5F6E75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5F6E75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5F6E75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5F6E75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5F6E75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91B1B"/>
  </w:style>
  <w:style w:type="paragraph" w:styleId="Pidipagina">
    <w:name w:val="footer"/>
    <w:basedOn w:val="Normale"/>
    <w:link w:val="PidipaginaCarattere"/>
    <w:uiPriority w:val="99"/>
    <w:unhideWhenUsed/>
    <w:qFormat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91B1B"/>
  </w:style>
  <w:style w:type="table" w:styleId="Grigliatabella">
    <w:name w:val="Table Grid"/>
    <w:basedOn w:val="Tabellanormale"/>
    <w:uiPriority w:val="39"/>
    <w:rsid w:val="00F91B1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itolo1Carattere">
    <w:name w:val="Titolo 1 Carattere"/>
    <w:basedOn w:val="Carpredefinitoparagrafo"/>
    <w:link w:val="Titolo1"/>
    <w:uiPriority w:val="9"/>
    <w:rsid w:val="009359A3"/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character" w:customStyle="1" w:styleId="Titolo2Carattere">
    <w:name w:val="Titolo 2 Carattere"/>
    <w:basedOn w:val="Carpredefinitoparagrafo"/>
    <w:link w:val="Titolo2"/>
    <w:uiPriority w:val="9"/>
    <w:rsid w:val="009359A3"/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  <w:shd w:val="clear" w:color="auto" w:fill="00274C"/>
    </w:rPr>
  </w:style>
  <w:style w:type="paragraph" w:styleId="Paragrafoelenco">
    <w:name w:val="List Paragraph"/>
    <w:basedOn w:val="Normale"/>
    <w:link w:val="ParagrafoelencoCarattere"/>
    <w:uiPriority w:val="34"/>
    <w:qFormat/>
    <w:rsid w:val="009D2D1F"/>
    <w:pPr>
      <w:numPr>
        <w:numId w:val="16"/>
      </w:numPr>
      <w:contextualSpacing/>
    </w:pPr>
  </w:style>
  <w:style w:type="numbering" w:customStyle="1" w:styleId="Stile1">
    <w:name w:val="Stile1"/>
    <w:uiPriority w:val="99"/>
    <w:rsid w:val="001F6AC5"/>
    <w:pPr>
      <w:numPr>
        <w:numId w:val="12"/>
      </w:numPr>
    </w:pPr>
  </w:style>
  <w:style w:type="paragraph" w:customStyle="1" w:styleId="ParagrafoElenco2">
    <w:name w:val="ParagrafoElenco2"/>
    <w:basedOn w:val="Paragrafoelenco"/>
    <w:link w:val="ParagrafoElenco2Carattere"/>
    <w:qFormat/>
    <w:rsid w:val="009D2D1F"/>
    <w:pPr>
      <w:numPr>
        <w:numId w:val="20"/>
      </w:numPr>
    </w:pPr>
  </w:style>
  <w:style w:type="character" w:styleId="Testosegnaposto">
    <w:name w:val="Placeholder Text"/>
    <w:basedOn w:val="Carpredefinitoparagrafo"/>
    <w:uiPriority w:val="99"/>
    <w:semiHidden/>
    <w:rsid w:val="00614CDD"/>
    <w:rPr>
      <w:color w:val="808080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rsid w:val="009D2D1F"/>
    <w:rPr>
      <w:rFonts w:ascii="Arial" w:hAnsi="Arial" w:cs="Arial"/>
      <w:color w:val="231F20"/>
    </w:rPr>
  </w:style>
  <w:style w:type="character" w:customStyle="1" w:styleId="ParagrafoElenco2Carattere">
    <w:name w:val="ParagrafoElenco2 Carattere"/>
    <w:basedOn w:val="ParagrafoelencoCarattere"/>
    <w:link w:val="ParagrafoElenco2"/>
    <w:rsid w:val="009D2D1F"/>
    <w:rPr>
      <w:rFonts w:ascii="Arial" w:hAnsi="Arial" w:cs="Arial"/>
      <w:color w:val="231F20"/>
    </w:rPr>
  </w:style>
  <w:style w:type="paragraph" w:styleId="Titolosommario">
    <w:name w:val="TOC Heading"/>
    <w:basedOn w:val="Titolo1"/>
    <w:next w:val="Normale"/>
    <w:uiPriority w:val="39"/>
    <w:unhideWhenUsed/>
    <w:qFormat/>
    <w:rsid w:val="00DD1E42"/>
    <w:pPr>
      <w:numPr>
        <w:numId w:val="0"/>
      </w:numPr>
      <w:spacing w:after="120"/>
      <w:outlineLvl w:val="9"/>
    </w:pPr>
    <w:rPr>
      <w:caps w:val="0"/>
      <w:sz w:val="32"/>
      <w:lang w:eastAsia="it-IT"/>
    </w:rPr>
  </w:style>
  <w:style w:type="paragraph" w:styleId="Sommario1">
    <w:name w:val="toc 1"/>
    <w:next w:val="Normale"/>
    <w:autoRedefine/>
    <w:uiPriority w:val="39"/>
    <w:unhideWhenUsed/>
    <w:qFormat/>
    <w:rsid w:val="00342EC8"/>
    <w:pPr>
      <w:shd w:val="clear" w:color="auto" w:fill="00274C"/>
      <w:tabs>
        <w:tab w:val="left" w:pos="440"/>
        <w:tab w:val="right" w:leader="dot" w:pos="9628"/>
      </w:tabs>
      <w:spacing w:after="100" w:line="288" w:lineRule="auto"/>
    </w:pPr>
    <w:rPr>
      <w:rFonts w:ascii="Arial" w:hAnsi="Arial" w:cs="Arial"/>
      <w:b/>
      <w:noProof/>
      <w:color w:val="FFFFFF" w:themeColor="background1"/>
    </w:rPr>
  </w:style>
  <w:style w:type="paragraph" w:styleId="Sommario2">
    <w:name w:val="toc 2"/>
    <w:basedOn w:val="Normale"/>
    <w:next w:val="Normale"/>
    <w:autoRedefine/>
    <w:uiPriority w:val="39"/>
    <w:unhideWhenUsed/>
    <w:qFormat/>
    <w:rsid w:val="00342EC8"/>
    <w:pPr>
      <w:tabs>
        <w:tab w:val="left" w:pos="880"/>
        <w:tab w:val="right" w:leader="dot" w:pos="9628"/>
      </w:tabs>
      <w:spacing w:after="100"/>
    </w:pPr>
    <w:rPr>
      <w:b/>
      <w:i/>
      <w:noProof/>
      <w:sz w:val="20"/>
    </w:rPr>
  </w:style>
  <w:style w:type="character" w:styleId="Collegamentoipertestuale">
    <w:name w:val="Hyperlink"/>
    <w:basedOn w:val="Carpredefinitoparagrafo"/>
    <w:uiPriority w:val="99"/>
    <w:unhideWhenUsed/>
    <w:rsid w:val="00DD1E42"/>
    <w:rPr>
      <w:color w:val="0563C1" w:themeColor="hyperlink"/>
      <w:u w:val="single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5F6E7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5F6E75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5F6E75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5F6E7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5F6E7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styleId="CommentTextPHPDOCX">
    <w:name w:val="annotation text PHPDOCX"/>
    <w:basedOn w:val="Normal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CommentTextPHPDOCX"/>
    <w:uiPriority w:val="99"/>
    <w:semiHidden/>
    <w:rsid w:val="00E139EA"/>
    <w:rPr>
      <w:sz w:val="20"/>
      <w:szCs w:val="20"/>
    </w:rPr>
  </w:style>
  <w:style w:type="paragraph" w:styleId="CommentSubjectPHPDOCX">
    <w:name w:val="annotation subject PHPDOCX"/>
    <w:basedOn w:val="CommentTextPHPDOCX"/>
    <w:next w:val="Comment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CommentSubjectPHPDOCX"/>
    <w:uiPriority w:val="99"/>
    <w:semiHidden/>
    <w:rsid w:val="00E139EA"/>
    <w:rPr>
      <w:b/>
      <w:bCs/>
      <w:sz w:val="20"/>
      <w:szCs w:val="20"/>
    </w:rPr>
  </w:style>
  <w:style w:type="paragraph" w:styleId="BalloonTextPHPDOCX">
    <w:name w:val="Balloon Text PHPDOCX"/>
    <w:basedOn w:val="Normal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header" Target="header6.xml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3.png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glossaryDocument" Target="glossary/document.xml"/><Relationship Id="rId10" Type="http://schemas.openxmlformats.org/officeDocument/2006/relationships/footer" Target="footer1.xml"/><Relationship Id="rId19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oter" Target="footer3.xml"/><Relationship Id="rId22" Type="http://schemas.openxmlformats.org/officeDocument/2006/relationships/fontTable" Target="fontTable.xml"/><Relationship Id="rId102865484" Type="http://schemas.openxmlformats.org/officeDocument/2006/relationships/comments" Target="comments.xml"/><Relationship Id="rId65154248" Type="http://schemas.openxmlformats.org/officeDocument/2006/relationships/image" Target="media/imgrId65154248.jpg"/><Relationship Id="rId18506012809f6b7cd" Type="http://schemas.openxmlformats.org/officeDocument/2006/relationships/hyperlink" Target="http://iservice.lombardini.it" TargetMode="External"/><Relationship Id="rId7618601280a6b9d76" Type="http://schemas.openxmlformats.org/officeDocument/2006/relationships/hyperlink" Target="http://iservice.lombardini.it/" TargetMode="External"/><Relationship Id="rId38826012809ec62dc" Type="http://schemas.openxmlformats.org/officeDocument/2006/relationships/image" Target="media/imgrId38826012809ec62dc.jpg"/><Relationship Id="rId21096012809edda59" Type="http://schemas.openxmlformats.org/officeDocument/2006/relationships/image" Target="media/imgrId21096012809edda59.jpg"/><Relationship Id="rId31026012809f01e27" Type="http://schemas.openxmlformats.org/officeDocument/2006/relationships/image" Target="media/imgrId31026012809f01e27.jpg"/><Relationship Id="rId56766012809f17998" Type="http://schemas.openxmlformats.org/officeDocument/2006/relationships/image" Target="media/imgrId56766012809f17998.jpg"/><Relationship Id="rId84266012809f2c3e9" Type="http://schemas.openxmlformats.org/officeDocument/2006/relationships/image" Target="media/imgrId84266012809f2c3e9.jpg"/><Relationship Id="rId29276012809f41c10" Type="http://schemas.openxmlformats.org/officeDocument/2006/relationships/image" Target="media/imgrId29276012809f41c10.jpg"/><Relationship Id="rId65506012809f5b034" Type="http://schemas.openxmlformats.org/officeDocument/2006/relationships/image" Target="media/imgrId65506012809f5b034.jpg"/><Relationship Id="rId70876012809f6ae6f" Type="http://schemas.openxmlformats.org/officeDocument/2006/relationships/image" Target="media/imgrId70876012809f6ae6f.jpg"/><Relationship Id="rId25886012809f803cc" Type="http://schemas.openxmlformats.org/officeDocument/2006/relationships/image" Target="media/imgrId25886012809f803cc.jpg"/><Relationship Id="rId76166012809f9ad45" Type="http://schemas.openxmlformats.org/officeDocument/2006/relationships/image" Target="media/imgrId76166012809f9ad45.jpg"/><Relationship Id="rId84826012809fafa22" Type="http://schemas.openxmlformats.org/officeDocument/2006/relationships/image" Target="media/imgrId84826012809fafa22.jpg"/><Relationship Id="rId47796012809fc3776" Type="http://schemas.openxmlformats.org/officeDocument/2006/relationships/image" Target="media/imgrId47796012809fc3776.jpg"/><Relationship Id="rId92766012809fd4bf3" Type="http://schemas.openxmlformats.org/officeDocument/2006/relationships/image" Target="media/imgrId92766012809fd4bf3.jpg"/><Relationship Id="rId97216012809febdec" Type="http://schemas.openxmlformats.org/officeDocument/2006/relationships/image" Target="media/imgrId97216012809febdec.jpg"/><Relationship Id="rId4049601280a00cd75" Type="http://schemas.openxmlformats.org/officeDocument/2006/relationships/image" Target="media/imgrId4049601280a00cd75.jpg"/><Relationship Id="rId7236601280a02c4aa" Type="http://schemas.openxmlformats.org/officeDocument/2006/relationships/image" Target="media/imgrId7236601280a02c4aa.jpg"/><Relationship Id="rId5563601280a03cb5b" Type="http://schemas.openxmlformats.org/officeDocument/2006/relationships/image" Target="media/imgrId5563601280a03cb5b.jpg"/><Relationship Id="rId5539601280a04dfb0" Type="http://schemas.openxmlformats.org/officeDocument/2006/relationships/image" Target="media/imgrId5539601280a04dfb0.jpg"/><Relationship Id="rId3814601280a05e171" Type="http://schemas.openxmlformats.org/officeDocument/2006/relationships/image" Target="media/imgrId3814601280a05e171.jpg"/><Relationship Id="rId3470601280a0714f1" Type="http://schemas.openxmlformats.org/officeDocument/2006/relationships/image" Target="media/imgrId3470601280a0714f1.jpg"/><Relationship Id="rId5866601280a08bc73" Type="http://schemas.openxmlformats.org/officeDocument/2006/relationships/image" Target="media/imgrId5866601280a08bc73.jpg"/><Relationship Id="rId5527601280a0a588a" Type="http://schemas.openxmlformats.org/officeDocument/2006/relationships/image" Target="media/imgrId5527601280a0a588a.jpg"/><Relationship Id="rId1766601280a0bc672" Type="http://schemas.openxmlformats.org/officeDocument/2006/relationships/image" Target="media/imgrId1766601280a0bc672.jpg"/><Relationship Id="rId4460601280a0d83cb" Type="http://schemas.openxmlformats.org/officeDocument/2006/relationships/image" Target="media/imgrId4460601280a0d83cb.jpg"/><Relationship Id="rId8968601280a0f28f8" Type="http://schemas.openxmlformats.org/officeDocument/2006/relationships/image" Target="media/imgrId8968601280a0f28f8.jpg"/><Relationship Id="rId1105601280a117259" Type="http://schemas.openxmlformats.org/officeDocument/2006/relationships/image" Target="media/imgrId1105601280a117259.jpg"/><Relationship Id="rId7607601280a131788" Type="http://schemas.openxmlformats.org/officeDocument/2006/relationships/image" Target="media/imgrId7607601280a131788.jpg"/><Relationship Id="rId2015601280a14626a" Type="http://schemas.openxmlformats.org/officeDocument/2006/relationships/image" Target="media/imgrId2015601280a14626a.jpg"/><Relationship Id="rId4871601280a15dccd" Type="http://schemas.openxmlformats.org/officeDocument/2006/relationships/image" Target="media/imgrId4871601280a15dccd.jpg"/><Relationship Id="rId9823601280a17404a" Type="http://schemas.openxmlformats.org/officeDocument/2006/relationships/image" Target="media/imgrId9823601280a17404a.jpg"/><Relationship Id="rId9671601280a18bd25" Type="http://schemas.openxmlformats.org/officeDocument/2006/relationships/image" Target="media/imgrId9671601280a18bd25.jpg"/><Relationship Id="rId8311601280a1a42c7" Type="http://schemas.openxmlformats.org/officeDocument/2006/relationships/image" Target="media/imgrId8311601280a1a42c7.jpg"/><Relationship Id="rId7253601280a1bd822" Type="http://schemas.openxmlformats.org/officeDocument/2006/relationships/image" Target="media/imgrId7253601280a1bd822.jpg"/><Relationship Id="rId3492601280a1d2e52" Type="http://schemas.openxmlformats.org/officeDocument/2006/relationships/image" Target="media/imgrId3492601280a1d2e52.jpg"/><Relationship Id="rId1773601280a1f0ab5" Type="http://schemas.openxmlformats.org/officeDocument/2006/relationships/image" Target="media/imgrId1773601280a1f0ab5.jpg"/><Relationship Id="rId3250601280a21bb31" Type="http://schemas.openxmlformats.org/officeDocument/2006/relationships/image" Target="media/imgrId3250601280a21bb31.jpg"/><Relationship Id="rId6663601280a22b17d" Type="http://schemas.openxmlformats.org/officeDocument/2006/relationships/image" Target="media/imgrId6663601280a22b17d.jpg"/><Relationship Id="rId7998601280a23731b" Type="http://schemas.openxmlformats.org/officeDocument/2006/relationships/image" Target="media/imgrId7998601280a23731b.jpg"/><Relationship Id="rId7939601280a24d12f" Type="http://schemas.openxmlformats.org/officeDocument/2006/relationships/image" Target="media/imgrId7939601280a24d12f.jpg"/><Relationship Id="rId6148601280a2600ee" Type="http://schemas.openxmlformats.org/officeDocument/2006/relationships/image" Target="media/imgrId6148601280a2600ee.jpg"/><Relationship Id="rId4555601280a2719ce" Type="http://schemas.openxmlformats.org/officeDocument/2006/relationships/image" Target="media/imgrId4555601280a2719ce.jpg"/><Relationship Id="rId4273601280a282810" Type="http://schemas.openxmlformats.org/officeDocument/2006/relationships/image" Target="media/imgrId4273601280a282810.jpg"/><Relationship Id="rId3768601280a294f1f" Type="http://schemas.openxmlformats.org/officeDocument/2006/relationships/image" Target="media/imgrId3768601280a294f1f.jpg"/><Relationship Id="rId3245601280a2ad7f1" Type="http://schemas.openxmlformats.org/officeDocument/2006/relationships/image" Target="media/imgrId3245601280a2ad7f1.jpg"/><Relationship Id="rId8651601280a2c0097" Type="http://schemas.openxmlformats.org/officeDocument/2006/relationships/image" Target="media/imgrId8651601280a2c0097.jpg"/><Relationship Id="rId5843601280a2d4a83" Type="http://schemas.openxmlformats.org/officeDocument/2006/relationships/image" Target="media/imgrId5843601280a2d4a83.jpg"/><Relationship Id="rId6585601280a2e9d72" Type="http://schemas.openxmlformats.org/officeDocument/2006/relationships/image" Target="media/imgrId6585601280a2e9d72.jpg"/><Relationship Id="rId8141601280a309e5b" Type="http://schemas.openxmlformats.org/officeDocument/2006/relationships/image" Target="media/imgrId8141601280a309e5b.jpg"/><Relationship Id="rId1867601280a3309ab" Type="http://schemas.openxmlformats.org/officeDocument/2006/relationships/image" Target="media/imgrId1867601280a3309ab.jpg"/><Relationship Id="rId9991601280a3496ff" Type="http://schemas.openxmlformats.org/officeDocument/2006/relationships/image" Target="media/imgrId9991601280a3496ff.jpg"/><Relationship Id="rId7018601280a35afb1" Type="http://schemas.openxmlformats.org/officeDocument/2006/relationships/image" Target="media/imgrId7018601280a35afb1.jpg"/><Relationship Id="rId3809601280a371868" Type="http://schemas.openxmlformats.org/officeDocument/2006/relationships/image" Target="media/imgrId3809601280a371868.jpg"/><Relationship Id="rId7754601280a37f59d" Type="http://schemas.openxmlformats.org/officeDocument/2006/relationships/image" Target="media/imgrId7754601280a37f59d.jpg"/><Relationship Id="rId1178601280a39ab0f" Type="http://schemas.openxmlformats.org/officeDocument/2006/relationships/image" Target="media/imgrId1178601280a39ab0f.jpg"/><Relationship Id="rId7272601280a3b31a6" Type="http://schemas.openxmlformats.org/officeDocument/2006/relationships/image" Target="media/imgrId7272601280a3b31a6.jpg"/><Relationship Id="rId5283601280a3c2d5f" Type="http://schemas.openxmlformats.org/officeDocument/2006/relationships/image" Target="media/imgrId5283601280a3c2d5f.jpg"/><Relationship Id="rId7857601280a3d5a32" Type="http://schemas.openxmlformats.org/officeDocument/2006/relationships/image" Target="media/imgrId7857601280a3d5a32.jpg"/><Relationship Id="rId7600601280a3ee6e8" Type="http://schemas.openxmlformats.org/officeDocument/2006/relationships/image" Target="media/imgrId7600601280a3ee6e8.jpg"/><Relationship Id="rId6930601280a415996" Type="http://schemas.openxmlformats.org/officeDocument/2006/relationships/image" Target="media/imgrId6930601280a415996.jpg"/><Relationship Id="rId6330601280a42a06c" Type="http://schemas.openxmlformats.org/officeDocument/2006/relationships/image" Target="media/imgrId6330601280a42a06c.jpg"/><Relationship Id="rId7925601280a447512" Type="http://schemas.openxmlformats.org/officeDocument/2006/relationships/image" Target="media/imgrId7925601280a447512.jpg"/><Relationship Id="rId3142601280a45ca24" Type="http://schemas.openxmlformats.org/officeDocument/2006/relationships/image" Target="media/imgrId3142601280a45ca24.jpg"/><Relationship Id="rId3671601280a474741" Type="http://schemas.openxmlformats.org/officeDocument/2006/relationships/image" Target="media/imgrId3671601280a474741.jpg"/><Relationship Id="rId5630601280a489877" Type="http://schemas.openxmlformats.org/officeDocument/2006/relationships/image" Target="media/imgrId5630601280a489877.jpg"/><Relationship Id="rId3007601280a49e5c9" Type="http://schemas.openxmlformats.org/officeDocument/2006/relationships/image" Target="media/imgrId3007601280a49e5c9.jpg"/><Relationship Id="rId3966601280a4b8bde" Type="http://schemas.openxmlformats.org/officeDocument/2006/relationships/image" Target="media/imgrId3966601280a4b8bde.jpg"/><Relationship Id="rId6560601280a4d5167" Type="http://schemas.openxmlformats.org/officeDocument/2006/relationships/image" Target="media/imgrId6560601280a4d5167.jpg"/><Relationship Id="rId7061601280a4ec671" Type="http://schemas.openxmlformats.org/officeDocument/2006/relationships/image" Target="media/imgrId7061601280a4ec671.jpg"/><Relationship Id="rId7607601280a507eb9" Type="http://schemas.openxmlformats.org/officeDocument/2006/relationships/image" Target="media/imgrId7607601280a507eb9.jpg"/><Relationship Id="rId2074601280a5222f8" Type="http://schemas.openxmlformats.org/officeDocument/2006/relationships/image" Target="media/imgrId2074601280a5222f8.jpg"/><Relationship Id="rId6970601280a533c32" Type="http://schemas.openxmlformats.org/officeDocument/2006/relationships/image" Target="media/imgrId6970601280a533c32.jpg"/><Relationship Id="rId7988601280a546d31" Type="http://schemas.openxmlformats.org/officeDocument/2006/relationships/image" Target="media/imgrId7988601280a546d31.jpg"/><Relationship Id="rId6302601280a55b6b9" Type="http://schemas.openxmlformats.org/officeDocument/2006/relationships/image" Target="media/imgrId6302601280a55b6b9.jpg"/><Relationship Id="rId4443601280a5739c9" Type="http://schemas.openxmlformats.org/officeDocument/2006/relationships/image" Target="media/imgrId4443601280a5739c9.jpg"/><Relationship Id="rId1778601280a58c544" Type="http://schemas.openxmlformats.org/officeDocument/2006/relationships/image" Target="media/imgrId1778601280a58c544.jpg"/><Relationship Id="rId6668601280a5a3353" Type="http://schemas.openxmlformats.org/officeDocument/2006/relationships/image" Target="media/imgrId6668601280a5a3353.jpg"/><Relationship Id="rId5190601280a5beb31" Type="http://schemas.openxmlformats.org/officeDocument/2006/relationships/image" Target="media/imgrId5190601280a5beb31.jpg"/><Relationship Id="rId3359601280a5d7e85" Type="http://schemas.openxmlformats.org/officeDocument/2006/relationships/image" Target="media/imgrId3359601280a5d7e85.jpg"/><Relationship Id="rId1086601280a5ec1f1" Type="http://schemas.openxmlformats.org/officeDocument/2006/relationships/image" Target="media/imgrId1086601280a5ec1f1.jpg"/><Relationship Id="rId8907601280a60e2bf" Type="http://schemas.openxmlformats.org/officeDocument/2006/relationships/image" Target="media/imgrId8907601280a60e2bf.jpg"/><Relationship Id="rId6051601280a6227dc" Type="http://schemas.openxmlformats.org/officeDocument/2006/relationships/image" Target="media/imgrId6051601280a6227dc.jpg"/><Relationship Id="rId6497601280a641ba7" Type="http://schemas.openxmlformats.org/officeDocument/2006/relationships/image" Target="media/imgrId6497601280a641ba7.jpg"/><Relationship Id="rId4033601280a65d272" Type="http://schemas.openxmlformats.org/officeDocument/2006/relationships/image" Target="media/imgrId4033601280a65d272.jpg"/><Relationship Id="rId9335601280a67863a" Type="http://schemas.openxmlformats.org/officeDocument/2006/relationships/image" Target="media/imgrId9335601280a67863a.jpg"/><Relationship Id="rId6359601280a68c68a" Type="http://schemas.openxmlformats.org/officeDocument/2006/relationships/image" Target="media/imgrId6359601280a68c68a.jpg"/><Relationship Id="rId2733601280a6a34b7" Type="http://schemas.openxmlformats.org/officeDocument/2006/relationships/image" Target="media/imgrId2733601280a6a34b7.jpg"/><Relationship Id="rId5506601280a6b8848" Type="http://schemas.openxmlformats.org/officeDocument/2006/relationships/image" Target="media/imgrId5506601280a6b8848.jpg"/><Relationship Id="rId9570601280a6d053f" Type="http://schemas.openxmlformats.org/officeDocument/2006/relationships/image" Target="media/imgrId9570601280a6d053f.jpg"/><Relationship Id="rId3968601280a6e37b8" Type="http://schemas.openxmlformats.org/officeDocument/2006/relationships/image" Target="media/imgrId3968601280a6e37b8.jpg"/><Relationship Id="rId9213601280a708a83" Type="http://schemas.openxmlformats.org/officeDocument/2006/relationships/image" Target="media/imgrId9213601280a708a83.jpg"/><Relationship Id="rId6882601280a723247" Type="http://schemas.openxmlformats.org/officeDocument/2006/relationships/image" Target="media/imgrId6882601280a723247.jpg"/><Relationship Id="rId2577601280a73d932" Type="http://schemas.openxmlformats.org/officeDocument/2006/relationships/image" Target="media/imgrId2577601280a73d932.jpg"/><Relationship Id="rId1991601280a75447b" Type="http://schemas.openxmlformats.org/officeDocument/2006/relationships/image" Target="media/imgrId1991601280a75447b.jpg"/><Relationship Id="rId5980601280a76ad3f" Type="http://schemas.openxmlformats.org/officeDocument/2006/relationships/image" Target="media/imgrId5980601280a76ad3f.jpg"/><Relationship Id="rId1655601280a782e70" Type="http://schemas.openxmlformats.org/officeDocument/2006/relationships/image" Target="media/imgrId1655601280a782e70.jpg"/><Relationship Id="rId6673601280a79f8fc" Type="http://schemas.openxmlformats.org/officeDocument/2006/relationships/image" Target="media/imgrId6673601280a79f8fc.jpg"/><Relationship Id="rId3103601280a7b2f89" Type="http://schemas.openxmlformats.org/officeDocument/2006/relationships/image" Target="media/imgrId3103601280a7b2f89.jpg"/><Relationship Id="rId8858601280a7cc68b" Type="http://schemas.openxmlformats.org/officeDocument/2006/relationships/image" Target="media/imgrId8858601280a7cc68b.jpg"/><Relationship Id="rId2546601280a7e2b54" Type="http://schemas.openxmlformats.org/officeDocument/2006/relationships/image" Target="media/imgrId2546601280a7e2b54.jpg"/><Relationship Id="rId1222601280a806d83" Type="http://schemas.openxmlformats.org/officeDocument/2006/relationships/image" Target="media/imgrId1222601280a806d83.jpg"/><Relationship Id="rId9890601280a81efee" Type="http://schemas.openxmlformats.org/officeDocument/2006/relationships/image" Target="media/imgrId9890601280a81efee.jpg"/><Relationship Id="rId6073601280a836d35" Type="http://schemas.openxmlformats.org/officeDocument/2006/relationships/image" Target="media/imgrId6073601280a836d35.jpg"/><Relationship Id="rId3501601280a84ebc3" Type="http://schemas.openxmlformats.org/officeDocument/2006/relationships/image" Target="media/imgrId3501601280a84ebc3.jpg"/><Relationship Id="rId6291601280a860508" Type="http://schemas.openxmlformats.org/officeDocument/2006/relationships/image" Target="media/imgrId6291601280a860508.jpg"/><Relationship Id="rId6762601280a875870" Type="http://schemas.openxmlformats.org/officeDocument/2006/relationships/image" Target="media/imgrId6762601280a875870.jpg"/><Relationship Id="rId8232601280a886de1" Type="http://schemas.openxmlformats.org/officeDocument/2006/relationships/image" Target="media/imgrId8232601280a886de1.jpg"/><Relationship Id="rId8307601280a89c045" Type="http://schemas.openxmlformats.org/officeDocument/2006/relationships/image" Target="media/imgrId8307601280a89c045.jpg"/><Relationship Id="rId3194601280a8aec13" Type="http://schemas.openxmlformats.org/officeDocument/2006/relationships/image" Target="media/imgrId3194601280a8aec13.jpg"/><Relationship Id="rId2731601280a8c0b85" Type="http://schemas.openxmlformats.org/officeDocument/2006/relationships/image" Target="media/imgrId2731601280a8c0b85.jpg"/><Relationship Id="rId3372601280a8d80cd" Type="http://schemas.openxmlformats.org/officeDocument/2006/relationships/image" Target="media/imgrId3372601280a8d80cd.jpg"/></Relationships>
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footer1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65154248" Type="http://schemas.openxmlformats.org/officeDocument/2006/relationships/image" Target="media/imgrId65154248.jpg"/></Relationships>

</file>

<file path=word/_rels/footer2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65154248" Type="http://schemas.openxmlformats.org/officeDocument/2006/relationships/image" Target="media/imgrId65154248.jpg"/></Relationships>

</file>

<file path=word/_rels/footer3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65154248" Type="http://schemas.openxmlformats.org/officeDocument/2006/relationships/image" Target="media/imgrId65154248.jpg"/></Relationships>

</file>

<file path=word/_rels/footer4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65154248" Type="http://schemas.openxmlformats.org/officeDocument/2006/relationships/image" Target="media/imgrId65154248.jpg"/></Relationships>

</file>

<file path=word/_rels/footer5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65154248" Type="http://schemas.openxmlformats.org/officeDocument/2006/relationships/image" Target="media/imgrId65154248.jpg"/></Relationships>

</file>

<file path=word/_rels/footer6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65154248" Type="http://schemas.openxmlformats.org/officeDocument/2006/relationships/image" Target="media/imgrId65154248.jpg"/></Relationships>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2BC39222315F430B95035C682269EC2C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309FF0BB-1DF6-4236-9B58-EFEE65288D20}"/>
      </w:docPartPr>
      <w:docPartBody>
        <w:p w:rsidR="0040035A" w:rsidRDefault="00D918BF">
          <w:r w:rsidRPr="006451D6">
            <w:rPr>
              <w:rStyle w:val="Testosegnaposto"/>
            </w:rPr>
            <w:t>[Titolo]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18BF"/>
    <w:rsid w:val="001E21B4"/>
    <w:rsid w:val="001F264C"/>
    <w:rsid w:val="003C1AB5"/>
    <w:rsid w:val="0040035A"/>
    <w:rsid w:val="004F194E"/>
    <w:rsid w:val="004F7FC5"/>
    <w:rsid w:val="00781CB4"/>
    <w:rsid w:val="008113C5"/>
    <w:rsid w:val="008C4FAF"/>
    <w:rsid w:val="009C2D1B"/>
    <w:rsid w:val="009F5AA7"/>
    <w:rsid w:val="00AE30E1"/>
    <w:rsid w:val="00B8515A"/>
    <w:rsid w:val="00BB26C4"/>
    <w:rsid w:val="00C60EC8"/>
    <w:rsid w:val="00CF1E6A"/>
    <w:rsid w:val="00D918BF"/>
    <w:rsid w:val="00EB0499"/>
    <w:rsid w:val="00EC7EE2"/>
    <w:rsid w:val="00FE5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customStyle="1" w:styleId="1878C711E51340BFA064CA8A0BF958BA">
    <w:name w:val="1878C711E51340BFA064CA8A0BF958BA"/>
    <w:rsid w:val="00D918BF"/>
  </w:style>
  <w:style w:type="paragraph" w:customStyle="1" w:styleId="3567334893E04A5DA23C4B9598AB34F0">
    <w:name w:val="3567334893E04A5DA23C4B9598AB34F0"/>
    <w:rsid w:val="00D918BF"/>
  </w:style>
  <w:style w:type="character" w:styleId="Testosegnaposto">
    <w:name w:val="Placeholder Text"/>
    <w:basedOn w:val="Carpredefinitoparagrafo"/>
    <w:uiPriority w:val="99"/>
    <w:semiHidden/>
    <w:rsid w:val="00AE30E1"/>
    <w:rPr>
      <w:color w:val="808080"/>
    </w:rPr>
  </w:style>
  <w:style w:type="paragraph" w:customStyle="1" w:styleId="4C3AD53BADA3427A9A6DAD4DC03D04AD">
    <w:name w:val="4C3AD53BADA3427A9A6DAD4DC03D04AD"/>
    <w:rsid w:val="00D918BF"/>
  </w:style>
  <w:style w:type="paragraph" w:customStyle="1" w:styleId="8067E362CEA14EC89640F3C6E8DEF66E">
    <w:name w:val="8067E362CEA14EC89640F3C6E8DEF66E"/>
    <w:rsid w:val="00D918BF"/>
  </w:style>
  <w:style w:type="paragraph" w:customStyle="1" w:styleId="53E69BA7EB9E403684390B95672504C8">
    <w:name w:val="53E69BA7EB9E403684390B95672504C8"/>
    <w:rsid w:val="00B8515A"/>
  </w:style>
  <w:style w:type="paragraph" w:customStyle="1" w:styleId="0C5BD12E7D564806B8CD03D9C8ACC72B">
    <w:name w:val="0C5BD12E7D564806B8CD03D9C8ACC72B"/>
    <w:rsid w:val="00B8515A"/>
  </w:style>
  <w:style w:type="paragraph" w:customStyle="1" w:styleId="4D99358F00AA4481AD849A50FF445391">
    <w:name w:val="4D99358F00AA4481AD849A50FF445391"/>
    <w:rsid w:val="00FE57C4"/>
  </w:style>
  <w:style w:type="paragraph" w:customStyle="1" w:styleId="2BB5053DC0534DD691A67C3148F054C0">
    <w:name w:val="2BB5053DC0534DD691A67C3148F054C0"/>
    <w:rsid w:val="00C60EC8"/>
  </w:style>
  <w:style w:type="paragraph" w:customStyle="1" w:styleId="252B63B9E9F04D298B361B2C7DF90751">
    <w:name w:val="252B63B9E9F04D298B361B2C7DF90751"/>
    <w:rsid w:val="00C60EC8"/>
  </w:style>
  <w:style w:type="paragraph" w:customStyle="1" w:styleId="D99D9FAA163E4B72828D8D8D2C12B54C">
    <w:name w:val="D99D9FAA163E4B72828D8D8D2C12B54C"/>
    <w:rsid w:val="00C60EC8"/>
  </w:style>
  <w:style w:type="paragraph" w:customStyle="1" w:styleId="715DA5D9FAA54A1295737453CBA46C8B">
    <w:name w:val="715DA5D9FAA54A1295737453CBA46C8B"/>
    <w:rsid w:val="00C60EC8"/>
  </w:style>
  <w:style w:type="paragraph" w:customStyle="1" w:styleId="DA69AD67D8D84A15BC1E445A5C022F9C">
    <w:name w:val="DA69AD67D8D84A15BC1E445A5C022F9C"/>
    <w:rsid w:val="00AE30E1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E45266-709C-4BDD-B8B0-7482E3AD8C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52</Words>
  <Characters>298</Characters>
  <Application>Microsoft Office Word</Application>
  <DocSecurity>0</DocSecurity>
  <Lines>2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>ED0053029480_15</vt:lpstr>
    </vt:vector>
  </TitlesOfParts>
  <Company/>
  <LinksUpToDate>false</LinksUpToDate>
  <CharactersWithSpaces>349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federico filippi</dc:creator>
  <cp:keywords/>
  <dc:description/>
  <cp:lastModifiedBy>f.filippi</cp:lastModifiedBy>
  <cp:revision>2</cp:revision>
  <dcterms:created xsi:type="dcterms:W3CDTF">2018-11-13T09:11:00Z</dcterms:created>
  <dcterms:modified xsi:type="dcterms:W3CDTF">2018-11-13T09:11:00Z</dcterms:modified>
</cp:coreProperties>
</file>