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4021289" w:name="ctxt"/>
    <w:bookmarkEnd w:id="140212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646740e2fb37d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826740e2fb385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546740e2fb38c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366740e2fb394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896740e2fb39c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26740e2fb3a4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66740e2fb3ac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056740e2fb3b4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479">
    <w:multiLevelType w:val="hybridMultilevel"/>
    <w:lvl w:ilvl="0" w:tplc="64298473">
      <w:start w:val="1"/>
      <w:numFmt w:val="decimal"/>
      <w:lvlText w:val="%1."/>
      <w:lvlJc w:val="left"/>
      <w:pPr>
        <w:ind w:left="720" w:hanging="360"/>
      </w:pPr>
    </w:lvl>
    <w:lvl w:ilvl="1" w:tplc="64298473" w:tentative="1">
      <w:start w:val="1"/>
      <w:numFmt w:val="lowerLetter"/>
      <w:lvlText w:val="%2."/>
      <w:lvlJc w:val="left"/>
      <w:pPr>
        <w:ind w:left="1440" w:hanging="360"/>
      </w:pPr>
    </w:lvl>
    <w:lvl w:ilvl="2" w:tplc="64298473" w:tentative="1">
      <w:start w:val="1"/>
      <w:numFmt w:val="lowerRoman"/>
      <w:lvlText w:val="%3."/>
      <w:lvlJc w:val="right"/>
      <w:pPr>
        <w:ind w:left="2160" w:hanging="180"/>
      </w:pPr>
    </w:lvl>
    <w:lvl w:ilvl="3" w:tplc="64298473" w:tentative="1">
      <w:start w:val="1"/>
      <w:numFmt w:val="decimal"/>
      <w:lvlText w:val="%4."/>
      <w:lvlJc w:val="left"/>
      <w:pPr>
        <w:ind w:left="2880" w:hanging="360"/>
      </w:pPr>
    </w:lvl>
    <w:lvl w:ilvl="4" w:tplc="64298473" w:tentative="1">
      <w:start w:val="1"/>
      <w:numFmt w:val="lowerLetter"/>
      <w:lvlText w:val="%5."/>
      <w:lvlJc w:val="left"/>
      <w:pPr>
        <w:ind w:left="3600" w:hanging="360"/>
      </w:pPr>
    </w:lvl>
    <w:lvl w:ilvl="5" w:tplc="64298473" w:tentative="1">
      <w:start w:val="1"/>
      <w:numFmt w:val="lowerRoman"/>
      <w:lvlText w:val="%6."/>
      <w:lvlJc w:val="right"/>
      <w:pPr>
        <w:ind w:left="4320" w:hanging="180"/>
      </w:pPr>
    </w:lvl>
    <w:lvl w:ilvl="6" w:tplc="64298473" w:tentative="1">
      <w:start w:val="1"/>
      <w:numFmt w:val="decimal"/>
      <w:lvlText w:val="%7."/>
      <w:lvlJc w:val="left"/>
      <w:pPr>
        <w:ind w:left="5040" w:hanging="360"/>
      </w:pPr>
    </w:lvl>
    <w:lvl w:ilvl="7" w:tplc="64298473" w:tentative="1">
      <w:start w:val="1"/>
      <w:numFmt w:val="lowerLetter"/>
      <w:lvlText w:val="%8."/>
      <w:lvlJc w:val="left"/>
      <w:pPr>
        <w:ind w:left="5760" w:hanging="360"/>
      </w:pPr>
    </w:lvl>
    <w:lvl w:ilvl="8" w:tplc="642984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8">
    <w:multiLevelType w:val="hybridMultilevel"/>
    <w:lvl w:ilvl="0" w:tplc="56580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478">
    <w:abstractNumId w:val="5478"/>
  </w:num>
  <w:num w:numId="5479">
    <w:abstractNumId w:val="54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0264856" Type="http://schemas.openxmlformats.org/officeDocument/2006/relationships/comments" Target="comments.xml"/><Relationship Id="rId227404629" Type="http://schemas.microsoft.com/office/2011/relationships/commentsExtended" Target="commentsExtended.xml"/><Relationship Id="rId84646740e2fb37dab" Type="http://schemas.openxmlformats.org/officeDocument/2006/relationships/hyperlink" Target="https://iservice.lombardini.it/documents/Manuals/9239/a_-_intake_and_exhaust.pdf" TargetMode="External"/><Relationship Id="rId34826740e2fb38569" Type="http://schemas.openxmlformats.org/officeDocument/2006/relationships/hyperlink" Target="https://iservice.lombardini.it/documents/Manuals/9240/b_-_conn_rod-mounts--flywheel-crank.pdf" TargetMode="External"/><Relationship Id="rId91546740e2fb38cff" Type="http://schemas.openxmlformats.org/officeDocument/2006/relationships/hyperlink" Target="https://iservice.lombardini.it/documents/Manuals/9241/c_-_cylinder_head-rocker-speed_governor.pdf" TargetMode="External"/><Relationship Id="rId38366740e2fb39491" Type="http://schemas.openxmlformats.org/officeDocument/2006/relationships/hyperlink" Target="https://iservice.lombardini.it/documents/Manuals/9242/d_-_controls-lubricating_system.pdf" TargetMode="External"/><Relationship Id="rId15896740e2fb39ce7" Type="http://schemas.openxmlformats.org/officeDocument/2006/relationships/hyperlink" Target="https://iservice.lombardini.it/documents/Manuals/9235/e_-_fuel_system.pdf" TargetMode="External"/><Relationship Id="rId20226740e2fb3a4a4" Type="http://schemas.openxmlformats.org/officeDocument/2006/relationships/hyperlink" Target="https://iservice.lombardini.it/documents/Manuals/9236/f_-_cooling_system-starting.pdf" TargetMode="External"/><Relationship Id="rId12866740e2fb3ac6d" Type="http://schemas.openxmlformats.org/officeDocument/2006/relationships/hyperlink" Target="https://iservice.lombardini.it/documents/Manuals/9237/g_-_crankshaft-short_block_table.pdf" TargetMode="External"/><Relationship Id="rId14056740e2fb3b41d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