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Glosario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 de uso y mantenimiento KDI 2504 M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7833247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0426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586382" w:name="ctxt"/>
    <w:bookmarkEnd w:id="4458638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Glosario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Glosario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Aceite gastado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Aceite alterado por el funcionamiento o por el tiempo, que ya no lubrica de manera correcta los componentes.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Alternador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que transforma la energía mecánica en energía eléctrica con corriente alterna.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Apar.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Apartado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C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Catalizador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que se ocupa de la depuración de los gases de descarga.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Combustión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Reacción química de una mezcla compuesta por un combustible y un comburente (aire) dentro de una cámara de combustión.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Condiciones pesadas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Tipo de condición límite referida al entorno de trabajo en el que el motor se usa (áreas con mucho polvo, sucias, o con atmósfera contaminada por diferentes gases).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Diámetro interior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Diámetro interior del cilindro en los motores de explosión.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Elemento calefactor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que calienta el aire en aspiración mediante resistencia eléctrica.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Figura.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Galvanizado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Material que se ha sometido al tratamiento protector de las superficies.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KDI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"Kohler Direct Injection - Inyección Directa Kohler.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Mantenimiento periódico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Conjunto de acciones de mantenimiento con la sola finalidad de controlar o sustituir elementos en los plazos previstos, sin modificar o mejorar las funciones desarrolladas por el sistema, ni aumentar el valor, ni mejorar los rendimientos.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"Máximo".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Metil éster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(o ésteres metílicos), mezcla producida mediante la conversión química de los aceites y de las grasas animales y/o vegetales, que sirve para la producción de biocombustible.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"Minutos"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"Mínimo".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"Modelo", (placa de identificación del motor) indica el modelo de motor.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Par de apriete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Término indicado para el apriete de los componentes roscados y está determinado mediante la unidad de medida del Nm.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Parafina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Sustancia grasa y sólida que se podría formar dentro del gasóleo.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Referencia.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s/n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"Serial number", (placa de identificación del motor) indica el "número de serie/matrícula" de identificación del motor.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"Specification", (placa identificación motor) indica la versión motor.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Tabla.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Taller autorizado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both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Centro asistencia autorizado Kohler.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SÍMBOLOS Y UNIDADES DE MEDIDA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SÍMBOLO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UNIDADES DE MEDIDA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DESCRIPCIÓN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EJEMPLO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α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Ángulo de rotación/inclinación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centímetro cuadrado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Área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milímetro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Circunferencia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newton-metro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milímetro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Longitud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µm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1/1000 de milímetro (micrón)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µm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Tiempo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g/kWh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gramo por kilovatio a la hora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Específico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g/kWh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kilogramo por hora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Caudal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Lt./min.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liitros por minuto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Caudal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Lt./min.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litros por hora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partes por millón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Porcentaje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Fuerza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Amperios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Intensidad de la corriente eléctrica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kilogramo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Vatio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Potencia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W.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kilovatios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kW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pascal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Presión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kilopascal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presión barométrica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mbar (1/1000 bar)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presión barométrica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Resistencia a la corriente eléctrica (referido a un componente)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ohm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Resistencia de la corriente eléctrica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revoluciones por minuto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Rotación de un eje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rugosidad media expresada en micrón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Rugosidad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 centrígado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Temperatura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1°C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Voltio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Tensión eléctrica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74173146" name="name9977677f73564d9d0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6512677f73564d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milímetro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Cabeza de tornillo hexagonal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83697433" name="name3953677f735652b70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1553677f735652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centímetro cúbico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Volumen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04">
    <w:multiLevelType w:val="hybridMultilevel"/>
    <w:lvl w:ilvl="0" w:tplc="94553523">
      <w:start w:val="1"/>
      <w:numFmt w:val="decimal"/>
      <w:lvlText w:val="%1."/>
      <w:lvlJc w:val="left"/>
      <w:pPr>
        <w:ind w:left="720" w:hanging="360"/>
      </w:pPr>
    </w:lvl>
    <w:lvl w:ilvl="1" w:tplc="94553523" w:tentative="1">
      <w:start w:val="1"/>
      <w:numFmt w:val="lowerLetter"/>
      <w:lvlText w:val="%2."/>
      <w:lvlJc w:val="left"/>
      <w:pPr>
        <w:ind w:left="1440" w:hanging="360"/>
      </w:pPr>
    </w:lvl>
    <w:lvl w:ilvl="2" w:tplc="94553523" w:tentative="1">
      <w:start w:val="1"/>
      <w:numFmt w:val="lowerRoman"/>
      <w:lvlText w:val="%3."/>
      <w:lvlJc w:val="right"/>
      <w:pPr>
        <w:ind w:left="2160" w:hanging="180"/>
      </w:pPr>
    </w:lvl>
    <w:lvl w:ilvl="3" w:tplc="94553523" w:tentative="1">
      <w:start w:val="1"/>
      <w:numFmt w:val="decimal"/>
      <w:lvlText w:val="%4."/>
      <w:lvlJc w:val="left"/>
      <w:pPr>
        <w:ind w:left="2880" w:hanging="360"/>
      </w:pPr>
    </w:lvl>
    <w:lvl w:ilvl="4" w:tplc="94553523" w:tentative="1">
      <w:start w:val="1"/>
      <w:numFmt w:val="lowerLetter"/>
      <w:lvlText w:val="%5."/>
      <w:lvlJc w:val="left"/>
      <w:pPr>
        <w:ind w:left="3600" w:hanging="360"/>
      </w:pPr>
    </w:lvl>
    <w:lvl w:ilvl="5" w:tplc="94553523" w:tentative="1">
      <w:start w:val="1"/>
      <w:numFmt w:val="lowerRoman"/>
      <w:lvlText w:val="%6."/>
      <w:lvlJc w:val="right"/>
      <w:pPr>
        <w:ind w:left="4320" w:hanging="180"/>
      </w:pPr>
    </w:lvl>
    <w:lvl w:ilvl="6" w:tplc="94553523" w:tentative="1">
      <w:start w:val="1"/>
      <w:numFmt w:val="decimal"/>
      <w:lvlText w:val="%7."/>
      <w:lvlJc w:val="left"/>
      <w:pPr>
        <w:ind w:left="5040" w:hanging="360"/>
      </w:pPr>
    </w:lvl>
    <w:lvl w:ilvl="7" w:tplc="94553523" w:tentative="1">
      <w:start w:val="1"/>
      <w:numFmt w:val="lowerLetter"/>
      <w:lvlText w:val="%8."/>
      <w:lvlJc w:val="left"/>
      <w:pPr>
        <w:ind w:left="5760" w:hanging="360"/>
      </w:pPr>
    </w:lvl>
    <w:lvl w:ilvl="8" w:tplc="94553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">
    <w:multiLevelType w:val="hybridMultilevel"/>
    <w:lvl w:ilvl="0" w:tplc="34891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03">
    <w:abstractNumId w:val="1303"/>
  </w:num>
  <w:num w:numId="1304">
    <w:abstractNumId w:val="130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9886415" Type="http://schemas.openxmlformats.org/officeDocument/2006/relationships/comments" Target="comments.xml"/><Relationship Id="rId268910632" Type="http://schemas.microsoft.com/office/2011/relationships/commentsExtended" Target="commentsExtended.xml"/><Relationship Id="rId56042610" Type="http://schemas.openxmlformats.org/officeDocument/2006/relationships/image" Target="media/imgrId56042610.jpg"/><Relationship Id="rId6512677f73564d9cc" Type="http://schemas.openxmlformats.org/officeDocument/2006/relationships/image" Target="media/imgrId6512677f73564d9cc.png"/><Relationship Id="rId1553677f735652b6b" Type="http://schemas.openxmlformats.org/officeDocument/2006/relationships/image" Target="media/imgrId1553677f735652b6b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042610" Type="http://schemas.openxmlformats.org/officeDocument/2006/relationships/image" Target="media/imgrId5604261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042610" Type="http://schemas.openxmlformats.org/officeDocument/2006/relationships/image" Target="media/imgrId5604261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042610" Type="http://schemas.openxmlformats.org/officeDocument/2006/relationships/image" Target="media/imgrId5604261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042610" Type="http://schemas.openxmlformats.org/officeDocument/2006/relationships/image" Target="media/imgrId5604261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042610" Type="http://schemas.openxmlformats.org/officeDocument/2006/relationships/image" Target="media/imgrId5604261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042610" Type="http://schemas.openxmlformats.org/officeDocument/2006/relationships/image" Target="media/imgrId5604261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