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481737" w:name="ctxt"/>
    <w:bookmarkEnd w:id="944817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7367a251664c1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867a251664c9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7467a251664d2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967a251664db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5867a251664e4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8467a251664ed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067a251664f5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567a251664fe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367a25166507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267a25166510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667a25166519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267a25166521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567a25166529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367a25166531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224">
    <w:multiLevelType w:val="hybridMultilevel"/>
    <w:lvl w:ilvl="0" w:tplc="18381034">
      <w:start w:val="1"/>
      <w:numFmt w:val="decimal"/>
      <w:lvlText w:val="%1."/>
      <w:lvlJc w:val="left"/>
      <w:pPr>
        <w:ind w:left="720" w:hanging="360"/>
      </w:pPr>
    </w:lvl>
    <w:lvl w:ilvl="1" w:tplc="18381034" w:tentative="1">
      <w:start w:val="1"/>
      <w:numFmt w:val="lowerLetter"/>
      <w:lvlText w:val="%2."/>
      <w:lvlJc w:val="left"/>
      <w:pPr>
        <w:ind w:left="1440" w:hanging="360"/>
      </w:pPr>
    </w:lvl>
    <w:lvl w:ilvl="2" w:tplc="18381034" w:tentative="1">
      <w:start w:val="1"/>
      <w:numFmt w:val="lowerRoman"/>
      <w:lvlText w:val="%3."/>
      <w:lvlJc w:val="right"/>
      <w:pPr>
        <w:ind w:left="2160" w:hanging="180"/>
      </w:pPr>
    </w:lvl>
    <w:lvl w:ilvl="3" w:tplc="18381034" w:tentative="1">
      <w:start w:val="1"/>
      <w:numFmt w:val="decimal"/>
      <w:lvlText w:val="%4."/>
      <w:lvlJc w:val="left"/>
      <w:pPr>
        <w:ind w:left="2880" w:hanging="360"/>
      </w:pPr>
    </w:lvl>
    <w:lvl w:ilvl="4" w:tplc="18381034" w:tentative="1">
      <w:start w:val="1"/>
      <w:numFmt w:val="lowerLetter"/>
      <w:lvlText w:val="%5."/>
      <w:lvlJc w:val="left"/>
      <w:pPr>
        <w:ind w:left="3600" w:hanging="360"/>
      </w:pPr>
    </w:lvl>
    <w:lvl w:ilvl="5" w:tplc="18381034" w:tentative="1">
      <w:start w:val="1"/>
      <w:numFmt w:val="lowerRoman"/>
      <w:lvlText w:val="%6."/>
      <w:lvlJc w:val="right"/>
      <w:pPr>
        <w:ind w:left="4320" w:hanging="180"/>
      </w:pPr>
    </w:lvl>
    <w:lvl w:ilvl="6" w:tplc="18381034" w:tentative="1">
      <w:start w:val="1"/>
      <w:numFmt w:val="decimal"/>
      <w:lvlText w:val="%7."/>
      <w:lvlJc w:val="left"/>
      <w:pPr>
        <w:ind w:left="5040" w:hanging="360"/>
      </w:pPr>
    </w:lvl>
    <w:lvl w:ilvl="7" w:tplc="18381034" w:tentative="1">
      <w:start w:val="1"/>
      <w:numFmt w:val="lowerLetter"/>
      <w:lvlText w:val="%8."/>
      <w:lvlJc w:val="left"/>
      <w:pPr>
        <w:ind w:left="5760" w:hanging="360"/>
      </w:pPr>
    </w:lvl>
    <w:lvl w:ilvl="8" w:tplc="18381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23">
    <w:multiLevelType w:val="hybridMultilevel"/>
    <w:lvl w:ilvl="0" w:tplc="66963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23">
    <w:abstractNumId w:val="25223"/>
  </w:num>
  <w:num w:numId="25224">
    <w:abstractNumId w:val="25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0119741" Type="http://schemas.openxmlformats.org/officeDocument/2006/relationships/comments" Target="comments.xml"/><Relationship Id="rId201198631" Type="http://schemas.microsoft.com/office/2011/relationships/commentsExtended" Target="commentsExtended.xml"/><Relationship Id="rId687367a251664c100" Type="http://schemas.openxmlformats.org/officeDocument/2006/relationships/hyperlink" Target="https://iservice.lombardini.it/documents/Manuals/10004/a_-_intake_and_exhaust.pdf" TargetMode="External"/><Relationship Id="rId149867a251664c9a4" Type="http://schemas.openxmlformats.org/officeDocument/2006/relationships/hyperlink" Target="https://iservice.lombardini.it/documents/Manuals/10005/b_-_conn_rod-piston_set.pdf" TargetMode="External"/><Relationship Id="rId307467a251664d27f" Type="http://schemas.openxmlformats.org/officeDocument/2006/relationships/hyperlink" Target="https://iservice.lombardini.it/documents/Manuals/9992/c_-_crankshft-flywheel.pdf" TargetMode="External"/><Relationship Id="rId638967a251664db73" Type="http://schemas.openxmlformats.org/officeDocument/2006/relationships/hyperlink" Target="https://iservice.lombardini.it/documents/Manuals/9993/d_-_timing-speed_governor.pdf" TargetMode="External"/><Relationship Id="rId505867a251664e46b" Type="http://schemas.openxmlformats.org/officeDocument/2006/relationships/hyperlink" Target="https://iservice.lombardini.it/documents/Manuals/9994/e_-_crankcase-flyl_side_flange-mounts.pdf" TargetMode="External"/><Relationship Id="rId998467a251664ed2c" Type="http://schemas.openxmlformats.org/officeDocument/2006/relationships/hyperlink" Target="https://iservice.lombardini.it/documents/Manuals/9995/f_-_fuel_system.pdf" TargetMode="External"/><Relationship Id="rId381067a251664f5fb" Type="http://schemas.openxmlformats.org/officeDocument/2006/relationships/hyperlink" Target="https://iservice.lombardini.it/documents/Manuals/9996/g_-_cooling_system.pdf" TargetMode="External"/><Relationship Id="rId893567a251664fec3" Type="http://schemas.openxmlformats.org/officeDocument/2006/relationships/hyperlink" Target="https://iservice.lombardini.it/documents/Manuals/9997/h_-_lubricating_system.pdf" TargetMode="External"/><Relationship Id="rId922367a25166507f3" Type="http://schemas.openxmlformats.org/officeDocument/2006/relationships/hyperlink" Target="https://iservice.lombardini.it/documents/Manuals/9998/i_-_controls.pdf" TargetMode="External"/><Relationship Id="rId127267a25166510e8" Type="http://schemas.openxmlformats.org/officeDocument/2006/relationships/hyperlink" Target="https://iservice.lombardini.it/documents/Manuals/9999/l_-_cylinder_head-rocker_arm_box.pdf" TargetMode="External"/><Relationship Id="rId471667a251665197a" Type="http://schemas.openxmlformats.org/officeDocument/2006/relationships/hyperlink" Target="https://iservice.lombardini.it/documents/Manuals/10000/m_-_starting.pdf" TargetMode="External"/><Relationship Id="rId745267a251665217b" Type="http://schemas.openxmlformats.org/officeDocument/2006/relationships/hyperlink" Target="https://iservice.lombardini.it/documents/Manuals/10001/n_-_gasket_set.pdf" TargetMode="External"/><Relationship Id="rId118567a2516652999" Type="http://schemas.openxmlformats.org/officeDocument/2006/relationships/hyperlink" Target="https://iservice.lombardini.it/documents/Manuals/10002/p_-_vacuum_pump.pdf" TargetMode="External"/><Relationship Id="rId673367a2516653141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