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71053" w:name="ctxt"/>
    <w:bookmarkEnd w:id="98710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767a35965ae2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7667a35965aea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167a35965af2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467a35965af9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667a35965b01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967a35965b09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1067a35965b11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7867a35965b19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582">
    <w:multiLevelType w:val="hybridMultilevel"/>
    <w:lvl w:ilvl="0" w:tplc="52855614">
      <w:start w:val="1"/>
      <w:numFmt w:val="decimal"/>
      <w:lvlText w:val="%1."/>
      <w:lvlJc w:val="left"/>
      <w:pPr>
        <w:ind w:left="720" w:hanging="360"/>
      </w:pPr>
    </w:lvl>
    <w:lvl w:ilvl="1" w:tplc="52855614" w:tentative="1">
      <w:start w:val="1"/>
      <w:numFmt w:val="lowerLetter"/>
      <w:lvlText w:val="%2."/>
      <w:lvlJc w:val="left"/>
      <w:pPr>
        <w:ind w:left="1440" w:hanging="360"/>
      </w:pPr>
    </w:lvl>
    <w:lvl w:ilvl="2" w:tplc="52855614" w:tentative="1">
      <w:start w:val="1"/>
      <w:numFmt w:val="lowerRoman"/>
      <w:lvlText w:val="%3."/>
      <w:lvlJc w:val="right"/>
      <w:pPr>
        <w:ind w:left="2160" w:hanging="180"/>
      </w:pPr>
    </w:lvl>
    <w:lvl w:ilvl="3" w:tplc="52855614" w:tentative="1">
      <w:start w:val="1"/>
      <w:numFmt w:val="decimal"/>
      <w:lvlText w:val="%4."/>
      <w:lvlJc w:val="left"/>
      <w:pPr>
        <w:ind w:left="2880" w:hanging="360"/>
      </w:pPr>
    </w:lvl>
    <w:lvl w:ilvl="4" w:tplc="52855614" w:tentative="1">
      <w:start w:val="1"/>
      <w:numFmt w:val="lowerLetter"/>
      <w:lvlText w:val="%5."/>
      <w:lvlJc w:val="left"/>
      <w:pPr>
        <w:ind w:left="3600" w:hanging="360"/>
      </w:pPr>
    </w:lvl>
    <w:lvl w:ilvl="5" w:tplc="52855614" w:tentative="1">
      <w:start w:val="1"/>
      <w:numFmt w:val="lowerRoman"/>
      <w:lvlText w:val="%6."/>
      <w:lvlJc w:val="right"/>
      <w:pPr>
        <w:ind w:left="4320" w:hanging="180"/>
      </w:pPr>
    </w:lvl>
    <w:lvl w:ilvl="6" w:tplc="52855614" w:tentative="1">
      <w:start w:val="1"/>
      <w:numFmt w:val="decimal"/>
      <w:lvlText w:val="%7."/>
      <w:lvlJc w:val="left"/>
      <w:pPr>
        <w:ind w:left="5040" w:hanging="360"/>
      </w:pPr>
    </w:lvl>
    <w:lvl w:ilvl="7" w:tplc="52855614" w:tentative="1">
      <w:start w:val="1"/>
      <w:numFmt w:val="lowerLetter"/>
      <w:lvlText w:val="%8."/>
      <w:lvlJc w:val="left"/>
      <w:pPr>
        <w:ind w:left="5760" w:hanging="360"/>
      </w:pPr>
    </w:lvl>
    <w:lvl w:ilvl="8" w:tplc="52855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81">
    <w:multiLevelType w:val="hybridMultilevel"/>
    <w:lvl w:ilvl="0" w:tplc="88136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581">
    <w:abstractNumId w:val="19581"/>
  </w:num>
  <w:num w:numId="19582">
    <w:abstractNumId w:val="195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1374068" Type="http://schemas.openxmlformats.org/officeDocument/2006/relationships/comments" Target="comments.xml"/><Relationship Id="rId791206458" Type="http://schemas.microsoft.com/office/2011/relationships/commentsExtended" Target="commentsExtended.xml"/><Relationship Id="rId514767a35965ae21e" Type="http://schemas.openxmlformats.org/officeDocument/2006/relationships/hyperlink" Target="https://iservice.lombardini.it/documents/Manuals/9313/a_-_intake_and_exhaust.pdf" TargetMode="External"/><Relationship Id="rId727667a35965aea22" Type="http://schemas.openxmlformats.org/officeDocument/2006/relationships/hyperlink" Target="https://iservice.lombardini.it/documents/Manuals/9314/b_-_conn_rod-mounts-crankcase.pdf" TargetMode="External"/><Relationship Id="rId627167a35965af21e" Type="http://schemas.openxmlformats.org/officeDocument/2006/relationships/hyperlink" Target="https://iservice.lombardini.it/documents/Manuals/9307/c_-_cylinder_head-rocker-speed_gov.pdf" TargetMode="External"/><Relationship Id="rId789467a35965af9d8" Type="http://schemas.openxmlformats.org/officeDocument/2006/relationships/hyperlink" Target="https://iservice.lombardini.it/documents/Manuals/9308/d_-_controls-lubricating_system.pdf" TargetMode="External"/><Relationship Id="rId610667a35965b01ab" Type="http://schemas.openxmlformats.org/officeDocument/2006/relationships/hyperlink" Target="https://iservice.lombardini.it/documents/Manuals/9309/e_-_fuel_system.pdf" TargetMode="External"/><Relationship Id="rId689967a35965b09d8" Type="http://schemas.openxmlformats.org/officeDocument/2006/relationships/hyperlink" Target="https://iservice.lombardini.it/documents/Manuals/9310/f_-_cooling_system-starting.pdf" TargetMode="External"/><Relationship Id="rId531067a35965b11ca" Type="http://schemas.openxmlformats.org/officeDocument/2006/relationships/hyperlink" Target="https://iservice.lombardini.it/documents/Manuals/9311/g_-_crankshaft-short_block_table.pdf" TargetMode="External"/><Relationship Id="rId367867a35965b198a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