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Abilitazione livello Kohler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tool diagnostica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23760"/>
            <wp:effectExtent l="0" t="95250" r="0" b="0"/>
            <wp:docPr id="7877775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59037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2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pxl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791890" w:name="ctxt"/>
    <w:bookmarkEnd w:id="5279189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Abilitazione livello Kohler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Abilitazione livello Kohler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fine di abilitare il tool ad eseguire la procedura di flashing, installare il file "Abilitazione livello Kohler".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Scaricare il file da i-Service e seguire la procedura d'installazione degli aggiornamenti sul tool (vedi paragrafo "Aggiornamento software POLAR XL").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position w:val="-270"/>
              </w:rPr>
              <w:drawing>
                <wp:inline distT="0" distB="0" distL="0" distR="0">
                  <wp:extent cx="5544000" cy="3434400"/>
                  <wp:effectExtent b="0" l="0" r="0" t="0"/>
                  <wp:docPr id="22406826" name="name904867bc593cdfc77" descr="43_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3_IT.jpg"/>
                          <pic:cNvPicPr/>
                        </pic:nvPicPr>
                        <pic:blipFill>
                          <a:blip r:embed="rId352767bc593cdf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4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686">
    <w:multiLevelType w:val="hybridMultilevel"/>
    <w:lvl w:ilvl="0" w:tplc="13444487">
      <w:start w:val="1"/>
      <w:numFmt w:val="decimal"/>
      <w:lvlText w:val="%1."/>
      <w:lvlJc w:val="left"/>
      <w:pPr>
        <w:ind w:left="720" w:hanging="360"/>
      </w:pPr>
    </w:lvl>
    <w:lvl w:ilvl="1" w:tplc="13444487" w:tentative="1">
      <w:start w:val="1"/>
      <w:numFmt w:val="lowerLetter"/>
      <w:lvlText w:val="%2."/>
      <w:lvlJc w:val="left"/>
      <w:pPr>
        <w:ind w:left="1440" w:hanging="360"/>
      </w:pPr>
    </w:lvl>
    <w:lvl w:ilvl="2" w:tplc="13444487" w:tentative="1">
      <w:start w:val="1"/>
      <w:numFmt w:val="lowerRoman"/>
      <w:lvlText w:val="%3."/>
      <w:lvlJc w:val="right"/>
      <w:pPr>
        <w:ind w:left="2160" w:hanging="180"/>
      </w:pPr>
    </w:lvl>
    <w:lvl w:ilvl="3" w:tplc="13444487" w:tentative="1">
      <w:start w:val="1"/>
      <w:numFmt w:val="decimal"/>
      <w:lvlText w:val="%4."/>
      <w:lvlJc w:val="left"/>
      <w:pPr>
        <w:ind w:left="2880" w:hanging="360"/>
      </w:pPr>
    </w:lvl>
    <w:lvl w:ilvl="4" w:tplc="13444487" w:tentative="1">
      <w:start w:val="1"/>
      <w:numFmt w:val="lowerLetter"/>
      <w:lvlText w:val="%5."/>
      <w:lvlJc w:val="left"/>
      <w:pPr>
        <w:ind w:left="3600" w:hanging="360"/>
      </w:pPr>
    </w:lvl>
    <w:lvl w:ilvl="5" w:tplc="13444487" w:tentative="1">
      <w:start w:val="1"/>
      <w:numFmt w:val="lowerRoman"/>
      <w:lvlText w:val="%6."/>
      <w:lvlJc w:val="right"/>
      <w:pPr>
        <w:ind w:left="4320" w:hanging="180"/>
      </w:pPr>
    </w:lvl>
    <w:lvl w:ilvl="6" w:tplc="13444487" w:tentative="1">
      <w:start w:val="1"/>
      <w:numFmt w:val="decimal"/>
      <w:lvlText w:val="%7."/>
      <w:lvlJc w:val="left"/>
      <w:pPr>
        <w:ind w:left="5040" w:hanging="360"/>
      </w:pPr>
    </w:lvl>
    <w:lvl w:ilvl="7" w:tplc="13444487" w:tentative="1">
      <w:start w:val="1"/>
      <w:numFmt w:val="lowerLetter"/>
      <w:lvlText w:val="%8."/>
      <w:lvlJc w:val="left"/>
      <w:pPr>
        <w:ind w:left="5760" w:hanging="360"/>
      </w:pPr>
    </w:lvl>
    <w:lvl w:ilvl="8" w:tplc="13444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85">
    <w:multiLevelType w:val="hybridMultilevel"/>
    <w:lvl w:ilvl="0" w:tplc="278313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685">
    <w:abstractNumId w:val="24685"/>
  </w:num>
  <w:num w:numId="24686">
    <w:abstractNumId w:val="246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34833670" Type="http://schemas.openxmlformats.org/officeDocument/2006/relationships/comments" Target="comments.xml"/><Relationship Id="rId862828242" Type="http://schemas.microsoft.com/office/2011/relationships/commentsExtended" Target="commentsExtended.xml"/><Relationship Id="rId95903704" Type="http://schemas.openxmlformats.org/officeDocument/2006/relationships/image" Target="media/imgrId95903704.jpg"/><Relationship Id="rId352767bc593cdfc73" Type="http://schemas.openxmlformats.org/officeDocument/2006/relationships/image" Target="media/imgrId352767bc593cdfc73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903704" Type="http://schemas.openxmlformats.org/officeDocument/2006/relationships/image" Target="media/imgrId959037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903704" Type="http://schemas.openxmlformats.org/officeDocument/2006/relationships/image" Target="media/imgrId959037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903704" Type="http://schemas.openxmlformats.org/officeDocument/2006/relationships/image" Target="media/imgrId959037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903704" Type="http://schemas.openxmlformats.org/officeDocument/2006/relationships/image" Target="media/imgrId959037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903704" Type="http://schemas.openxmlformats.org/officeDocument/2006/relationships/image" Target="media/imgrId959037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5903704" Type="http://schemas.openxmlformats.org/officeDocument/2006/relationships/image" Target="media/imgrId959037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