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Engine Reassembly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VideoistruzioniKD502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837456" w:name="ctxt"/>
    <w:bookmarkEnd w:id="618374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Engine Reassembly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Reassembly 1st Part</w:t>
      </w:r>
    </w:p>
    <w:p>
      <w:pPr>
        <w:numPr>
          <w:ilvl w:val="0"/>
          <w:numId w:val="18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Reassembly of crankshaft and main supports</w:t>
      </w:r>
    </w:p>
    <w:p>
      <w:pPr>
        <w:widowControl w:val="on"/>
        <w:pBdr/>
        <w:spacing w:before="0" w:after="0" w:line="262" w:lineRule="auto"/>
        <w:ind w:left="0" w:right="0"/>
        <w:jc w:val="left"/>
      </w:pP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Reassembly 2nd Part</w:t>
      </w:r>
    </w:p>
    <w:p>
      <w:pPr>
        <w:numPr>
          <w:ilvl w:val="0"/>
          <w:numId w:val="18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Reassembly of connecting rods and piston</w:t>
      </w:r>
    </w:p>
    <w:p>
      <w:pPr>
        <w:widowControl w:val="on"/>
        <w:pBdr/>
        <w:spacing w:before="0" w:after="0" w:line="262" w:lineRule="auto"/>
        <w:ind w:left="0" w:right="0"/>
        <w:jc w:val="left"/>
      </w:pP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Reassembly 3rd Part</w:t>
      </w:r>
    </w:p>
    <w:p>
      <w:pPr>
        <w:numPr>
          <w:ilvl w:val="0"/>
          <w:numId w:val="18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Determination of cylinder head gasket thickness and cylinder head reassembly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Reassembly 4th Part</w:t>
      </w:r>
    </w:p>
    <w:p>
      <w:pPr>
        <w:numPr>
          <w:ilvl w:val="0"/>
          <w:numId w:val="18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Oil sump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Reassembly 5th Part</w:t>
      </w:r>
    </w:p>
    <w:p>
      <w:pPr>
        <w:numPr>
          <w:ilvl w:val="0"/>
          <w:numId w:val="18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Timing system reassembly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Reassembly 6th Part</w:t>
      </w:r>
    </w:p>
    <w:p>
      <w:pPr>
        <w:numPr>
          <w:ilvl w:val="0"/>
          <w:numId w:val="188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Reassembly of air cleaner and exhaust</w:t>
      </w:r>
    </w:p>
    <w:p>
      <w:pPr>
        <w:widowControl w:val="on"/>
        <w:pBdr/>
        <w:spacing w:before="0" w:after="0" w:line="262" w:lineRule="auto"/>
        <w:ind w:left="0" w:right="0"/>
        <w:jc w:val="left"/>
      </w:pP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854">
    <w:multiLevelType w:val="hybridMultilevel"/>
    <w:lvl w:ilvl="0" w:tplc="61496373">
      <w:start w:val="1"/>
      <w:numFmt w:val="decimal"/>
      <w:lvlText w:val="%1."/>
      <w:lvlJc w:val="left"/>
      <w:pPr>
        <w:ind w:left="720" w:hanging="360"/>
      </w:pPr>
    </w:lvl>
    <w:lvl w:ilvl="1" w:tplc="61496373" w:tentative="1">
      <w:start w:val="1"/>
      <w:numFmt w:val="lowerLetter"/>
      <w:lvlText w:val="%2."/>
      <w:lvlJc w:val="left"/>
      <w:pPr>
        <w:ind w:left="1440" w:hanging="360"/>
      </w:pPr>
    </w:lvl>
    <w:lvl w:ilvl="2" w:tplc="61496373" w:tentative="1">
      <w:start w:val="1"/>
      <w:numFmt w:val="lowerRoman"/>
      <w:lvlText w:val="%3."/>
      <w:lvlJc w:val="right"/>
      <w:pPr>
        <w:ind w:left="2160" w:hanging="180"/>
      </w:pPr>
    </w:lvl>
    <w:lvl w:ilvl="3" w:tplc="61496373" w:tentative="1">
      <w:start w:val="1"/>
      <w:numFmt w:val="decimal"/>
      <w:lvlText w:val="%4."/>
      <w:lvlJc w:val="left"/>
      <w:pPr>
        <w:ind w:left="2880" w:hanging="360"/>
      </w:pPr>
    </w:lvl>
    <w:lvl w:ilvl="4" w:tplc="61496373" w:tentative="1">
      <w:start w:val="1"/>
      <w:numFmt w:val="lowerLetter"/>
      <w:lvlText w:val="%5."/>
      <w:lvlJc w:val="left"/>
      <w:pPr>
        <w:ind w:left="3600" w:hanging="360"/>
      </w:pPr>
    </w:lvl>
    <w:lvl w:ilvl="5" w:tplc="61496373" w:tentative="1">
      <w:start w:val="1"/>
      <w:numFmt w:val="lowerRoman"/>
      <w:lvlText w:val="%6."/>
      <w:lvlJc w:val="right"/>
      <w:pPr>
        <w:ind w:left="4320" w:hanging="180"/>
      </w:pPr>
    </w:lvl>
    <w:lvl w:ilvl="6" w:tplc="61496373" w:tentative="1">
      <w:start w:val="1"/>
      <w:numFmt w:val="decimal"/>
      <w:lvlText w:val="%7."/>
      <w:lvlJc w:val="left"/>
      <w:pPr>
        <w:ind w:left="5040" w:hanging="360"/>
      </w:pPr>
    </w:lvl>
    <w:lvl w:ilvl="7" w:tplc="61496373" w:tentative="1">
      <w:start w:val="1"/>
      <w:numFmt w:val="lowerLetter"/>
      <w:lvlText w:val="%8."/>
      <w:lvlJc w:val="left"/>
      <w:pPr>
        <w:ind w:left="5760" w:hanging="360"/>
      </w:pPr>
    </w:lvl>
    <w:lvl w:ilvl="8" w:tplc="61496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53">
    <w:multiLevelType w:val="hybridMultilevel"/>
    <w:lvl w:ilvl="0" w:tplc="956610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853">
    <w:abstractNumId w:val="18853"/>
  </w:num>
  <w:num w:numId="18854">
    <w:abstractNumId w:val="188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8501545" Type="http://schemas.openxmlformats.org/officeDocument/2006/relationships/comments" Target="comments.xml"/><Relationship Id="rId155184956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