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2504TCR / KDI 2504TCRE5</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Manuale officina KDI 2504TCR / KDI 2504TCRE5 (Rev. 17.4)</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976076684"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41018175"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91215680" w:name="ctxt"/>
    <w:bookmarkEnd w:id="91215680"/>
    <w:p>
      <w:pPr>
        <w:widowControl w:val="on"/>
        <w:pBdr/>
        <w:spacing w:before="75" w:after="75" w:line="240" w:lineRule="auto"/>
        <w:ind w:left="75" w:right="75"/>
        <w:jc w:val="left"/>
      </w:pPr>
    </w:p>
    <w:p>
      <w:pPr>
        <w:pStyle w:val="Titolo1"/>
      </w:pPr>
      <w:r>
        <w:rPr/>
        <w:t xml:space="preserve">Informazioni generali</w:t>
      </w:r>
    </w:p>
    <w:p>
      <w:pPr>
        <w:widowControl w:val="on"/>
        <w:pBdr/>
        <w:spacing w:before="0" w:after="0" w:line="240" w:lineRule="auto"/>
        <w:ind w:left="0" w:right="0"/>
        <w:jc w:val="left"/>
      </w:pPr>
    </w:p>
    <w:p>
      <w:pPr>
        <w:pStyle w:val="Titolo2"/>
      </w:pPr>
      <w:r>
        <w:rPr/>
        <w:t xml:space="preserve">Informazioni utili</w:t>
      </w:r>
    </w:p>
    <w:p>
      <w:pPr>
        <w:numPr>
          <w:ilvl w:val="0"/>
          <w:numId w:val="25753582"/>
        </w:numPr>
        <w:spacing w:before="0" w:after="0" w:line="240" w:lineRule="auto"/>
        <w:jc w:val="left"/>
        <w:rPr>
          <w:color w:val="00274C"/>
          <w:sz w:val="20"/>
          <w:szCs w:val="20"/>
        </w:rPr>
      </w:pPr>
      <w:r>
        <w:rPr>
          <w:color w:val="00274C"/>
          <w:sz w:val="20"/>
          <w:szCs w:val="20"/>
        </w:rPr>
        <w:t xml:space="preserve">Questo manuale contiene le istruzioni necessarie ad eseguire una corretta riparazione del motore, quindi deve essere sempre disponibile, in modo tale da poterlo consultare all’occorrenza.</w:t>
      </w:r>
    </w:p>
    <w:p>
      <w:pPr>
        <w:numPr>
          <w:ilvl w:val="0"/>
          <w:numId w:val="25753582"/>
        </w:numPr>
        <w:spacing w:before="0" w:after="0" w:line="240" w:lineRule="auto"/>
        <w:jc w:val="left"/>
        <w:rPr>
          <w:color w:val="00274C"/>
          <w:sz w:val="20"/>
          <w:szCs w:val="20"/>
        </w:rPr>
      </w:pPr>
      <w:r>
        <w:rPr>
          <w:color w:val="00274C"/>
          <w:sz w:val="20"/>
          <w:szCs w:val="20"/>
        </w:rPr>
        <w:t xml:space="preserve">Le informazioni, le descrizioni e le illustrazioni contenute nel manuale rispecchiano la configurazione base dei motori ( </w:t>
      </w:r>
      <w:hyperlink r:id="rId447560abefea355b7" w:history="1">
        <w:r>
          <w:rPr>
            <w:b/>
            <w:bCs/>
            <w:color w:val="0000FF"/>
            <w:sz w:val="20"/>
            <w:szCs w:val="20"/>
            <w:u w:val="single"/>
          </w:rPr>
          <w:t xml:space="preserve">Par. 1.4</w:t>
        </w:r>
      </w:hyperlink>
      <w:r>
        <w:rPr>
          <w:color w:val="00274C"/>
          <w:sz w:val="20"/>
          <w:szCs w:val="20"/>
        </w:rPr>
        <w:t xml:space="preserve"> e </w:t>
      </w:r>
      <w:hyperlink r:id="rId455560abefea355de" w:history="1">
        <w:r>
          <w:rPr>
            <w:b/>
            <w:bCs/>
            <w:color w:val="0000FF"/>
            <w:sz w:val="20"/>
            <w:szCs w:val="20"/>
            <w:u w:val="single"/>
          </w:rPr>
          <w:t xml:space="preserve">Par. 1.5</w:t>
        </w:r>
      </w:hyperlink>
      <w:r>
        <w:rPr>
          <w:color w:val="00274C"/>
          <w:sz w:val="20"/>
          <w:szCs w:val="20"/>
        </w:rPr>
        <w:t xml:space="preserve"> ).</w:t>
      </w:r>
    </w:p>
    <w:p>
      <w:pPr>
        <w:numPr>
          <w:ilvl w:val="0"/>
          <w:numId w:val="25753582"/>
        </w:numPr>
        <w:spacing w:before="0" w:after="0" w:line="240" w:lineRule="auto"/>
        <w:jc w:val="left"/>
        <w:rPr>
          <w:color w:val="00274C"/>
          <w:sz w:val="20"/>
          <w:szCs w:val="20"/>
        </w:rPr>
      </w:pPr>
      <w:r>
        <w:rPr>
          <w:color w:val="00274C"/>
          <w:sz w:val="20"/>
          <w:szCs w:val="20"/>
        </w:rPr>
        <w:t xml:space="preserve">Lo sviluppo dei motori, è tuttavia continuo, pertanto le informazioni contenute all’interno di questo manuale sono soggette a variazioni senza obbligo di preavviso.</w:t>
      </w:r>
    </w:p>
    <w:p>
      <w:pPr>
        <w:numPr>
          <w:ilvl w:val="0"/>
          <w:numId w:val="25753582"/>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si riserva il diritto di apportare, in qualsiasi momento, eventuali modifiche ai motori per motivi di carattere tecnico o commerciale.</w:t>
      </w:r>
    </w:p>
    <w:p>
      <w:pPr>
        <w:numPr>
          <w:ilvl w:val="0"/>
          <w:numId w:val="25753582"/>
        </w:numPr>
        <w:spacing w:before="0" w:after="0" w:line="240" w:lineRule="auto"/>
        <w:jc w:val="left"/>
        <w:rPr>
          <w:color w:val="00274C"/>
          <w:sz w:val="20"/>
          <w:szCs w:val="20"/>
        </w:rPr>
      </w:pPr>
      <w:r>
        <w:rPr>
          <w:color w:val="00274C"/>
          <w:sz w:val="20"/>
          <w:szCs w:val="20"/>
        </w:rPr>
        <w:t xml:space="preserve">Tali modifiche non obbligano </w:t>
      </w:r>
      <w:r>
        <w:rPr>
          <w:b/>
          <w:bCs/>
          <w:color w:val="00274C"/>
          <w:sz w:val="20"/>
          <w:szCs w:val="20"/>
        </w:rPr>
        <w:t xml:space="preserve">KOHLER</w:t>
      </w:r>
      <w:r>
        <w:rPr>
          <w:color w:val="00274C"/>
          <w:sz w:val="20"/>
          <w:szCs w:val="20"/>
        </w:rPr>
        <w:t xml:space="preserve"> ad intervenire sulla produzione commercializzata fino a quel momento, né a considerare il presente manuale inadeguato.</w:t>
      </w:r>
    </w:p>
    <w:p>
      <w:pPr>
        <w:numPr>
          <w:ilvl w:val="0"/>
          <w:numId w:val="25753582"/>
        </w:numPr>
        <w:spacing w:before="0" w:after="0" w:line="240" w:lineRule="auto"/>
        <w:jc w:val="left"/>
        <w:rPr>
          <w:color w:val="00274C"/>
          <w:sz w:val="20"/>
          <w:szCs w:val="20"/>
        </w:rPr>
      </w:pPr>
      <w:r>
        <w:rPr>
          <w:color w:val="00274C"/>
          <w:sz w:val="20"/>
          <w:szCs w:val="20"/>
        </w:rPr>
        <w:t xml:space="preserve">I paragrafi, le tabelle e le figure sono numerate per capitolo e seguite dal numero progressivo di paragrafo, tabella e/o figura.</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capitolo </w:t>
      </w:r>
      <w:r>
        <w:rPr>
          <w:b/>
          <w:bCs/>
          <w:color w:val="00274C"/>
          <w:sz w:val="20"/>
          <w:szCs w:val="20"/>
        </w:rPr>
        <w:t xml:space="preserve">1</w:t>
      </w:r>
      <w:r>
        <w:rPr>
          <w:color w:val="00274C"/>
          <w:sz w:val="20"/>
          <w:szCs w:val="20"/>
        </w:rPr>
        <w:t xml:space="preserve"> paragrafo </w:t>
      </w:r>
      <w:r>
        <w:rPr>
          <w:b/>
          <w:bCs/>
          <w:color w:val="00274C"/>
          <w:sz w:val="20"/>
          <w:szCs w:val="20"/>
        </w:rPr>
        <w:t xml:space="preserve">3</w:t>
      </w: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2.4</w:t>
      </w:r>
      <w:r>
        <w:rPr>
          <w:color w:val="00274C"/>
          <w:sz w:val="20"/>
          <w:szCs w:val="20"/>
        </w:rPr>
        <w:t xml:space="preserve"> - capitolo </w:t>
      </w:r>
      <w:r>
        <w:rPr>
          <w:b/>
          <w:bCs/>
          <w:color w:val="00274C"/>
          <w:sz w:val="20"/>
          <w:szCs w:val="20"/>
        </w:rPr>
        <w:t xml:space="preserve">2</w:t>
      </w:r>
      <w:r>
        <w:rPr>
          <w:color w:val="00274C"/>
          <w:sz w:val="20"/>
          <w:szCs w:val="20"/>
        </w:rPr>
        <w:t xml:space="preserve"> tabella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capitolo </w:t>
      </w:r>
      <w:r>
        <w:rPr>
          <w:b/>
          <w:bCs/>
          <w:color w:val="00274C"/>
          <w:sz w:val="20"/>
          <w:szCs w:val="20"/>
        </w:rPr>
        <w:t xml:space="preserve">4</w:t>
      </w:r>
      <w:r>
        <w:rPr>
          <w:color w:val="00274C"/>
          <w:sz w:val="20"/>
          <w:szCs w:val="20"/>
        </w:rPr>
        <w:t xml:space="preserve"> figura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NOTA:</w:t>
      </w:r>
      <w:r>
        <w:rPr>
          <w:color w:val="00274C"/>
          <w:sz w:val="20"/>
          <w:szCs w:val="20"/>
        </w:rPr>
        <w:t xml:space="preserve"> I paragrafi possono contenere dei sottoparagrafi.</w:t>
      </w:r>
    </w:p>
    <w:p>
      <w:pPr>
        <w:widowControl w:val="on"/>
        <w:pBdr/>
        <w:spacing w:before="0" w:after="0" w:line="262" w:lineRule="auto"/>
        <w:ind w:left="0" w:right="0"/>
        <w:jc w:val="left"/>
      </w:pPr>
      <w:r>
        <w:rPr>
          <w:color w:val="00274C"/>
          <w:sz w:val="20"/>
          <w:szCs w:val="20"/>
        </w:rPr>
        <w:t xml:space="preserve"> </w:t>
      </w:r>
    </w:p>
    <w:p>
      <w:pPr>
        <w:numPr>
          <w:ilvl w:val="0"/>
          <w:numId w:val="25753582"/>
        </w:numPr>
        <w:spacing w:before="0" w:after="0" w:line="240" w:lineRule="auto"/>
        <w:jc w:val="left"/>
        <w:rPr>
          <w:color w:val="00274C"/>
          <w:sz w:val="20"/>
          <w:szCs w:val="20"/>
        </w:rPr>
      </w:pPr>
      <w:r>
        <w:rPr>
          <w:color w:val="00274C"/>
          <w:sz w:val="20"/>
          <w:szCs w:val="20"/>
        </w:rPr>
        <w:t xml:space="preserve">Tutti i termini tecnici, componenti specifici e simbologia </w:t>
      </w:r>
      <w:r>
        <w:rPr>
          <w:b/>
          <w:bCs/>
          <w:color w:val="00274C"/>
          <w:sz w:val="20"/>
          <w:szCs w:val="20"/>
        </w:rPr>
        <w:t xml:space="preserve">( </w:t>
      </w:r>
      <w:hyperlink r:id="rId795660abefea35756" w:history="1">
        <w:r>
          <w:rPr>
            <w:b/>
            <w:bCs/>
            <w:color w:val="0000FF"/>
            <w:sz w:val="20"/>
            <w:szCs w:val="20"/>
            <w:u w:val="single"/>
          </w:rPr>
          <w:t xml:space="preserve">Tab. 15.1</w:t>
        </w:r>
      </w:hyperlink>
      <w:r>
        <w:rPr>
          <w:b/>
          <w:bCs/>
          <w:color w:val="00274C"/>
          <w:sz w:val="20"/>
          <w:szCs w:val="20"/>
        </w:rPr>
        <w:t xml:space="preserve"> )</w:t>
      </w:r>
      <w:r>
        <w:rPr>
          <w:color w:val="00274C"/>
          <w:sz w:val="20"/>
          <w:szCs w:val="20"/>
        </w:rPr>
        <w:t xml:space="preserve"> che sono presenti nel manuale, sono elencati e descritti all'interno del glossario, consultabile al ( </w:t>
      </w:r>
      <w:hyperlink r:id="rId700560abefea35770" w:history="1">
        <w:r>
          <w:rPr>
            <w:color w:val="0000FF"/>
            <w:sz w:val="20"/>
            <w:szCs w:val="20"/>
            <w:u w:val="single"/>
          </w:rPr>
          <w:t xml:space="preserve">Cap. 15</w:t>
        </w:r>
      </w:hyperlink>
      <w:r>
        <w:rPr>
          <w:color w:val="00274C"/>
          <w:sz w:val="20"/>
          <w:szCs w:val="20"/>
        </w:rPr>
        <w:t xml:space="preserve"> ).</w:t>
      </w:r>
    </w:p>
    <w:p>
      <w:pPr>
        <w:numPr>
          <w:ilvl w:val="0"/>
          <w:numId w:val="25753582"/>
        </w:numPr>
        <w:spacing w:before="0" w:after="0" w:line="240" w:lineRule="auto"/>
        <w:jc w:val="left"/>
        <w:rPr>
          <w:color w:val="00274C"/>
          <w:sz w:val="20"/>
          <w:szCs w:val="20"/>
        </w:rPr>
      </w:pPr>
      <w:r>
        <w:rPr>
          <w:color w:val="00274C"/>
          <w:sz w:val="20"/>
          <w:szCs w:val="20"/>
        </w:rPr>
        <w:t xml:space="preserve">I riferimenti degli oggetti descritti nel testo e in figura sono indicati tramite lettere e numeri (in nero), le quali sono sempre e solo inerenti al paragrafo che si sta consultando a meno che non vi siano specifici richiami ad altre figure o paragrafi.</w:t>
      </w:r>
    </w:p>
    <w:p>
      <w:pPr>
        <w:numPr>
          <w:ilvl w:val="0"/>
          <w:numId w:val="25753582"/>
        </w:numPr>
        <w:spacing w:before="0" w:after="0" w:line="240" w:lineRule="auto"/>
        <w:jc w:val="left"/>
        <w:rPr>
          <w:color w:val="00274C"/>
          <w:sz w:val="20"/>
          <w:szCs w:val="20"/>
        </w:rPr>
      </w:pPr>
      <w:r>
        <w:rPr>
          <w:color w:val="00274C"/>
          <w:sz w:val="20"/>
          <w:szCs w:val="20"/>
        </w:rPr>
        <w:t xml:space="preserve">I riferimenti di quote sono indicati tramite lettere e numeri.</w:t>
      </w:r>
    </w:p>
    <w:p>
      <w:pPr>
        <w:numPr>
          <w:ilvl w:val="0"/>
          <w:numId w:val="25753582"/>
        </w:numPr>
        <w:spacing w:before="0" w:after="0" w:line="240" w:lineRule="auto"/>
        <w:jc w:val="left"/>
        <w:rPr>
          <w:color w:val="00274C"/>
          <w:sz w:val="20"/>
          <w:szCs w:val="20"/>
        </w:rPr>
      </w:pPr>
      <w:r>
        <w:rPr>
          <w:color w:val="00274C"/>
          <w:sz w:val="20"/>
          <w:szCs w:val="20"/>
        </w:rPr>
        <w:t xml:space="preserve">Il segno ( </w:t>
      </w:r>
      <w:r>
        <w:drawing>
          <wp:inline distT="0" distB="0" distL="0" distR="0">
            <wp:extent cx="158400" cy="115200"/>
            <wp:docPr id="53688336" name="name721260abefea62a2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15560abefea62a21"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dopo il titolo di un paragrafo, indica che tale operazione non è necessaria al fine dello smontaggio motore, tuttavia tali operazioni sono presenti allo scopo di illustrare lo smontaggio dei componenti.</w:t>
      </w:r>
    </w:p>
    <w:p>
      <w:pPr>
        <w:numPr>
          <w:ilvl w:val="0"/>
          <w:numId w:val="25753582"/>
        </w:numPr>
        <w:spacing w:before="0" w:after="0" w:line="240" w:lineRule="auto"/>
        <w:jc w:val="left"/>
        <w:rPr>
          <w:color w:val="00274C"/>
          <w:sz w:val="20"/>
          <w:szCs w:val="20"/>
        </w:rPr>
      </w:pPr>
      <w:r>
        <w:rPr>
          <w:color w:val="00274C"/>
          <w:sz w:val="20"/>
          <w:szCs w:val="20"/>
        </w:rPr>
        <w:t xml:space="preserve">Eventuali integrazioni che </w:t>
      </w:r>
      <w:r>
        <w:rPr>
          <w:b/>
          <w:bCs/>
          <w:color w:val="00274C"/>
          <w:sz w:val="20"/>
          <w:szCs w:val="20"/>
        </w:rPr>
        <w:t xml:space="preserve">KOHLER</w:t>
      </w:r>
      <w:r>
        <w:rPr>
          <w:color w:val="00274C"/>
          <w:sz w:val="20"/>
          <w:szCs w:val="20"/>
        </w:rPr>
        <w:t xml:space="preserve"> riterrà opportuno fornite in seguito dovranno essere conservate unitamente al manuale e considerate parte integrante di esso.</w:t>
      </w:r>
    </w:p>
    <w:p>
      <w:pPr>
        <w:numPr>
          <w:ilvl w:val="0"/>
          <w:numId w:val="25753582"/>
        </w:numPr>
        <w:spacing w:before="0" w:after="0" w:line="240" w:lineRule="auto"/>
        <w:jc w:val="left"/>
        <w:rPr>
          <w:color w:val="00274C"/>
          <w:sz w:val="20"/>
          <w:szCs w:val="20"/>
        </w:rPr>
      </w:pPr>
      <w:r>
        <w:rPr>
          <w:color w:val="00274C"/>
          <w:sz w:val="20"/>
          <w:szCs w:val="20"/>
        </w:rPr>
        <w:t xml:space="preserve">Le informazioni qui riportate sono di proprietà esclusiva della </w:t>
      </w:r>
      <w:r>
        <w:rPr>
          <w:b/>
          <w:bCs/>
          <w:color w:val="00274C"/>
          <w:sz w:val="20"/>
          <w:szCs w:val="20"/>
        </w:rPr>
        <w:t xml:space="preserve">KOHLER</w:t>
      </w:r>
      <w:r>
        <w:rPr>
          <w:color w:val="00274C"/>
          <w:sz w:val="20"/>
          <w:szCs w:val="20"/>
        </w:rPr>
        <w:t xml:space="preserve"> , pertanto non sono permesse riproduzioni o ristampe nè parziali nè totali senza il permesso espresso della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Informazioni utili su: sicurezza - anti-infortunistica - impatto ambientale</w:t>
      </w:r>
    </w:p>
    <w:p>
      <w:pPr>
        <w:widowControl w:val="on"/>
        <w:pBdr/>
        <w:spacing w:before="0" w:after="0" w:line="262" w:lineRule="auto"/>
        <w:ind w:left="0" w:right="0"/>
        <w:jc w:val="left"/>
      </w:pPr>
      <w:r>
        <w:rPr>
          <w:b/>
          <w:bCs/>
          <w:color w:val="00274C"/>
          <w:sz w:val="20"/>
          <w:szCs w:val="20"/>
        </w:rPr>
        <w:t xml:space="preserve"> </w:t>
      </w:r>
    </w:p>
    <w:p>
      <w:pPr>
        <w:numPr>
          <w:ilvl w:val="0"/>
          <w:numId w:val="25753582"/>
        </w:numPr>
        <w:spacing w:before="0" w:after="0" w:line="240" w:lineRule="auto"/>
        <w:jc w:val="left"/>
        <w:rPr>
          <w:color w:val="00274C"/>
          <w:sz w:val="20"/>
          <w:szCs w:val="20"/>
        </w:rPr>
      </w:pPr>
      <w:r>
        <w:rPr>
          <w:color w:val="00274C"/>
          <w:sz w:val="20"/>
          <w:szCs w:val="20"/>
        </w:rPr>
        <w:t xml:space="preserve">Prima di procedere alla riparazione - movimentazione del motore, è doveroso leggere interamente il </w:t>
      </w:r>
      <w:hyperlink r:id="rId871460abefea630e9" w:history="1">
        <w:r>
          <w:rPr>
            <w:b/>
            <w:bCs/>
            <w:color w:val="0000FF"/>
            <w:sz w:val="20"/>
            <w:szCs w:val="20"/>
          </w:rPr>
          <w:t xml:space="preserve">Cap. 3</w:t>
        </w:r>
      </w:hyperlink>
      <w:r>
        <w:rPr>
          <w:color w:val="00274C"/>
          <w:sz w:val="20"/>
          <w:szCs w:val="20"/>
        </w:rPr>
        <w:t xml:space="preserve"> , il quale contiene importanti informazioni sulle procedure da seguire per la sicurezza e per l'ambiente.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costruttore e motore</w:t>
      </w:r>
    </w:p>
    <w:p>
      <w:pPr>
        <w:widowControl w:val="on"/>
        <w:pBdr/>
        <w:spacing w:before="0" w:after="0" w:line="262" w:lineRule="auto"/>
        <w:ind w:left="0" w:right="0"/>
        <w:jc w:val="left"/>
      </w:pPr>
      <w:r>
        <w:rPr>
          <w:color w:val="00274C"/>
          <w:sz w:val="20"/>
          <w:szCs w:val="20"/>
        </w:rPr>
        <w:t xml:space="preserve">La targhetta di identificazione motore è situata sulla parte bassa del basamento, essa è visibile dal lato di aspirazione o dal lato scarico.</w:t>
      </w:r>
    </w:p>
    <w:p>
      <w:pPr>
        <w:widowControl w:val="on"/>
        <w:pBdr/>
        <w:spacing w:before="225" w:after="225" w:line="262" w:lineRule="auto"/>
        <w:ind w:left="0" w:right="0"/>
        <w:jc w:val="left"/>
      </w:pPr>
      <w:r>
        <w:drawing>
          <wp:inline distT="0" distB="0" distL="0" distR="0">
            <wp:extent cx="4932000" cy="2772000"/>
            <wp:docPr id="62089205" name="name873760abefea73bd6"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905360abefea73bce"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752000" cy="1785600"/>
            <wp:docPr id="14317624" name="name632360abefea8a346" descr="fig_04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04it.jpg"/>
                    <pic:cNvPicPr/>
                  </pic:nvPicPr>
                  <pic:blipFill>
                    <a:blip r:embed="rId430360abefea8a340" cstate="print"/>
                    <a:stretch>
                      <a:fillRect/>
                    </a:stretch>
                  </pic:blipFill>
                  <pic:spPr>
                    <a:xfrm>
                      <a:off x="0" y="0"/>
                      <a:ext cx="4752000" cy="17856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Etichette omologazioni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Etichetta per Norme EPA </w:t>
            </w:r>
            <w:r>
              <w:rPr>
                <w:color w:val="00274C"/>
                <w:position w:val="-2"/>
                <w:sz w:val="20"/>
                <w:szCs w:val="20"/>
              </w:rPr>
              <w:t xml:space="preserve"> </w:t>
            </w:r>
            <w:r>
              <w:rPr>
                <w:b/>
                <w:bCs/>
                <w:color w:val="00274C"/>
                <w:position w:val="-2"/>
                <w:sz w:val="20"/>
                <w:szCs w:val="20"/>
              </w:rPr>
              <w:t xml:space="preserve">(esempio di compilazione)</w:t>
            </w:r>
          </w:p>
          <w:p/>
          <w:p/>
          <w:p>
            <w:pPr>
              <w:widowControl w:val="on"/>
              <w:pBdr/>
              <w:spacing w:before="0" w:after="0" w:line="262" w:lineRule="auto"/>
              <w:ind w:left="0" w:right="0"/>
              <w:jc w:val="left"/>
              <w:textAlignment w:val="center"/>
            </w:pPr>
            <w:r>
              <w:rPr>
                <w:position w:val="-346"/>
              </w:rPr>
              <w:drawing>
                <wp:inline distT="0" distB="0" distL="0" distR="0">
                  <wp:extent cx="4752000" cy="4370400"/>
                  <wp:docPr id="4378764" name="name477660abefeaa76a4"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779460abefeaa769e" cstate="print"/>
                          <a:stretch>
                            <a:fillRect/>
                          </a:stretch>
                        </pic:blipFill>
                        <pic:spPr>
                          <a:xfrm>
                            <a:off x="0" y="0"/>
                            <a:ext cx="4752000" cy="4370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Indicazione dell'anno corrispondente al rispetto della normativa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Categoria di potenza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Cilindrata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Indicazione dell'emissione particolato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identificazione famiglia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Sistema di controllo emissioni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Carburante a basso contenuto di zolfo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Indicazione dell'anticipo iniezione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all'apertura dell'elettroiniettore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Data di produzione (esempio: 2013.GEN)</w:t>
                  </w:r>
                </w:p>
              </w:tc>
            </w:tr>
          </w:tbl>
          <w:p/>
          <w:p/>
          <w:p/>
          <w:p/>
          <w:p/>
          <w:p>
            <w:pPr>
              <w:widowControl w:val="on"/>
              <w:pBdr/>
              <w:spacing w:before="0" w:after="0" w:line="262" w:lineRule="auto"/>
              <w:ind w:left="0" w:right="0"/>
              <w:jc w:val="left"/>
              <w:textAlignment w:val="center"/>
            </w:pPr>
            <w:r>
              <w:rPr>
                <w:b/>
                <w:bCs/>
                <w:color w:val="00274C"/>
                <w:position w:val="-2"/>
                <w:sz w:val="20"/>
                <w:szCs w:val="20"/>
              </w:rPr>
              <w:t xml:space="preserve">Etichetta per Norme Cina</w:t>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(esempio di compilazione)</w:t>
            </w:r>
          </w:p>
          <w:p/>
          <w:p/>
          <w:p>
            <w:pPr>
              <w:widowControl w:val="on"/>
              <w:pBdr/>
              <w:spacing w:before="0" w:after="0" w:line="262" w:lineRule="auto"/>
              <w:ind w:left="0" w:right="0"/>
              <w:jc w:val="left"/>
              <w:textAlignment w:val="center"/>
            </w:pPr>
            <w:r>
              <w:rPr>
                <w:position w:val="-347"/>
              </w:rPr>
              <w:drawing>
                <wp:inline distT="0" distB="0" distL="0" distR="0">
                  <wp:extent cx="4752000" cy="4384800"/>
                  <wp:docPr id="51323325" name="name531760abefeb12c05"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330860abefeb12bfb"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Data di produzione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certificazione emissioni Cina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Intervallo di potenza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emissioni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Sistema post-trattamento</w:t>
                  </w:r>
                </w:p>
              </w:tc>
            </w:tr>
          </w:tbl>
          <w:p/>
          <w:p/>
          <w:p/>
          <w:p/>
          <w:p/>
          <w:p>
            <w:pPr>
              <w:widowControl w:val="on"/>
              <w:pBdr/>
              <w:spacing w:before="0" w:after="0" w:line="262" w:lineRule="auto"/>
              <w:ind w:left="0" w:right="0"/>
              <w:jc w:val="left"/>
              <w:textAlignment w:val="center"/>
            </w:pPr>
            <w:r>
              <w:rPr>
                <w:b/>
                <w:bCs/>
                <w:color w:val="00274C"/>
                <w:position w:val="-2"/>
                <w:sz w:val="20"/>
                <w:szCs w:val="20"/>
              </w:rPr>
              <w:t xml:space="preserve">Etichetta per Norme Corea</w:t>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(esempio di compilazione)</w:t>
            </w:r>
          </w:p>
          <w:p/>
          <w:p/>
          <w:p>
            <w:pPr>
              <w:widowControl w:val="on"/>
              <w:pBdr/>
              <w:spacing w:before="0" w:after="0" w:line="262" w:lineRule="auto"/>
              <w:ind w:left="0" w:right="0"/>
              <w:jc w:val="left"/>
              <w:textAlignment w:val="center"/>
            </w:pPr>
            <w:r>
              <w:rPr>
                <w:position w:val="-318"/>
              </w:rPr>
              <w:drawing>
                <wp:inline distT="0" distB="0" distL="0" distR="0">
                  <wp:extent cx="4752000" cy="4024800"/>
                  <wp:docPr id="67782982" name="name582360abefeb2e3db"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712860abefeb2e3d3"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Data di produzione e codice costruttore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certificazione emissioni Corea</w:t>
                  </w:r>
                </w:p>
              </w:tc>
            </w:tr>
          </w:tbl>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componenti interni principali del motore e riferimenti operativi (CONFIGURAZIONE BASE)</w:t>
      </w:r>
    </w:p>
    <w:p>
      <w:pPr>
        <w:widowControl w:val="on"/>
        <w:pBdr/>
        <w:spacing w:before="0" w:after="0" w:line="262" w:lineRule="auto"/>
        <w:ind w:left="0" w:right="0"/>
        <w:jc w:val="left"/>
      </w:pPr>
      <w:r>
        <w:rPr>
          <w:b/>
          <w:bCs/>
          <w:color w:val="00274C"/>
          <w:sz w:val="20"/>
          <w:szCs w:val="20"/>
        </w:rPr>
        <w:t xml:space="preserve">VISTA LATO SCARICO</w:t>
      </w:r>
    </w:p>
    <w:p>
      <w:pPr>
        <w:widowControl w:val="on"/>
        <w:pBdr/>
        <w:spacing w:before="225" w:after="225" w:line="262" w:lineRule="auto"/>
        <w:ind w:left="0" w:right="0"/>
        <w:jc w:val="left"/>
      </w:pPr>
      <w:r>
        <w:drawing>
          <wp:inline distT="0" distB="0" distL="0" distR="0">
            <wp:extent cx="4932000" cy="3196800"/>
            <wp:docPr id="57801716" name="name164860abefeb456be"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204060abefeb456b6"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Nei capitoli successivi vengono richiamati dei riferimenti operativi, al fine di orientarsi con chiarezza sul motore, in questo paragrafo vengono illustrati tali riferimenti che possono essere riconosciuti tramite alcuni componenti interni principali.</w:t>
            </w:r>
            <w:r>
              <w:rPr>
                <w:color w:val="00274C"/>
                <w:position w:val="-2"/>
                <w:sz w:val="20"/>
                <w:szCs w:val="20"/>
              </w:rPr>
              <w:br/>
              <w:br/>
              <w:t xml:space="preserve">Consultare sempre questo paragrafo in caso di necessità per effettuare operazioni complesse.</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25032951" name="name359560abefeb56b98"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751660abefeb56b93"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distribuzione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53159143" name="name322560abefeb66ce8"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448560abefeb66ce2"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88360992" name="name400360abefeb78bbb"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436560abefeb78bb7"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18770073" name="name767860abefeb89d8f"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38160abefeb89d87"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albero a gomito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aspirazione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 predisposizione per 3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 (opzionali)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LATO VOLANO</w:t>
      </w:r>
      <w:r>
        <w:drawing>
          <wp:inline distT="0" distB="0" distL="0" distR="0">
            <wp:extent cx="4932000" cy="3376800"/>
            <wp:docPr id="90418405" name="name220060abefeb9fc90"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644860abefeb9fc8b"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LATO DISTRIBUZIONE</w:t>
      </w:r>
      <w:r>
        <w:drawing>
          <wp:inline distT="0" distB="0" distL="0" distR="0">
            <wp:extent cx="4932000" cy="3376800"/>
            <wp:docPr id="79380646" name="name352160abefebb2cf9"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419860abefebb2cf4"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1.7</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componenti esterni del motore (CONFIGURAZIONE BASE)</w:t>
      </w:r>
    </w:p>
    <w:p>
      <w:pPr>
        <w:widowControl w:val="on"/>
        <w:pBdr/>
        <w:spacing w:before="225" w:after="225" w:line="262" w:lineRule="auto"/>
        <w:ind w:left="0" w:right="0"/>
        <w:jc w:val="left"/>
      </w:pPr>
      <w:r>
        <w:rPr>
          <w:b/>
          <w:bCs/>
          <w:color w:val="00274C"/>
          <w:sz w:val="20"/>
          <w:szCs w:val="20"/>
        </w:rPr>
        <w:t xml:space="preserve">VISTA LATO DISTRIBUZIONE - SCARICO</w:t>
      </w:r>
      <w:r>
        <w:drawing>
          <wp:inline distT="0" distB="0" distL="0" distR="0">
            <wp:extent cx="5544000" cy="3600000"/>
            <wp:docPr id="1483059" name="name910060abefebcc096"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216360abefebcc08c"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1.8</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LATO VOLANO - ASPIRAZIONE</w:t>
      </w:r>
      <w:r>
        <w:drawing>
          <wp:inline distT="0" distB="0" distL="0" distR="0">
            <wp:extent cx="5544000" cy="3787200"/>
            <wp:docPr id="67589086" name="name102160abefebe98a9"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176760abefebe98a2"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In questo paragrafo vengono illustrati tutti i componenti esterni che sono presenti nella configurazione base del motore.</w:t>
            </w:r>
            <w:r>
              <w:rPr>
                <w:color w:val="00274C"/>
                <w:position w:val="-2"/>
                <w:sz w:val="20"/>
                <w:szCs w:val="20"/>
              </w:rPr>
              <w:br/>
              <w:t xml:space="preserve">Per i componenti presenti sul motore diversi da quelli rappresentati in queste illustrazioni, consultare il </w:t>
            </w:r>
            <w:hyperlink r:id="rId190860abefebea1af" w:history="1">
              <w:r>
                <w:rPr>
                  <w:b/>
                  <w:bCs/>
                  <w:color w:val="0000FF"/>
                  <w:position w:val="-2"/>
                  <w:sz w:val="20"/>
                  <w:szCs w:val="20"/>
                </w:rPr>
                <w:t xml:space="preserve">Cap. 11</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NOTA:</w:t>
            </w:r>
            <w:r>
              <w:rPr>
                <w:color w:val="00274C"/>
                <w:position w:val="0"/>
                <w:sz w:val="20"/>
                <w:szCs w:val="20"/>
              </w:rPr>
              <w:t xml:space="preserve"> I componenti illustrati, possono essere diversi da quelli rappresentati, l'illustrazione è puramente indicativa.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Centralina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Motorino avviamento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Separatore vapori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scarico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Targhetta identificazione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olio laterale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alimentazione carburante ad alta pressione</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livello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albero a gomito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Attuatore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Campana di flangiatura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di aspirazione aria</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SUPERIORE</w:t>
      </w:r>
      <w:r>
        <w:drawing>
          <wp:inline distT="0" distB="0" distL="0" distR="0">
            <wp:extent cx="5544000" cy="3787200"/>
            <wp:docPr id="13515062" name="name926060abefec174ad"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104060abefec174a8"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1.10</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1.6.1 ATS con filtro DOC</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Il sitema ATS può essere montato in modo differente rispetto all'illustrazione.</w:t>
            </w:r>
          </w:p>
          <w:p/>
          <w:p/>
          <w:p>
            <w:pPr>
              <w:widowControl w:val="on"/>
              <w:pBdr/>
              <w:spacing w:before="0" w:after="0" w:line="262" w:lineRule="auto"/>
              <w:ind w:left="0" w:right="0"/>
              <w:jc w:val="left"/>
              <w:textAlignment w:val="center"/>
            </w:pPr>
            <w:r>
              <w:rPr>
                <w:position w:val="-191"/>
              </w:rPr>
              <w:drawing>
                <wp:inline distT="0" distB="0" distL="0" distR="0">
                  <wp:extent cx="2232000" cy="2448000"/>
                  <wp:docPr id="3006238" name="name846260abefec35779"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936660abefec35770"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flessibile</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1.6.2 ATS con filtro DOC+DPF</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il sistema ATS con filtro DOC+DPF è presente solo per le versioni conformi alla normativa sulle emissioni "Stage V".</w:t>
            </w:r>
          </w:p>
          <w:p>
            <w:pPr>
              <w:widowControl w:val="on"/>
              <w:pBdr/>
              <w:spacing w:before="0" w:after="0" w:line="262" w:lineRule="auto"/>
              <w:ind w:left="0" w:right="0"/>
              <w:jc w:val="left"/>
              <w:textAlignment w:val="center"/>
            </w:pPr>
            <w:r>
              <w:rPr>
                <w:color w:val="00274C"/>
                <w:position w:val="-2"/>
                <w:sz w:val="20"/>
                <w:szCs w:val="20"/>
              </w:rPr>
              <w:t xml:space="preserve">Il sitema ATS può essere montato in modo differente rispetto all'illustrazione.</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scarico dalla turbina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299"/>
              </w:rPr>
              <w:drawing>
                <wp:inline distT="0" distB="0" distL="0" distR="0">
                  <wp:extent cx="5544000" cy="3787200"/>
                  <wp:docPr id="82861513" name="name995360abefec55ccb"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421060abefec55cc3"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r>
    </w:tbl>
    <w:p>
      <w:pPr>
        <w:pStyle w:val="Titolo1"/>
        <w:outlineLvl w:val="0"/>
      </w:pPr>
      <w:r>
        <w:rPr/>
        <w:t xml:space="preserve">Informazioni tecniche</w:t>
      </w:r>
    </w:p>
    <w:p>
      <w:pPr>
        <w:widowControl w:val="on"/>
        <w:pBdr/>
        <w:spacing w:before="0" w:after="0" w:line="240" w:lineRule="auto"/>
        <w:ind w:left="0" w:right="0"/>
        <w:jc w:val="left"/>
      </w:pPr>
    </w:p>
    <w:p>
      <w:pPr>
        <w:pStyle w:val="Titolo2"/>
      </w:pPr>
      <w:r>
        <w:rPr/>
        <w:t xml:space="preserve">Dati tecnici motore</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SPECIFICHE COSTRUTTIVE E DI FUNZIONAMENTO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Ciclo di funzionamento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tempi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Alesaggio x corsa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Rapporto di compressione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Sovralimentato con Turbo 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Rotazione albero a gomiti (vista dal lato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Antioraria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Sequenza di combustione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Valvole per cilindro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Aste e bilancieri - Albero a camme nel 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Idrauliche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Diretta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 del motore a secco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Massima inclinazione di funzionamento continua a 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Massima inclinazione di funzionamento discontinuo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 aria aspirata (2600 giri/min)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POTENZA E COPPIA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Regime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 di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 di esercizio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Coppia massima (a 1500 giri/min)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Carico assiale ammissibile albero a gomiti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specifico carburante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ALIMENTAZIONE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Tipo di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alimentazione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Alimentazione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 bassa pressione (se necessaria)</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massima all'ingresso pompa alimentazione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LUBRIFICAZIONE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Lubrificante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prescritto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Vedere </w:t>
            </w:r>
            <w:hyperlink r:id="rId432660abefec5a964"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Alimentazione forzata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 lobi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Capacità coppa olio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di intervento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massima di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Vedere </w:t>
            </w:r>
            <w:hyperlink r:id="rId837760abefec5b40d"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di apertura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Corsa a 91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Ricircolo liquido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IMPIANTO ELETTRICO - ELETTROVENTOLA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Tensione nominale circuito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 esterno (corrente nominale)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 motorino di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Assorbimento elettrico sistema, escluso:</w:t>
            </w:r>
            <w:r>
              <w:rPr>
                <w:color w:val="00274C"/>
                <w:position w:val="-2"/>
                <w:sz w:val="20"/>
                <w:szCs w:val="20"/>
                <w:shd w:val="clear" w:color="auto" w:fill="E1E2E0"/>
              </w:rPr>
              <w:br/>
              <w:t xml:space="preserve">scaldiglia, pompa elettrica, elettroventola,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Spia temperatura liquido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intervento spia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Ingombro motore (mm)</w:t>
      </w:r>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 le quote di ingombro variano in base alla configurazione del motore.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2844000"/>
            <wp:docPr id="25557833" name="name954660abefec71077" descr="10_ZH_T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2.jpg"/>
                    <pic:cNvPicPr/>
                  </pic:nvPicPr>
                  <pic:blipFill>
                    <a:blip r:embed="rId500960abefec7106f" cstate="print"/>
                    <a:stretch>
                      <a:fillRect/>
                    </a:stretch>
                  </pic:blipFill>
                  <pic:spPr>
                    <a:xfrm>
                      <a:off x="0" y="0"/>
                      <a:ext cx="4752000" cy="28440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r>
        <w:rPr>
          <w:b/>
          <w:bCs/>
          <w:color w:val="00274C"/>
          <w:sz w:val="20"/>
          <w:szCs w:val="20"/>
        </w:rPr>
        <w:br/>
        <w:t xml:space="preserve">Fig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Prestazioni</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79"/>
              </w:rPr>
              <w:drawing>
                <wp:inline distT="0" distB="0" distL="0" distR="0">
                  <wp:extent cx="4168800" cy="4780800"/>
                  <wp:docPr id="80532239" name="name305160abefec87352" descr="Diagrammi_2504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2504_TCR.jpg"/>
                          <pic:cNvPicPr/>
                        </pic:nvPicPr>
                        <pic:blipFill>
                          <a:blip r:embed="rId692460abefec8734a" cstate="print"/>
                          <a:stretch>
                            <a:fillRect/>
                          </a:stretch>
                        </pic:blipFill>
                        <pic:spPr>
                          <a:xfrm>
                            <a:off x="0" y="0"/>
                            <a:ext cx="4168800" cy="4780800"/>
                          </a:xfrm>
                          <a:prstGeom prst="rect">
                            <a:avLst/>
                          </a:prstGeom>
                          <a:ln w="0">
                            <a:noFill/>
                          </a:ln>
                        </pic:spPr>
                      </pic:pic>
                    </a:graphicData>
                  </a:graphic>
                </wp:inline>
              </w:drawing>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Curva di potenza</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Curva di coppia</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Curva del consumo specifico</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NOTA:</w:t>
                  </w:r>
                  <w:r>
                    <w:rPr>
                      <w:color w:val="00274C"/>
                      <w:position w:val="-2"/>
                      <w:sz w:val="20"/>
                      <w:szCs w:val="20"/>
                    </w:rPr>
                    <w:t xml:space="preserve">  Per le curve di potenza, di coppia motrice, consumi specifici a regimi diversi di quelli sopra riportati consultare la </w:t>
                  </w:r>
                  <w:r>
                    <w:rPr>
                      <w:b/>
                      <w:bCs/>
                      <w:color w:val="00274C"/>
                      <w:position w:val="-2"/>
                      <w:sz w:val="20"/>
                      <w:szCs w:val="20"/>
                    </w:rPr>
                    <w:t xml:space="preserve"> KOHLER</w:t>
                  </w:r>
                  <w:r>
                    <w:rPr>
                      <w:color w:val="00274C"/>
                      <w:position w:val="-2"/>
                      <w:sz w:val="20"/>
                      <w:szCs w:val="20"/>
                    </w:rPr>
                    <w:t xml:space="preserve"> .</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Legenda</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b/>
                <w:bCs/>
                <w:color w:val="00274C"/>
                <w:position w:val="-2"/>
                <w:sz w:val="20"/>
                <w:szCs w:val="20"/>
              </w:rPr>
              <w:t xml:space="preserve">N (ISO TR 14396 - SAE J1995 - CE 97/68) POTENZA AUTOTRAZIONE:</w:t>
            </w:r>
            <w:r>
              <w:rPr>
                <w:color w:val="00274C"/>
                <w:position w:val="-2"/>
                <w:sz w:val="20"/>
                <w:szCs w:val="20"/>
              </w:rPr>
              <w:t xml:space="preserve"> Servizi discontinui a regime e carico variabili. Prestazione erogabile del motore in condizioni discontinue a regime e a carico variabile.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CURVA DI COPPIA: </w:t>
            </w:r>
            <w:r>
              <w:rPr>
                <w:color w:val="00274C"/>
                <w:position w:val="-2"/>
                <w:sz w:val="20"/>
                <w:szCs w:val="20"/>
              </w:rPr>
              <w:t xml:space="preserve"> Detto anche momento torcente, è la spinta che il motore applica, tramite trasmissione. E' alla coppia massima che si ha il massimo rendimento del motore.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CURVA DEL CONSUMO SPECIFICO: </w:t>
            </w:r>
            <w:r>
              <w:rPr>
                <w:color w:val="00274C"/>
                <w:position w:val="-2"/>
                <w:sz w:val="20"/>
                <w:szCs w:val="20"/>
              </w:rPr>
              <w:t xml:space="preserve"> Consumo del motore in un dato tempo, per un certo numero di giri. Espresso in g/kW (grammi/chilowatt) esprime il rendimento del carburante.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Le curve sopra indicate sono da ritenersi indicative in quanto dipendono dal tipo applicazione e della centralina ECU.</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Le potenze indicate nel diagramma si riferiscono a motore con rodaggio ultimato, munito di filtri aria e marmitta, alla pressione atmosferica di 1 Bar e alla temperatura ambiente di +20°C</w:t>
            </w:r>
          </w:p>
          <w:p>
            <w:pPr>
              <w:numPr>
                <w:ilvl w:val="0"/>
                <w:numId w:val="25753582"/>
              </w:numPr>
              <w:spacing w:before="0" w:after="0" w:line="262" w:lineRule="auto"/>
              <w:jc w:val="left"/>
              <w:rPr>
                <w:color w:val="00274C"/>
                <w:sz w:val="20"/>
                <w:szCs w:val="20"/>
              </w:rPr>
            </w:pPr>
            <w:r>
              <w:rPr>
                <w:color w:val="00274C"/>
                <w:position w:val="-2"/>
                <w:sz w:val="20"/>
                <w:szCs w:val="20"/>
              </w:rPr>
              <w:t xml:space="preserve">La potenza massima è garantita con una tolleranza del 5%.</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344011" name="name967060abefec970c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68560abefec970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La non approvazione da parte della  </w:t>
            </w:r>
            <w:r>
              <w:rPr>
                <w:b/>
                <w:bCs/>
                <w:color w:val="00274C"/>
                <w:position w:val="-2"/>
                <w:sz w:val="20"/>
                <w:szCs w:val="20"/>
              </w:rPr>
              <w:t xml:space="preserve">KOHLER</w:t>
            </w:r>
            <w:r>
              <w:rPr>
                <w:color w:val="00274C"/>
                <w:position w:val="-2"/>
                <w:sz w:val="20"/>
                <w:szCs w:val="20"/>
              </w:rPr>
              <w:t xml:space="preserve">  di eventuali modifiche ne solleva la stessa da eventuali danni che il motore può subire.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Olio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801395" name="name364260abefeca978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0360abefeca978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25753582"/>
        </w:numPr>
        <w:spacing w:before="0" w:after="0" w:line="240" w:lineRule="auto"/>
        <w:jc w:val="left"/>
        <w:rPr>
          <w:color w:val="00274C"/>
          <w:sz w:val="20"/>
          <w:szCs w:val="20"/>
        </w:rPr>
      </w:pPr>
      <w:r>
        <w:rPr>
          <w:color w:val="00274C"/>
          <w:sz w:val="20"/>
          <w:szCs w:val="20"/>
        </w:rPr>
        <w:t xml:space="preserve">Il motore può danneggiarsi se fatto lavorare con livello olio non corretto.</w:t>
      </w:r>
    </w:p>
    <w:p>
      <w:pPr>
        <w:numPr>
          <w:ilvl w:val="0"/>
          <w:numId w:val="25753582"/>
        </w:numPr>
        <w:spacing w:before="0" w:after="0" w:line="240" w:lineRule="auto"/>
        <w:jc w:val="left"/>
        <w:rPr>
          <w:color w:val="00274C"/>
          <w:sz w:val="20"/>
          <w:szCs w:val="20"/>
        </w:rPr>
      </w:pPr>
      <w:r>
        <w:rPr>
          <w:color w:val="00274C"/>
          <w:sz w:val="20"/>
          <w:szCs w:val="20"/>
        </w:rPr>
        <w:t xml:space="preserve">Non superare il livello MAX. poichè la sua combustione può provocare un brusco aumento della velocità di rotazione.</w:t>
      </w:r>
    </w:p>
    <w:p>
      <w:pPr>
        <w:numPr>
          <w:ilvl w:val="0"/>
          <w:numId w:val="25753582"/>
        </w:numPr>
        <w:spacing w:before="0" w:after="0" w:line="240" w:lineRule="auto"/>
        <w:jc w:val="left"/>
        <w:rPr>
          <w:color w:val="00274C"/>
          <w:sz w:val="20"/>
          <w:szCs w:val="20"/>
        </w:rPr>
      </w:pPr>
      <w:r>
        <w:rPr>
          <w:color w:val="00274C"/>
          <w:sz w:val="20"/>
          <w:szCs w:val="20"/>
        </w:rPr>
        <w:t xml:space="preserve">Utilizzare unicamente l'olio prescritto al fine di garantire una adeguata protezione, efficenza e durata del motore.</w:t>
      </w:r>
    </w:p>
    <w:p>
      <w:pPr>
        <w:numPr>
          <w:ilvl w:val="0"/>
          <w:numId w:val="25753582"/>
        </w:numPr>
        <w:spacing w:before="0" w:after="0" w:line="240" w:lineRule="auto"/>
        <w:jc w:val="left"/>
        <w:rPr>
          <w:color w:val="00274C"/>
          <w:sz w:val="20"/>
          <w:szCs w:val="20"/>
        </w:rPr>
      </w:pPr>
      <w:r>
        <w:rPr>
          <w:color w:val="00274C"/>
          <w:sz w:val="20"/>
          <w:szCs w:val="20"/>
        </w:rPr>
        <w:t xml:space="preserve">Impiegando olio di qualità inferiore a quello prescritto, la durata del motore ne risulterà notevolmente compromessa.</w:t>
      </w:r>
    </w:p>
    <w:p>
      <w:pPr>
        <w:numPr>
          <w:ilvl w:val="0"/>
          <w:numId w:val="25753582"/>
        </w:numPr>
        <w:spacing w:before="0" w:after="0" w:line="240" w:lineRule="auto"/>
        <w:jc w:val="left"/>
        <w:rPr>
          <w:color w:val="00274C"/>
          <w:sz w:val="20"/>
          <w:szCs w:val="20"/>
        </w:rPr>
      </w:pPr>
      <w:r>
        <w:rPr>
          <w:color w:val="00274C"/>
          <w:sz w:val="20"/>
          <w:szCs w:val="20"/>
        </w:rPr>
        <w:t xml:space="preserve">La viscosità dell'olio deve essere adeguata alla temperatura ambiente in cui il motore opera.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631099" name="name498060abefecb8c9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60360abefecb8c9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Pericolo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5753582"/>
        </w:numPr>
        <w:spacing w:before="0" w:after="0" w:line="240" w:lineRule="auto"/>
        <w:jc w:val="left"/>
        <w:rPr>
          <w:color w:val="00274C"/>
          <w:sz w:val="20"/>
          <w:szCs w:val="20"/>
        </w:rPr>
      </w:pPr>
      <w:r>
        <w:rPr>
          <w:color w:val="00274C"/>
          <w:sz w:val="20"/>
          <w:szCs w:val="20"/>
        </w:rPr>
        <w:t xml:space="preserve">Il prolungato contatto della pelle con l'olio motore esausto può essere causa di cancro all'epidermide.</w:t>
      </w:r>
    </w:p>
    <w:p>
      <w:pPr>
        <w:numPr>
          <w:ilvl w:val="0"/>
          <w:numId w:val="25753582"/>
        </w:numPr>
        <w:spacing w:before="0" w:after="0" w:line="240" w:lineRule="auto"/>
        <w:jc w:val="left"/>
        <w:rPr>
          <w:color w:val="00274C"/>
          <w:sz w:val="20"/>
          <w:szCs w:val="20"/>
        </w:rPr>
      </w:pPr>
      <w:r>
        <w:rPr>
          <w:color w:val="00274C"/>
          <w:sz w:val="20"/>
          <w:szCs w:val="20"/>
        </w:rPr>
        <w:t xml:space="preserve">Se il contatto con l'olio fosse inevitabile, lavarsi accuratamente le mani con acqua e sapone non appena possibile.</w:t>
      </w:r>
    </w:p>
    <w:p>
      <w:pPr>
        <w:numPr>
          <w:ilvl w:val="0"/>
          <w:numId w:val="25753582"/>
        </w:numPr>
        <w:spacing w:before="0" w:after="0" w:line="240" w:lineRule="auto"/>
        <w:jc w:val="left"/>
        <w:rPr>
          <w:color w:val="00274C"/>
          <w:sz w:val="20"/>
          <w:szCs w:val="20"/>
        </w:rPr>
      </w:pPr>
      <w:r>
        <w:rPr>
          <w:color w:val="00274C"/>
          <w:sz w:val="20"/>
          <w:szCs w:val="20"/>
        </w:rPr>
        <w:t xml:space="preserve">Per lo smaltimento dell'olio esausto fare riferimento al </w:t>
      </w:r>
      <w:r>
        <w:rPr>
          <w:b/>
          <w:bCs/>
          <w:color w:val="00274C"/>
          <w:sz w:val="20"/>
          <w:szCs w:val="20"/>
        </w:rPr>
        <w:t xml:space="preserve">Par. DISMISSIONE e ROTTAMAZIONE</w:t>
      </w:r>
      <w:r>
        <w:rPr>
          <w:color w:val="00274C"/>
          <w:sz w:val="20"/>
          <w:szCs w:val="20"/>
        </w:rPr>
        <w:t xml:space="preserve"> . </w:t>
      </w:r>
      <w:hyperlink r:id="rId578260abefecb9936" w:history="1"/>
    </w:p>
    <w:p>
      <w:pPr>
        <w:widowControl w:val="on"/>
        <w:pBdr/>
        <w:spacing w:before="0" w:after="0" w:line="262" w:lineRule="auto"/>
        <w:ind w:left="0" w:right="0"/>
        <w:jc w:val="left"/>
      </w:pPr>
      <w:r>
        <w:rPr>
          <w:b/>
          <w:bCs/>
          <w:color w:val="00274C"/>
          <w:sz w:val="20"/>
          <w:szCs w:val="20"/>
        </w:rPr>
        <w:br/>
        <w:br/>
        <w:br/>
        <w:t xml:space="preserve">2.4.1 Classificazione olio SAE</w:t>
      </w:r>
    </w:p>
    <w:p>
      <w:pPr>
        <w:numPr>
          <w:ilvl w:val="0"/>
          <w:numId w:val="25753582"/>
        </w:numPr>
        <w:spacing w:before="0" w:after="0" w:line="240" w:lineRule="auto"/>
        <w:jc w:val="left"/>
        <w:rPr>
          <w:color w:val="00274C"/>
          <w:sz w:val="20"/>
          <w:szCs w:val="20"/>
        </w:rPr>
      </w:pPr>
      <w:r>
        <w:rPr>
          <w:color w:val="00274C"/>
          <w:sz w:val="20"/>
          <w:szCs w:val="20"/>
        </w:rPr>
        <w:t xml:space="preserve">Identifica gli oli in base alla viscosità, non tenendo conto di nessun altra caratteristica qualitativa.</w:t>
      </w:r>
    </w:p>
    <w:p>
      <w:pPr>
        <w:numPr>
          <w:ilvl w:val="0"/>
          <w:numId w:val="25753582"/>
        </w:numPr>
        <w:spacing w:before="0" w:after="0" w:line="240" w:lineRule="auto"/>
        <w:jc w:val="left"/>
        <w:rPr>
          <w:color w:val="00274C"/>
          <w:sz w:val="20"/>
          <w:szCs w:val="20"/>
        </w:rPr>
      </w:pPr>
      <w:r>
        <w:rPr>
          <w:color w:val="00274C"/>
          <w:sz w:val="20"/>
          <w:szCs w:val="20"/>
        </w:rPr>
        <w:t xml:space="preserve">Il codice è costituito da due numeri che indicano e devono corrispondere, alla temperatura ambiente in cui il motore opera, con un'interposizione di un " </w:t>
      </w:r>
      <w:r>
        <w:rPr>
          <w:b/>
          <w:bCs/>
          <w:color w:val="00274C"/>
          <w:sz w:val="20"/>
          <w:szCs w:val="20"/>
        </w:rPr>
        <w:t xml:space="preserve">W</w:t>
      </w:r>
      <w:r>
        <w:rPr>
          <w:color w:val="00274C"/>
          <w:sz w:val="20"/>
          <w:szCs w:val="20"/>
        </w:rPr>
        <w:t xml:space="preserve"> ", dove il primo numero determina il valore in condizione di temperature rigide, mentre il secondo determina il valore in condizione di temperature elevate.</w:t>
      </w:r>
    </w:p>
    <w:p>
      <w:pPr>
        <w:widowControl w:val="on"/>
        <w:pBdr/>
        <w:spacing w:before="0" w:after="0" w:line="262" w:lineRule="auto"/>
        <w:ind w:left="0" w:right="0"/>
        <w:jc w:val="lef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OLIO PRESCRITTO</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 STAGE-V</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TCR TIER IV FINAL</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TCR/D TIER III o NON CERTIFICATO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CON SPECIFICHE</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w:t>
            </w:r>
            <w:r>
              <w:rPr>
                <w:b/>
                <w:bCs/>
                <w:color w:val="00274C"/>
                <w:position w:val="-2"/>
                <w:sz w:val="20"/>
                <w:szCs w:val="20"/>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r>
    </w:tbl>
    <w:p>
      <w:pPr>
        <w:widowControl w:val="on"/>
        <w:pBdr/>
        <w:spacing w:before="0" w:after="0" w:line="262" w:lineRule="auto"/>
        <w:ind w:left="0" w:right="0"/>
        <w:jc w:val="left"/>
      </w:pPr>
      <w:r>
        <w:rPr>
          <w:color w:val="00274C"/>
          <w:sz w:val="20"/>
          <w:szCs w:val="20"/>
        </w:rPr>
        <w:t xml:space="preserve"> </w:t>
      </w:r>
    </w:p>
    <w:p>
      <w:pPr>
        <w:numPr>
          <w:ilvl w:val="0"/>
          <w:numId w:val="25753582"/>
        </w:numPr>
        <w:spacing w:before="0" w:after="0" w:line="240" w:lineRule="auto"/>
        <w:jc w:val="left"/>
        <w:rPr>
          <w:color w:val="00274C"/>
          <w:sz w:val="20"/>
          <w:szCs w:val="20"/>
        </w:rPr>
      </w:pPr>
      <w:r>
        <w:rPr>
          <w:color w:val="00274C"/>
          <w:sz w:val="20"/>
          <w:szCs w:val="20"/>
        </w:rPr>
        <w:t xml:space="preserve">La tecnologia Low S.A.P.S. (olio con basso contenuto di ceneri solfate, fosforo e zolfo) mantiene il catalizzatore in buone condizioni di funzionamento. La presenza di ceneri solfate, fosforo e zolfo e zolfo, nel tempo, causano l’intasamento del catalizzatore e la sua conseguente inefficienza.</w:t>
      </w:r>
    </w:p>
    <w:p>
      <w:pPr>
        <w:numPr>
          <w:ilvl w:val="0"/>
          <w:numId w:val="25753582"/>
        </w:numPr>
        <w:spacing w:before="0" w:after="0" w:line="240" w:lineRule="auto"/>
        <w:jc w:val="left"/>
        <w:rPr>
          <w:color w:val="00274C"/>
          <w:sz w:val="20"/>
          <w:szCs w:val="20"/>
        </w:rPr>
      </w:pPr>
      <w:r>
        <w:rPr>
          <w:color w:val="00274C"/>
          <w:sz w:val="20"/>
          <w:szCs w:val="20"/>
        </w:rPr>
        <w:t xml:space="preserve">Per quanto riguarda l’olio Mid S.A.P.S., il livello di ceneri solfate è lo stesso dell’olio API CJ-4 ≤ 1,0%, ma secondo la standardizzazione ACEA questi oli sono indicati come Mid SAPS.</w:t>
      </w:r>
    </w:p>
    <w:p>
      <w:pPr>
        <w:numPr>
          <w:ilvl w:val="0"/>
          <w:numId w:val="25753582"/>
        </w:numPr>
        <w:spacing w:before="0" w:after="0" w:line="240" w:lineRule="auto"/>
        <w:jc w:val="left"/>
        <w:rPr>
          <w:color w:val="00274C"/>
          <w:sz w:val="20"/>
          <w:szCs w:val="20"/>
        </w:rPr>
      </w:pPr>
      <w:r>
        <w:rPr>
          <w:color w:val="00274C"/>
          <w:sz w:val="20"/>
          <w:szCs w:val="20"/>
        </w:rPr>
        <w:t xml:space="preserve">La filtrazione dell’olio è estremamente importante per il corretto funzionamento e la giusta lubrificazione; cambiare regolarmente i filtri come specificato in questo manuale.</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NOTA</w:t>
      </w:r>
      <w:r>
        <w:rPr>
          <w:color w:val="00274C"/>
          <w:sz w:val="20"/>
          <w:szCs w:val="20"/>
        </w:rPr>
        <w:t xml:space="preserve"> : NON utilizzare carburante con contenuto di zolfo superiore a 15ppm.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w:t>
      </w:r>
      <w:r>
        <w:rPr>
          <w:color w:val="00274C"/>
          <w:sz w:val="20"/>
          <w:szCs w:val="20"/>
        </w:rPr>
        <w:t xml:space="preserve"> </w:t>
      </w:r>
      <w:r>
        <w:rPr>
          <w:b/>
          <w:bCs/>
          <w:color w:val="00274C"/>
          <w:sz w:val="20"/>
          <w:szCs w:val="20"/>
        </w:rPr>
        <w:t xml:space="preserve">Su tutti i motori conformi alla normativa emissioni Stage-V (motori provvisti di dispositivo DPF), l'olio da utilizzare</w:t>
      </w:r>
      <w:r>
        <w:rPr>
          <w:color w:val="00274C"/>
          <w:sz w:val="20"/>
          <w:szCs w:val="20"/>
        </w:rPr>
        <w:t xml:space="preserve"> </w:t>
      </w:r>
      <w:r>
        <w:rPr>
          <w:b/>
          <w:bCs/>
          <w:color w:val="00274C"/>
          <w:sz w:val="20"/>
          <w:szCs w:val="20"/>
        </w:rPr>
        <w:t xml:space="preserve">deve essere obbligatoriamente conforme con la specifica API</w:t>
      </w:r>
      <w:r>
        <w:rPr>
          <w:color w:val="00274C"/>
          <w:sz w:val="20"/>
          <w:szCs w:val="20"/>
        </w:rPr>
        <w:t xml:space="preserve"> </w:t>
      </w:r>
      <w:r>
        <w:rPr>
          <w:b/>
          <w:bCs/>
          <w:color w:val="00274C"/>
          <w:sz w:val="20"/>
          <w:szCs w:val="20"/>
        </w:rPr>
        <w:t xml:space="preserve">CJ-4 Low S.A.P.S o ACEA</w:t>
      </w:r>
      <w:r>
        <w:rPr>
          <w:color w:val="00274C"/>
          <w:sz w:val="20"/>
          <w:szCs w:val="20"/>
        </w:rPr>
        <w:t xml:space="preserve"> </w:t>
      </w:r>
      <w:r>
        <w:rPr>
          <w:b/>
          <w:bCs/>
          <w:color w:val="00274C"/>
          <w:sz w:val="20"/>
          <w:szCs w:val="20"/>
        </w:rPr>
        <w:t xml:space="preserve">E6 Low S.A.P.S.</w:t>
      </w:r>
      <w:r>
        <w:rPr>
          <w:color w:val="00274C"/>
          <w:sz w:val="20"/>
          <w:szCs w:val="20"/>
        </w:rPr>
        <w:t xml:space="preserve">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(*3) - NOTA</w:t>
      </w:r>
      <w:r>
        <w:rPr>
          <w:color w:val="00274C"/>
          <w:sz w:val="20"/>
          <w:szCs w:val="20"/>
        </w:rPr>
        <w:t xml:space="preserve"> : Gli oli Low S.A.P.S. con ceneri solfatate &lt;1% non possono essere usati con carburanti con contenuto di zolfo &gt; 50ppm.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b/>
          <w:bCs/>
          <w:color w:val="00274C"/>
          <w:sz w:val="20"/>
          <w:szCs w:val="20"/>
        </w:rPr>
        <w:t xml:space="preserve"> NOTA:</w:t>
      </w:r>
      <w:r>
        <w:rPr>
          <w:color w:val="00274C"/>
          <w:sz w:val="20"/>
          <w:szCs w:val="20"/>
        </w:rPr>
        <w:t xml:space="preserve"> NON utilizzare carburante con contenuto di zolfo superiore a 500ppm.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Carburante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718636" name="name384860abefeccc5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1860abefeccc56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5753582"/>
        </w:numPr>
        <w:spacing w:before="0" w:after="0" w:line="240" w:lineRule="auto"/>
        <w:jc w:val="left"/>
        <w:rPr>
          <w:color w:val="00274C"/>
          <w:sz w:val="20"/>
          <w:szCs w:val="20"/>
        </w:rPr>
      </w:pPr>
      <w:r>
        <w:rPr>
          <w:color w:val="00274C"/>
          <w:sz w:val="20"/>
          <w:szCs w:val="20"/>
        </w:rPr>
        <w:t xml:space="preserve">L’uso di altri tipi di carburante può causare danni al motore. Non usare carburante diesel sporco o miscele di carburante diesel e acqua poiché possono causare gravi danni al motore.</w:t>
      </w:r>
    </w:p>
    <w:p>
      <w:pPr>
        <w:numPr>
          <w:ilvl w:val="0"/>
          <w:numId w:val="25753582"/>
        </w:numPr>
        <w:spacing w:before="0" w:after="0" w:line="240" w:lineRule="auto"/>
        <w:jc w:val="left"/>
        <w:rPr>
          <w:color w:val="00274C"/>
          <w:sz w:val="20"/>
          <w:szCs w:val="20"/>
        </w:rPr>
      </w:pPr>
      <w:r>
        <w:rPr>
          <w:b/>
          <w:bCs/>
          <w:color w:val="00274C"/>
          <w:sz w:val="20"/>
          <w:szCs w:val="20"/>
        </w:rPr>
        <w:t xml:space="preserve">Qualsiasi danno derivante dall’uso di carburanti diversi da quelli raccomandati non sarà coperto dalla garanzia.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395707" name="name213960abefecdc77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22660abefecdc77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5753582"/>
        </w:numPr>
        <w:spacing w:before="0" w:after="0" w:line="240" w:lineRule="auto"/>
        <w:jc w:val="left"/>
        <w:rPr>
          <w:color w:val="00274C"/>
          <w:sz w:val="20"/>
          <w:szCs w:val="20"/>
        </w:rPr>
      </w:pPr>
      <w:r>
        <w:rPr>
          <w:color w:val="00274C"/>
          <w:sz w:val="20"/>
          <w:szCs w:val="20"/>
        </w:rPr>
        <w:t xml:space="preserve">L’uso di carburante adeguatamente filtrato previene l’intasamento dell’impianto di iniezione. Pulire immediatamente qualsiasi fuoriuscita di carburante durante il rifornimento.</w:t>
      </w:r>
    </w:p>
    <w:p>
      <w:pPr>
        <w:numPr>
          <w:ilvl w:val="0"/>
          <w:numId w:val="25753582"/>
        </w:numPr>
        <w:spacing w:before="0" w:after="0" w:line="240" w:lineRule="auto"/>
        <w:jc w:val="left"/>
        <w:rPr>
          <w:color w:val="00274C"/>
          <w:sz w:val="20"/>
          <w:szCs w:val="20"/>
        </w:rPr>
      </w:pPr>
      <w:r>
        <w:rPr>
          <w:color w:val="00274C"/>
          <w:sz w:val="20"/>
          <w:szCs w:val="20"/>
        </w:rPr>
        <w:t xml:space="preserve">Non conservare il carburante in contenitori galvanizzati (ovvero ricoperti di zinco). Il carburante all’interno di un contenitore galvanizzato genera una reazione chimica, producendo composti che intasano velocemente i filtri o causa guasti alla pompa di iniezione e/o agli iniettori.</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COMPATIBILITÀ DEL CARBURANTE</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(contenuto max. biodiesel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equivalente al carburante diesel in conformità alla norma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 ASTM D 975 Grado 1, 2 -D S15 Diesel artico</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 1, N. 2</w:t>
            </w:r>
          </w:p>
        </w:tc>
      </w:tr>
    </w:tbl>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In caso di garanzia, il cliente deve dimostrare di aver utilizzato il carburante consentito mostrando un certificato rilasciato dal fornitore di carburante.</w:t>
      </w:r>
    </w:p>
    <w:p>
      <w:pPr>
        <w:widowControl w:val="on"/>
        <w:pBdr/>
        <w:spacing w:before="0" w:after="0" w:line="262" w:lineRule="auto"/>
        <w:ind w:left="0" w:right="0"/>
        <w:jc w:val="left"/>
      </w:pPr>
      <w:r>
        <w:rPr>
          <w:b/>
          <w:bCs/>
          <w:i/>
          <w:iCs/>
          <w:color w:val="00274C"/>
          <w:sz w:val="20"/>
          <w:szCs w:val="20"/>
        </w:rPr>
        <w:br/>
        <w:t xml:space="preserve">Motori KDI a iniezione elettronica certificati Tier 4 final – Stage IIIB – Stage IV- Stage V</w:t>
      </w:r>
    </w:p>
    <w:p>
      <w:pPr>
        <w:numPr>
          <w:ilvl w:val="0"/>
          <w:numId w:val="25753582"/>
        </w:numPr>
        <w:spacing w:before="0" w:after="0" w:line="240" w:lineRule="auto"/>
        <w:jc w:val="left"/>
        <w:rPr>
          <w:color w:val="00274C"/>
          <w:sz w:val="20"/>
          <w:szCs w:val="20"/>
        </w:rPr>
      </w:pPr>
      <w:r>
        <w:rPr>
          <w:color w:val="00274C"/>
          <w:sz w:val="20"/>
          <w:szCs w:val="20"/>
        </w:rPr>
        <w:t xml:space="preserve">Questi motori sono progettati per funzionare con carburanti conformi alle norme EN 590 e ASTM D975 per un numero di cetano non inferiore a 45. Poiché questi motori sono dotati di sistemi di post-trattamento dei gas di scarico quali catalizzatori di ossidazione diesel (DOC), filtri antiparticolato (DPF) e riduzione selettiva catalitica (SCR), questi possono essere usati solo con carburanti diesel senza zolfo (EN 590, DIN 5168, ASTM D975 Grado 2-D S15, ASTM D975 Grado 1-D S15). In caso contrario, la conformità con i requisiti sulle emissioni e la durata non saranno garantiti.</w:t>
      </w:r>
      <w:r>
        <w:rPr>
          <w:color w:val="00274C"/>
          <w:sz w:val="20"/>
          <w:szCs w:val="20"/>
        </w:rPr>
        <w:br/>
        <w:t xml:space="preserve">Un’insufficiente capacità lubrificante può causare gravi problemi di usura, in particolare nei sistemi di iniezione Common Rail. Una capacità lubrificante troppo scarsa costituisce un problema soprattutto per i carburanti con un basso contenuto di zolfo (un contenuto di zolfo inferiore a 500 mg/kg può già essere considerato basso). Un’adeguata capacità lubrificante è garantita dall’uso degli additivi adeguati nei carburanti diesel a basso contenuto di zolfo (‹50 mg/kg) o senza zolfo (‹10 mg/kg o ‹15 mg/kg), secondo le norme EN 590 e ASTM D 975. La capacità lubrificante dei carburanti diesel a basso contenuto di zolfo o senza zolfo che non rispettano tali norme deve essere garantita dall’uso di additivi. Il parametro indicatore di una capacità lubrificante sufficiente è dato da un'estensione dell'usura di 460 micrometri nel test HFRR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Motori KDI a iniezione elettronica certificati per le emissioni equivalenti Tier 3 – Stage IIIA (motori EGR)</w:t>
      </w:r>
    </w:p>
    <w:p>
      <w:pPr>
        <w:numPr>
          <w:ilvl w:val="0"/>
          <w:numId w:val="25753582"/>
        </w:numPr>
        <w:spacing w:before="0" w:after="0" w:line="240" w:lineRule="auto"/>
        <w:jc w:val="left"/>
        <w:rPr>
          <w:color w:val="00274C"/>
          <w:sz w:val="20"/>
          <w:szCs w:val="20"/>
        </w:rPr>
      </w:pPr>
      <w:r>
        <w:rPr>
          <w:color w:val="00274C"/>
          <w:sz w:val="20"/>
          <w:szCs w:val="20"/>
        </w:rPr>
        <w:t xml:space="preserve">Questi motori sono progettati per funzionare con carburanti conformi alle norme EN 590 e ASTM D975 per un numero di cetano non inferiore a 45. Poiché questi motori non sono dotati di sistemi di post-trattamento dei gas di scarico, possono essere usati con carburanti diesel con contenuto di zolfo fino a 500 mg/kg (ppm). Il rispetto dei requisiti relativi alle emissioni è garantito solo con contenuti di zolfo fino a 350 mg/kg (ppm).</w:t>
      </w:r>
      <w:r>
        <w:rPr>
          <w:color w:val="00274C"/>
          <w:sz w:val="20"/>
          <w:szCs w:val="20"/>
        </w:rPr>
        <w:br/>
        <w:t xml:space="preserve">I carburanti con contenuto di zolfo &gt; 50 mg/kg richiedono un intervallo di sostituzione dell’olio lubrificante più breve di 250 ore. Tuttavia, l’olio motore deve essere sostituito quando il numero basico totale (Total Base Number, TBN) scende a 6,0 mg KOH/g secondo il metodo di test previsto dalla norma ASTM D4739. Non usare oli motore Low SAPS.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Motori KDI a iniezione elettronica non certificati (motori senza EGR)</w:t>
      </w:r>
    </w:p>
    <w:p>
      <w:pPr>
        <w:numPr>
          <w:ilvl w:val="0"/>
          <w:numId w:val="25753582"/>
        </w:numPr>
        <w:spacing w:before="0" w:after="0" w:line="240" w:lineRule="auto"/>
        <w:jc w:val="left"/>
        <w:rPr>
          <w:color w:val="00274C"/>
          <w:sz w:val="20"/>
          <w:szCs w:val="20"/>
        </w:rPr>
      </w:pPr>
      <w:r>
        <w:rPr>
          <w:color w:val="00274C"/>
          <w:sz w:val="20"/>
          <w:szCs w:val="20"/>
        </w:rPr>
        <w:t xml:space="preserve">Questi motori sono progettati per funzionare con carburanti conformi alle norme EN 590 e ASTM D975 per un numero di cetano non inferiore a 45. Poiché questi motori non sono dotati di sistemi di post-trattamento dei gas di scarico, possono essere usati con carburanti diesel con contenuto di zolfo fino a 2000 mg/kg (ppm).</w:t>
      </w:r>
      <w:r>
        <w:rPr>
          <w:color w:val="00274C"/>
          <w:sz w:val="20"/>
          <w:szCs w:val="20"/>
        </w:rPr>
        <w:br/>
        <w:t xml:space="preserve">I carburanti con contenuto di zolfo &gt; 15 mg/kg richiedono un intervallo di sostituzione dell’olio lubrificante più breve di 250 ore. Tuttavia, l’olio motore deve essere sostituito quando il numero basico totale (Total Base Number, TBN) scende a 6,0 mg KOH/g secondo il metodo di test previsto dalla norma ASTM D4739.</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Carburante per basse temperature</w:t>
      </w:r>
    </w:p>
    <w:p>
      <w:pPr>
        <w:numPr>
          <w:ilvl w:val="0"/>
          <w:numId w:val="25753582"/>
        </w:numPr>
        <w:spacing w:before="0" w:after="0" w:line="240" w:lineRule="auto"/>
        <w:jc w:val="left"/>
        <w:rPr>
          <w:color w:val="00274C"/>
          <w:sz w:val="20"/>
          <w:szCs w:val="20"/>
        </w:rPr>
      </w:pPr>
      <w:r>
        <w:rPr>
          <w:color w:val="00274C"/>
          <w:sz w:val="20"/>
          <w:szCs w:val="20"/>
        </w:rPr>
        <w:t xml:space="preserve">Quando il motore viene usato a temperature ambiente inferiori a 0°C, usare carburanti idonei normalmente distribuiti dalle compagnie petrolifere e comunque corrispondenti alle specifiche di cui alla </w:t>
      </w:r>
      <w:r>
        <w:rPr>
          <w:b/>
          <w:bCs/>
          <w:color w:val="00274C"/>
          <w:sz w:val="20"/>
          <w:szCs w:val="20"/>
        </w:rPr>
        <w:t xml:space="preserve">Tab. 2.3.</w:t>
      </w:r>
    </w:p>
    <w:p>
      <w:pPr>
        <w:numPr>
          <w:ilvl w:val="0"/>
          <w:numId w:val="25753582"/>
        </w:numPr>
        <w:spacing w:before="0" w:after="0" w:line="240" w:lineRule="auto"/>
        <w:jc w:val="left"/>
        <w:rPr>
          <w:color w:val="00274C"/>
          <w:sz w:val="20"/>
          <w:szCs w:val="20"/>
        </w:rPr>
      </w:pPr>
      <w:r>
        <w:rPr>
          <w:color w:val="00274C"/>
          <w:sz w:val="20"/>
          <w:szCs w:val="20"/>
        </w:rPr>
        <w:t xml:space="preserve">Questi carburanti limitano la formazione di paraffina alle basse temperature.</w:t>
      </w:r>
    </w:p>
    <w:p>
      <w:pPr>
        <w:numPr>
          <w:ilvl w:val="0"/>
          <w:numId w:val="25753582"/>
        </w:numPr>
        <w:spacing w:before="0" w:after="0" w:line="240" w:lineRule="auto"/>
        <w:jc w:val="left"/>
        <w:rPr>
          <w:color w:val="00274C"/>
          <w:sz w:val="20"/>
          <w:szCs w:val="20"/>
        </w:rPr>
      </w:pPr>
      <w:r>
        <w:rPr>
          <w:color w:val="00274C"/>
          <w:sz w:val="20"/>
          <w:szCs w:val="20"/>
        </w:rPr>
        <w:t xml:space="preserve">Quando nel carburante si forma la paraffina, il filtro del carburante si intasa interrompendone il flusso.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2.5.2</w:t>
      </w:r>
      <w:r>
        <w:rPr>
          <w:b/>
          <w:bCs/>
          <w:color w:val="00274C"/>
          <w:sz w:val="20"/>
          <w:szCs w:val="20"/>
        </w:rPr>
        <w:t xml:space="preserve"> Carburante Biodiesel</w:t>
      </w:r>
    </w:p>
    <w:p>
      <w:pPr>
        <w:numPr>
          <w:ilvl w:val="0"/>
          <w:numId w:val="25753582"/>
        </w:numPr>
        <w:spacing w:before="0" w:after="0" w:line="240" w:lineRule="auto"/>
        <w:jc w:val="left"/>
        <w:rPr>
          <w:color w:val="00274C"/>
          <w:sz w:val="20"/>
          <w:szCs w:val="20"/>
        </w:rPr>
      </w:pPr>
      <w:r>
        <w:rPr>
          <w:color w:val="00274C"/>
          <w:sz w:val="20"/>
          <w:szCs w:val="20"/>
        </w:rPr>
        <w:t xml:space="preserve">I carburanti contenenti 10% di metilestere o B10, sono adatti all'uso su questo motore, purchè rispondenti alle specifiche riportate nella </w:t>
      </w:r>
      <w:r>
        <w:rPr>
          <w:b/>
          <w:bCs/>
          <w:color w:val="00274C"/>
          <w:sz w:val="20"/>
          <w:szCs w:val="20"/>
        </w:rPr>
        <w:t xml:space="preserve">Tab. 2.3</w:t>
      </w:r>
      <w:r>
        <w:rPr>
          <w:color w:val="00274C"/>
          <w:sz w:val="20"/>
          <w:szCs w:val="20"/>
        </w:rPr>
        <w:t xml:space="preserve"> .</w:t>
      </w:r>
    </w:p>
    <w:p>
      <w:pPr>
        <w:numPr>
          <w:ilvl w:val="0"/>
          <w:numId w:val="25753582"/>
        </w:numPr>
        <w:spacing w:before="0" w:after="0" w:line="240" w:lineRule="auto"/>
        <w:jc w:val="left"/>
        <w:rPr>
          <w:color w:val="00274C"/>
          <w:sz w:val="20"/>
          <w:szCs w:val="20"/>
        </w:rPr>
      </w:pPr>
      <w:r>
        <w:rPr>
          <w:b/>
          <w:bCs/>
          <w:color w:val="00274C"/>
          <w:sz w:val="20"/>
          <w:szCs w:val="20"/>
        </w:rPr>
        <w:t xml:space="preserve">NON USARE</w:t>
      </w:r>
      <w:r>
        <w:rPr>
          <w:color w:val="00274C"/>
          <w:sz w:val="20"/>
          <w:szCs w:val="20"/>
        </w:rPr>
        <w:t xml:space="preserve"> oli vegetali come biocarburante per questo motore.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COMPATIBILITÀ BIODIESEL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conforme alla norma EN 14214 (ammesso solo per miscele con carburante diesel al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GradoBiodiesel US conforme alla norma ASTM D6751 – 09a (B100) (ammesso solo per miscele con carburante diesel al 10% (V/V)) 1-D S15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Carburanti sintetici: GTL, CTL, BTL, HV</w:t>
      </w:r>
      <w:r>
        <w:rPr>
          <w:color w:val="00274C"/>
          <w:sz w:val="20"/>
          <w:szCs w:val="20"/>
        </w:rPr>
        <w:br/>
        <w:t xml:space="preserve"> È risaputo che i motori alimentati per periodi prolungati con carburanti diesel convenzionali e poi convertiti ai carburanti sintetici vanno incontro al restringimento delle guarnizioni polimeriche nell’impianto di iniezione e, quindi, a perdite di carburante. Il motivo di questo comportamento sta nel fatto che i carburanti sintetici inodori possono portare al cambio di comportamento in termini di tenuta delle guarnizioni polimeriche.</w:t>
      </w:r>
      <w:r>
        <w:rPr>
          <w:color w:val="00274C"/>
          <w:sz w:val="20"/>
          <w:szCs w:val="20"/>
        </w:rPr>
        <w:br/>
        <w:t xml:space="preserve">Pertanto, il passaggio dal carburante diesel a quello sintetico può essere fatto solo dopo aver sostituito le guarnizioni principali. Il problema del restringimento non si verifica se il motore viene alimentato con carburante sintetico fin dall’inizio.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Carburanti non stradali</w:t>
      </w:r>
    </w:p>
    <w:p>
      <w:pPr>
        <w:widowControl w:val="on"/>
        <w:pBdr/>
        <w:spacing w:before="0" w:after="0" w:line="262" w:lineRule="auto"/>
        <w:ind w:left="0" w:right="0"/>
        <w:jc w:val="left"/>
      </w:pPr>
      <w:r>
        <w:rPr>
          <w:i/>
          <w:iCs/>
          <w:color w:val="00274C"/>
          <w:sz w:val="20"/>
          <w:szCs w:val="20"/>
        </w:rPr>
        <w:t xml:space="preserve">Solo per motori certificati per le emissioni equivalenti KDI De- Contented a iniezione elettronica Tier 3 – Stage IIIA (motori EGR) e motori non certificati KDI De- Contented a iniezione elettronica (motori senza EGR).</w:t>
      </w:r>
    </w:p>
    <w:p>
      <w:pPr>
        <w:widowControl w:val="on"/>
        <w:pBdr/>
        <w:spacing w:before="0" w:after="0" w:line="262" w:lineRule="auto"/>
        <w:ind w:left="0" w:right="0"/>
        <w:jc w:val="left"/>
      </w:pPr>
      <w:r>
        <w:rPr>
          <w:color w:val="00274C"/>
          <w:sz w:val="20"/>
          <w:szCs w:val="20"/>
        </w:rPr>
        <w:t xml:space="preserve">È possibile usare altri carburanti non stradali purché conformi a tutti i valori limite previsti dalla norma EN 590, ad eccezione della densità del carburante, del numero di cetano e del contenuto di zolfo.</w:t>
      </w:r>
      <w:r>
        <w:rPr>
          <w:color w:val="00274C"/>
          <w:sz w:val="20"/>
          <w:szCs w:val="20"/>
        </w:rPr>
        <w:br/>
        <w:t xml:space="preserve">A questi parametri si applicano i seguenti limiti:</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PARAMETRO CARBURANTE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LIMITE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Numero di cetano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Densità del carburante a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Contenuto di zolfo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Carburanti per aviogetti</w:t>
      </w:r>
      <w:r>
        <w:rPr>
          <w:color w:val="00274C"/>
          <w:sz w:val="20"/>
          <w:szCs w:val="20"/>
        </w:rPr>
        <w:br/>
        <w:t xml:space="preserve"> </w:t>
      </w:r>
      <w:r>
        <w:rPr>
          <w:i/>
          <w:iCs/>
          <w:color w:val="00274C"/>
          <w:sz w:val="20"/>
          <w:szCs w:val="20"/>
        </w:rPr>
        <w:t xml:space="preserve">Solo per motori non certificati KDI De- Contented a iniezione elettronica (motori senza EGR).</w:t>
      </w:r>
      <w:r>
        <w:rPr>
          <w:color w:val="00274C"/>
          <w:sz w:val="20"/>
          <w:szCs w:val="20"/>
        </w:rPr>
        <w:br/>
        <w:t xml:space="preserve">Possono essere usati i seguenti carburanti per aviogetti, ma solo usando un ulteriore filtro del carburante con dosatore per lubrificazione:</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(cherosene, denominazione NATO)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(cherosene, designazione militare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(cherosene, denominazione NATO)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(cherosene, denominazione militare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(cherosene, denominazione NATO, equivalente a F-34/F-35 con additivi)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(cherosene per aviazione civile)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(cherosene, denominazione NATO, miscela 1:1 di F-54 e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(cherosene per aviazione civile)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Istruzioni per l’installazione in relazione alle emissioni</w:t>
      </w:r>
      <w:r>
        <w:rPr>
          <w:color w:val="00274C"/>
          <w:sz w:val="20"/>
          <w:szCs w:val="20"/>
        </w:rPr>
        <w:t xml:space="preserve"> La mancata osservanza delle istruzioni per l’installazione di un motore certificato in un apparecchio non stradale viola il diritto federale (40 CFR 1068.105(b)), ed è soggetto a multe o altre sanzioni come descritto nel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Il produttore OEM deve applicare un’etichetta separata con la seguente dicitura: “ULTRA LOW SULFUR FUEL ONLY” (SOLO CARBURANTE A CONTENUTO DI ZOLFO ULTRA BASSO) vicino al tappo per il rifornimento del carburante.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Assicurarsi che sia installato un motore adeguatamente certificato per la vostra applicazione. I motori a velocità costante devono essere installati solo su apparecchiature per il funzionamento a velocità costante.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Se si installa il motore in modo da rendere l’etichetta sule informazioni di controllo delle emissioni difficile da leggere durante la normale manutenzione, è necessario applicare un duplicato dell’etichetta del motore sulla macchina, come descritto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Raccomandazioni sul refrigerante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Usare liquido refrigerante a base di una miscela composta dal 50% di acqua demineralizzata e dal 50% di glicole etilenico a basso contenuto di silicato. Usare un refrigerante OAT per impieghi gravosi di lunga durata o a durata prolungata privi di silicati, fosfati, borati, nitriti e ammine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Possono essere utilizzati i seguenti refrigeranti a base di glicole etilenico per tutti i modelli della famiglia di motori KDI: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OAT (Organic Acid Technology) a basso contenuto di silicati: </w:t>
            </w:r>
            <w:r>
              <w:rPr>
                <w:b/>
                <w:bCs/>
                <w:color w:val="00274C"/>
                <w:position w:val="-2"/>
                <w:sz w:val="20"/>
                <w:szCs w:val="20"/>
              </w:rPr>
              <w:t xml:space="preserve">ASTM D-3306 D-6210</w:t>
            </w:r>
          </w:p>
          <w:p>
            <w:pPr>
              <w:numPr>
                <w:ilvl w:val="0"/>
                <w:numId w:val="25753582"/>
              </w:numPr>
              <w:spacing w:before="0" w:after="0" w:line="262" w:lineRule="auto"/>
              <w:jc w:val="left"/>
              <w:rPr>
                <w:color w:val="00274C"/>
                <w:sz w:val="20"/>
                <w:szCs w:val="20"/>
              </w:rPr>
            </w:pPr>
            <w:r>
              <w:rPr>
                <w:color w:val="00274C"/>
                <w:position w:val="-2"/>
                <w:sz w:val="20"/>
                <w:szCs w:val="20"/>
              </w:rPr>
              <w:t xml:space="preserve">HOAT (Hybrid Organic Acid Technology) a basso contenuto di silicati: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I refrigeranti di cui sopra, in formulazioni concentrate, devono essere miscelati con acqua distillata, deionizzata o demineralizzata. Se disponibile, può essere usata direttamente una formulazione premiscelata (al 40-60% o al 50-50%).</w:t>
            </w:r>
          </w:p>
          <w:p/>
          <w:p/>
          <w:p>
            <w:pPr>
              <w:widowControl w:val="on"/>
              <w:pBdr/>
              <w:spacing w:before="0" w:after="0" w:line="262" w:lineRule="auto"/>
              <w:ind w:left="0" w:right="0"/>
              <w:jc w:val="left"/>
              <w:textAlignment w:val="center"/>
            </w:pPr>
            <w:r>
              <w:rPr>
                <w:position w:val="-20"/>
              </w:rPr>
              <w:drawing>
                <wp:inline distT="0" distB="0" distL="0" distR="0">
                  <wp:extent cx="324000" cy="324000"/>
                  <wp:docPr id="74638642" name="name641860abefecf3429"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676460abefecf3425"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Importante</w:t>
            </w:r>
          </w:p>
          <w:p>
            <w:pPr>
              <w:numPr>
                <w:ilvl w:val="0"/>
                <w:numId w:val="25753582"/>
              </w:numPr>
              <w:spacing w:before="0" w:after="0" w:line="262" w:lineRule="auto"/>
              <w:jc w:val="left"/>
              <w:rPr>
                <w:color w:val="00274C"/>
                <w:sz w:val="20"/>
                <w:szCs w:val="20"/>
              </w:rPr>
            </w:pPr>
            <w:r>
              <w:rPr>
                <w:color w:val="00274C"/>
                <w:position w:val="-2"/>
                <w:sz w:val="20"/>
                <w:szCs w:val="20"/>
              </w:rPr>
              <w:t xml:space="preserve">Non mescolare refrigeranti a base di glicole etilenico e glicole propilenico. Non mescolare refrigeranti a base di OAT e HOAT. La durata delle prestazioni dei refrigeranti OAT può essere drasticamente ridotta se contaminati con refrigeranti contenenti nitriti.</w:t>
            </w:r>
          </w:p>
          <w:p>
            <w:pPr>
              <w:numPr>
                <w:ilvl w:val="0"/>
                <w:numId w:val="25753582"/>
              </w:numPr>
              <w:spacing w:before="0" w:after="0" w:line="262" w:lineRule="auto"/>
              <w:jc w:val="left"/>
              <w:rPr>
                <w:color w:val="00274C"/>
                <w:sz w:val="20"/>
                <w:szCs w:val="20"/>
              </w:rPr>
            </w:pPr>
            <w:r>
              <w:rPr>
                <w:color w:val="00274C"/>
                <w:position w:val="-2"/>
                <w:sz w:val="20"/>
                <w:szCs w:val="20"/>
              </w:rPr>
              <w:t xml:space="preserve">Non usare refrigeranti per il settore automobilistico. Questi refrigeranti non contengono gli additivi giusti per proteggere i motori diesel per impieghi gravosi.</w:t>
            </w:r>
          </w:p>
          <w:p/>
          <w:p/>
          <w:p>
            <w:pPr>
              <w:widowControl w:val="on"/>
              <w:pBdr/>
              <w:spacing w:before="0" w:after="0" w:line="262" w:lineRule="auto"/>
              <w:ind w:left="0" w:right="0"/>
              <w:jc w:val="left"/>
              <w:textAlignment w:val="center"/>
            </w:pPr>
            <w:r>
              <w:rPr>
                <w:color w:val="00274C"/>
                <w:position w:val="-2"/>
                <w:sz w:val="20"/>
                <w:szCs w:val="20"/>
              </w:rPr>
              <w:t xml:space="preserve">I refrigeranti OAT sono esenti da manutenzione fino a 6 anni o 6000 ore di funzionamento, purché l’impianto refrigerante sia rabboccato usando lo stesso tipo di refrigerante. Non miscelare diversi tipi di refrigerante. Testare annualmente le condizioni del refrigerante usando delle strisce per il controllo del refrigerante.</w:t>
            </w:r>
            <w:r>
              <w:rPr>
                <w:color w:val="00274C"/>
                <w:position w:val="-2"/>
                <w:sz w:val="20"/>
                <w:szCs w:val="20"/>
              </w:rPr>
              <w:br/>
              <w:t xml:space="preserve">I refrigeranti HOAT non sono tutti esenti da manutenzione e si raccomanda di aggiungere SCA (Supplemental Coolant Additive, additivi di raffreddamento supplementari) al primo intervallo di manutenzione.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Caratteristiche batterie</w:t>
      </w:r>
    </w:p>
    <w:p>
      <w:pPr>
        <w:widowControl w:val="on"/>
        <w:pBdr/>
        <w:spacing w:before="0" w:after="0" w:line="262" w:lineRule="auto"/>
        <w:ind w:left="0" w:right="0"/>
        <w:jc w:val="left"/>
      </w:pPr>
      <w:r>
        <w:rPr>
          <w:b/>
          <w:bCs/>
          <w:color w:val="00274C"/>
          <w:sz w:val="20"/>
          <w:szCs w:val="20"/>
        </w:rPr>
        <w:t xml:space="preserve">Batteria non di fornitura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BATTERIE CONSIGLIATE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TEMPERATURA AMBIENTE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TIPO BATTERIA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Manutenzione periodica</w:t>
      </w:r>
    </w:p>
    <w:p>
      <w:pPr>
        <w:widowControl w:val="on"/>
        <w:pBdr/>
        <w:spacing w:before="0" w:after="0" w:line="262" w:lineRule="auto"/>
        <w:ind w:left="0" w:right="0"/>
        <w:jc w:val="left"/>
      </w:pPr>
      <w:r>
        <w:rPr>
          <w:color w:val="00274C"/>
          <w:sz w:val="20"/>
          <w:szCs w:val="20"/>
        </w:rPr>
        <w:t xml:space="preserve">Gli intervalli di manutenzione preventiva nelle </w:t>
      </w:r>
      <w:r>
        <w:rPr>
          <w:b/>
          <w:bCs/>
          <w:color w:val="00274C"/>
          <w:sz w:val="20"/>
          <w:szCs w:val="20"/>
        </w:rPr>
        <w:t xml:space="preserve">Tab. 2.8,</w:t>
      </w:r>
      <w:r>
        <w:rPr>
          <w:color w:val="00274C"/>
          <w:sz w:val="20"/>
          <w:szCs w:val="20"/>
        </w:rPr>
        <w:t xml:space="preserve"> </w:t>
      </w:r>
      <w:r>
        <w:rPr>
          <w:b/>
          <w:bCs/>
          <w:color w:val="00274C"/>
          <w:sz w:val="20"/>
          <w:szCs w:val="20"/>
        </w:rPr>
        <w:t xml:space="preserve">Tab. 2.9,</w:t>
      </w:r>
      <w:r>
        <w:rPr>
          <w:color w:val="00274C"/>
          <w:sz w:val="20"/>
          <w:szCs w:val="20"/>
        </w:rPr>
        <w:t xml:space="preserve"> </w:t>
      </w:r>
      <w:r>
        <w:rPr>
          <w:b/>
          <w:bCs/>
          <w:color w:val="00274C"/>
          <w:sz w:val="20"/>
          <w:szCs w:val="20"/>
        </w:rPr>
        <w:t xml:space="preserve">Tab. 2.10 e</w:t>
      </w:r>
      <w:r>
        <w:rPr>
          <w:color w:val="00274C"/>
          <w:sz w:val="20"/>
          <w:szCs w:val="20"/>
        </w:rPr>
        <w:t xml:space="preserve"> </w:t>
      </w:r>
      <w:r>
        <w:rPr>
          <w:b/>
          <w:bCs/>
          <w:color w:val="00274C"/>
          <w:sz w:val="20"/>
          <w:szCs w:val="20"/>
        </w:rPr>
        <w:t xml:space="preserve">Tab. 2.11</w:t>
      </w:r>
      <w:r>
        <w:rPr>
          <w:color w:val="00274C"/>
          <w:sz w:val="20"/>
          <w:szCs w:val="20"/>
        </w:rPr>
        <w:t xml:space="preserve">  sono relativi all'utilizzo del motore in condizioni di esercizio normali e con carburante e olio conformi alle caratteristiche tecniche raccomandate in questo manuale.</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CONTROLLO E PULIZIA</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 OPERAZIONE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olio motore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refrigerante </w:t>
            </w:r>
            <w:r>
              <w:rPr>
                <w:color w:val="00274C"/>
                <w:position w:val="3"/>
                <w:sz w:val="17"/>
                <w:szCs w:val="17"/>
                <w:shd w:val="clear" w:color="auto" w:fill="E1E2E0"/>
                <w:vertAlign w:val="superscript"/>
              </w:rPr>
              <w:t xml:space="preserve">(8)(9)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 a secco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Superfice di scambio radiatore e Intercooler </w:t>
            </w:r>
            <w:r>
              <w:rPr>
                <w:color w:val="00274C"/>
                <w:position w:val="3"/>
                <w:sz w:val="17"/>
                <w:szCs w:val="17"/>
                <w:shd w:val="clear" w:color="auto" w:fill="E1E2E0"/>
                <w:vertAlign w:val="superscript"/>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 standard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 Poly-V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Manicotti in gomma (asp. aria/refrigerante)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Motorino di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 OPERAZIONE</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 a secco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di aspirazione (filtro aria - collettore aspirazione)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Manicotti liquido refrigerante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carburante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 standard (trapezoidale)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Cinghia Poly-V in condizioni gravose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Cinghia Poly-V in condizioni normale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 DELLA CARTUCCIA DEL FILTRO DELL’OLIO E DELL’OLIO MOTORE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non certificati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 DELLA CARTUCCIA DEL PREFILTRO E DEL FILTRO DEL CARBURANTE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non certificati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caso di scarso utilizzo: 12 mesi.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Il periodo di tempo che deve intercorrere prima di controllare gli elementi del filtro dipende dall’ambiente in cui viene usato il motore. Il filtro dell’aria deve essere pulito e sostituito più frequentemente in condizioni molto polverose.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caso di scarso utilizzo: 36 mesi.
</w:t>
      </w:r>
    </w:p>
    <w:p>
      <w:pPr>
        <w:widowControl w:val="on"/>
        <w:pBdr/>
        <w:spacing w:before="0" w:after="0" w:line="262" w:lineRule="auto"/>
        <w:ind w:left="0" w:right="0"/>
        <w:jc w:val="left"/>
      </w:pPr>
      <w:r>
        <w:rPr>
          <w:color w:val="00274C"/>
          <w:sz w:val="20"/>
          <w:szCs w:val="20"/>
        </w:rPr>
        <w:t xml:space="preserve">(7) - Gli intervalli di sostituzione sono puramente indicativi, dipendono fortemente dalle condizioni ambientali e dallo stato dei tubi rilevato durate le regolari ispezioni visive.</w:t>
      </w:r>
    </w:p>
    <w:p>
      <w:pPr>
        <w:widowControl w:val="on"/>
        <w:pBdr/>
        <w:spacing w:before="0" w:after="0" w:line="262" w:lineRule="auto"/>
        <w:ind w:left="0" w:right="0"/>
        <w:jc w:val="left"/>
      </w:pPr>
      <w:r>
        <w:rPr>
          <w:color w:val="00274C"/>
          <w:sz w:val="20"/>
          <w:szCs w:val="20"/>
        </w:rPr>
        <w:t xml:space="preserve">(8) - </w:t>
      </w:r>
      <w:r>
        <w:rPr>
          <w:b/>
          <w:bCs/>
          <w:color w:val="00274C"/>
          <w:sz w:val="20"/>
          <w:szCs w:val="20"/>
        </w:rPr>
        <w:t xml:space="preserve">Il primo controllo</w:t>
      </w:r>
      <w:r>
        <w:rPr>
          <w:color w:val="00274C"/>
          <w:sz w:val="20"/>
          <w:szCs w:val="20"/>
        </w:rPr>
        <w:t xml:space="preserve"> deve essere eseguito dopo 10 ore.</w:t>
      </w:r>
    </w:p>
    <w:p>
      <w:pPr>
        <w:widowControl w:val="on"/>
        <w:pBdr/>
        <w:spacing w:before="0" w:after="0" w:line="262" w:lineRule="auto"/>
        <w:ind w:left="0" w:right="0"/>
        <w:jc w:val="left"/>
      </w:pPr>
      <w:r>
        <w:rPr>
          <w:color w:val="00274C"/>
          <w:sz w:val="20"/>
          <w:szCs w:val="20"/>
        </w:rPr>
        <w:t xml:space="preserve">(9) - Testare annualmente le condizioni del refrigerante usando delle strisce per il controllo del refrigerante.</w:t>
      </w:r>
    </w:p>
    <w:p>
      <w:pPr>
        <w:widowControl w:val="on"/>
        <w:pBdr/>
        <w:spacing w:before="0" w:after="0" w:line="262" w:lineRule="auto"/>
        <w:ind w:left="0" w:right="0"/>
        <w:jc w:val="left"/>
      </w:pPr>
      <w:r>
        <w:rPr>
          <w:color w:val="00274C"/>
          <w:sz w:val="20"/>
          <w:szCs w:val="20"/>
        </w:rPr>
        <w:t xml:space="preserve">(10) - Si raccomanda di aggiungere SCA (Supplemental Coolant Additive, additivi di raffreddamento supplementari) al primo intervallo di manutenzione.</w:t>
      </w:r>
    </w:p>
    <w:p>
      <w:pPr>
        <w:widowControl w:val="on"/>
        <w:pBdr/>
        <w:spacing w:before="0" w:after="0" w:line="262" w:lineRule="auto"/>
        <w:ind w:left="0" w:right="0"/>
        <w:jc w:val="left"/>
      </w:pPr>
      <w:r>
        <w:rPr>
          <w:color w:val="00274C"/>
          <w:sz w:val="20"/>
          <w:szCs w:val="20"/>
        </w:rPr>
        <w:t xml:space="preserve">(11) - Vedi Cap. 2.5, "Motori KDI a iniezione elettronica certificati per le emissioni equivalenti Tier 3 – Stage IIIA (motori EGR)" e "Motori KDI a iniezione elettronica non certificati (motori senza EGR)".</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carburante</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Circuito iniezione (pressione 2000 bar) (Fig 2.4)</w:t>
            </w:r>
            <w:r>
              <w:rPr>
                <w:color w:val="00274C"/>
                <w:position w:val="-2"/>
                <w:sz w:val="20"/>
                <w:szCs w:val="20"/>
              </w:rPr>
              <w:t xml:space="preserve"> I materiali dei componenti del circuito carburante (tubi, serbatoio, filtri, ecc..) e gli eventuali trattamenti superficiali devono essere esenti da elementi chimici che, trasportati nel carburante, compromettono nel tempo la funzionalità degli elettroiniettori (intasamento dei fori).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L'elemento più critico è lo zinco (Zn), quindi è tassativamente vietato l'uso di componenti zincati.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Altri elementi dannosi sono indicati nella tabella sottostante.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INQUINANTI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VALORI LIMITE PRESENZA NEL CARBURANTE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LIMITE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575358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Lo Zinco (Zn) viene eluito dalla gomma della linea di alimentazione. Il carbossilato (Zn) in aumento aderisce ai componenti del sistema di iniezione reagendo con l'acido carbossilico presente nel carburante.</w:t>
                  </w:r>
                </w:p>
                <w:p>
                  <w:pPr>
                    <w:numPr>
                      <w:ilvl w:val="0"/>
                      <w:numId w:val="2575358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variazione della quantità iniettata, l'alto contenuto di Zinco (Zn) (Zn≥1ppm) può ostruire l'iniettore, provocandone il malfunzionamento.</w:t>
                  </w:r>
                </w:p>
                <w:p>
                  <w:pPr>
                    <w:numPr>
                      <w:ilvl w:val="0"/>
                      <w:numId w:val="2575358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di zinco (Zn) consentito è ≤ 0.3ppm.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(Piombo)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575358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Piombo (Pb) viene eluito dalle vernici che rivestono i serbatoi. Il carbossilato (Pb) in aumento aderisce ai componenti di iniezione reagendo con l'acido carbossilico presente nel carburante.</w:t>
                  </w:r>
                </w:p>
                <w:p>
                  <w:pPr>
                    <w:numPr>
                      <w:ilvl w:val="0"/>
                      <w:numId w:val="2575358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variazione della quantità iniettata, l'alto contenuto di Piombo (Pb) può ostruire l'iniettore, provocandone il malfunzionamento.</w:t>
                  </w:r>
                </w:p>
                <w:p>
                  <w:pPr>
                    <w:numPr>
                      <w:ilvl w:val="0"/>
                      <w:numId w:val="2575358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di piombo (Pb) consentito è pari a quello dello zinco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(Sodio)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575358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carbossilato (Na), aderendo ai componenti di iniezione in quantità ≥ 0.5 ppm, può generare una reazione con l'acido carbossilico contenuto nel carburante.</w:t>
                  </w:r>
                </w:p>
                <w:p>
                  <w:pPr>
                    <w:numPr>
                      <w:ilvl w:val="0"/>
                      <w:numId w:val="2575358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variazione della quantità iniettata, l’alto contenuto di sodio (Na) può ostruire l'iniettore, provocandone il malfunzionamento.</w:t>
                  </w:r>
                </w:p>
                <w:p>
                  <w:pPr>
                    <w:numPr>
                      <w:ilvl w:val="0"/>
                      <w:numId w:val="2575358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questo caso specifico, NaOH rappresenta i residui generati dai processi di produzione di bio carburante.</w:t>
                  </w:r>
                </w:p>
                <w:p>
                  <w:pPr>
                    <w:numPr>
                      <w:ilvl w:val="0"/>
                      <w:numId w:val="2575358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Na ≥ 0.3 ppm è il valore limite per evitare il problema. La combinazione di K e Na in metalli alcalini equivalenti deve essere minore di 0.3 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(Potassio)</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(Calcio)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575358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L'adesione del carbossilato (Ca) ai componenti di iniezione è attualmente in fase di studio.</w:t>
                  </w:r>
                </w:p>
                <w:p>
                  <w:pPr>
                    <w:numPr>
                      <w:ilvl w:val="0"/>
                      <w:numId w:val="2575358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valore massimo ammesso quando si usa carburante B100 e con specifiche EN 14214, aventi un contenuto del 7%, è pari a 0.3 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(Magnesio)</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(Rame)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575358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rame (Cu) nel carburante può causare una usura irregolare del catalizzatore e l'occlusione dei fori degli iniettori.</w:t>
                  </w:r>
                </w:p>
                <w:p>
                  <w:pPr>
                    <w:numPr>
                      <w:ilvl w:val="0"/>
                      <w:numId w:val="2575358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variazione della quantità iniettata, l’alto contenuto di Rame (Cu) può provocare l'ostruzione dell'iniettore.</w:t>
                  </w:r>
                </w:p>
                <w:p>
                  <w:pPr>
                    <w:numPr>
                      <w:ilvl w:val="0"/>
                      <w:numId w:val="2575358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consentito è pari a quello dello zinco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575358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La variazione dei livelli di bario (Ba) contenuti nel carburante possono causare l'ostruzione dell'iniettore.</w:t>
                  </w:r>
                </w:p>
                <w:p>
                  <w:pPr>
                    <w:numPr>
                      <w:ilvl w:val="0"/>
                      <w:numId w:val="2575358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consentito è pari a quello dello zinco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(Fosforo)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575358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Fosforo (P) nel carburante può causare una usura precoce del catalizzatore.</w:t>
                  </w:r>
                </w:p>
                <w:p>
                  <w:pPr>
                    <w:numPr>
                      <w:ilvl w:val="0"/>
                      <w:numId w:val="2575358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Non ci sono al momento controindicazioni per gli apparati di iniezione.</w:t>
                  </w:r>
                </w:p>
                <w:p>
                  <w:pPr>
                    <w:numPr>
                      <w:ilvl w:val="0"/>
                      <w:numId w:val="2575358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valore massimo ammesso è di 0,3ppm quando si usa carburante B100 e con specifiche EN 14214, aventi un contenuto del 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Questi metalli sono soggetti alle specifiche di cui alla norma EN14214</w:t>
                  </w:r>
                </w:p>
              </w:tc>
            </w:tr>
          </w:tbl>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895020" name="name993160abefed1b8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5560abefed1b8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Il sistema di iniezione ad alta pressione è estremamente suscettibile a danni se il carburante è contaminato.</w:t>
            </w:r>
          </w:p>
          <w:p>
            <w:pPr>
              <w:numPr>
                <w:ilvl w:val="0"/>
                <w:numId w:val="25753582"/>
              </w:numPr>
              <w:spacing w:before="0" w:after="0" w:line="262" w:lineRule="auto"/>
              <w:jc w:val="left"/>
              <w:rPr>
                <w:color w:val="00274C"/>
                <w:sz w:val="20"/>
                <w:szCs w:val="20"/>
              </w:rPr>
            </w:pPr>
            <w:r>
              <w:rPr>
                <w:color w:val="00274C"/>
                <w:position w:val="-2"/>
                <w:sz w:val="20"/>
                <w:szCs w:val="20"/>
              </w:rPr>
              <w:t xml:space="preserve">E' estremamente importante che tutti i componenti interessati del circuito iniezione siano rigorosamente puliti prima che i componenti vengano rimossi.</w:t>
            </w:r>
          </w:p>
          <w:p>
            <w:pPr>
              <w:numPr>
                <w:ilvl w:val="0"/>
                <w:numId w:val="25753582"/>
              </w:numPr>
              <w:spacing w:before="0" w:after="0" w:line="262" w:lineRule="auto"/>
              <w:jc w:val="left"/>
              <w:rPr>
                <w:color w:val="00274C"/>
                <w:sz w:val="20"/>
                <w:szCs w:val="20"/>
              </w:rPr>
            </w:pPr>
            <w:r>
              <w:rPr>
                <w:color w:val="00274C"/>
                <w:position w:val="-2"/>
                <w:sz w:val="20"/>
                <w:szCs w:val="20"/>
              </w:rPr>
              <w:t xml:space="preserve">Lavare e pulire accuratamente il motore prima di eseguire la manutenzione.</w:t>
            </w:r>
          </w:p>
          <w:p>
            <w:pPr>
              <w:numPr>
                <w:ilvl w:val="0"/>
                <w:numId w:val="25753582"/>
              </w:numPr>
              <w:spacing w:before="0" w:after="0" w:line="262" w:lineRule="auto"/>
              <w:jc w:val="left"/>
              <w:rPr>
                <w:color w:val="00274C"/>
                <w:sz w:val="20"/>
                <w:szCs w:val="20"/>
              </w:rPr>
            </w:pPr>
            <w:r>
              <w:rPr>
                <w:color w:val="00274C"/>
                <w:position w:val="-2"/>
                <w:sz w:val="20"/>
                <w:szCs w:val="20"/>
              </w:rPr>
              <w:t xml:space="preserve">La contaminazione del sistema di iniezione puo causare un cedimento prestazionale o avarie del motore.</w:t>
            </w:r>
          </w:p>
          <w:p>
            <w:pPr>
              <w:numPr>
                <w:ilvl w:val="0"/>
                <w:numId w:val="25753582"/>
              </w:numPr>
              <w:spacing w:before="0" w:after="0" w:line="262" w:lineRule="auto"/>
              <w:jc w:val="left"/>
              <w:rPr>
                <w:color w:val="00274C"/>
                <w:sz w:val="20"/>
                <w:szCs w:val="20"/>
              </w:rPr>
            </w:pPr>
            <w:r>
              <w:rPr>
                <w:color w:val="00274C"/>
                <w:position w:val="-2"/>
                <w:sz w:val="20"/>
                <w:szCs w:val="20"/>
              </w:rPr>
              <w:t xml:space="preserve">Il lavaggio del motore, con una lancia ad alta pressione, deve essere effettuato a un distanza superiore ai 200 mm dal motore.</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Il circuito di alimentazione del carburante è in bassa pressione dal serbatoio </w:t>
            </w:r>
            <w:r>
              <w:rPr>
                <w:b/>
                <w:bCs/>
                <w:color w:val="00274C"/>
                <w:position w:val="-2"/>
                <w:sz w:val="20"/>
                <w:szCs w:val="20"/>
              </w:rPr>
              <w:t xml:space="preserve">1</w:t>
            </w:r>
            <w:r>
              <w:rPr>
                <w:color w:val="00274C"/>
                <w:position w:val="-2"/>
                <w:sz w:val="20"/>
                <w:szCs w:val="20"/>
              </w:rPr>
              <w:t xml:space="preserve"> fino alla pompa iniezione carburante ad alta pressione </w:t>
            </w:r>
            <w:r>
              <w:rPr>
                <w:b/>
                <w:bCs/>
                <w:color w:val="00274C"/>
                <w:position w:val="-2"/>
                <w:sz w:val="20"/>
                <w:szCs w:val="20"/>
              </w:rPr>
              <w:t xml:space="preserve">5</w:t>
            </w:r>
            <w:r>
              <w:rPr>
                <w:color w:val="00274C"/>
                <w:position w:val="-2"/>
                <w:sz w:val="20"/>
                <w:szCs w:val="20"/>
              </w:rPr>
              <w:t xml:space="preserve"> .</w:t>
            </w:r>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La rappresentazione del serbatoio è puramente indicativa.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carburante in bassa pressione dal serbatoio al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carburante in bassa pressione dal filtro carburante alla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carburante in alta pressione dalla pompa iniezione carburante ad alta pressione al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Tubi carburante in alta pressione dal Common Rail agli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Elettroiniettori</w:t>
                  </w:r>
                </w:p>
              </w:tc>
            </w:tr>
          </w:tbl>
          <w:p/>
        </w:tc>
        <w:tc>
          <w:tcPr>
            <w:tcMar>
              <w:top w:w="150" w:type="dxa"/>
              <w:bottom w:w="150" w:type="dxa"/>
            </w:tcMar>
            <w:vAlign w:val="top"/>
          </w:tcPr>
          <w:p>
            <w:r>
              <w:rPr>
                <w:position w:val="-486"/>
              </w:rPr>
              <w:drawing>
                <wp:inline distT="0" distB="0" distL="0" distR="0">
                  <wp:extent cx="2880000" cy="3103200"/>
                  <wp:docPr id="12239092" name="name959960abefed2da47"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913860abefed2da3f"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Circuito rifiuto carburante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circuito rifiuto carburante è a bassa pressione.</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La rappresentazione del serbatoio è puramente indicativa.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rifiuto carburante in bassa pressione dal Common Rail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rifiuto carburante in bassa pressione dagli elettroiniettori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Distributore rifiuto carburante in bassa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rifiuto carburante in bassa pressione dal distributore rifiuto al serbatoio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rifiuto carburante in bassa pressione dalla pompa iniezione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carburante</w:t>
                  </w:r>
                </w:p>
              </w:tc>
            </w:tr>
          </w:tbl>
          <w:p/>
        </w:tc>
        <w:tc>
          <w:tcPr>
            <w:tcMar>
              <w:top w:w="150" w:type="dxa"/>
              <w:bottom w:w="150" w:type="dxa"/>
            </w:tcMar>
            <w:vAlign w:val="top"/>
          </w:tcPr>
          <w:p>
            <w:r>
              <w:rPr>
                <w:position w:val="-482"/>
              </w:rPr>
              <w:drawing>
                <wp:inline distT="0" distB="0" distL="0" distR="0">
                  <wp:extent cx="2880000" cy="3074400"/>
                  <wp:docPr id="91194825" name="name130160abefed4241d"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526260abefed42415"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2.9.3 Pompa iniezione ad alta pressione (2000 bar)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477786" name="name715560abefed518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4160abefed518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utilizzare il tubo collegamento cilindri </w:t>
            </w:r>
            <w:r>
              <w:rPr>
                <w:b/>
                <w:bCs/>
                <w:color w:val="00274C"/>
                <w:position w:val="-2"/>
                <w:sz w:val="20"/>
                <w:szCs w:val="20"/>
              </w:rPr>
              <w:t xml:space="preserve">5</w:t>
            </w:r>
            <w:r>
              <w:rPr>
                <w:color w:val="00274C"/>
                <w:position w:val="-2"/>
                <w:sz w:val="20"/>
                <w:szCs w:val="20"/>
              </w:rPr>
              <w:t xml:space="preserve"> come maniglia di trasporto o movimentazione, per evitare danneggiamenti o perdite di carburante; per la movimentazione della pompa iniezione vedere il </w:t>
            </w:r>
            <w:hyperlink r:id="rId320060abefed520da" w:history="1">
              <w:r>
                <w:rPr>
                  <w:b/>
                  <w:bCs/>
                  <w:color w:val="0000FF"/>
                  <w:position w:val="-2"/>
                  <w:sz w:val="20"/>
                  <w:szCs w:val="20"/>
                </w:rPr>
                <w:t xml:space="preserve">Par. 2.17.1</w:t>
              </w:r>
            </w:hyperlink>
          </w:p>
          <w:p>
            <w:pPr>
              <w:numPr>
                <w:ilvl w:val="0"/>
                <w:numId w:val="25753582"/>
              </w:numPr>
              <w:spacing w:before="0" w:after="0" w:line="262" w:lineRule="auto"/>
              <w:jc w:val="left"/>
              <w:rPr>
                <w:color w:val="00274C"/>
                <w:sz w:val="20"/>
                <w:szCs w:val="20"/>
              </w:rPr>
            </w:pPr>
            <w:r>
              <w:rPr>
                <w:color w:val="00274C"/>
                <w:position w:val="-2"/>
                <w:sz w:val="20"/>
                <w:szCs w:val="20"/>
              </w:rPr>
              <w:t xml:space="preserve">La pompa iniezione </w:t>
            </w:r>
            <w:r>
              <w:rPr>
                <w:b/>
                <w:bCs/>
                <w:color w:val="00274C"/>
                <w:position w:val="-2"/>
                <w:sz w:val="20"/>
                <w:szCs w:val="20"/>
              </w:rPr>
              <w:t xml:space="preserve">NON</w:t>
            </w:r>
            <w:r>
              <w:rPr>
                <w:color w:val="00274C"/>
                <w:position w:val="-2"/>
                <w:sz w:val="20"/>
                <w:szCs w:val="20"/>
              </w:rPr>
              <w:t xml:space="preserve"> è riparabile.</w:t>
            </w:r>
          </w:p>
          <w:p>
            <w:pPr>
              <w:numPr>
                <w:ilvl w:val="0"/>
                <w:numId w:val="25753582"/>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è possibile eseguire nessuna manutenzione sul sensore di temperatura del carburante </w:t>
            </w:r>
            <w:r>
              <w:rPr>
                <w:b/>
                <w:bCs/>
                <w:color w:val="00274C"/>
                <w:position w:val="-2"/>
                <w:sz w:val="20"/>
                <w:szCs w:val="20"/>
              </w:rPr>
              <w:t xml:space="preserve">7</w:t>
            </w:r>
            <w:r>
              <w:rPr>
                <w:color w:val="00274C"/>
                <w:position w:val="-2"/>
                <w:sz w:val="20"/>
                <w:szCs w:val="20"/>
              </w:rPr>
              <w:t xml:space="preserve"> , in quanto è parte integrante della pompa iniezione.</w:t>
            </w:r>
          </w:p>
          <w:p>
            <w:pPr>
              <w:numPr>
                <w:ilvl w:val="0"/>
                <w:numId w:val="25753582"/>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tentare di rimuovere il sensore di temperatura </w:t>
            </w:r>
            <w:r>
              <w:rPr>
                <w:b/>
                <w:bCs/>
                <w:color w:val="00274C"/>
                <w:position w:val="-2"/>
                <w:sz w:val="20"/>
                <w:szCs w:val="20"/>
              </w:rPr>
              <w:t xml:space="preserve">7</w:t>
            </w:r>
            <w:r>
              <w:rPr>
                <w:color w:val="00274C"/>
                <w:position w:val="-2"/>
                <w:sz w:val="20"/>
                <w:szCs w:val="20"/>
              </w:rPr>
              <w:t xml:space="preserve"> dalla pompa. Se il sensore </w:t>
            </w:r>
            <w:r>
              <w:rPr>
                <w:b/>
                <w:bCs/>
                <w:color w:val="00274C"/>
                <w:position w:val="-2"/>
                <w:sz w:val="20"/>
                <w:szCs w:val="20"/>
              </w:rPr>
              <w:t xml:space="preserve">7</w:t>
            </w:r>
            <w:r>
              <w:rPr>
                <w:color w:val="00274C"/>
                <w:position w:val="-2"/>
                <w:sz w:val="20"/>
                <w:szCs w:val="20"/>
              </w:rPr>
              <w:t xml:space="preserve"> è difettoso sostituire la pompa iniezione.</w:t>
            </w:r>
          </w:p>
          <w:p>
            <w:pPr>
              <w:numPr>
                <w:ilvl w:val="0"/>
                <w:numId w:val="25753582"/>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è possibile eseguire nessuna manutenzione sulla valvola regolazione aspirazione carburante </w:t>
            </w:r>
            <w:r>
              <w:rPr>
                <w:b/>
                <w:bCs/>
                <w:color w:val="00274C"/>
                <w:position w:val="-2"/>
                <w:sz w:val="20"/>
                <w:szCs w:val="20"/>
              </w:rPr>
              <w:t xml:space="preserve">6</w:t>
            </w:r>
            <w:r>
              <w:rPr>
                <w:color w:val="00274C"/>
                <w:position w:val="-2"/>
                <w:sz w:val="20"/>
                <w:szCs w:val="20"/>
              </w:rPr>
              <w:t xml:space="preserve"> in quanto è parte integrante della pompa iniezione.</w:t>
            </w:r>
          </w:p>
          <w:p>
            <w:pPr>
              <w:numPr>
                <w:ilvl w:val="0"/>
                <w:numId w:val="25753582"/>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tentare di rimuovere la valvola regolazione aspirazione carburante 6 dalla pompa iniezione. Se la valvola è difettosa sostituire la pompa iniezione.</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In caso di perdita dal circuito alta pressione non intervenire a motore in funzione, ma spegnerlo ed attendere 5 - 10 minuti prima di controllare la perdita.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pressione in ingresso alla pompa iniezione deve essere compresa tra 300 mbar (aspirazione senza pompa elettrica d'alimentazione) e 200 mbar (con pompa elettrica d'alimentazione).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pompa iniezione è azionata dal moto dell'albero a gomito tramite un ingranaggio e invia il carburante in alta pressione al Common Rail.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tubo di alimentazione (sul raccordo </w:t>
            </w:r>
            <w:r>
              <w:rPr>
                <w:b/>
                <w:bCs/>
                <w:color w:val="00274C"/>
                <w:position w:val="-2"/>
                <w:sz w:val="20"/>
                <w:szCs w:val="20"/>
              </w:rPr>
              <w:t xml:space="preserve">8</w:t>
            </w:r>
            <w:r>
              <w:rPr>
                <w:color w:val="00274C"/>
                <w:position w:val="-2"/>
                <w:sz w:val="20"/>
                <w:szCs w:val="20"/>
              </w:rPr>
              <w:t xml:space="preserve"> ) e di rifiuto carburante (sul raccordo </w:t>
            </w:r>
            <w:r>
              <w:rPr>
                <w:b/>
                <w:bCs/>
                <w:color w:val="00274C"/>
                <w:position w:val="-2"/>
                <w:sz w:val="20"/>
                <w:szCs w:val="20"/>
              </w:rPr>
              <w:t xml:space="preserve">9</w:t>
            </w:r>
            <w:r>
              <w:rPr>
                <w:color w:val="00274C"/>
                <w:position w:val="-2"/>
                <w:sz w:val="20"/>
                <w:szCs w:val="20"/>
              </w:rPr>
              <w:t xml:space="preserve"> ), hanno un diametro diverso. 5</w:t>
            </w:r>
          </w:p>
          <w:p>
            <w:pPr>
              <w:widowControl w:val="on"/>
              <w:pBdr/>
              <w:spacing w:before="0" w:after="0" w:line="262" w:lineRule="auto"/>
              <w:ind w:left="0" w:right="0"/>
              <w:jc w:val="left"/>
              <w:textAlignment w:val="center"/>
            </w:pPr>
            <w:r>
              <w:rPr>
                <w:b/>
                <w:bCs/>
                <w:color w:val="00274C"/>
                <w:position w:val="-2"/>
                <w:sz w:val="20"/>
                <w:szCs w:val="20"/>
              </w:rPr>
              <w:br/>
              <w:b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Targhetta identificativa con codice QR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uscita alta pressione al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Alloggiamento pompanti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collegamento alloggiamento pompanti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regolazione aspirazione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entrata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Chiavetta posizionamento albero su ingranaggio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w:t>
                  </w:r>
                </w:p>
              </w:tc>
            </w:tr>
          </w:tbl>
          <w:p/>
        </w:tc>
        <w:tc>
          <w:tcPr>
            <w:tcMar>
              <w:top w:w="150" w:type="dxa"/>
              <w:bottom w:w="150" w:type="dxa"/>
            </w:tcMar>
            <w:vAlign w:val="top"/>
          </w:tcPr>
          <w:p>
            <w:r>
              <w:rPr>
                <w:position w:val="-230"/>
              </w:rPr>
              <w:drawing>
                <wp:inline distT="0" distB="0" distL="0" distR="0">
                  <wp:extent cx="2232000" cy="1504800"/>
                  <wp:docPr id="44488473" name="name657260abefed67994"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557360abefed679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30"/>
              </w:rPr>
              <w:drawing>
                <wp:inline distT="0" distB="0" distL="0" distR="0">
                  <wp:extent cx="2232000" cy="1504800"/>
                  <wp:docPr id="73804951" name="name673960abefed797b1"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316160abefed797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2.9.4 Elettroiniettore</w:t>
            </w:r>
            <w:r>
              <w:rPr>
                <w:color w:val="00274C"/>
                <w:position w:val="-2"/>
                <w:sz w:val="20"/>
                <w:szCs w:val="20"/>
              </w:rPr>
              <w:t xml:space="preserve"> É equipaggiato con un solenoide integrale che, quando eccitato elettronicamente, gestisce una valvola pilota all'interno dell'elettroiniettore, che permette di avviare l'iniezione di carburante.</w:t>
            </w:r>
            <w:r>
              <w:rPr>
                <w:color w:val="00274C"/>
                <w:position w:val="-2"/>
                <w:sz w:val="20"/>
                <w:szCs w:val="20"/>
              </w:rPr>
              <w:br/>
              <w:br/>
              <w:br/>
              <w:br/>
              <w:t xml:space="preserve">Il segnale in uscita alla ECU è di tipo digitale.</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595559" name="name889960abefed8d60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4160abefed8d6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L'elettroiniettore </w:t>
            </w:r>
            <w:r>
              <w:rPr>
                <w:b/>
                <w:bCs/>
                <w:color w:val="00274C"/>
                <w:position w:val="-2"/>
                <w:sz w:val="20"/>
                <w:szCs w:val="20"/>
              </w:rPr>
              <w:t xml:space="preserve">NON</w:t>
            </w:r>
            <w:r>
              <w:rPr>
                <w:color w:val="00274C"/>
                <w:position w:val="-2"/>
                <w:sz w:val="20"/>
                <w:szCs w:val="20"/>
              </w:rPr>
              <w:t xml:space="preserve"> è riparabile.</w:t>
            </w:r>
          </w:p>
          <w:p>
            <w:pPr>
              <w:numPr>
                <w:ilvl w:val="0"/>
                <w:numId w:val="25753582"/>
              </w:numPr>
              <w:spacing w:before="0" w:after="0" w:line="262" w:lineRule="auto"/>
              <w:jc w:val="left"/>
              <w:rPr>
                <w:color w:val="00274C"/>
                <w:sz w:val="20"/>
                <w:szCs w:val="20"/>
              </w:rPr>
            </w:pPr>
            <w:r>
              <w:rPr>
                <w:color w:val="00274C"/>
                <w:position w:val="-2"/>
                <w:sz w:val="20"/>
                <w:szCs w:val="20"/>
              </w:rPr>
              <w:t xml:space="preserve">Gli elettroiniettori sono tarati individualmente.</w:t>
            </w:r>
          </w:p>
          <w:p>
            <w:pPr>
              <w:numPr>
                <w:ilvl w:val="0"/>
                <w:numId w:val="25753582"/>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sono intercambiabili tra i cilindri dello stesso motore o motori diversi.</w:t>
            </w:r>
          </w:p>
          <w:p>
            <w:pPr>
              <w:numPr>
                <w:ilvl w:val="0"/>
                <w:numId w:val="25753582"/>
              </w:numPr>
              <w:spacing w:before="0" w:after="0" w:line="262" w:lineRule="auto"/>
              <w:jc w:val="left"/>
              <w:rPr>
                <w:color w:val="00274C"/>
                <w:sz w:val="20"/>
                <w:szCs w:val="20"/>
              </w:rPr>
            </w:pPr>
            <w:r>
              <w:rPr>
                <w:color w:val="00274C"/>
                <w:position w:val="-2"/>
                <w:sz w:val="20"/>
                <w:szCs w:val="20"/>
              </w:rPr>
              <w:t xml:space="preserve">Se un nuovo (o diverso) elettroiniettore viene montato sul motore, il nuovo codice di taratura (codice QR) deve essere inserito nella centralina ECU tramite lo strumento per la diagnostica </w:t>
            </w:r>
            <w:hyperlink r:id="rId863060abefed8e488" w:history="1">
              <w:r>
                <w:rPr>
                  <w:b/>
                  <w:bCs/>
                  <w:color w:val="0000FF"/>
                  <w:position w:val="-2"/>
                  <w:sz w:val="20"/>
                  <w:szCs w:val="20"/>
                </w:rPr>
                <w:t xml:space="preserve">(ST_01)</w:t>
              </w:r>
            </w:hyperlink>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montare elettroiniettori nuovi o differenti in assenza della strumentazione necessaria per l'inserimento del codice di taratura elettroiniettore.</w:t>
            </w:r>
          </w:p>
          <w:p>
            <w:pPr>
              <w:numPr>
                <w:ilvl w:val="0"/>
                <w:numId w:val="25753582"/>
              </w:numPr>
              <w:spacing w:before="0" w:after="0" w:line="262" w:lineRule="auto"/>
              <w:jc w:val="left"/>
              <w:rPr>
                <w:color w:val="00274C"/>
                <w:sz w:val="20"/>
                <w:szCs w:val="20"/>
              </w:rPr>
            </w:pPr>
            <w:r>
              <w:rPr>
                <w:color w:val="00274C"/>
                <w:position w:val="-2"/>
                <w:sz w:val="20"/>
                <w:szCs w:val="20"/>
              </w:rPr>
              <w:t xml:space="preserve">Il carburante contenente impurità causa gravi danni all'elettroiniettore.</w:t>
            </w:r>
          </w:p>
          <w:p>
            <w:pPr>
              <w:numPr>
                <w:ilvl w:val="0"/>
                <w:numId w:val="25753582"/>
              </w:numPr>
              <w:spacing w:before="0" w:after="0" w:line="262" w:lineRule="auto"/>
              <w:jc w:val="left"/>
              <w:rPr>
                <w:color w:val="00274C"/>
                <w:sz w:val="20"/>
                <w:szCs w:val="20"/>
              </w:rPr>
            </w:pPr>
            <w:r>
              <w:rPr>
                <w:color w:val="00274C"/>
                <w:position w:val="-2"/>
                <w:sz w:val="20"/>
                <w:szCs w:val="20"/>
              </w:rPr>
              <w:t xml:space="preserve">L' elettroiniettore per motori Stage V è differente e non è intercambiabile con le altre versioni motore.</w:t>
            </w:r>
          </w:p>
        </w:tc>
        <w:tc>
          <w:tcPr>
            <w:tcMar>
              <w:top w:w="150" w:type="dxa"/>
              <w:bottom w:w="150" w:type="dxa"/>
            </w:tcMar>
            <w:vAlign w:val="top"/>
          </w:tcPr>
          <w:p>
            <w:r>
              <w:rPr>
                <w:position w:val="-496"/>
              </w:rPr>
              <w:drawing>
                <wp:inline distT="0" distB="0" distL="0" distR="0">
                  <wp:extent cx="2880000" cy="3153600"/>
                  <wp:docPr id="55465996" name="name214760abefeda412f"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322960abefeda4125"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per comando solenoide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Ghiera chiusura solenoide e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entrata tubo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elettroiniettore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Ghiera chiusura polverizzatore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Polverizzatore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QR (Lettura visiva)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QR (Lettura elettronica)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tubo rifiuto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identificativo elettroiniettore</w:t>
                  </w:r>
                </w:p>
              </w:tc>
            </w:tr>
          </w:tbl>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2.9.5 Common Rail</w:t>
            </w:r>
            <w:r>
              <w:rPr>
                <w:color w:val="00274C"/>
                <w:position w:val="-2"/>
                <w:sz w:val="20"/>
                <w:szCs w:val="20"/>
              </w:rPr>
              <w:br/>
              <w:t xml:space="preserve">Il carburante viene immesso a pressione nel Common Rail ( </w:t>
            </w:r>
            <w:r>
              <w:rPr>
                <w:b/>
                <w:bCs/>
                <w:color w:val="00274C"/>
                <w:position w:val="-2"/>
                <w:sz w:val="20"/>
                <w:szCs w:val="20"/>
              </w:rPr>
              <w:t xml:space="preserve">Pos. 3</w:t>
            </w:r>
            <w:r>
              <w:rPr>
                <w:color w:val="00274C"/>
                <w:position w:val="-2"/>
                <w:sz w:val="20"/>
                <w:szCs w:val="20"/>
              </w:rPr>
              <w:t xml:space="preserve"> ), dalla pompa iniezione carburante ad alta pressione. Il volume interno del Common Rail è ottimizzato per:</w:t>
            </w:r>
            <w:r>
              <w:rPr>
                <w:color w:val="00274C"/>
                <w:position w:val="-2"/>
                <w:sz w:val="20"/>
                <w:szCs w:val="20"/>
              </w:rPr>
              <w:br/>
              <w:br/>
              <w:t xml:space="preserve">- ottenere il miglior compromesso per minimizzare i picchi di pressione dovuti alla ciclicità della mandata della pompa iniezione;</w:t>
            </w:r>
            <w:r>
              <w:rPr>
                <w:color w:val="00274C"/>
                <w:position w:val="-2"/>
                <w:sz w:val="20"/>
                <w:szCs w:val="20"/>
              </w:rPr>
              <w:br/>
              <w:br/>
              <w:t xml:space="preserve">- l'apertura degli elettroiniettori;</w:t>
            </w:r>
            <w:r>
              <w:rPr>
                <w:color w:val="00274C"/>
                <w:position w:val="-2"/>
                <w:sz w:val="20"/>
                <w:szCs w:val="20"/>
              </w:rPr>
              <w:br/>
              <w:br/>
              <w:t xml:space="preserve">- l'elevata rapidità di risposta del sistema alle richieste della centralina ECU.</w:t>
            </w:r>
            <w:r>
              <w:rPr>
                <w:color w:val="00274C"/>
                <w:position w:val="-2"/>
                <w:sz w:val="20"/>
                <w:szCs w:val="20"/>
              </w:rPr>
              <w:br/>
              <w:br/>
              <w:br/>
              <w:br/>
              <w:t xml:space="preserve">Il sensore di pressione ( </w:t>
            </w:r>
            <w:r>
              <w:rPr>
                <w:b/>
                <w:bCs/>
                <w:color w:val="00274C"/>
                <w:position w:val="-2"/>
                <w:sz w:val="20"/>
                <w:szCs w:val="20"/>
              </w:rPr>
              <w:t xml:space="preserve">Pos. 5</w:t>
            </w:r>
            <w:r>
              <w:rPr>
                <w:color w:val="00274C"/>
                <w:position w:val="-2"/>
                <w:sz w:val="20"/>
                <w:szCs w:val="20"/>
              </w:rPr>
              <w:t xml:space="preserve"> ) misura la pressione del carburante nel Common Rail.</w:t>
            </w:r>
            <w:r>
              <w:rPr>
                <w:color w:val="00274C"/>
                <w:position w:val="-2"/>
                <w:sz w:val="20"/>
                <w:szCs w:val="20"/>
              </w:rPr>
              <w:br/>
              <w:t xml:space="preserve">La valvola di sicurezza </w:t>
            </w:r>
            <w:r>
              <w:rPr>
                <w:b/>
                <w:bCs/>
                <w:color w:val="00274C"/>
                <w:position w:val="-2"/>
                <w:sz w:val="20"/>
                <w:szCs w:val="20"/>
              </w:rPr>
              <w:t xml:space="preserve">2</w:t>
            </w:r>
            <w:r>
              <w:rPr>
                <w:color w:val="00274C"/>
                <w:position w:val="-2"/>
                <w:sz w:val="20"/>
                <w:szCs w:val="20"/>
              </w:rPr>
              <w:t xml:space="preserve"> , si apre solo nel caso la pressione interna del Common Rail supera il valore limite di 2400 bar.</w:t>
            </w:r>
            <w:r>
              <w:rPr>
                <w:color w:val="00274C"/>
                <w:position w:val="-2"/>
                <w:sz w:val="20"/>
                <w:szCs w:val="20"/>
              </w:rPr>
              <w:br/>
              <w:t xml:space="preserve">La pressione all'interno del Common Rail è regolata dalla pompa iniezione carburante ad alta pressione tramite la valvola regolazione aspirazione carburante ( </w:t>
            </w:r>
            <w:r>
              <w:rPr>
                <w:b/>
                <w:bCs/>
                <w:color w:val="00274C"/>
                <w:position w:val="-2"/>
                <w:sz w:val="20"/>
                <w:szCs w:val="20"/>
              </w:rPr>
              <w:t xml:space="preserve">Pos. 6 Fig. 2.6</w:t>
            </w:r>
            <w:r>
              <w:rPr>
                <w:color w:val="00274C"/>
                <w:position w:val="-2"/>
                <w:sz w:val="20"/>
                <w:szCs w:val="20"/>
              </w:rPr>
              <w:t xml:space="preserve"> ).</w:t>
            </w:r>
            <w:r>
              <w:rPr>
                <w:color w:val="00274C"/>
                <w:position w:val="-2"/>
                <w:sz w:val="20"/>
                <w:szCs w:val="20"/>
              </w:rPr>
              <w:br/>
              <w:br/>
              <w:t xml:space="preserve">Il carburante espulso dalla valvola di sicurezza viene immesso nel circuito di rifiuto tornando al serbatoio.</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412041" name="name668860abefedb58c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3360abefedb58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Il Common Rail </w:t>
            </w:r>
            <w:r>
              <w:rPr>
                <w:b/>
                <w:bCs/>
                <w:color w:val="00274C"/>
                <w:position w:val="-2"/>
                <w:sz w:val="20"/>
                <w:szCs w:val="20"/>
              </w:rPr>
              <w:t xml:space="preserve">NON</w:t>
            </w:r>
            <w:r>
              <w:rPr>
                <w:color w:val="00274C"/>
                <w:position w:val="-2"/>
                <w:sz w:val="20"/>
                <w:szCs w:val="20"/>
              </w:rPr>
              <w:t xml:space="preserve"> è riparabile.</w:t>
            </w:r>
          </w:p>
          <w:p>
            <w:pPr>
              <w:numPr>
                <w:ilvl w:val="0"/>
                <w:numId w:val="25753582"/>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è possibile eseguire nessuna manutenzione sul sensore di pressione del carburante </w:t>
            </w:r>
            <w:r>
              <w:rPr>
                <w:b/>
                <w:bCs/>
                <w:color w:val="00274C"/>
                <w:position w:val="-2"/>
                <w:sz w:val="20"/>
                <w:szCs w:val="20"/>
              </w:rPr>
              <w:t xml:space="preserve">5</w:t>
            </w:r>
            <w:r>
              <w:rPr>
                <w:color w:val="00274C"/>
                <w:position w:val="-2"/>
                <w:sz w:val="20"/>
                <w:szCs w:val="20"/>
              </w:rPr>
              <w:t xml:space="preserve"> e sulla valvola limitatrice </w:t>
            </w:r>
            <w:r>
              <w:rPr>
                <w:b/>
                <w:bCs/>
                <w:color w:val="00274C"/>
                <w:position w:val="-2"/>
                <w:sz w:val="20"/>
                <w:szCs w:val="20"/>
              </w:rPr>
              <w:t xml:space="preserve">2</w:t>
            </w:r>
            <w:r>
              <w:rPr>
                <w:color w:val="00274C"/>
                <w:position w:val="-2"/>
                <w:sz w:val="20"/>
                <w:szCs w:val="20"/>
              </w:rPr>
              <w:t xml:space="preserve"> , in quanto sono parte integrante del gruppo Common Rail.</w:t>
            </w:r>
          </w:p>
          <w:p>
            <w:pPr>
              <w:numPr>
                <w:ilvl w:val="0"/>
                <w:numId w:val="25753582"/>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rimuovere il sensore di pressione o la valvola limitatrice di pressione del carburante dal Common Rail.</w:t>
            </w:r>
          </w:p>
          <w:p>
            <w:pPr>
              <w:numPr>
                <w:ilvl w:val="0"/>
                <w:numId w:val="25753582"/>
              </w:numPr>
              <w:spacing w:before="0" w:after="0" w:line="262" w:lineRule="auto"/>
              <w:jc w:val="left"/>
              <w:rPr>
                <w:color w:val="00274C"/>
                <w:sz w:val="20"/>
                <w:szCs w:val="20"/>
              </w:rPr>
            </w:pPr>
            <w:r>
              <w:rPr>
                <w:color w:val="00274C"/>
                <w:position w:val="-2"/>
                <w:sz w:val="20"/>
                <w:szCs w:val="20"/>
              </w:rPr>
              <w:t xml:space="preserve">Se il sensore di pressione o la valvola limitatrice di pressione non sono funzionanti, sostituire il gruppo Common Rail completo.</w:t>
            </w:r>
          </w:p>
          <w:p>
            <w:pPr>
              <w:widowControl w:val="on"/>
              <w:pBdr/>
              <w:spacing w:before="0" w:after="0" w:line="262" w:lineRule="auto"/>
              <w:ind w:left="0" w:right="0"/>
              <w:jc w:val="left"/>
              <w:textAlignment w:val="center"/>
            </w:pPr>
            <w:r>
              <w:rPr>
                <w:position w:val="-118"/>
              </w:rPr>
              <w:drawing>
                <wp:inline distT="0" distB="0" distL="0" distR="0">
                  <wp:extent cx="4932000" cy="1548000"/>
                  <wp:docPr id="32507048" name="name942860abefedc7fc9"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586260abefedc7fc4"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
          <w:p>
            <w:pPr>
              <w:widowControl w:val="on"/>
              <w:pBdr/>
              <w:spacing w:before="0" w:after="0" w:line="262" w:lineRule="auto"/>
              <w:ind w:left="0" w:right="0"/>
              <w:jc w:val="left"/>
              <w:textAlignment w:val="center"/>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limitatrice di pressione (rifiuto per sovrapressione)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entrata tubo dalla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Raccordi uscita per tubi mandata agli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pressione carburante</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2.9.6 Filtro carburante</w:t>
            </w:r>
            <w:r>
              <w:rPr>
                <w:color w:val="00274C"/>
                <w:position w:val="-2"/>
                <w:sz w:val="20"/>
                <w:szCs w:val="20"/>
              </w:rPr>
              <w:t xml:space="preserve"> Il filtro carburante è situato sul basamento del motore o in alternativa può essere montato sul telaio della macchina.</w:t>
            </w:r>
            <w:r>
              <w:rPr>
                <w:b/>
                <w:bCs/>
                <w:color w:val="00274C"/>
                <w:position w:val="-2"/>
                <w:sz w:val="20"/>
                <w:szCs w:val="20"/>
              </w:rPr>
              <w:br/>
              <w:br/>
              <w:br/>
              <w:br/>
              <w:t xml:space="preserve">Tab 2.18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Pulsante riempimento circuito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presenza acqua nel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a farfalla drenaggio filtro</w:t>
                  </w:r>
                </w:p>
              </w:tc>
            </w:tr>
          </w:tbl>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litri/ora</w:t>
                  </w:r>
                </w:p>
              </w:tc>
            </w:tr>
          </w:tbl>
          <w:p/>
        </w:tc>
        <w:tc>
          <w:tcPr>
            <w:tcMar>
              <w:top w:w="150" w:type="dxa"/>
              <w:bottom w:w="150" w:type="dxa"/>
            </w:tcMar>
            <w:vAlign w:val="top"/>
          </w:tcPr>
          <w:p>
            <w:r>
              <w:rPr>
                <w:position w:val="-634"/>
              </w:rPr>
              <w:drawing>
                <wp:inline distT="0" distB="0" distL="0" distR="0">
                  <wp:extent cx="2880000" cy="4010400"/>
                  <wp:docPr id="13941910" name="name758560abefeddb1c6"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805860abefeddb1bf"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rPr>
              <w:br/>
              <w:t xml:space="preserve">Fig 2.10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Pompa elettrica carburante (opzionale)</w:t>
            </w:r>
            <w:r>
              <w:rPr>
                <w:color w:val="00274C"/>
                <w:position w:val="-2"/>
                <w:sz w:val="20"/>
                <w:szCs w:val="20"/>
              </w:rPr>
              <w:br/>
              <w:t xml:space="preserve">Quando si installa la pompa carburante elettrica in un motore Diesel occorre:</w:t>
            </w:r>
          </w:p>
          <w:p>
            <w:pPr>
              <w:numPr>
                <w:ilvl w:val="0"/>
                <w:numId w:val="25753584"/>
              </w:numPr>
              <w:spacing w:before="0" w:after="0" w:line="262" w:lineRule="auto"/>
              <w:jc w:val="left"/>
              <w:rPr>
                <w:color w:val="00274C"/>
                <w:sz w:val="20"/>
                <w:szCs w:val="20"/>
              </w:rPr>
            </w:pPr>
            <w:r>
              <w:rPr>
                <w:color w:val="00274C"/>
                <w:position w:val="-2"/>
                <w:sz w:val="20"/>
                <w:szCs w:val="20"/>
              </w:rPr>
              <w:br/>
              <w:br/>
              <w:t xml:space="preserve">Rimuovere eventuali filtri montati all'entrata della pompa iniezione elettrica;</w:t>
            </w:r>
          </w:p>
          <w:p>
            <w:pPr>
              <w:numPr>
                <w:ilvl w:val="0"/>
                <w:numId w:val="25753584"/>
              </w:numPr>
              <w:spacing w:before="0" w:after="0" w:line="262" w:lineRule="auto"/>
              <w:jc w:val="left"/>
              <w:rPr>
                <w:color w:val="00274C"/>
                <w:sz w:val="20"/>
                <w:szCs w:val="20"/>
              </w:rPr>
            </w:pPr>
            <w:r>
              <w:rPr>
                <w:color w:val="00274C"/>
                <w:position w:val="-2"/>
                <w:sz w:val="20"/>
                <w:szCs w:val="20"/>
              </w:rPr>
              <w:t xml:space="preserve">Inserire un prefiltro tra il serbatoio e la pompa elettrica;</w:t>
            </w:r>
          </w:p>
          <w:p>
            <w:pPr>
              <w:numPr>
                <w:ilvl w:val="0"/>
                <w:numId w:val="25753584"/>
              </w:numPr>
              <w:spacing w:before="0" w:after="0" w:line="262" w:lineRule="auto"/>
              <w:jc w:val="left"/>
              <w:rPr>
                <w:color w:val="00274C"/>
                <w:sz w:val="20"/>
                <w:szCs w:val="20"/>
              </w:rPr>
            </w:pPr>
            <w:r>
              <w:rPr>
                <w:color w:val="00274C"/>
                <w:position w:val="-2"/>
                <w:sz w:val="20"/>
                <w:szCs w:val="20"/>
              </w:rPr>
              <w:t xml:space="preserve">La pompa elettrica può essere montata sull'applicazione ad una altezza massima dalla posizione del serbatoio di 500 mm.</w:t>
            </w:r>
          </w:p>
          <w:p>
            <w:pPr>
              <w:numPr>
                <w:ilvl w:val="0"/>
                <w:numId w:val="25753584"/>
              </w:numPr>
              <w:spacing w:before="0" w:after="0" w:line="262" w:lineRule="auto"/>
              <w:jc w:val="left"/>
              <w:rPr>
                <w:color w:val="00274C"/>
                <w:sz w:val="20"/>
                <w:szCs w:val="20"/>
              </w:rPr>
            </w:pPr>
            <w:r>
              <w:rPr>
                <w:color w:val="00274C"/>
                <w:position w:val="-2"/>
                <w:sz w:val="20"/>
                <w:szCs w:val="20"/>
              </w:rPr>
              <w:t xml:space="preserve">Inserire una valvola di non ritorno per evitare il funzionamento a secco dovuto allo svuotamento del condotto di aspirazione.</w:t>
            </w:r>
          </w:p>
          <w:p>
            <w:pPr>
              <w:numPr>
                <w:ilvl w:val="0"/>
                <w:numId w:val="25753584"/>
              </w:numPr>
              <w:spacing w:before="0" w:after="0" w:line="262" w:lineRule="auto"/>
              <w:jc w:val="left"/>
              <w:rPr>
                <w:color w:val="00274C"/>
                <w:sz w:val="20"/>
                <w:szCs w:val="20"/>
              </w:rPr>
            </w:pPr>
            <w:r>
              <w:rPr>
                <w:color w:val="00274C"/>
                <w:position w:val="-2"/>
                <w:sz w:val="20"/>
                <w:szCs w:val="20"/>
              </w:rPr>
              <w:t xml:space="preserve">La pressione di alimentazione data dalla pompa elettrica non deve superare la pressione di 0,2 bar all'ingresso della pompa iniezione carburante ad alta pressione.</w:t>
            </w:r>
          </w:p>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arrivo dal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al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bl>
          <w:p/>
          <w:p/>
          <w:p/>
        </w:tc>
        <w:tc>
          <w:tcPr>
            <w:tcMar>
              <w:top w:w="150" w:type="dxa"/>
              <w:bottom w:w="150" w:type="dxa"/>
            </w:tcMar>
            <w:vAlign w:val="top"/>
          </w:tcPr>
          <w:p>
            <w:r>
              <w:rPr>
                <w:position w:val="-230"/>
              </w:rPr>
              <w:drawing>
                <wp:inline distT="0" distB="0" distL="0" distR="0">
                  <wp:extent cx="2232000" cy="1504800"/>
                  <wp:docPr id="34628060" name="name413460abefedf154c"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156860abefedf15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br/>
              <w:b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Protezioni per componenti circuito iniezione carburante</w:t>
            </w:r>
            <w:r>
              <w:rPr>
                <w:color w:val="00274C"/>
                <w:position w:val="-2"/>
                <w:sz w:val="20"/>
                <w:szCs w:val="20"/>
              </w:rPr>
              <w:t xml:space="preserve"> I componenti del circuito iniezione ad alta pressione sono particolarmente sensibili alle impurità.</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Per evitare che impurità anche microscopiche possano accedere dai raccordi di entrata o uscita del carburante, è necessario chiudere questi accessi tramite appositi tappi non appena i vari tubi vengono smontati e disconnessi.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Lo smontaggio di qualsiasi componente del circuito iniezione non deve avvenire in ambienti polverosi.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 tappi di protezione devono rimanere chiusi nella propria scatola ( </w:t>
            </w:r>
            <w:hyperlink r:id="rId159660abefedf28b6" w:history="1">
              <w:r>
                <w:rPr>
                  <w:b/>
                  <w:bCs/>
                  <w:color w:val="0000FF"/>
                  <w:position w:val="-2"/>
                  <w:sz w:val="20"/>
                  <w:szCs w:val="20"/>
                </w:rPr>
                <w:t xml:space="preserve">ST_40</w:t>
              </w:r>
            </w:hyperlink>
            <w:r>
              <w:rPr>
                <w:color w:val="00274C"/>
                <w:position w:val="-2"/>
                <w:sz w:val="20"/>
                <w:szCs w:val="20"/>
              </w:rPr>
              <w:t xml:space="preserve"> ) fino al momento in cui devono essere utilizzati.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Porre particolare attenzione al momento dell'utilizzo dei tappi ed evitare qualsiasi contaminazione di polvere o sporcizia di qualsiasi genere.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Anche dopo l'utilizzo dei tappi illustrati in questo paragrafo, tutti i componenti del circuito di iniezione, devono essere riposti con cura in ambiente privo di qualsiasi tipo impurità.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Nelle </w:t>
            </w:r>
            <w:r>
              <w:rPr>
                <w:b/>
                <w:bCs/>
                <w:color w:val="00274C"/>
                <w:position w:val="-2"/>
                <w:sz w:val="20"/>
                <w:szCs w:val="20"/>
              </w:rPr>
              <w:t xml:space="preserve">Fig. 2.13, 2.14 e 2.15</w:t>
            </w:r>
            <w:r>
              <w:rPr>
                <w:color w:val="00274C"/>
                <w:position w:val="-2"/>
                <w:sz w:val="20"/>
                <w:szCs w:val="20"/>
              </w:rPr>
              <w:t xml:space="preserve"> vengono illustrati i tappi che devono essere utilizzati sui componenti del circuito di iniezione.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 tappi di protezione devono essere lavati accuratamente dopo ogni utilizzo e riposti nella loro scatola </w:t>
            </w:r>
            <w:hyperlink r:id="rId586260abefedf2b21" w:history="1">
              <w:r>
                <w:rPr>
                  <w:b/>
                  <w:bCs/>
                  <w:color w:val="0000FF"/>
                  <w:position w:val="-2"/>
                  <w:sz w:val="20"/>
                  <w:szCs w:val="20"/>
                </w:rPr>
                <w:t xml:space="preserve">ST_40</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095705" name="name206460abefee0f35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7960abefee0f3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E' altamente consigliato avere questa pagina a vista durante le operazioni di smontaggio dei componenti del circuito iniezione carburante.</w:t>
            </w:r>
          </w:p>
        </w:tc>
        <w:tc>
          <w:tcPr>
            <w:tcMar>
              <w:top w:w="150" w:type="dxa"/>
              <w:bottom w:w="150" w:type="dxa"/>
            </w:tcMar>
            <w:vAlign w:val="top"/>
          </w:tcPr>
          <w:p>
            <w:r>
              <w:rPr>
                <w:position w:val="-228"/>
              </w:rPr>
              <w:drawing>
                <wp:inline distT="0" distB="0" distL="0" distR="0">
                  <wp:extent cx="2232000" cy="1497600"/>
                  <wp:docPr id="85444984" name="name891360abefee24264"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913260abefee2425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11006381" name="name207560abefee339dd"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690260abefee339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45296789" name="name163960abefee44dd4"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725060abefee44dc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2.10.1 Schema circuito lubrificazione</w:t>
            </w:r>
            <w:r>
              <w:rPr>
                <w:color w:val="00274C"/>
                <w:position w:val="-2"/>
                <w:sz w:val="20"/>
                <w:szCs w:val="20"/>
              </w:rPr>
              <w:t xml:space="preserve"> La pompa olio è azionata dall'albero a gomito dal lato distribuzione.</w:t>
            </w:r>
            <w:r>
              <w:rPr>
                <w:color w:val="00274C"/>
                <w:position w:val="-2"/>
                <w:sz w:val="20"/>
                <w:szCs w:val="20"/>
              </w:rPr>
              <w:br/>
              <w:br/>
              <w:t xml:space="preserve">Nei passaggi di colore verde l'olio è in aspirazione, in quelli di colore rosso l'olio è in pressione e in quelli di colore giallo l'olio è di ritorno verso la coppa olio </w:t>
            </w:r>
            <w:r>
              <w:rPr>
                <w:b/>
                <w:bCs/>
                <w:color w:val="00274C"/>
                <w:position w:val="-2"/>
                <w:sz w:val="20"/>
                <w:szCs w:val="20"/>
              </w:rPr>
              <w:t xml:space="preserve">2</w:t>
            </w:r>
            <w:r>
              <w:rPr>
                <w:color w:val="00274C"/>
                <w:position w:val="-2"/>
                <w:sz w:val="20"/>
                <w:szCs w:val="20"/>
              </w:rPr>
              <w:t xml:space="preserve"> (non in pressione).</w:t>
            </w:r>
            <w:r>
              <w:rPr>
                <w:b/>
                <w:bCs/>
                <w:color w:val="00274C"/>
                <w:position w:val="-2"/>
                <w:sz w:val="20"/>
                <w:szCs w:val="20"/>
              </w:rPr>
              <w:br/>
              <w:br/>
              <w:t xml:space="preserve">Tab 2.21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 ritorno alla coppa olio</w:t>
                  </w:r>
                </w:p>
              </w:tc>
            </w:tr>
          </w:tbl>
          <w:p/>
          <w:p/>
          <w:p/>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Rotori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 idrauliche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Cappello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superiore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inferiore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Alloggiamento</w:t>
                  </w:r>
                </w:p>
              </w:tc>
            </w:tr>
          </w:tbl>
          <w:p/>
        </w:tc>
        <w:tc>
          <w:tcPr>
            <w:tcMar>
              <w:top w:w="150" w:type="dxa"/>
              <w:bottom w:w="150" w:type="dxa"/>
            </w:tcMar>
            <w:vAlign w:val="top"/>
          </w:tcPr>
          <w:p>
            <w:r>
              <w:rPr>
                <w:position w:val="-360"/>
              </w:rPr>
              <w:drawing>
                <wp:inline distT="0" distB="0" distL="0" distR="0">
                  <wp:extent cx="2239200" cy="2311200"/>
                  <wp:docPr id="12627248" name="name618360abefee58e78"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326660abefee58e74"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rPr>
              <w:br/>
              <w:t xml:space="preserve">Fig 2.16</w:t>
            </w:r>
            <w:r>
              <w:rPr>
                <w:position w:val="-352"/>
              </w:rPr>
              <w:drawing>
                <wp:inline distT="0" distB="0" distL="0" distR="0">
                  <wp:extent cx="2109600" cy="2260800"/>
                  <wp:docPr id="32989270" name="name606160abefee6bc29"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336060abefee6bc21"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Cliccare a fianco per riprodurre la procedura.</w:t>
            </w:r>
          </w:p>
          <w:p/>
          <w:p/>
        </w:tc>
        <w:tc>
          <w:tcPr>
            <w:tcMar>
              <w:top w:w="150" w:type="dxa"/>
              <w:bottom w:w="150" w:type="dxa"/>
            </w:tcMar>
            <w:vAlign w:val="top"/>
          </w:tcPr>
          <w:p>
            <w:pPr>
              <w:widowControl w:val="on"/>
              <w:pBdr/>
              <w:spacing w:before="0" w:after="0" w:line="262" w:lineRule="auto"/>
              <w:ind w:left="0" w:right="0"/>
              <w:jc w:val="left"/>
              <w:textAlignment w:val="top"/>
            </w:pPr>
            <w:hyperlink r:id="rId622060abefee6cfa1" w:history="1">
              <w:r>
                <w:rPr>
                  <w:color w:val="0000FF"/>
                  <w:position w:val="0"/>
                  <w:sz w:val="20"/>
                  <w:szCs w:val="20"/>
                  <w:u w:val="single"/>
                </w:rPr>
                <w:t xml:space="preserve">https://www.youtube.com/embed/Ig3XosQ8h0s?rel=0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2.10.2 Pompa olio</w:t>
            </w:r>
            <w:r>
              <w:rPr>
                <w:color w:val="00274C"/>
                <w:position w:val="-2"/>
                <w:sz w:val="20"/>
                <w:szCs w:val="20"/>
              </w:rPr>
              <w:t xml:space="preserve"> I rotori della pompa olio sono di tipo trocoidale (a lobi) e vengono azionati dall'albero a gomito tramite chiavetta.</w:t>
            </w:r>
            <w:r>
              <w:rPr>
                <w:color w:val="00274C"/>
                <w:position w:val="-2"/>
                <w:sz w:val="20"/>
                <w:szCs w:val="20"/>
              </w:rPr>
              <w:br/>
              <w:br/>
              <w:t xml:space="preserve">Il corpo pompa è situato all'interno del carter distribuzione.</w:t>
            </w:r>
            <w:r>
              <w:rPr>
                <w:color w:val="00274C"/>
                <w:position w:val="-2"/>
                <w:sz w:val="20"/>
                <w:szCs w:val="20"/>
              </w:rPr>
              <w:br/>
              <w:br/>
              <w:t xml:space="preserve">E' tassativo montare i rotori con i riferimenti </w:t>
            </w:r>
            <w:r>
              <w:rPr>
                <w:b/>
                <w:bCs/>
                <w:color w:val="00274C"/>
                <w:position w:val="-2"/>
                <w:sz w:val="20"/>
                <w:szCs w:val="20"/>
              </w:rPr>
              <w:t xml:space="preserve">A</w:t>
            </w:r>
            <w:r>
              <w:rPr>
                <w:color w:val="00274C"/>
                <w:position w:val="-2"/>
                <w:sz w:val="20"/>
                <w:szCs w:val="20"/>
              </w:rPr>
              <w:t xml:space="preserve"> visibili dall'operatore.</w:t>
            </w:r>
            <w:r>
              <w:rPr>
                <w:b/>
                <w:bCs/>
                <w:color w:val="00274C"/>
                <w:position w:val="-2"/>
                <w:sz w:val="20"/>
                <w:szCs w:val="20"/>
              </w:rPr>
              <w:br/>
              <w:br/>
              <w:br/>
              <w:br/>
              <w:t xml:space="preserve">Tab 2.23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 interno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 esterno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Chiavetta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bl>
          <w:p/>
        </w:tc>
        <w:tc>
          <w:tcPr>
            <w:tcMar>
              <w:top w:w="150" w:type="dxa"/>
              <w:bottom w:w="150" w:type="dxa"/>
            </w:tcMar>
            <w:vAlign w:val="top"/>
          </w:tcPr>
          <w:p>
            <w:r>
              <w:rPr>
                <w:position w:val="-968"/>
              </w:rPr>
              <w:drawing>
                <wp:inline distT="0" distB="0" distL="0" distR="0">
                  <wp:extent cx="2304000" cy="6084000"/>
                  <wp:docPr id="30149068" name="name977460abefee8a283"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769360abefee8a27c"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Filtro olio e Oil Cooler</w:t>
            </w:r>
          </w:p>
          <w:p>
            <w:pPr>
              <w:widowControl w:val="on"/>
              <w:pBdr/>
              <w:spacing w:before="0" w:after="0" w:line="262" w:lineRule="auto"/>
              <w:ind w:left="0" w:right="0"/>
              <w:jc w:val="left"/>
              <w:textAlignment w:val="center"/>
            </w:pPr>
            <w:r>
              <w:rPr>
                <w:position w:val="-189"/>
              </w:rPr>
              <w:drawing>
                <wp:inline distT="0" distB="0" distL="0" distR="0">
                  <wp:extent cx="3636000" cy="2426400"/>
                  <wp:docPr id="59756386" name="name579460abefeea88e1"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264260abefeea88d8" cstate="print"/>
                          <a:stretch>
                            <a:fillRect/>
                          </a:stretch>
                        </pic:blipFill>
                        <pic:spPr>
                          <a:xfrm>
                            <a:off x="0" y="0"/>
                            <a:ext cx="3636000" cy="2426400"/>
                          </a:xfrm>
                          <a:prstGeom prst="rect">
                            <a:avLst/>
                          </a:prstGeom>
                          <a:ln w="0">
                            <a:noFill/>
                          </a:ln>
                        </pic:spPr>
                      </pic:pic>
                    </a:graphicData>
                  </a:graphic>
                </wp:inline>
              </w:drawing>
            </w:r>
            <w:r>
              <w:rPr>
                <w:b/>
                <w:bCs/>
                <w:color w:val="00274C"/>
                <w:position w:val="-2"/>
                <w:sz w:val="20"/>
                <w:szCs w:val="20"/>
              </w:rPr>
              <w:br/>
              <w:t xml:space="preserve">Fig 2.19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svitando il coperchio porta cartuccia, l'olio contenuto nel supporto </w:t>
            </w:r>
            <w:r>
              <w:rPr>
                <w:b/>
                <w:bCs/>
                <w:color w:val="00274C"/>
                <w:position w:val="-2"/>
                <w:sz w:val="20"/>
                <w:szCs w:val="20"/>
              </w:rPr>
              <w:t xml:space="preserve">7</w:t>
            </w:r>
            <w:r>
              <w:rPr>
                <w:color w:val="00274C"/>
                <w:position w:val="-2"/>
                <w:sz w:val="20"/>
                <w:szCs w:val="20"/>
              </w:rPr>
              <w:t xml:space="preserve"> , defluisce verso la coppa olio tramite il condotto di scarico </w:t>
            </w:r>
            <w:r>
              <w:rPr>
                <w:b/>
                <w:bCs/>
                <w:color w:val="00274C"/>
                <w:position w:val="-2"/>
                <w:sz w:val="20"/>
                <w:szCs w:val="20"/>
              </w:rPr>
              <w:t xml:space="preserve">4</w:t>
            </w: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arrivo dalla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filtraggio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scarico olio (ritorno in 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 ritorno nel circuito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uscita dal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porta 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 olio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diretto alla 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chiusura condotto scarico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chiusura camera di filtraggio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coperchio porta cartuccia</w:t>
                  </w:r>
                </w:p>
              </w:tc>
            </w:tr>
          </w:tbl>
          <w:p/>
          <w:p/>
          <w:p/>
          <w:p>
            <w:pPr>
              <w:widowControl w:val="on"/>
              <w:pBdr/>
              <w:spacing w:before="0" w:after="0" w:line="240" w:lineRule="auto"/>
              <w:ind w:left="0" w:right="0"/>
              <w:jc w:val="left"/>
            </w:pPr>
            <w:r>
              <w:rPr>
                <w:b/>
                <w:bCs/>
                <w:color w:val="00274C"/>
                <w:position w:val="-2"/>
                <w:sz w:val="20"/>
                <w:szCs w:val="20"/>
              </w:rPr>
              <w:t xml:space="preserve">Tab 2.25</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litri/ora</w:t>
                  </w:r>
                </w:p>
              </w:tc>
            </w:tr>
          </w:tbl>
          <w:p/>
        </w:tc>
        <w:tc>
          <w:tcPr>
            <w:tcMar>
              <w:top w:w="150" w:type="dxa"/>
              <w:bottom w:w="150" w:type="dxa"/>
            </w:tcMar>
            <w:vAlign w:val="top"/>
          </w:tcPr>
          <w:p>
            <w:r>
              <w:rPr>
                <w:position w:val="-490"/>
              </w:rPr>
              <w:drawing>
                <wp:inline distT="0" distB="0" distL="0" distR="0">
                  <wp:extent cx="2232000" cy="3117600"/>
                  <wp:docPr id="35033081" name="name258060abefeec414d"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301760abefeec4148"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Schema circuito refrigerante</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gas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ritorno al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raffreddamento nel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nell'Oil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Entrata refrigerante nell'Oil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Uscita refrigerante dall'Oil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sfiato radiatore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sfiato EGR Cooler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ritorno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Vaschetta di compensazione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8"/>
                    </w:rPr>
                    <w:drawing>
                      <wp:inline distT="0" distB="0" distL="0" distR="0">
                        <wp:extent cx="2880000" cy="3045600"/>
                        <wp:docPr id="61337379" name="name140960abefeed8692"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379160abefeed868b"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rPr>
                    <w:br/>
                    <w:t xml:space="preserve">Fig 2.21</w:t>
                  </w:r>
                </w:p>
              </w:tc>
            </w:tr>
          </w:tbl>
          <w:p/>
          <w:p>
            <w:pPr>
              <w:widowControl w:val="on"/>
              <w:pBdr/>
              <w:spacing w:before="0" w:after="0" w:line="262" w:lineRule="auto"/>
              <w:ind w:left="0" w:right="0"/>
              <w:jc w:val="left"/>
              <w:textAlignment w:val="center"/>
            </w:pPr>
            <w:r>
              <w:rPr>
                <w:position w:val="-298"/>
              </w:rPr>
              <w:drawing>
                <wp:inline distT="0" distB="0" distL="0" distR="0">
                  <wp:extent cx="5544000" cy="3780000"/>
                  <wp:docPr id="92811679" name="name571960abefef03142"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614760abefef0313a"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br/>
              <w:t xml:space="preserve">Fig 2.22</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Pompa refrigerante</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comando 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aspirazione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ritorno refrigerante dall'Oil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12380165" name="name455460abefef142b6"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662460abefef142b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Radiatore con intercooler (opzionale)</w:t>
                  </w:r>
                  <w:r>
                    <w:rPr>
                      <w:b/>
                      <w:bCs/>
                      <w:color w:val="00274C"/>
                      <w:position w:val="-2"/>
                      <w:sz w:val="20"/>
                      <w:szCs w:val="20"/>
                    </w:rPr>
                    <w:br/>
                    <w:b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 con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di sfiato o rifiuto refrigerante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aria (da Intercooler al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aria all'intercooler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ritorno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aspirazione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di sfiato o rifiuto refrigerante EGR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83613848" name="name205260abefef2ebbc"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677760abefef2ebb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Valvola termostatica</w:t>
                  </w:r>
                  <w:r>
                    <w:rPr>
                      <w:b/>
                      <w:bCs/>
                      <w:color w:val="00274C"/>
                      <w:position w:val="-2"/>
                      <w:sz w:val="20"/>
                      <w:szCs w:val="20"/>
                    </w:rPr>
                    <w:br/>
                    <w:b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uscita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di tenuta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Foro disareazione</w:t>
                        </w:r>
                      </w:p>
                    </w:tc>
                  </w:tr>
                </w:tbl>
                <w:p/>
                <w:p/>
                <w:p>
                  <w:pPr>
                    <w:widowControl w:val="on"/>
                    <w:pBdr/>
                    <w:spacing w:before="0" w:after="0" w:line="240" w:lineRule="auto"/>
                    <w:ind w:left="0" w:right="0"/>
                    <w:jc w:val="left"/>
                  </w:pPr>
                  <w:r>
                    <w:rPr>
                      <w:color w:val="00274C"/>
                      <w:position w:val="-2"/>
                      <w:sz w:val="20"/>
                      <w:szCs w:val="20"/>
                    </w:rPr>
                    <w:t xml:space="preserve">
Temperatura d'inizio apertura +79°C ± 2°C.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4"/>
                    </w:rPr>
                    <w:drawing>
                      <wp:inline distT="0" distB="0" distL="0" distR="0">
                        <wp:extent cx="2232000" cy="1468800"/>
                        <wp:docPr id="32165018" name="name300160abefef43061"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964560abefef4305a"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2.25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Raffreddamento gas circuito EGR (EGR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Dispositivo che provvede al raffreddamento dei gas di scarico recuperati dal circuito EGR.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di passaggio gas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uscita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spurgo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mandata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30"/>
                    </w:rPr>
                    <w:drawing>
                      <wp:inline distT="0" distB="0" distL="0" distR="0">
                        <wp:extent cx="2232000" cy="1504800"/>
                        <wp:docPr id="15279455" name="name559860abefef587ad"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790160abefef587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2.26</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aspirazione e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Turbocompressore</w:t>
            </w:r>
            <w:r>
              <w:rPr>
                <w:color w:val="00274C"/>
                <w:position w:val="-2"/>
                <w:sz w:val="20"/>
                <w:szCs w:val="20"/>
              </w:rPr>
              <w:br/>
              <w:t xml:space="preserve">Il turbocompressore viene comandato tramite i Gas di scarico che attivano la turbina.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523339" name="name705460abefef6705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8260abefef670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Consultare il </w:t>
            </w:r>
            <w:hyperlink r:id="rId380260abefef67649" w:history="1">
              <w:r>
                <w:rPr>
                  <w:b/>
                  <w:bCs/>
                  <w:color w:val="0000FF"/>
                  <w:position w:val="-2"/>
                  <w:sz w:val="20"/>
                  <w:szCs w:val="20"/>
                </w:rPr>
                <w:t xml:space="preserve">Par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aspirazione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Chiocciola compressione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centrale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Chiocciola gas di scarico comando turbina con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comando dispositivo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Attuatore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sfiato vapori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aria compressa all'intercooler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ritorno olio in coppa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olio</w:t>
                  </w:r>
                </w:p>
              </w:tc>
            </w:tr>
          </w:tbl>
          <w:p/>
        </w:tc>
        <w:tc>
          <w:tcPr>
            <w:tcMar>
              <w:top w:w="150" w:type="dxa"/>
              <w:bottom w:w="150" w:type="dxa"/>
            </w:tcMar>
            <w:vAlign w:val="top"/>
          </w:tcPr>
          <w:p>
            <w:r>
              <w:rPr>
                <w:position w:val="-360"/>
              </w:rPr>
              <w:drawing>
                <wp:inline distT="0" distB="0" distL="0" distR="0">
                  <wp:extent cx="2232000" cy="2311200"/>
                  <wp:docPr id="50655284" name="name970460abefef88f46"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537760abefef88f3d"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rPr>
              <w:br/>
              <w:t xml:space="preserve">Fig 2.27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Dispositivo ATS</w:t>
            </w:r>
          </w:p>
          <w:p/>
          <w:p/>
          <w:p>
            <w:pPr>
              <w:widowControl w:val="on"/>
              <w:pBdr/>
              <w:spacing w:before="0" w:after="0" w:line="262" w:lineRule="auto"/>
              <w:ind w:left="0" w:right="0"/>
              <w:jc w:val="left"/>
              <w:textAlignment w:val="center"/>
            </w:pPr>
            <w:r>
              <w:rPr>
                <w:b/>
                <w:bCs/>
                <w:color w:val="00274C"/>
                <w:position w:val="-2"/>
                <w:sz w:val="20"/>
                <w:szCs w:val="20"/>
              </w:rPr>
              <w:t xml:space="preserve">2.12.2.1 DOC</w:t>
            </w:r>
          </w:p>
          <w:p>
            <w:pPr>
              <w:widowControl w:val="on"/>
              <w:pBdr/>
              <w:spacing w:before="0" w:after="0" w:line="262" w:lineRule="auto"/>
              <w:ind w:left="0" w:right="0"/>
              <w:jc w:val="left"/>
              <w:textAlignment w:val="center"/>
            </w:pPr>
            <w:r>
              <w:rPr>
                <w:color w:val="00274C"/>
                <w:position w:val="-2"/>
                <w:sz w:val="20"/>
                <w:szCs w:val="20"/>
              </w:rPr>
              <w:t xml:space="preserve">Il DOC è un dispositivo atto a depurare i Gas di scarico tramite ossidazione degli stessi. Il suo interno è composto da centinaia di piccoli condotti che consento il passaggio dei Gas di scarico. Esso contiene metalli preziosi (platino, palladio, iridio).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L'immagine è puramente indicativa. L'installazione del catalizzatore deve essere approvata da KOHLER, per ciascuna applicazione.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718636" name="name866560abefefa0e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0860abefefa0e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Onde evitare rotture sulla flangia d'attacco, il catalizzatore deve essere collegato tramite un tubo di scarico flessibile (Tab. 2.32 - Pos. 14).</w:t>
            </w:r>
          </w:p>
          <w:p/>
          <w:p>
            <w:pPr>
              <w:widowControl w:val="on"/>
              <w:pBdr/>
              <w:spacing w:before="0" w:after="0" w:line="240" w:lineRule="auto"/>
              <w:ind w:left="0" w:right="0"/>
              <w:jc w:val="left"/>
            </w:pPr>
            <w:r>
              <w:rPr>
                <w:b/>
                <w:bCs/>
                <w:color w:val="00274C"/>
                <w:position w:val="-2"/>
                <w:sz w:val="20"/>
                <w:szCs w:val="20"/>
              </w:rPr>
              <w:t xml:space="preserve">Tab 2.32a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flessibile</w:t>
                  </w:r>
                </w:p>
              </w:tc>
            </w:tr>
          </w:tbl>
          <w:p/>
        </w:tc>
        <w:tc>
          <w:tcPr>
            <w:tcMar>
              <w:top w:w="150" w:type="dxa"/>
              <w:bottom w:w="150" w:type="dxa"/>
            </w:tcMar>
            <w:vAlign w:val="top"/>
          </w:tcPr>
          <w:p>
            <w:r>
              <w:rPr>
                <w:position w:val="-382"/>
              </w:rPr>
              <w:drawing>
                <wp:inline distT="0" distB="0" distL="0" distR="0">
                  <wp:extent cx="2232000" cy="2448000"/>
                  <wp:docPr id="27249896" name="name523260abefefbb2a6"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688860abefefbb2a0"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rPr>
              <w:br/>
              <w:t xml:space="preserve">Fig 2.28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2.12.2.2 Schema circuito aspirazione e scarico con DOC</w:t>
            </w:r>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Aria in aspirazione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riciclo</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scarico</w:t>
                  </w:r>
                </w:p>
              </w:tc>
            </w:tr>
          </w:tbl>
          <w:p/>
          <w:p/>
          <w:p>
            <w:r>
              <w:rPr>
                <w:position w:val="-195"/>
              </w:rPr>
              <w:drawing>
                <wp:inline distT="0" distB="0" distL="0" distR="0">
                  <wp:extent cx="4017600" cy="2498400"/>
                  <wp:docPr id="47688914" name="name186960abefefd34af"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508060abefefd34a7"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rPr>
              <w:br/>
              <w:t xml:space="preserve">Fig 2.29</w:t>
            </w:r>
            <w:r>
              <w:rPr>
                <w:position w:val="-216"/>
              </w:rPr>
              <w:drawing>
                <wp:inline distT="0" distB="0" distL="0" distR="0">
                  <wp:extent cx="4017600" cy="2764800"/>
                  <wp:docPr id="74691168" name="name213160abefefe7080"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942160abefefe7078"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rPr>
              <w:br/>
              <w:br/>
              <w:br/>
              <w:t xml:space="preserve">Fig 2.30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366209" name="name829760abeff003c4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4860abeff003c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Nello schema in </w:t>
            </w:r>
            <w:r>
              <w:rPr>
                <w:b/>
                <w:bCs/>
                <w:color w:val="00274C"/>
                <w:position w:val="-2"/>
                <w:sz w:val="20"/>
                <w:szCs w:val="20"/>
              </w:rPr>
              <w:t xml:space="preserve">Fig. 2.29</w:t>
            </w:r>
            <w:r>
              <w:rPr>
                <w:color w:val="00274C"/>
                <w:position w:val="-2"/>
                <w:sz w:val="20"/>
                <w:szCs w:val="20"/>
              </w:rPr>
              <w:t xml:space="preserve"> e </w:t>
            </w:r>
            <w:r>
              <w:rPr>
                <w:b/>
                <w:bCs/>
                <w:color w:val="00274C"/>
                <w:position w:val="-2"/>
                <w:sz w:val="20"/>
                <w:szCs w:val="20"/>
              </w:rPr>
              <w:t xml:space="preserve">Fig. 2.30</w:t>
            </w:r>
            <w:r>
              <w:rPr>
                <w:color w:val="00274C"/>
                <w:position w:val="-2"/>
                <w:sz w:val="20"/>
                <w:szCs w:val="20"/>
              </w:rPr>
              <w:t xml:space="preserve"> non è rappresentato il filtro dell'aria, che deve essere sempre presente e collegato tramite un manicotto all'aspirazione del turbocompressore.</w:t>
            </w:r>
          </w:p>
          <w:p>
            <w:pPr>
              <w:numPr>
                <w:ilvl w:val="0"/>
                <w:numId w:val="25753582"/>
              </w:numPr>
              <w:spacing w:before="0" w:after="0" w:line="262" w:lineRule="auto"/>
              <w:jc w:val="left"/>
              <w:rPr>
                <w:color w:val="00274C"/>
                <w:sz w:val="20"/>
                <w:szCs w:val="20"/>
              </w:rPr>
            </w:pPr>
            <w:r>
              <w:rPr>
                <w:color w:val="00274C"/>
                <w:position w:val="-2"/>
                <w:sz w:val="20"/>
                <w:szCs w:val="20"/>
              </w:rPr>
              <w:t xml:space="preserve">La temperatura dell'aria all'interno del collettore di aspirazione non deve mai superare di 10°C quella dell'ambiente.</w:t>
            </w:r>
          </w:p>
          <w:p/>
          <w:p/>
          <w:p>
            <w:pPr>
              <w:widowControl w:val="on"/>
              <w:pBdr/>
              <w:spacing w:before="0" w:after="0" w:line="240" w:lineRule="auto"/>
              <w:ind w:left="0" w:right="0"/>
              <w:jc w:val="left"/>
            </w:pPr>
            <w:r>
              <w:rPr>
                <w:color w:val="00274C"/>
                <w:position w:val="-2"/>
                <w:sz w:val="20"/>
                <w:szCs w:val="20"/>
              </w:rPr>
              <w:t xml:space="preserve">
L'aria filtrata, è aspirata dal turbocompressore il quale la comprime e la invia all'intercooler (l'aria per effetto della compressione, aumenta di temperatura - l'Interccoler provvede al suo raffreddamento - questo processo consente di avere un rendimento migliore durante la combustione all'interno dei cilindri). Dall'Intercooler è inviata nel collettore di aspirazione e tramite i condotti nella testa motore entra nei cilindri. All'interno dei cilindri l'aria compressa e miscelata con il carburante, dopo la combustione si trasforma in Gas. Il Gas viene espulso dai cilindri ed inviato al collettore di scarico. Il collettore di scarico invia i Gas in </w:t>
            </w:r>
            <w:r>
              <w:rPr>
                <w:b/>
                <w:bCs/>
                <w:color w:val="00274C"/>
                <w:position w:val="-2"/>
                <w:sz w:val="20"/>
                <w:szCs w:val="20"/>
              </w:rPr>
              <w:t xml:space="preserve">2 condotti:</w:t>
            </w:r>
          </w:p>
          <w:p>
            <w:pPr>
              <w:numPr>
                <w:ilvl w:val="0"/>
                <w:numId w:val="25753582"/>
              </w:numPr>
              <w:spacing w:before="0" w:after="0" w:line="262" w:lineRule="auto"/>
              <w:jc w:val="left"/>
              <w:rPr>
                <w:color w:val="00274C"/>
                <w:sz w:val="20"/>
                <w:szCs w:val="20"/>
              </w:rPr>
            </w:pPr>
            <w:r>
              <w:rPr>
                <w:b/>
                <w:bCs/>
                <w:color w:val="00274C"/>
                <w:position w:val="-2"/>
                <w:sz w:val="20"/>
                <w:szCs w:val="20"/>
              </w:rPr>
              <w:br/>
              <w:t xml:space="preserve">1° condotto</w:t>
            </w:r>
            <w:r>
              <w:rPr>
                <w:color w:val="00274C"/>
                <w:position w:val="-2"/>
                <w:sz w:val="20"/>
                <w:szCs w:val="20"/>
              </w:rPr>
              <w:t xml:space="preserve"> : al corpo del turbocompressore (i Gas espulsi attivano la turbina), poi i Gas procedono verso il catalizzatore il quale provvede ad abbattere gli inquinanti contenuti nello stesso prima di essere definitivamente espulsi.</w:t>
            </w:r>
          </w:p>
          <w:p>
            <w:pPr>
              <w:numPr>
                <w:ilvl w:val="0"/>
                <w:numId w:val="25753582"/>
              </w:numPr>
              <w:spacing w:before="0" w:after="0" w:line="262" w:lineRule="auto"/>
              <w:jc w:val="left"/>
              <w:rPr>
                <w:color w:val="00274C"/>
                <w:sz w:val="20"/>
                <w:szCs w:val="20"/>
              </w:rPr>
            </w:pPr>
            <w:r>
              <w:rPr>
                <w:b/>
                <w:bCs/>
                <w:color w:val="00274C"/>
                <w:position w:val="-2"/>
                <w:sz w:val="20"/>
                <w:szCs w:val="20"/>
              </w:rPr>
              <w:t xml:space="preserve">2° condotto</w:t>
            </w:r>
            <w:r>
              <w:rPr>
                <w:color w:val="00274C"/>
                <w:position w:val="-2"/>
                <w:sz w:val="20"/>
                <w:szCs w:val="20"/>
              </w:rPr>
              <w:t xml:space="preserve"> : al circuito EGR, il quale provvede al recupero di una parte dei Gas che ritornano in aspirazione (questo processo provvede a bruciare meno ossigeno quando non è richiesta potenza, abbattendo ulteriormente le parti inquinanti).</w:t>
            </w:r>
          </w:p>
          <w:p>
            <w:pPr>
              <w:widowControl w:val="on"/>
              <w:pBdr/>
              <w:spacing w:before="0" w:after="0" w:line="240" w:lineRule="auto"/>
              <w:ind w:left="0" w:right="0"/>
              <w:jc w:val="left"/>
            </w:pPr>
            <w:r>
              <w:rPr>
                <w:color w:val="00274C"/>
                <w:position w:val="-2"/>
                <w:sz w:val="20"/>
                <w:szCs w:val="20"/>
              </w:rPr>
              <w:t xml:space="preserve">
Il circuito EGR viene gestito dalla ECU, la quale comanda la valvola EGR che provvede al recupero dei Gas quando il motore non necessita di potenza.</w:t>
            </w:r>
            <w:r>
              <w:rPr>
                <w:color w:val="00274C"/>
                <w:position w:val="-2"/>
                <w:sz w:val="20"/>
                <w:szCs w:val="20"/>
              </w:rPr>
              <w:br/>
              <w:t xml:space="preserve">Il circuito EGR è provvisto di uno scambiatore di calore (EGR Cooler) che provvede a raffreddare i Gas recuperati (questo processo consente di avere un rendimento migliore durante la combustione all'interno dei cilindri).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2.32b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dal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compressione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mandata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mandata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verso il catalizzatore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ossidazione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riciclo verso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raffreddamento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ricircolo verso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superiore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inferiore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Radiatore/intercooler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2.12.2.3 DOC+DPF</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Il sistema DOC+DPF provvede alla riduzione delle emissioni in quanto il DPF elimina il particolato generato dalla combustione del diesel. Il sistema avvia cicli automatici di rigenerazione del DPF in base al livello di intasamento.</w:t>
            </w:r>
          </w:p>
          <w:p>
            <w:pPr>
              <w:widowControl w:val="on"/>
              <w:pBdr/>
              <w:spacing w:before="0" w:after="0" w:line="262" w:lineRule="auto"/>
              <w:ind w:left="0" w:right="0"/>
              <w:jc w:val="left"/>
              <w:textAlignment w:val="center"/>
            </w:pPr>
            <w:r>
              <w:rPr>
                <w:color w:val="00274C"/>
                <w:position w:val="-2"/>
                <w:sz w:val="20"/>
                <w:szCs w:val="20"/>
              </w:rPr>
              <w:t xml:space="preserve">L'odore dei gas emessi dalla linea di scarico, è diverso da quello dei gas tradizionali dei motori diesel, inoltre durante le fasi di rigenerazione, i gas di scarico potrebbero essere temporaneamente di colore bianco.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Durante le fasi di rigenerazione il regime minimo del motore aumenta.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299"/>
              </w:rPr>
              <w:drawing>
                <wp:inline distT="0" distB="0" distL="0" distR="0">
                  <wp:extent cx="5544000" cy="3787200"/>
                  <wp:docPr id="26163915" name="name783960abeff028779"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102760abeff028770"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2.32c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scarico dalla turbina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(Delta Pressure)</w:t>
                  </w:r>
                </w:p>
              </w:tc>
            </w:tr>
          </w:tbl>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2.12.2.4 </w:t>
            </w:r>
            <w:r>
              <w:rPr>
                <w:color w:val="00274C"/>
                <w:position w:val="-2"/>
                <w:sz w:val="20"/>
                <w:szCs w:val="20"/>
              </w:rPr>
              <w:t xml:space="preserve"> </w:t>
            </w:r>
            <w:r>
              <w:rPr>
                <w:b/>
                <w:bCs/>
                <w:color w:val="00274C"/>
                <w:position w:val="-2"/>
                <w:sz w:val="20"/>
                <w:szCs w:val="20"/>
              </w:rPr>
              <w:t xml:space="preserve">Strategia di rigenerazione DPF</w:t>
            </w:r>
          </w:p>
          <w:p/>
          <w:p/>
          <w:p>
            <w:pPr>
              <w:widowControl w:val="on"/>
              <w:pBdr/>
              <w:spacing w:before="0" w:after="0" w:line="262" w:lineRule="auto"/>
              <w:ind w:left="0" w:right="0"/>
              <w:jc w:val="left"/>
              <w:textAlignment w:val="center"/>
            </w:pPr>
            <w:r>
              <w:rPr>
                <w:color w:val="00274C"/>
                <w:position w:val="-2"/>
                <w:sz w:val="20"/>
                <w:szCs w:val="20"/>
              </w:rPr>
              <w:t xml:space="preserve">Sul quadro comandi della macchina si può intervenire per leoperazioni di rigenerazione del DPF "solo se richiesto tramite apposite spie o messaggi sul quadro dei comandi".</w:t>
            </w:r>
          </w:p>
          <w:p/>
          <w:p/>
          <w:p>
            <w:pPr>
              <w:widowControl w:val="on"/>
              <w:pBdr/>
              <w:spacing w:before="0" w:after="0" w:line="262" w:lineRule="auto"/>
              <w:ind w:left="0" w:right="0"/>
              <w:jc w:val="left"/>
              <w:textAlignment w:val="center"/>
            </w:pPr>
            <w:r>
              <w:rPr>
                <w:color w:val="00274C"/>
                <w:position w:val="-2"/>
                <w:sz w:val="20"/>
                <w:szCs w:val="20"/>
              </w:rPr>
              <w:t xml:space="preserve">Nella </w:t>
            </w:r>
            <w:r>
              <w:rPr>
                <w:b/>
                <w:bCs/>
                <w:color w:val="00274C"/>
                <w:position w:val="-2"/>
                <w:sz w:val="20"/>
                <w:szCs w:val="20"/>
              </w:rPr>
              <w:t xml:space="preserve">Tab. 2.32d</w:t>
            </w:r>
            <w:r>
              <w:rPr>
                <w:color w:val="00274C"/>
                <w:position w:val="-2"/>
                <w:sz w:val="20"/>
                <w:szCs w:val="20"/>
              </w:rPr>
              <w:t xml:space="preserve"> viene descritto il livello di accumulo particolato, la relazione con le spie che si accenderanno sul quadro, le limitazioni di prestazione sul motore e le possibilità di intervento da parte dell'operatore.</w:t>
            </w:r>
          </w:p>
          <w:p/>
          <w:p/>
          <w:p>
            <w:pPr>
              <w:widowControl w:val="on"/>
              <w:pBdr/>
              <w:spacing w:before="0" w:after="0" w:line="262" w:lineRule="auto"/>
              <w:ind w:left="0" w:right="0"/>
              <w:jc w:val="left"/>
              <w:textAlignment w:val="center"/>
            </w:pPr>
            <w:r>
              <w:rPr>
                <w:color w:val="00274C"/>
                <w:position w:val="-2"/>
                <w:sz w:val="20"/>
                <w:szCs w:val="20"/>
              </w:rPr>
              <w:t xml:space="preserve">La rigenerazione forzata deve essere eseguita seguendo le istruzioni della macchina.</w:t>
            </w:r>
          </w:p>
          <w:p/>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Tab 2.32d</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Livello di accumulo particolato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Spie quadro di comando *1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Limitazioni imposte al motore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Possibile azione dell' operatore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Condizioni operative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575358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Nessuna condizione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position w:val="-38"/>
                    </w:rPr>
                    <w:drawing>
                      <wp:inline distT="0" distB="0" distL="0" distR="0">
                        <wp:extent cx="1108800" cy="554400"/>
                        <wp:docPr id="48738677" name="name692360abeff03f077"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241160abeff03f071"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Fissa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Richiesta rigenerazione forzata.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575358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Temperatura del coolant a 60 °C</w:t>
                  </w:r>
                </w:p>
                <w:p>
                  <w:pPr>
                    <w:numPr>
                      <w:ilvl w:val="0"/>
                      <w:numId w:val="2575358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Non spegnere il motore </w:t>
                  </w:r>
                </w:p>
                <w:p>
                  <w:pPr>
                    <w:numPr>
                      <w:ilvl w:val="0"/>
                      <w:numId w:val="2575358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Veicolo fermo </w:t>
                  </w:r>
                </w:p>
                <w:p>
                  <w:pPr>
                    <w:numPr>
                      <w:ilvl w:val="0"/>
                      <w:numId w:val="2575358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Nessun carico applicato al motore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position w:val="-38"/>
                    </w:rPr>
                    <w:drawing>
                      <wp:inline distT="0" distB="0" distL="0" distR="0">
                        <wp:extent cx="1108800" cy="554400"/>
                        <wp:docPr id="15281121" name="name820660abeff0506e7"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484860abeff0506df"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Lampeggiante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Limite delle prestazioni del motore.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Richiesta rigenerazione forzata.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575358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Temperatura del coolant a 60 °C</w:t>
                  </w:r>
                </w:p>
                <w:p>
                  <w:pPr>
                    <w:numPr>
                      <w:ilvl w:val="0"/>
                      <w:numId w:val="2575358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Non spegnere il motore </w:t>
                  </w:r>
                </w:p>
                <w:p>
                  <w:pPr>
                    <w:numPr>
                      <w:ilvl w:val="0"/>
                      <w:numId w:val="2575358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Veicolo fermo </w:t>
                  </w:r>
                </w:p>
                <w:p>
                  <w:pPr>
                    <w:numPr>
                      <w:ilvl w:val="0"/>
                      <w:numId w:val="2575358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Nessun carico applicato al motore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position w:val="-36"/>
                    </w:rPr>
                    <w:drawing>
                      <wp:inline distT="0" distB="0" distL="0" distR="0">
                        <wp:extent cx="1065600" cy="532800"/>
                        <wp:docPr id="50700568" name="name196560abeff0641b7"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410660abeff0641af"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Lampeggiante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Importante limitazione di prestazioni.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Rivolgersi ad una officina autorizzata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Richiesta rigenerazione.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RIGENERAZIONE</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tramite software  </w:t>
                  </w:r>
                  <w:r>
                    <w:rPr>
                      <w:b/>
                      <w:bCs/>
                      <w:color w:val="00274C"/>
                      <w:position w:val="-2"/>
                      <w:sz w:val="20"/>
                      <w:szCs w:val="20"/>
                      <w:shd w:val="clear" w:color="auto" w:fill="E1E2E0"/>
                    </w:rPr>
                    <w:t xml:space="preserve">KOHLER</w:t>
                  </w:r>
                </w:p>
              </w:tc>
            </w:tr>
          </w:tbl>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Le spie potrebbero essere diverse, consultare il manuale della macchina.</w:t>
            </w:r>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Salvo diverse indicazioni del manuale della macchina.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765315" name="name851260abeff07955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85060abeff0795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Le rigenerazioni forzate devono essere eseguiteesclusivamente se richiesto dalla ECU ad accensione della spia "HIGH SOOT" (da accumulo particolato di Livello 3 - 5).</w:t>
            </w:r>
          </w:p>
          <w:p>
            <w:pPr>
              <w:numPr>
                <w:ilvl w:val="0"/>
                <w:numId w:val="25753582"/>
              </w:numPr>
              <w:spacing w:before="0" w:after="0" w:line="262" w:lineRule="auto"/>
              <w:jc w:val="left"/>
              <w:rPr>
                <w:color w:val="00274C"/>
                <w:sz w:val="20"/>
                <w:szCs w:val="20"/>
              </w:rPr>
            </w:pPr>
            <w:r>
              <w:rPr>
                <w:color w:val="00274C"/>
                <w:position w:val="-2"/>
                <w:sz w:val="20"/>
                <w:szCs w:val="20"/>
              </w:rPr>
              <w:t xml:space="preserve">NON eseguire le rigenerazioni forzate se NON è richiesto dalla ECU (da accumulo particolato di Livello 0 - 2).</w:t>
            </w:r>
          </w:p>
          <w:p>
            <w:pPr>
              <w:numPr>
                <w:ilvl w:val="0"/>
                <w:numId w:val="25753582"/>
              </w:numPr>
              <w:spacing w:before="0" w:after="0" w:line="262" w:lineRule="auto"/>
              <w:jc w:val="left"/>
              <w:rPr>
                <w:color w:val="00274C"/>
                <w:sz w:val="20"/>
                <w:szCs w:val="20"/>
              </w:rPr>
            </w:pPr>
            <w:r>
              <w:rPr>
                <w:color w:val="00274C"/>
                <w:position w:val="-2"/>
                <w:sz w:val="20"/>
                <w:szCs w:val="20"/>
              </w:rPr>
              <w:t xml:space="preserve">Durante le fasi di rigenerazione forzata il regime minimo del motore aumenta.</w:t>
            </w:r>
          </w:p>
          <w:p>
            <w:pPr>
              <w:numPr>
                <w:ilvl w:val="0"/>
                <w:numId w:val="25753582"/>
              </w:numPr>
              <w:spacing w:before="0" w:after="0" w:line="262" w:lineRule="auto"/>
              <w:jc w:val="left"/>
              <w:rPr>
                <w:color w:val="00274C"/>
                <w:sz w:val="20"/>
                <w:szCs w:val="20"/>
              </w:rPr>
            </w:pPr>
            <w:r>
              <w:rPr>
                <w:color w:val="00274C"/>
                <w:position w:val="-2"/>
                <w:sz w:val="20"/>
                <w:szCs w:val="20"/>
              </w:rPr>
              <w:t xml:space="preserve">Ripetute rigenerazioni forzate causano una forte contaminazione dell'olio motore da parte del carburante.</w:t>
            </w:r>
          </w:p>
          <w:p>
            <w:pPr>
              <w:numPr>
                <w:ilvl w:val="0"/>
                <w:numId w:val="25753582"/>
              </w:numPr>
              <w:spacing w:before="0" w:after="0" w:line="262" w:lineRule="auto"/>
              <w:jc w:val="left"/>
              <w:rPr>
                <w:color w:val="00274C"/>
                <w:sz w:val="20"/>
                <w:szCs w:val="20"/>
              </w:rPr>
            </w:pPr>
            <w:r>
              <w:rPr>
                <w:color w:val="00274C"/>
                <w:position w:val="-2"/>
                <w:sz w:val="20"/>
                <w:szCs w:val="20"/>
              </w:rPr>
              <w:t xml:space="preserve">Dopo ogni rigenerazione forzata è necessario eseguire il controllo livello olio.</w:t>
            </w:r>
          </w:p>
          <w:p>
            <w:pPr>
              <w:numPr>
                <w:ilvl w:val="0"/>
                <w:numId w:val="25753582"/>
              </w:numPr>
              <w:spacing w:before="0" w:after="0" w:line="262" w:lineRule="auto"/>
              <w:jc w:val="left"/>
              <w:rPr>
                <w:color w:val="00274C"/>
                <w:sz w:val="20"/>
                <w:szCs w:val="20"/>
              </w:rPr>
            </w:pPr>
            <w:r>
              <w:rPr>
                <w:color w:val="00274C"/>
                <w:position w:val="-2"/>
                <w:sz w:val="20"/>
                <w:szCs w:val="20"/>
              </w:rPr>
              <w:t xml:space="preserve">Se si abusa della funzione di inibizione della rigenerazione, il livello di accumulo particolato aumenterà in tempi brevi.</w:t>
            </w:r>
          </w:p>
          <w:p>
            <w:pPr>
              <w:numPr>
                <w:ilvl w:val="0"/>
                <w:numId w:val="25753582"/>
              </w:numPr>
              <w:spacing w:before="0" w:after="0" w:line="262" w:lineRule="auto"/>
              <w:jc w:val="left"/>
              <w:rPr>
                <w:color w:val="00274C"/>
                <w:sz w:val="20"/>
                <w:szCs w:val="20"/>
              </w:rPr>
            </w:pPr>
            <w:r>
              <w:rPr>
                <w:color w:val="00274C"/>
                <w:position w:val="-2"/>
                <w:sz w:val="20"/>
                <w:szCs w:val="20"/>
              </w:rPr>
              <w:t xml:space="preserve">E' necessario cambiare olio e filtro olio motore ad ogni rigenerazione forzata tramite software KOHLER (accumulo Particolato di Livello 5).</w:t>
            </w:r>
          </w:p>
          <w:p>
            <w:pPr>
              <w:numPr>
                <w:ilvl w:val="0"/>
                <w:numId w:val="25753582"/>
              </w:numPr>
              <w:spacing w:before="0" w:after="0" w:line="262" w:lineRule="auto"/>
              <w:jc w:val="left"/>
              <w:rPr>
                <w:color w:val="00274C"/>
                <w:sz w:val="20"/>
                <w:szCs w:val="20"/>
              </w:rPr>
            </w:pPr>
            <w:r>
              <w:rPr>
                <w:color w:val="00274C"/>
                <w:position w:val="-2"/>
                <w:sz w:val="20"/>
                <w:szCs w:val="20"/>
              </w:rPr>
              <w:t xml:space="preserve">La contaminazione di carburante nell'olio motore ammessa è del 3% MAX.</w:t>
            </w:r>
          </w:p>
          <w:p>
            <w:pPr>
              <w:numPr>
                <w:ilvl w:val="0"/>
                <w:numId w:val="25753582"/>
              </w:numPr>
              <w:spacing w:before="0" w:after="0" w:line="262" w:lineRule="auto"/>
              <w:jc w:val="left"/>
              <w:rPr>
                <w:color w:val="00274C"/>
                <w:sz w:val="20"/>
                <w:szCs w:val="20"/>
              </w:rPr>
            </w:pPr>
            <w:r>
              <w:rPr>
                <w:color w:val="00274C"/>
                <w:position w:val="-2"/>
                <w:sz w:val="20"/>
                <w:szCs w:val="20"/>
              </w:rPr>
              <w:t xml:space="preserve">Durante la rigenerazione forzata è necessario eliminare qualsiasi carico al motore per evitare il danneggiamento del sistema ATS *2.</w:t>
            </w:r>
          </w:p>
          <w:p>
            <w:pPr>
              <w:numPr>
                <w:ilvl w:val="0"/>
                <w:numId w:val="25753582"/>
              </w:numPr>
              <w:spacing w:before="0" w:after="0" w:line="262" w:lineRule="auto"/>
              <w:jc w:val="left"/>
              <w:rPr>
                <w:color w:val="00274C"/>
                <w:sz w:val="20"/>
                <w:szCs w:val="20"/>
              </w:rPr>
            </w:pPr>
            <w:r>
              <w:rPr>
                <w:color w:val="00274C"/>
                <w:position w:val="-2"/>
                <w:sz w:val="20"/>
                <w:szCs w:val="20"/>
              </w:rPr>
              <w:t xml:space="preserve">Durante la rigenerazione del livello 3, 4 e 5, non spegnere il motore per evitare danneggiamento del sistema ATS.</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2.12.2.5 </w:t>
            </w:r>
            <w:r>
              <w:rPr>
                <w:color w:val="00274C"/>
                <w:position w:val="-2"/>
                <w:sz w:val="20"/>
                <w:szCs w:val="20"/>
              </w:rPr>
              <w:t xml:space="preserve"> </w:t>
            </w:r>
            <w:r>
              <w:rPr>
                <w:b/>
                <w:bCs/>
                <w:color w:val="00274C"/>
                <w:position w:val="-2"/>
                <w:sz w:val="20"/>
                <w:szCs w:val="20"/>
              </w:rPr>
              <w:t xml:space="preserve">Schema circuito aspirazione e scarico con DOC+DPF</w:t>
            </w:r>
          </w:p>
          <w:p/>
          <w:p/>
          <w:p>
            <w:pPr>
              <w:widowControl w:val="on"/>
              <w:pBdr/>
              <w:spacing w:before="0" w:after="0" w:line="262" w:lineRule="auto"/>
              <w:ind w:left="0" w:right="0"/>
              <w:jc w:val="left"/>
              <w:textAlignment w:val="center"/>
            </w:pPr>
            <w:r>
              <w:rPr>
                <w:position w:val="-299"/>
              </w:rPr>
              <w:drawing>
                <wp:inline distT="0" distB="0" distL="0" distR="0">
                  <wp:extent cx="5544000" cy="3787200"/>
                  <wp:docPr id="36902647" name="name683960abeff098c1e"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678360abeff098c18"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2.32e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 solo componenti 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dal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compressione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verso il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ossidazione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riciclo verso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Filtro aria</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592970" name="name288660abeff0a9f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1660abeff0a9f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Il filtro dell'aria è del tipo a secco con cartuccia filtrante in carta, le cartuccie </w:t>
            </w:r>
            <w:r>
              <w:rPr>
                <w:b/>
                <w:bCs/>
                <w:color w:val="00274C"/>
                <w:position w:val="-2"/>
                <w:sz w:val="20"/>
                <w:szCs w:val="20"/>
              </w:rPr>
              <w:t xml:space="preserve">H</w:t>
            </w:r>
            <w:r>
              <w:rPr>
                <w:color w:val="00274C"/>
                <w:position w:val="-2"/>
                <w:sz w:val="20"/>
                <w:szCs w:val="20"/>
              </w:rPr>
              <w:t xml:space="preserve"> e </w:t>
            </w:r>
            <w:r>
              <w:rPr>
                <w:b/>
                <w:bCs/>
                <w:color w:val="00274C"/>
                <w:position w:val="-2"/>
                <w:sz w:val="20"/>
                <w:szCs w:val="20"/>
              </w:rPr>
              <w:t xml:space="preserve">L</w:t>
            </w:r>
            <w:r>
              <w:rPr>
                <w:color w:val="00274C"/>
                <w:position w:val="-2"/>
                <w:sz w:val="20"/>
                <w:szCs w:val="20"/>
              </w:rPr>
              <w:t xml:space="preserve"> sono sostituibili (vedere </w:t>
            </w:r>
            <w:r>
              <w:rPr>
                <w:b/>
                <w:bCs/>
                <w:color w:val="00274C"/>
                <w:position w:val="-2"/>
                <w:sz w:val="20"/>
                <w:szCs w:val="20"/>
              </w:rPr>
              <w:t xml:space="preserve">Tab. 2.8</w:t>
            </w:r>
            <w:r>
              <w:rPr>
                <w:color w:val="00274C"/>
                <w:position w:val="-2"/>
                <w:sz w:val="20"/>
                <w:szCs w:val="20"/>
              </w:rPr>
              <w:t xml:space="preserve"> e </w:t>
            </w:r>
            <w:r>
              <w:rPr>
                <w:b/>
                <w:bCs/>
                <w:color w:val="00274C"/>
                <w:position w:val="-2"/>
                <w:sz w:val="20"/>
                <w:szCs w:val="20"/>
              </w:rPr>
              <w:t xml:space="preserve">Tab. 2.9</w:t>
            </w:r>
            <w:r>
              <w:rPr>
                <w:color w:val="00274C"/>
                <w:position w:val="-2"/>
                <w:sz w:val="20"/>
                <w:szCs w:val="20"/>
              </w:rPr>
              <w:t xml:space="preserve"> per la frequenza di intervento sui componenti).</w:t>
            </w:r>
          </w:p>
          <w:p>
            <w:pPr>
              <w:numPr>
                <w:ilvl w:val="0"/>
                <w:numId w:val="25753582"/>
              </w:numPr>
              <w:spacing w:before="0" w:after="0" w:line="262" w:lineRule="auto"/>
              <w:jc w:val="left"/>
              <w:rPr>
                <w:color w:val="00274C"/>
                <w:sz w:val="20"/>
                <w:szCs w:val="20"/>
              </w:rPr>
            </w:pPr>
            <w:r>
              <w:rPr>
                <w:color w:val="00274C"/>
                <w:position w:val="-2"/>
                <w:sz w:val="20"/>
                <w:szCs w:val="20"/>
              </w:rPr>
              <w:t xml:space="preserve">L'aspirazione del filtro deve essere posizionata in zona fresca.</w:t>
            </w:r>
          </w:p>
          <w:p>
            <w:pPr>
              <w:numPr>
                <w:ilvl w:val="0"/>
                <w:numId w:val="25753582"/>
              </w:numPr>
              <w:spacing w:before="0" w:after="0" w:line="262" w:lineRule="auto"/>
              <w:jc w:val="left"/>
              <w:rPr>
                <w:color w:val="00274C"/>
                <w:sz w:val="20"/>
                <w:szCs w:val="20"/>
              </w:rPr>
            </w:pPr>
            <w:r>
              <w:rPr>
                <w:color w:val="00274C"/>
                <w:position w:val="-2"/>
                <w:sz w:val="20"/>
                <w:szCs w:val="20"/>
              </w:rPr>
              <w:t xml:space="preserve">Se si utilizza un manicotto, la lunghezza non deve superare 400 mm ed essere il più possibile rettilineo.</w:t>
            </w:r>
          </w:p>
          <w:p/>
          <w:p/>
          <w:p>
            <w:pPr>
              <w:widowControl w:val="on"/>
              <w:pBdr/>
              <w:spacing w:before="0" w:after="0" w:line="262" w:lineRule="auto"/>
              <w:ind w:left="0" w:right="0"/>
              <w:jc w:val="left"/>
              <w:textAlignment w:val="center"/>
            </w:pPr>
            <w:r>
              <w:rPr>
                <w:color w:val="00274C"/>
                <w:position w:val="-2"/>
                <w:sz w:val="20"/>
                <w:szCs w:val="20"/>
              </w:rPr>
              <w:t xml:space="preserve"> </w:t>
            </w:r>
          </w:p>
          <w:p>
            <w:r>
              <w:rPr>
                <w:position w:val="-85"/>
              </w:rPr>
              <w:drawing>
                <wp:inline distT="0" distB="0" distL="0" distR="0">
                  <wp:extent cx="3528000" cy="1137600"/>
                  <wp:docPr id="91470423" name="name172460abeff0be70e"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347860abeff0be709"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di sicurezza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scarico polveri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Gancio coperchio filtro</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elettrico</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Schema dei segnali in entrata e in uscita della ECU</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SENSORI/SWITCH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DISPOSITIVI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giri motore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fase motore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liquido refrigerante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pressione Common Rail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Comando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regolazione di aspirazione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Posizione valvola EGR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Contagiri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carburante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Relay 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T-Map</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Spie diagnosi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ACACT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Regolazione Corpo farfallato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Pedale acceleratore principale (doppia traccia)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Comando elettroventola  (1-2 velocità o velocità variabile)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Pedale acceleratore secondario (opzionale)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(diagnostica ISO15765)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pressione olio idraulico (opzionale)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(Veicolo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livello carburante (opzionale)</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intasamento filtro aria (opzionale)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presenza acqua nel carburante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Posizione Corpo farfallato</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EGTS (black)</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EGTS (yellow)</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Delta-P</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 CENTRALINA E.C.U.</w:t>
            </w:r>
            <w:r>
              <w:rPr>
                <w:color w:val="00274C"/>
                <w:position w:val="-2"/>
                <w:sz w:val="20"/>
                <w:szCs w:val="20"/>
              </w:rPr>
              <w:t xml:space="preserve"> (Unità di controllo elettronico)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É il processore centrale, che monitorizza e controlla il funzionamento del motore.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centralina elettronica è preposta alla gestione del motore. Viene montata sul telaio della macchina, o in cabina (fare riferimento alla documentazione tecnica della macchina)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893054" name="name633660abeff0d7a9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3760abeff0d7a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La centralina deve essere tassativamente utilizzata solo con la configurazione sviluppata dalla </w:t>
            </w:r>
            <w:r>
              <w:rPr>
                <w:b/>
                <w:bCs/>
                <w:color w:val="00274C"/>
                <w:position w:val="-2"/>
                <w:sz w:val="20"/>
                <w:szCs w:val="20"/>
              </w:rPr>
              <w:t xml:space="preserve">KOHLER</w:t>
            </w:r>
            <w:r>
              <w:rPr>
                <w:color w:val="00274C"/>
                <w:position w:val="-2"/>
                <w:sz w:val="20"/>
                <w:szCs w:val="20"/>
              </w:rPr>
              <w:t xml:space="preserve"> , per ogni singolo motore.</w:t>
            </w:r>
          </w:p>
          <w:p>
            <w:pPr>
              <w:numPr>
                <w:ilvl w:val="0"/>
                <w:numId w:val="25753582"/>
              </w:numPr>
              <w:spacing w:before="0" w:after="0" w:line="262" w:lineRule="auto"/>
              <w:jc w:val="left"/>
              <w:rPr>
                <w:color w:val="00274C"/>
                <w:sz w:val="20"/>
                <w:szCs w:val="20"/>
              </w:rPr>
            </w:pPr>
            <w:r>
              <w:rPr>
                <w:color w:val="00274C"/>
                <w:position w:val="-2"/>
                <w:sz w:val="20"/>
                <w:szCs w:val="20"/>
              </w:rPr>
              <w:t xml:space="preserve">Per consultare gli errori della ECU fare riferimento al manuale Help File</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 Caratteristiche</w:t>
            </w:r>
          </w:p>
          <w:p>
            <w:pPr>
              <w:numPr>
                <w:ilvl w:val="0"/>
                <w:numId w:val="25753582"/>
              </w:numPr>
              <w:spacing w:before="0" w:after="0" w:line="262" w:lineRule="auto"/>
              <w:jc w:val="left"/>
              <w:rPr>
                <w:color w:val="00274C"/>
                <w:sz w:val="20"/>
                <w:szCs w:val="20"/>
              </w:rPr>
            </w:pPr>
            <w:r>
              <w:rPr>
                <w:color w:val="00274C"/>
                <w:position w:val="0"/>
                <w:sz w:val="20"/>
                <w:szCs w:val="20"/>
              </w:rPr>
              <w:t xml:space="preserve">Temperatura di funzionamento: -40°C - +100°C.</w:t>
            </w:r>
          </w:p>
          <w:p>
            <w:pPr>
              <w:numPr>
                <w:ilvl w:val="0"/>
                <w:numId w:val="25753582"/>
              </w:numPr>
              <w:spacing w:before="0" w:after="0" w:line="262" w:lineRule="auto"/>
              <w:jc w:val="left"/>
              <w:rPr>
                <w:color w:val="00274C"/>
                <w:sz w:val="20"/>
                <w:szCs w:val="20"/>
              </w:rPr>
            </w:pPr>
            <w:r>
              <w:rPr>
                <w:color w:val="00274C"/>
                <w:position w:val="0"/>
                <w:sz w:val="20"/>
                <w:szCs w:val="20"/>
              </w:rPr>
              <w:t xml:space="preserve">Temperatura di stoccaggio: -40°C - +100°C.</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Fig 2.32 - Fig. 2.33</w:t>
            </w:r>
            <w:r>
              <w:rPr>
                <w:position w:val="-267"/>
              </w:rPr>
              <w:drawing>
                <wp:inline distT="0" distB="0" distL="0" distR="0">
                  <wp:extent cx="4932000" cy="3398400"/>
                  <wp:docPr id="61226636" name="name583360abeff0ebe7c"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312760abeff0ebe75"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TARGHETTE DI IDENTIFICAZIONE CENTRALINA E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omologazione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della matricola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Matricola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identificazione centralina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Capsula barometrica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Punti di fissaggio</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montare o sostituire la centralina con quella di un altro motore.</w:t>
            </w:r>
          </w:p>
          <w:p>
            <w:pPr>
              <w:numPr>
                <w:ilvl w:val="0"/>
                <w:numId w:val="25753582"/>
              </w:numPr>
              <w:spacing w:before="0" w:after="0" w:line="262" w:lineRule="auto"/>
              <w:jc w:val="left"/>
              <w:rPr>
                <w:color w:val="00274C"/>
                <w:sz w:val="20"/>
                <w:szCs w:val="20"/>
              </w:rPr>
            </w:pPr>
            <w:r>
              <w:rPr>
                <w:color w:val="00274C"/>
                <w:position w:val="-2"/>
                <w:sz w:val="20"/>
                <w:szCs w:val="20"/>
              </w:rPr>
              <w:t xml:space="preserve">Anche se identiche per l'aspetto esterno, la configurazione interna è specifica per ogni motore.</w:t>
            </w:r>
          </w:p>
          <w:p>
            <w:pPr>
              <w:numPr>
                <w:ilvl w:val="0"/>
                <w:numId w:val="25753582"/>
              </w:numPr>
              <w:spacing w:before="0" w:after="0" w:line="262" w:lineRule="auto"/>
              <w:jc w:val="left"/>
              <w:rPr>
                <w:color w:val="00274C"/>
                <w:sz w:val="20"/>
                <w:szCs w:val="20"/>
              </w:rPr>
            </w:pPr>
            <w:r>
              <w:rPr>
                <w:color w:val="00274C"/>
                <w:position w:val="-2"/>
                <w:sz w:val="20"/>
                <w:szCs w:val="20"/>
              </w:rPr>
              <w:t xml:space="preserve">Quando si deve installare una nuova centralina, occorre ricaricare su di essa la configurazione originale relativa a quello specifico motore.</w:t>
            </w:r>
          </w:p>
          <w:p>
            <w:pPr>
              <w:numPr>
                <w:ilvl w:val="0"/>
                <w:numId w:val="25753582"/>
              </w:numPr>
              <w:spacing w:before="0" w:after="0" w:line="262" w:lineRule="auto"/>
              <w:jc w:val="left"/>
              <w:rPr>
                <w:color w:val="00274C"/>
                <w:sz w:val="20"/>
                <w:szCs w:val="20"/>
              </w:rPr>
            </w:pPr>
            <w:r>
              <w:rPr>
                <w:b/>
                <w:bCs/>
                <w:color w:val="00274C"/>
                <w:position w:val="-2"/>
                <w:sz w:val="20"/>
                <w:szCs w:val="20"/>
              </w:rPr>
              <w:t xml:space="preserve">Le centraline non sono intercambiabili e modificabili.</w:t>
            </w:r>
          </w:p>
          <w:p>
            <w:pPr>
              <w:numPr>
                <w:ilvl w:val="0"/>
                <w:numId w:val="25753582"/>
              </w:numPr>
              <w:spacing w:before="0" w:after="0" w:line="262" w:lineRule="auto"/>
              <w:jc w:val="left"/>
              <w:rPr>
                <w:color w:val="00274C"/>
                <w:sz w:val="20"/>
                <w:szCs w:val="20"/>
              </w:rPr>
            </w:pPr>
            <w:r>
              <w:rPr>
                <w:b/>
                <w:bCs/>
                <w:color w:val="00274C"/>
                <w:position w:val="-2"/>
                <w:sz w:val="20"/>
                <w:szCs w:val="20"/>
              </w:rPr>
              <w:t xml:space="preserve">Ogni centralina è corredata della propria targhetta adesiva di identificazione.</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Cablaggio elettrico motore</w:t>
            </w:r>
            <w:r>
              <w:rPr>
                <w:position w:val="-258"/>
              </w:rPr>
              <w:drawing>
                <wp:inline distT="0" distB="0" distL="0" distR="0">
                  <wp:extent cx="5544000" cy="3283200"/>
                  <wp:docPr id="8117454" name="name251360abeff113ee8"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544960abeff113ee4"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66"/>
              </w:rPr>
              <w:drawing>
                <wp:inline distT="0" distB="0" distL="0" distR="0">
                  <wp:extent cx="5544000" cy="4622400"/>
                  <wp:docPr id="21938292" name="name688860abeff129c01"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112460abeff129bfa"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br/>
              <w:t xml:space="preserve">Fig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d'interfaccia veicolo </w:t>
                  </w:r>
                  <w:r>
                    <w:rPr>
                      <w:b/>
                      <w:bCs/>
                      <w:color w:val="00274C"/>
                      <w:position w:val="-2"/>
                      <w:sz w:val="20"/>
                      <w:szCs w:val="20"/>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ECU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ECU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valvola regolazione pressione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temperatura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T-MAP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pressione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Connetore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giri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fase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D+ Alternatore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motorino avviamento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motorino avviamento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cablaggio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ETB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ACACT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Resistore CAN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per cablaggio ATS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Cablaggio interfaccia ATS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per cablaggio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temperatura DPF (giallo)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temperatura DOC (nero)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Delta-P</w:t>
                  </w:r>
                </w:p>
              </w:tc>
            </w:tr>
          </w:tbl>
          <w:p/>
        </w:tc>
        <w:tc>
          <w:tcPr>
            <w:tcMar>
              <w:top w:w="150" w:type="dxa"/>
              <w:bottom w:w="150" w:type="dxa"/>
            </w:tcMar>
            <w:vAlign w:val="top"/>
          </w:tcPr>
          <w:p>
            <w:r>
              <w:rPr>
                <w:position w:val="-230"/>
              </w:rPr>
              <w:drawing>
                <wp:inline distT="0" distB="0" distL="0" distR="0">
                  <wp:extent cx="2232000" cy="1504800"/>
                  <wp:docPr id="68409565" name="name940760abeff1420a0"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351260abeff14209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2.34a</w:t>
            </w:r>
            <w:r>
              <w:rPr>
                <w:position w:val="-230"/>
              </w:rPr>
              <w:drawing>
                <wp:inline distT="0" distB="0" distL="0" distR="0">
                  <wp:extent cx="2232000" cy="1504800"/>
                  <wp:docPr id="99435909" name="name235660abeff154c3a"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148660abeff154c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p/>
          <w:p/>
          <w:p/>
          <w:p/>
        </w:tc>
        <w:tc>
          <w:tcPr>
            <w:tcMar>
              <w:top w:w="150" w:type="dxa"/>
              <w:bottom w:w="150" w:type="dxa"/>
            </w:tcMar>
            <w:vAlign w:val="top"/>
          </w:tcPr>
          <w:p>
            <w:pPr>
              <w:widowControl w:val="on"/>
              <w:pBdr/>
              <w:spacing w:before="0" w:after="0" w:line="262" w:lineRule="auto"/>
              <w:ind w:left="0" w:right="0"/>
              <w:jc w:val="left"/>
              <w:textAlignment w:val="top"/>
            </w:pPr>
            <w:hyperlink r:id="rId432960abeff155e51" w:history="1">
              <w:r>
                <w:rPr>
                  <w:color w:val="0000FF"/>
                  <w:position w:val="0"/>
                  <w:sz w:val="20"/>
                  <w:szCs w:val="20"/>
                  <w:u w:val="single"/>
                </w:rPr>
                <w:t xml:space="preserve">https://www.youtube.com/embed/6-0TbYG2EkY?rel=0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2.13.3.1 Disconnessione cablaggio</w:t>
            </w:r>
            <w:r>
              <w:rPr>
                <w:color w:val="00274C"/>
                <w:position w:val="-2"/>
                <w:sz w:val="20"/>
                <w:szCs w:val="20"/>
              </w:rPr>
              <w:br/>
              <w:br/>
              <w:t xml:space="preserve">Tutti i connettori dei sensori e dei dispositivi a comando elettronico, sono a tenuta stagna.</w:t>
            </w:r>
            <w:r>
              <w:rPr>
                <w:color w:val="00274C"/>
                <w:position w:val="-2"/>
                <w:sz w:val="20"/>
                <w:szCs w:val="20"/>
              </w:rPr>
              <w:br/>
              <w:br/>
              <w:t xml:space="preserve">I connettori devono essere disconnessi tramite pressione sulle liguette </w:t>
            </w:r>
            <w:r>
              <w:rPr>
                <w:b/>
                <w:bCs/>
                <w:color w:val="00274C"/>
                <w:position w:val="-2"/>
                <w:sz w:val="20"/>
                <w:szCs w:val="20"/>
              </w:rPr>
              <w:t xml:space="preserve">A</w:t>
            </w:r>
            <w:r>
              <w:rPr>
                <w:color w:val="00274C"/>
                <w:position w:val="-2"/>
                <w:sz w:val="20"/>
                <w:szCs w:val="20"/>
              </w:rPr>
              <w:t xml:space="preserve"> o sblocco dei fermi </w:t>
            </w:r>
            <w:r>
              <w:rPr>
                <w:b/>
                <w:bCs/>
                <w:color w:val="00274C"/>
                <w:position w:val="-2"/>
                <w:sz w:val="20"/>
                <w:szCs w:val="20"/>
              </w:rPr>
              <w:t xml:space="preserve">B</w:t>
            </w:r>
            <w:r>
              <w:rPr>
                <w:color w:val="00274C"/>
                <w:position w:val="-2"/>
                <w:sz w:val="20"/>
                <w:szCs w:val="20"/>
              </w:rPr>
              <w:t xml:space="preserve"> , come illustrato dalla </w:t>
            </w:r>
            <w:r>
              <w:rPr>
                <w:b/>
                <w:bCs/>
                <w:color w:val="00274C"/>
                <w:position w:val="-2"/>
                <w:sz w:val="20"/>
                <w:szCs w:val="20"/>
              </w:rPr>
              <w:t xml:space="preserve">Fig. 2.34c</w:t>
            </w:r>
            <w:r>
              <w:rPr>
                <w:color w:val="00274C"/>
                <w:position w:val="-2"/>
                <w:sz w:val="20"/>
                <w:szCs w:val="20"/>
              </w:rPr>
              <w:t xml:space="preserve"> alla </w:t>
            </w:r>
            <w:r>
              <w:rPr>
                <w:b/>
                <w:bCs/>
                <w:color w:val="00274C"/>
                <w:position w:val="-2"/>
                <w:sz w:val="20"/>
                <w:szCs w:val="20"/>
              </w:rPr>
              <w:t xml:space="preserve">Fig. 2.34r.</w:t>
            </w:r>
          </w:p>
        </w:tc>
        <w:tc>
          <w:tcPr>
            <w:tcMar>
              <w:top w:w="150" w:type="dxa"/>
              <w:bottom w:w="150" w:type="dxa"/>
            </w:tcMar>
            <w:vAlign w:val="top"/>
          </w:tcPr>
          <w:p>
            <w:r>
              <w:rPr>
                <w:position w:val="-228"/>
              </w:rPr>
              <w:drawing>
                <wp:inline distT="0" distB="0" distL="0" distR="0">
                  <wp:extent cx="2224800" cy="1497600"/>
                  <wp:docPr id="91807491" name="name108760abeff166d26"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598960abeff166d1f"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Fig 2.34c</w:t>
            </w:r>
          </w:p>
        </w:tc>
      </w:tr>
      <w:tr>
        <w:trPr>
          <w:trHeight w:val="0" w:hRule="atLeast"/>
        </w:trPr>
        <w:tc>
          <w:tcPr>
            <w:tcMar>
              <w:top w:w="150" w:type="dxa"/>
              <w:bottom w:w="150" w:type="dxa"/>
            </w:tcMar>
            <w:vAlign w:val="center"/>
          </w:tcPr>
          <w:p>
            <w:r>
              <w:rPr>
                <w:position w:val="-115"/>
              </w:rPr>
              <w:drawing>
                <wp:inline distT="0" distB="0" distL="0" distR="0">
                  <wp:extent cx="2232000" cy="1504800"/>
                  <wp:docPr id="75589658" name="name595960abeff17af6e"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145460abeff17af69"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2.34d</w:t>
            </w:r>
          </w:p>
        </w:tc>
        <w:tc>
          <w:tcPr>
            <w:tcMar>
              <w:top w:w="150" w:type="dxa"/>
              <w:bottom w:w="150" w:type="dxa"/>
            </w:tcMar>
            <w:vAlign w:val="top"/>
          </w:tcPr>
          <w:p>
            <w:r>
              <w:rPr>
                <w:position w:val="-230"/>
              </w:rPr>
              <w:drawing>
                <wp:inline distT="0" distB="0" distL="0" distR="0">
                  <wp:extent cx="2232000" cy="1504800"/>
                  <wp:docPr id="39994530" name="name585760abeff18fc07"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800160abeff18fc0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5"/>
              </w:rPr>
              <w:drawing>
                <wp:inline distT="0" distB="0" distL="0" distR="0">
                  <wp:extent cx="2232000" cy="1504800"/>
                  <wp:docPr id="21747776" name="name144960abeff19f41c"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550660abeff19f414"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2.34f</w:t>
            </w:r>
          </w:p>
        </w:tc>
        <w:tc>
          <w:tcPr>
            <w:tcMar>
              <w:top w:w="150" w:type="dxa"/>
              <w:bottom w:w="150" w:type="dxa"/>
            </w:tcMar>
            <w:vAlign w:val="top"/>
          </w:tcPr>
          <w:p>
            <w:r>
              <w:rPr>
                <w:position w:val="-230"/>
              </w:rPr>
              <w:drawing>
                <wp:inline distT="0" distB="0" distL="0" distR="0">
                  <wp:extent cx="2232000" cy="1504800"/>
                  <wp:docPr id="8473864" name="name563160abeff1b1163"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909860abeff1b11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2.34g</w:t>
            </w:r>
          </w:p>
        </w:tc>
      </w:tr>
      <w:tr>
        <w:trPr>
          <w:trHeight w:val="0" w:hRule="atLeast"/>
        </w:trPr>
        <w:tc>
          <w:tcPr>
            <w:tcMar>
              <w:top w:w="150" w:type="dxa"/>
              <w:bottom w:w="150" w:type="dxa"/>
            </w:tcMar>
            <w:vAlign w:val="center"/>
          </w:tcPr>
          <w:p>
            <w:r>
              <w:rPr>
                <w:position w:val="-115"/>
              </w:rPr>
              <w:drawing>
                <wp:inline distT="0" distB="0" distL="0" distR="0">
                  <wp:extent cx="2232000" cy="1504800"/>
                  <wp:docPr id="48818196" name="name688760abeff1c5139"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335360abeff1c5131"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2.34h</w:t>
            </w:r>
          </w:p>
        </w:tc>
        <w:tc>
          <w:tcPr>
            <w:tcMar>
              <w:top w:w="150" w:type="dxa"/>
              <w:bottom w:w="150" w:type="dxa"/>
            </w:tcMar>
            <w:vAlign w:val="top"/>
          </w:tcPr>
          <w:p>
            <w:r>
              <w:rPr>
                <w:position w:val="-230"/>
              </w:rPr>
              <w:drawing>
                <wp:inline distT="0" distB="0" distL="0" distR="0">
                  <wp:extent cx="2232000" cy="1504800"/>
                  <wp:docPr id="50823248" name="name625060abeff1d7a1a"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319960abeff1d7a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2.34i</w:t>
            </w:r>
          </w:p>
        </w:tc>
      </w:tr>
      <w:tr>
        <w:trPr>
          <w:trHeight w:val="0" w:hRule="atLeast"/>
        </w:trPr>
        <w:tc>
          <w:tcPr>
            <w:tcMar>
              <w:top w:w="150" w:type="dxa"/>
              <w:bottom w:w="150" w:type="dxa"/>
            </w:tcMar>
            <w:vAlign w:val="center"/>
          </w:tcPr>
          <w:p>
            <w:r>
              <w:rPr>
                <w:position w:val="-115"/>
              </w:rPr>
              <w:drawing>
                <wp:inline distT="0" distB="0" distL="0" distR="0">
                  <wp:extent cx="2232000" cy="1504800"/>
                  <wp:docPr id="64728674" name="name633760abeff1ea526"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964760abeff1ea521"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2.34l</w:t>
            </w:r>
          </w:p>
        </w:tc>
        <w:tc>
          <w:tcPr>
            <w:tcMar>
              <w:top w:w="150" w:type="dxa"/>
              <w:bottom w:w="150" w:type="dxa"/>
            </w:tcMar>
            <w:vAlign w:val="top"/>
          </w:tcPr>
          <w:p>
            <w:r>
              <w:rPr>
                <w:position w:val="-230"/>
              </w:rPr>
              <w:drawing>
                <wp:inline distT="0" distB="0" distL="0" distR="0">
                  <wp:extent cx="2232000" cy="1504800"/>
                  <wp:docPr id="19114206" name="name701260abeff2096c4"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234460abeff2096b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2.34m</w:t>
            </w:r>
          </w:p>
        </w:tc>
      </w:tr>
      <w:tr>
        <w:trPr>
          <w:trHeight w:val="0" w:hRule="atLeast"/>
        </w:trPr>
        <w:tc>
          <w:tcPr>
            <w:tcMar>
              <w:top w:w="150" w:type="dxa"/>
              <w:bottom w:w="150" w:type="dxa"/>
            </w:tcMar>
            <w:vAlign w:val="center"/>
          </w:tcPr>
          <w:p>
            <w:r>
              <w:rPr>
                <w:position w:val="-114"/>
              </w:rPr>
              <w:drawing>
                <wp:inline distT="0" distB="0" distL="0" distR="0">
                  <wp:extent cx="2232000" cy="1490400"/>
                  <wp:docPr id="49902865" name="name998460abeff21a2db"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851560abeff21a2d5"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2.34n</w:t>
            </w:r>
          </w:p>
        </w:tc>
        <w:tc>
          <w:tcPr>
            <w:tcMar>
              <w:top w:w="150" w:type="dxa"/>
              <w:bottom w:w="150" w:type="dxa"/>
            </w:tcMar>
            <w:vAlign w:val="top"/>
          </w:tcPr>
          <w:p>
            <w:r>
              <w:rPr>
                <w:position w:val="-228"/>
              </w:rPr>
              <w:drawing>
                <wp:inline distT="0" distB="0" distL="0" distR="0">
                  <wp:extent cx="2232000" cy="1490400"/>
                  <wp:docPr id="15216701" name="name216360abeff22d030"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871260abeff22d02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2.34o</w:t>
            </w:r>
          </w:p>
        </w:tc>
      </w:tr>
      <w:tr>
        <w:trPr>
          <w:trHeight w:val="0" w:hRule="atLeast"/>
        </w:trPr>
        <w:tc>
          <w:tcPr>
            <w:tcMar>
              <w:top w:w="150" w:type="dxa"/>
              <w:bottom w:w="150" w:type="dxa"/>
            </w:tcMar>
            <w:vAlign w:val="center"/>
          </w:tcPr>
          <w:p>
            <w:r>
              <w:rPr>
                <w:position w:val="-114"/>
              </w:rPr>
              <w:drawing>
                <wp:inline distT="0" distB="0" distL="0" distR="0">
                  <wp:extent cx="2232000" cy="1490400"/>
                  <wp:docPr id="75985751" name="name711560abeff23cc9c"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298460abeff23cc94"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2.34p</w:t>
            </w:r>
          </w:p>
        </w:tc>
        <w:tc>
          <w:tcPr>
            <w:tcMar>
              <w:top w:w="150" w:type="dxa"/>
              <w:bottom w:w="150" w:type="dxa"/>
            </w:tcMar>
            <w:vAlign w:val="top"/>
          </w:tcPr>
          <w:p>
            <w:r>
              <w:rPr>
                <w:position w:val="-228"/>
              </w:rPr>
              <w:drawing>
                <wp:inline distT="0" distB="0" distL="0" distR="0">
                  <wp:extent cx="2232000" cy="1490400"/>
                  <wp:docPr id="71811358" name="name334960abeff25212f"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991260abeff25212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2.34q</w:t>
            </w:r>
          </w:p>
        </w:tc>
      </w:tr>
      <w:tr>
        <w:trPr>
          <w:trHeight w:val="0" w:hRule="atLeast"/>
        </w:trPr>
        <w:tc>
          <w:tcPr>
            <w:tcMar>
              <w:top w:w="150" w:type="dxa"/>
              <w:bottom w:w="150" w:type="dxa"/>
            </w:tcMar>
            <w:vAlign w:val="center"/>
          </w:tcPr>
          <w:p>
            <w:r>
              <w:rPr>
                <w:position w:val="-114"/>
              </w:rPr>
              <w:drawing>
                <wp:inline distT="0" distB="0" distL="0" distR="0">
                  <wp:extent cx="2232000" cy="1490400"/>
                  <wp:docPr id="26500018" name="name648860abeff26a25d"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467760abeff26a255"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Sensori e interruttori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 Sensore di giri su ruota fonica</w:t>
            </w:r>
            <w:r>
              <w:rPr>
                <w:color w:val="00274C"/>
                <w:position w:val="-2"/>
                <w:sz w:val="20"/>
                <w:szCs w:val="20"/>
              </w:rPr>
              <w:br/>
              <w:br/>
              <w:t xml:space="preserve">Il sensore di giri </w:t>
            </w:r>
            <w:r>
              <w:rPr>
                <w:b/>
                <w:bCs/>
                <w:color w:val="00274C"/>
                <w:position w:val="-2"/>
                <w:sz w:val="20"/>
                <w:szCs w:val="20"/>
              </w:rPr>
              <w:t xml:space="preserve">A</w:t>
            </w:r>
            <w:r>
              <w:rPr>
                <w:color w:val="00274C"/>
                <w:position w:val="-2"/>
                <w:sz w:val="20"/>
                <w:szCs w:val="20"/>
              </w:rPr>
              <w:t xml:space="preserve"> è situato sul carter distribuzione.</w:t>
            </w:r>
            <w:r>
              <w:rPr>
                <w:color w:val="00274C"/>
                <w:position w:val="-2"/>
                <w:sz w:val="20"/>
                <w:szCs w:val="20"/>
              </w:rPr>
              <w:br/>
              <w:br/>
              <w:t xml:space="preserve">Il sensore rileva il segnale dalla ruota fonica </w:t>
            </w:r>
            <w:r>
              <w:rPr>
                <w:b/>
                <w:bCs/>
                <w:color w:val="00274C"/>
                <w:position w:val="-2"/>
                <w:sz w:val="20"/>
                <w:szCs w:val="20"/>
              </w:rPr>
              <w:t xml:space="preserve">B</w:t>
            </w:r>
            <w:r>
              <w:rPr>
                <w:color w:val="00274C"/>
                <w:position w:val="-2"/>
                <w:sz w:val="20"/>
                <w:szCs w:val="20"/>
              </w:rPr>
              <w:t xml:space="preserve"> (60 - 2 denti) situata sulla puleggia albero a gomito, lo invia alla ECU come segnale di tipo analogico. Il sensore produce un segnale ad onda quadra 5V ad effetto Hall mentre l'albero a gomito è in rotazione rilevandone velocità e posizione dello stesso.</w:t>
            </w:r>
            <w:r>
              <w:rPr>
                <w:color w:val="00274C"/>
                <w:position w:val="-2"/>
                <w:sz w:val="20"/>
                <w:szCs w:val="20"/>
              </w:rPr>
              <w:br/>
              <w:br/>
              <w:t xml:space="preserve">Il dato inviato da questo sensore consente all'ECU di pilotare l'anticipo di iniezione del carburante per di ogni pistone.</w:t>
            </w:r>
            <w:r>
              <w:rPr>
                <w:color w:val="00274C"/>
                <w:position w:val="-2"/>
                <w:sz w:val="20"/>
                <w:szCs w:val="20"/>
              </w:rPr>
              <w:br/>
              <w:br/>
              <w:br/>
              <w:br/>
              <w:t xml:space="preserve">Per la quota del traferro vedere </w:t>
            </w:r>
            <w:hyperlink r:id="rId742860abeff26bb85" w:history="1">
              <w:r>
                <w:rPr>
                  <w:b/>
                  <w:bCs/>
                  <w:color w:val="0000FF"/>
                  <w:position w:val="-2"/>
                  <w:sz w:val="20"/>
                  <w:szCs w:val="20"/>
                </w:rPr>
                <w:t xml:space="preserve">Par. 9.15.1.5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825691" name="name481160abeff2795d2"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845260abeff2795c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2.14.2 Sensore di fase su albero a camme</w:t>
            </w:r>
            <w:r>
              <w:rPr>
                <w:color w:val="00274C"/>
                <w:position w:val="-2"/>
                <w:sz w:val="20"/>
                <w:szCs w:val="20"/>
              </w:rPr>
              <w:br/>
              <w:br/>
              <w:t xml:space="preserve">Il sensore di fase </w:t>
            </w:r>
            <w:r>
              <w:rPr>
                <w:b/>
                <w:bCs/>
                <w:color w:val="00274C"/>
                <w:position w:val="-2"/>
                <w:sz w:val="20"/>
                <w:szCs w:val="20"/>
              </w:rPr>
              <w:t xml:space="preserve">C</w:t>
            </w:r>
            <w:r>
              <w:rPr>
                <w:color w:val="00274C"/>
                <w:position w:val="-2"/>
                <w:sz w:val="20"/>
                <w:szCs w:val="20"/>
              </w:rPr>
              <w:t xml:space="preserve"> è situato sul carter distribuzione.</w:t>
            </w:r>
            <w:r>
              <w:rPr>
                <w:color w:val="00274C"/>
                <w:position w:val="-2"/>
                <w:sz w:val="20"/>
                <w:szCs w:val="20"/>
              </w:rPr>
              <w:br/>
              <w:br/>
              <w:t xml:space="preserve">Il sensore rileva il segnale dalla ruota fonica </w:t>
            </w:r>
            <w:r>
              <w:rPr>
                <w:b/>
                <w:bCs/>
                <w:color w:val="00274C"/>
                <w:position w:val="-2"/>
                <w:sz w:val="20"/>
                <w:szCs w:val="20"/>
              </w:rPr>
              <w:t xml:space="preserve">D</w:t>
            </w:r>
            <w:r>
              <w:rPr>
                <w:color w:val="00274C"/>
                <w:position w:val="-2"/>
                <w:sz w:val="20"/>
                <w:szCs w:val="20"/>
              </w:rPr>
              <w:t xml:space="preserve"> situata sull'ingranaggio comando albero a camme </w:t>
            </w:r>
            <w:r>
              <w:rPr>
                <w:b/>
                <w:bCs/>
                <w:color w:val="00274C"/>
                <w:position w:val="-2"/>
                <w:sz w:val="20"/>
                <w:szCs w:val="20"/>
              </w:rPr>
              <w:t xml:space="preserve">E</w:t>
            </w:r>
            <w:r>
              <w:rPr>
                <w:color w:val="00274C"/>
                <w:position w:val="-2"/>
                <w:sz w:val="20"/>
                <w:szCs w:val="20"/>
              </w:rPr>
              <w:t xml:space="preserve"> , lo invia alla ECU come segnale di tipo analogico.  Il sensore produce un segnale ad onda quadra 5V ad effetto Hall mentre l'albero a camme è in rotazione rilevando le fasi dei 4 tempi del 1° cilindro, di conseguenza la ECU tramite calcoli interni, riconosce le fasi anche per gli altri cilindri. Il dato inviato da questo sensore consente all'ECU di pilotare l'anticipo di iniezione del carburante per ogni pistone.</w:t>
            </w:r>
            <w:r>
              <w:rPr>
                <w:color w:val="00274C"/>
                <w:position w:val="-2"/>
                <w:sz w:val="20"/>
                <w:szCs w:val="20"/>
              </w:rPr>
              <w:br/>
              <w:br/>
              <w:br/>
              <w:br/>
              <w:t xml:space="preserve">Per la quota del traferro vedere </w:t>
            </w:r>
            <w:hyperlink r:id="rId742560abeff27b406" w:history="1">
              <w:r>
                <w:rPr>
                  <w:b/>
                  <w:bCs/>
                  <w:color w:val="0000FF"/>
                  <w:position w:val="-2"/>
                  <w:sz w:val="20"/>
                  <w:szCs w:val="20"/>
                </w:rPr>
                <w:t xml:space="preserve">Par. 9.15.1.4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442285" name="name134360abeff28c538"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865460abeff28c53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Sensore T-MAP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sensore T-MAP </w:t>
            </w:r>
            <w:r>
              <w:rPr>
                <w:b/>
                <w:bCs/>
                <w:color w:val="00274C"/>
                <w:position w:val="-2"/>
                <w:sz w:val="20"/>
                <w:szCs w:val="20"/>
              </w:rPr>
              <w:t xml:space="preserve">F</w:t>
            </w:r>
            <w:r>
              <w:rPr>
                <w:color w:val="00274C"/>
                <w:position w:val="-2"/>
                <w:sz w:val="20"/>
                <w:szCs w:val="20"/>
              </w:rPr>
              <w:t xml:space="preserve"> è situato sul collettore di aspirazione. Rileva nel collettore di aspirazione, la pressione di ingresso tramite variazione di tensione elettrica, e la temperatura dell'aria tramite variazione della resistenza elettrica. Il sensore invia i segnali alla ECU che determina i valori e modifica i tempi di iniezione.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w:t>
            </w:r>
            <w:r>
              <w:rPr>
                <w:b/>
                <w:bCs/>
                <w:color w:val="00274C"/>
                <w:position w:val="-2"/>
                <w:sz w:val="20"/>
                <w:szCs w:val="20"/>
              </w:rPr>
              <w:t xml:space="preserve">Tab. 2.37a</w:t>
            </w:r>
            <w:r>
              <w:rPr>
                <w:color w:val="00274C"/>
                <w:position w:val="-2"/>
                <w:sz w:val="20"/>
                <w:szCs w:val="20"/>
              </w:rPr>
              <w:t xml:space="preserve"> sono riportati i valori di resistenza elettrica in base alla temperatura dell'aria in aspirazione.</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 Con </w:t>
            </w:r>
            <w:r>
              <w:rPr>
                <w:b/>
                <w:bCs/>
                <w:color w:val="00274C"/>
                <w:position w:val="-2"/>
                <w:sz w:val="20"/>
                <w:szCs w:val="20"/>
              </w:rPr>
              <w:t xml:space="preserve">R</w:t>
            </w:r>
            <w:r>
              <w:rPr>
                <w:color w:val="00274C"/>
                <w:position w:val="-2"/>
                <w:sz w:val="20"/>
                <w:szCs w:val="20"/>
              </w:rPr>
              <w:t xml:space="preserve"> si indica il pin dove è possibile misurare la resistenza elettrica.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2.37a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KDI TCR</w:t>
            </w:r>
          </w:p>
          <w:p>
            <w:pPr>
              <w:widowControl w:val="on"/>
              <w:pBdr/>
              <w:spacing w:before="0" w:after="0" w:line="262" w:lineRule="auto"/>
              <w:ind w:left="0" w:right="0"/>
              <w:jc w:val="left"/>
              <w:textAlignment w:val="top"/>
            </w:pPr>
            <w:r>
              <w:rPr>
                <w:position w:val="-190"/>
              </w:rPr>
              <w:drawing>
                <wp:inline distT="0" distB="0" distL="0" distR="0">
                  <wp:extent cx="2232000" cy="1260000"/>
                  <wp:docPr id="13827738" name="name586960abeff2a504f"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884660abeff2a5047" cstate="print"/>
                          <a:stretch>
                            <a:fillRect/>
                          </a:stretch>
                        </pic:blipFill>
                        <pic:spPr>
                          <a:xfrm>
                            <a:off x="0" y="0"/>
                            <a:ext cx="2232000" cy="1260000"/>
                          </a:xfrm>
                          <a:prstGeom prst="rect">
                            <a:avLst/>
                          </a:prstGeom>
                          <a:ln w="0">
                            <a:noFill/>
                          </a:ln>
                        </pic:spPr>
                      </pic:pic>
                    </a:graphicData>
                  </a:graphic>
                </wp:inline>
              </w:drawing>
            </w:r>
          </w:p>
          <w:p/>
          <w:p/>
          <w:p/>
          <w:p/>
          <w:p>
            <w:pPr>
              <w:widowControl w:val="on"/>
              <w:pBdr/>
              <w:spacing w:before="0" w:after="0" w:line="262" w:lineRule="auto"/>
              <w:ind w:left="0" w:right="0"/>
              <w:jc w:val="left"/>
              <w:textAlignment w:val="top"/>
            </w:pPr>
            <w:r>
              <w:rPr>
                <w:b/>
                <w:bCs/>
                <w:color w:val="00274C"/>
                <w:position w:val="0"/>
                <w:sz w:val="20"/>
                <w:szCs w:val="20"/>
              </w:rPr>
              <w:t xml:space="preserve">KDI TC</w:t>
            </w:r>
          </w:p>
          <w:p>
            <w:pPr>
              <w:widowControl w:val="on"/>
              <w:pBdr/>
              <w:spacing w:before="0" w:after="0" w:line="262" w:lineRule="auto"/>
              <w:ind w:left="0" w:right="0"/>
              <w:jc w:val="left"/>
              <w:textAlignment w:val="top"/>
            </w:pPr>
            <w:r>
              <w:rPr>
                <w:position w:val="-226"/>
              </w:rPr>
              <w:drawing>
                <wp:inline distT="0" distB="0" distL="0" distR="0">
                  <wp:extent cx="2239200" cy="1483200"/>
                  <wp:docPr id="59016661" name="name669860abeff2bcaed" descr="1903_TC_T-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T-MAP.png"/>
                          <pic:cNvPicPr/>
                        </pic:nvPicPr>
                        <pic:blipFill>
                          <a:blip r:embed="rId316860abeff2bcae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w:t>
            </w:r>
            <w:r>
              <w:rPr>
                <w:color w:val="00274C"/>
                <w:position w:val="-2"/>
                <w:sz w:val="20"/>
                <w:szCs w:val="20"/>
              </w:rPr>
              <w:t xml:space="preserve"> </w:t>
            </w:r>
            <w:r>
              <w:rPr>
                <w:b/>
                <w:bCs/>
                <w:color w:val="00274C"/>
                <w:position w:val="-2"/>
                <w:sz w:val="20"/>
                <w:szCs w:val="20"/>
              </w:rPr>
              <w:t xml:space="preserve">Sensore ACACT (solo versioni con filtro DPF)</w:t>
            </w:r>
          </w:p>
          <w:p/>
          <w:p/>
          <w:p>
            <w:pPr>
              <w:widowControl w:val="on"/>
              <w:pBdr/>
              <w:spacing w:before="0" w:after="0" w:line="262" w:lineRule="auto"/>
              <w:ind w:left="0" w:right="0"/>
              <w:jc w:val="left"/>
              <w:textAlignment w:val="center"/>
            </w:pPr>
            <w:r>
              <w:rPr>
                <w:color w:val="00274C"/>
                <w:position w:val="-2"/>
                <w:sz w:val="20"/>
                <w:szCs w:val="20"/>
              </w:rPr>
              <w:t xml:space="preserve">Il sensore ACACT  </w:t>
            </w:r>
            <w:r>
              <w:rPr>
                <w:b/>
                <w:bCs/>
                <w:color w:val="00274C"/>
                <w:position w:val="-2"/>
                <w:sz w:val="20"/>
                <w:szCs w:val="20"/>
              </w:rPr>
              <w:t xml:space="preserve">J</w:t>
            </w:r>
            <w:r>
              <w:rPr>
                <w:color w:val="00274C"/>
                <w:position w:val="-2"/>
                <w:sz w:val="20"/>
                <w:szCs w:val="20"/>
              </w:rPr>
              <w:t xml:space="preserve"> , è situato sul collettore di aspirazione prima del sensore T-Map, misura la temperatura dell'aria proveniente dal turbo. In </w:t>
            </w:r>
            <w:r>
              <w:rPr>
                <w:b/>
                <w:bCs/>
                <w:color w:val="00274C"/>
                <w:position w:val="-2"/>
                <w:sz w:val="20"/>
                <w:szCs w:val="20"/>
              </w:rPr>
              <w:t xml:space="preserve">Tab. 2.37b</w:t>
            </w:r>
            <w:r>
              <w:rPr>
                <w:color w:val="00274C"/>
                <w:position w:val="-2"/>
                <w:sz w:val="20"/>
                <w:szCs w:val="20"/>
              </w:rPr>
              <w:t xml:space="preserve"> sono riportati i valori di resistenza elettrica in base alla temperatura dell'aria in aspirazione.</w:t>
            </w:r>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7454968" name="name163260abeff2d41fd"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291760abeff2d41f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w:t>
            </w:r>
            <w:r>
              <w:rPr>
                <w:color w:val="00274C"/>
                <w:position w:val="-2"/>
                <w:sz w:val="20"/>
                <w:szCs w:val="20"/>
              </w:rPr>
              <w:t xml:space="preserve"> </w:t>
            </w:r>
            <w:r>
              <w:rPr>
                <w:b/>
                <w:bCs/>
                <w:color w:val="00274C"/>
                <w:position w:val="-2"/>
                <w:sz w:val="20"/>
                <w:szCs w:val="20"/>
              </w:rPr>
              <w:t xml:space="preserve">Sensore EGTS (giallo - nero)</w:t>
            </w:r>
          </w:p>
          <w:p/>
          <w:p/>
          <w:p>
            <w:pPr>
              <w:widowControl w:val="on"/>
              <w:pBdr/>
              <w:spacing w:before="0" w:after="0" w:line="262" w:lineRule="auto"/>
              <w:ind w:left="0" w:right="0"/>
              <w:jc w:val="left"/>
              <w:textAlignment w:val="center"/>
            </w:pPr>
            <w:r>
              <w:rPr>
                <w:color w:val="00274C"/>
                <w:position w:val="-2"/>
                <w:sz w:val="20"/>
                <w:szCs w:val="20"/>
              </w:rPr>
              <w:t xml:space="preserve">I due sensori EGTS </w:t>
            </w:r>
            <w:r>
              <w:rPr>
                <w:b/>
                <w:bCs/>
                <w:color w:val="00274C"/>
                <w:position w:val="-2"/>
                <w:sz w:val="20"/>
                <w:szCs w:val="20"/>
              </w:rPr>
              <w:t xml:space="preserve">K1</w:t>
            </w:r>
            <w:r>
              <w:rPr>
                <w:color w:val="00274C"/>
                <w:position w:val="-2"/>
                <w:sz w:val="20"/>
                <w:szCs w:val="20"/>
              </w:rPr>
              <w:t xml:space="preserve"> e  </w:t>
            </w:r>
            <w:r>
              <w:rPr>
                <w:b/>
                <w:bCs/>
                <w:color w:val="00274C"/>
                <w:position w:val="-2"/>
                <w:sz w:val="20"/>
                <w:szCs w:val="20"/>
              </w:rPr>
              <w:t xml:space="preserve">K2</w:t>
            </w:r>
            <w:r>
              <w:rPr>
                <w:color w:val="00274C"/>
                <w:position w:val="-2"/>
                <w:sz w:val="20"/>
                <w:szCs w:val="20"/>
              </w:rPr>
              <w:t xml:space="preserve"> sono posti sul sistema ATS, con filo nero </w:t>
            </w:r>
            <w:r>
              <w:rPr>
                <w:b/>
                <w:bCs/>
                <w:color w:val="00274C"/>
                <w:position w:val="-2"/>
                <w:sz w:val="20"/>
                <w:szCs w:val="20"/>
              </w:rPr>
              <w:t xml:space="preserve">K1</w:t>
            </w:r>
            <w:r>
              <w:rPr>
                <w:color w:val="00274C"/>
                <w:position w:val="-2"/>
                <w:sz w:val="20"/>
                <w:szCs w:val="20"/>
              </w:rPr>
              <w:t xml:space="preserve"> prima del DOC, con filo giallo </w:t>
            </w:r>
            <w:r>
              <w:rPr>
                <w:b/>
                <w:bCs/>
                <w:color w:val="00274C"/>
                <w:position w:val="-2"/>
                <w:sz w:val="20"/>
                <w:szCs w:val="20"/>
              </w:rPr>
              <w:t xml:space="preserve">K2</w:t>
            </w:r>
            <w:r>
              <w:rPr>
                <w:color w:val="00274C"/>
                <w:position w:val="-2"/>
                <w:sz w:val="20"/>
                <w:szCs w:val="20"/>
              </w:rPr>
              <w:t xml:space="preserve"> dopo il DOC. Entrambi servono per le strategie di rigenerazione del filtro DPF. In </w:t>
            </w:r>
            <w:r>
              <w:rPr>
                <w:b/>
                <w:bCs/>
                <w:color w:val="00274C"/>
                <w:position w:val="-2"/>
                <w:sz w:val="20"/>
                <w:szCs w:val="20"/>
              </w:rPr>
              <w:t xml:space="preserve">Tab. 2.37c</w:t>
            </w:r>
            <w:r>
              <w:rPr>
                <w:color w:val="00274C"/>
                <w:position w:val="-2"/>
                <w:sz w:val="20"/>
                <w:szCs w:val="20"/>
              </w:rPr>
              <w:t xml:space="preserve">  sono riportati i valori di resistenza elettrica in base alla temperatura dell'aria in aspirazione.</w:t>
            </w:r>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0,0445</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8996620" name="name570860abeff2f11cb"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860960abeff2f11c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w:t>
            </w:r>
            <w:r>
              <w:rPr>
                <w:color w:val="00274C"/>
                <w:position w:val="-2"/>
                <w:sz w:val="20"/>
                <w:szCs w:val="20"/>
              </w:rPr>
              <w:t xml:space="preserve"> </w:t>
            </w:r>
            <w:r>
              <w:rPr>
                <w:b/>
                <w:bCs/>
                <w:color w:val="00274C"/>
                <w:position w:val="-2"/>
                <w:sz w:val="20"/>
                <w:szCs w:val="20"/>
              </w:rPr>
              <w:t xml:space="preserve">Sensore Delta-P</w:t>
            </w:r>
          </w:p>
          <w:p/>
          <w:p/>
          <w:p>
            <w:pPr>
              <w:widowControl w:val="on"/>
              <w:pBdr/>
              <w:spacing w:before="0" w:after="0" w:line="262" w:lineRule="auto"/>
              <w:ind w:left="0" w:right="0"/>
              <w:jc w:val="left"/>
              <w:textAlignment w:val="center"/>
            </w:pPr>
            <w:r>
              <w:rPr>
                <w:color w:val="00274C"/>
                <w:position w:val="-2"/>
                <w:sz w:val="20"/>
                <w:szCs w:val="20"/>
              </w:rPr>
              <w:t xml:space="preserve">Il sensore Delta-P </w:t>
            </w:r>
            <w:r>
              <w:rPr>
                <w:b/>
                <w:bCs/>
                <w:color w:val="00274C"/>
                <w:position w:val="-2"/>
                <w:sz w:val="20"/>
                <w:szCs w:val="20"/>
              </w:rPr>
              <w:t xml:space="preserve">J</w:t>
            </w:r>
            <w:r>
              <w:rPr>
                <w:color w:val="00274C"/>
                <w:position w:val="-2"/>
                <w:sz w:val="20"/>
                <w:szCs w:val="20"/>
              </w:rPr>
              <w:t xml:space="preserve"> rileva il livello di intasamento del filtro DPF.</w:t>
            </w:r>
          </w:p>
          <w:p/>
          <w:p/>
          <w:p>
            <w:pPr>
              <w:widowControl w:val="on"/>
              <w:pBdr/>
              <w:spacing w:before="0" w:after="0" w:line="262" w:lineRule="auto"/>
              <w:ind w:left="0" w:right="0"/>
              <w:jc w:val="left"/>
              <w:textAlignment w:val="center"/>
            </w:pPr>
            <w:r>
              <w:rPr>
                <w:color w:val="00274C"/>
                <w:position w:val="-2"/>
                <w:sz w:val="20"/>
                <w:szCs w:val="20"/>
              </w:rPr>
              <w:t xml:space="preserve">Temperatura di funzionamento: -30°C - +120°C.</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490476" name="name375360abeff3117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2760abeff3117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Connettere i tubi </w:t>
            </w:r>
            <w:r>
              <w:rPr>
                <w:b/>
                <w:bCs/>
                <w:color w:val="00274C"/>
                <w:position w:val="-2"/>
                <w:sz w:val="20"/>
                <w:szCs w:val="20"/>
              </w:rPr>
              <w:t xml:space="preserve">J1</w:t>
            </w:r>
            <w:r>
              <w:rPr>
                <w:color w:val="00274C"/>
                <w:position w:val="-2"/>
                <w:sz w:val="20"/>
                <w:szCs w:val="20"/>
              </w:rPr>
              <w:t xml:space="preserve"> e </w:t>
            </w:r>
            <w:r>
              <w:rPr>
                <w:b/>
                <w:bCs/>
                <w:color w:val="00274C"/>
                <w:position w:val="-2"/>
                <w:sz w:val="20"/>
                <w:szCs w:val="20"/>
              </w:rPr>
              <w:t xml:space="preserve">J2</w:t>
            </w:r>
            <w:r>
              <w:rPr>
                <w:color w:val="00274C"/>
                <w:position w:val="-2"/>
                <w:sz w:val="20"/>
                <w:szCs w:val="20"/>
              </w:rPr>
              <w:t xml:space="preserve"> al sensore Delta-P </w:t>
            </w:r>
            <w:r>
              <w:rPr>
                <w:b/>
                <w:bCs/>
                <w:color w:val="00274C"/>
                <w:position w:val="-2"/>
                <w:sz w:val="20"/>
                <w:szCs w:val="20"/>
              </w:rPr>
              <w:t xml:space="preserve">J</w:t>
            </w:r>
            <w:r>
              <w:rPr>
                <w:color w:val="00274C"/>
                <w:position w:val="-2"/>
                <w:sz w:val="20"/>
                <w:szCs w:val="20"/>
              </w:rPr>
              <w:t xml:space="preserve"> esclusivamente come raffigurato in </w:t>
            </w:r>
            <w:r>
              <w:rPr>
                <w:b/>
                <w:bCs/>
                <w:color w:val="00274C"/>
                <w:position w:val="-2"/>
                <w:sz w:val="20"/>
                <w:szCs w:val="20"/>
              </w:rPr>
              <w:t xml:space="preserve">Fig.2.37c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9009563" name="name555660abeff32591f"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513660abeff32591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p/>
          <w:p/>
          <w:p>
            <w:pPr>
              <w:widowControl w:val="on"/>
              <w:pBdr/>
              <w:spacing w:before="0" w:after="0" w:line="262" w:lineRule="auto"/>
              <w:ind w:left="0" w:right="0"/>
              <w:jc w:val="left"/>
              <w:textAlignment w:val="top"/>
            </w:pPr>
            <w:r>
              <w:rPr>
                <w:position w:val="-226"/>
              </w:rPr>
              <w:drawing>
                <wp:inline distT="0" distB="0" distL="0" distR="0">
                  <wp:extent cx="2232000" cy="1483200"/>
                  <wp:docPr id="55383668" name="name242360abeff33a00a"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678760abeff33a00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2.14.7 Sensore pressione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sensore di pressione carburante </w:t>
            </w:r>
            <w:r>
              <w:rPr>
                <w:b/>
                <w:bCs/>
                <w:color w:val="00274C"/>
                <w:position w:val="-2"/>
                <w:sz w:val="20"/>
                <w:szCs w:val="20"/>
              </w:rPr>
              <w:t xml:space="preserve">G</w:t>
            </w:r>
            <w:r>
              <w:rPr>
                <w:color w:val="00274C"/>
                <w:position w:val="-2"/>
                <w:sz w:val="20"/>
                <w:szCs w:val="20"/>
              </w:rPr>
              <w:t xml:space="preserve"> montato sul Common Rail, rileva all'interno dello stesso, la pressione del carburante tramite variazione della tensione elettrica. In base ai segnali inviati, la ECU gestisce la valvola aspirazione carburante sulla pompa iniezione e se necessario modifica i tempi di iniezione.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903675" name="name635160abeff34b5b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4960abeff34b5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Consultare il </w:t>
            </w:r>
            <w:hyperlink r:id="rId455760abeff34c17b" w:history="1">
              <w:r>
                <w:rPr>
                  <w:b/>
                  <w:bCs/>
                  <w:color w:val="0000FF"/>
                  <w:position w:val="-2"/>
                  <w:sz w:val="20"/>
                  <w:szCs w:val="20"/>
                </w:rPr>
                <w:t xml:space="preserve">Par. 2.9.5</w:t>
              </w:r>
            </w:hyperlink>
          </w:p>
        </w:tc>
        <w:tc>
          <w:tcPr>
            <w:tcMar>
              <w:top w:w="150" w:type="dxa"/>
              <w:bottom w:w="150" w:type="dxa"/>
            </w:tcMar>
            <w:vAlign w:val="top"/>
          </w:tcPr>
          <w:p>
            <w:r>
              <w:rPr>
                <w:position w:val="-224"/>
              </w:rPr>
              <w:drawing>
                <wp:inline distT="0" distB="0" distL="0" distR="0">
                  <wp:extent cx="2232000" cy="1468800"/>
                  <wp:docPr id="38696569" name="name541960abeff35d578"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725860abeff35d575"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2.14.8 Sensore presenza acqua nel filtro carburante</w:t>
            </w:r>
            <w:r>
              <w:rPr>
                <w:color w:val="00274C"/>
                <w:position w:val="-2"/>
                <w:sz w:val="20"/>
                <w:szCs w:val="20"/>
              </w:rPr>
              <w:br/>
              <w:br/>
              <w:t xml:space="preserve">Il sensore presenza acqua H è situato nel filtro carburante serve a segnalare la presenza d'acqua nel carburante.</w:t>
            </w:r>
            <w:r>
              <w:rPr>
                <w:color w:val="00274C"/>
                <w:position w:val="-2"/>
                <w:sz w:val="20"/>
                <w:szCs w:val="20"/>
              </w:rPr>
              <w:br/>
              <w:br/>
              <w:br/>
              <w:br/>
              <w:t xml:space="preserve">L'acqua, eventualmente presente nel carburante, si separa e si deposita a causa del suo maggiore peso specifico nella parte più bassa del filtro dove è presente uno specifico sensore che, tramite l'ECU, attiva un segnale d'allarme sul cruscotto. Il dado a farfalla </w:t>
            </w:r>
            <w:r>
              <w:rPr>
                <w:b/>
                <w:bCs/>
                <w:color w:val="00274C"/>
                <w:position w:val="-2"/>
                <w:sz w:val="20"/>
                <w:szCs w:val="20"/>
              </w:rPr>
              <w:t xml:space="preserve">M</w:t>
            </w:r>
            <w:r>
              <w:rPr>
                <w:color w:val="00274C"/>
                <w:position w:val="-2"/>
                <w:sz w:val="20"/>
                <w:szCs w:val="20"/>
              </w:rPr>
              <w:t xml:space="preserve"> situato nella parte inferiore del corpo sensore consente di eliminare l'eventuale l'acqua presente nel carburante e prevenire malfunzionamenti sui componenti del circuito iniezione.</w:t>
            </w:r>
          </w:p>
        </w:tc>
        <w:tc>
          <w:tcPr>
            <w:tcMar>
              <w:top w:w="150" w:type="dxa"/>
              <w:bottom w:w="150" w:type="dxa"/>
            </w:tcMar>
            <w:vAlign w:val="top"/>
          </w:tcPr>
          <w:p>
            <w:r>
              <w:rPr>
                <w:position w:val="-230"/>
              </w:rPr>
              <w:drawing>
                <wp:inline distT="0" distB="0" distL="0" distR="0">
                  <wp:extent cx="2232000" cy="1504800"/>
                  <wp:docPr id="35266735" name="name157260abeff36c26f"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166260abeff36c2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2.14.9 Sensore temperatura carburante su pompa iniezione carburante</w:t>
            </w:r>
            <w:r>
              <w:rPr>
                <w:color w:val="00274C"/>
                <w:position w:val="-2"/>
                <w:sz w:val="20"/>
                <w:szCs w:val="20"/>
              </w:rPr>
              <w:br/>
              <w:br/>
              <w:t xml:space="preserve">Il sensore di temperatura carburante </w:t>
            </w:r>
            <w:r>
              <w:rPr>
                <w:b/>
                <w:bCs/>
                <w:color w:val="00274C"/>
                <w:position w:val="-2"/>
                <w:sz w:val="20"/>
                <w:szCs w:val="20"/>
              </w:rPr>
              <w:t xml:space="preserve">L</w:t>
            </w:r>
            <w:r>
              <w:rPr>
                <w:color w:val="00274C"/>
                <w:position w:val="-2"/>
                <w:sz w:val="20"/>
                <w:szCs w:val="20"/>
              </w:rPr>
              <w:t xml:space="preserve"> , è situato sulla pompa iniezione carburante ad alta pressione.</w:t>
            </w:r>
            <w:r>
              <w:rPr>
                <w:color w:val="00274C"/>
                <w:position w:val="-2"/>
                <w:sz w:val="20"/>
                <w:szCs w:val="20"/>
              </w:rPr>
              <w:br/>
              <w:t xml:space="preserve">Il sensore di temperatura carburante </w:t>
            </w:r>
            <w:r>
              <w:rPr>
                <w:b/>
                <w:bCs/>
                <w:color w:val="00274C"/>
                <w:position w:val="-2"/>
                <w:sz w:val="20"/>
                <w:szCs w:val="20"/>
              </w:rPr>
              <w:t xml:space="preserve">L</w:t>
            </w:r>
            <w:r>
              <w:rPr>
                <w:color w:val="00274C"/>
                <w:position w:val="-2"/>
                <w:sz w:val="20"/>
                <w:szCs w:val="20"/>
              </w:rPr>
              <w:t xml:space="preserve"> , misura la temperatura del carburante in entrata nella pompa. Il segnale inviato alla ECU è di tipo analogico.</w:t>
            </w:r>
            <w:r>
              <w:rPr>
                <w:color w:val="00274C"/>
                <w:position w:val="-2"/>
                <w:sz w:val="20"/>
                <w:szCs w:val="20"/>
              </w:rPr>
              <w:br/>
              <w:br/>
              <w:t xml:space="preserve">La resistenza rilevata dalla ECU è proporzionale alla temperatura del carburante.</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756303" name="name326860abeff37da6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0460abeff37da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Consultare il </w:t>
            </w:r>
            <w:hyperlink r:id="rId654460abeff37e02f"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62928509" name="name183160abeff39161e"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735760abeff3916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2.14.10 Interruttore pressione olio</w:t>
            </w:r>
            <w:r>
              <w:rPr>
                <w:color w:val="00274C"/>
                <w:position w:val="-2"/>
                <w:sz w:val="20"/>
                <w:szCs w:val="20"/>
              </w:rPr>
              <w:br/>
              <w:br/>
              <w:t xml:space="preserve">L'interruttore di pressione olio </w:t>
            </w:r>
            <w:r>
              <w:rPr>
                <w:b/>
                <w:bCs/>
                <w:color w:val="00274C"/>
                <w:position w:val="-2"/>
                <w:sz w:val="20"/>
                <w:szCs w:val="20"/>
              </w:rPr>
              <w:t xml:space="preserve">N</w:t>
            </w:r>
            <w:r>
              <w:rPr>
                <w:color w:val="00274C"/>
                <w:position w:val="-2"/>
                <w:sz w:val="20"/>
                <w:szCs w:val="20"/>
              </w:rPr>
              <w:t xml:space="preserve"> è montato sul basamento nella zona del motorino di avviamento.</w:t>
            </w:r>
            <w:r>
              <w:rPr>
                <w:color w:val="00274C"/>
                <w:position w:val="-2"/>
                <w:sz w:val="20"/>
                <w:szCs w:val="20"/>
              </w:rPr>
              <w:br/>
              <w:br/>
              <w:t xml:space="preserve">E' un sensore N/C con taratura 0.6 bar ± 0.1 bar.</w:t>
            </w:r>
            <w:r>
              <w:rPr>
                <w:color w:val="00274C"/>
                <w:position w:val="-2"/>
                <w:sz w:val="20"/>
                <w:szCs w:val="20"/>
              </w:rPr>
              <w:br/>
              <w:br/>
              <w:t xml:space="preserve">Con bassa pressione olio il sensore chiude a massa il circuito accendendo la lampada spia sul cruscotto.</w:t>
            </w:r>
          </w:p>
        </w:tc>
        <w:tc>
          <w:tcPr>
            <w:tcMar>
              <w:top w:w="150" w:type="dxa"/>
              <w:bottom w:w="150" w:type="dxa"/>
            </w:tcMar>
            <w:vAlign w:val="top"/>
          </w:tcPr>
          <w:p>
            <w:r>
              <w:rPr>
                <w:position w:val="-230"/>
              </w:rPr>
              <w:drawing>
                <wp:inline distT="0" distB="0" distL="0" distR="0">
                  <wp:extent cx="2232000" cy="1504800"/>
                  <wp:docPr id="23596299" name="name753160abeff3a3fa4"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544560abeff3a3f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Sensore temperatura refrigerante</w:t>
            </w:r>
          </w:p>
          <w:p/>
          <w:p/>
          <w:p>
            <w:pPr>
              <w:widowControl w:val="on"/>
              <w:pBdr/>
              <w:spacing w:before="0" w:after="0" w:line="262" w:lineRule="auto"/>
              <w:ind w:left="0" w:right="0"/>
              <w:jc w:val="left"/>
              <w:textAlignment w:val="center"/>
            </w:pPr>
            <w:r>
              <w:rPr>
                <w:color w:val="00274C"/>
                <w:position w:val="-2"/>
                <w:sz w:val="20"/>
                <w:szCs w:val="20"/>
              </w:rPr>
              <w:t xml:space="preserve">Il sensore temperatura liquido refrigerante </w:t>
            </w:r>
            <w:r>
              <w:rPr>
                <w:b/>
                <w:bCs/>
                <w:color w:val="00274C"/>
                <w:position w:val="-2"/>
                <w:sz w:val="20"/>
                <w:szCs w:val="20"/>
              </w:rPr>
              <w:t xml:space="preserve">P</w:t>
            </w:r>
            <w:r>
              <w:rPr>
                <w:color w:val="00274C"/>
                <w:position w:val="-2"/>
                <w:sz w:val="20"/>
                <w:szCs w:val="20"/>
              </w:rPr>
              <w:t xml:space="preserve"> del circuito refrigerante è fissato sulla testa motore lato valvola termostatica.  </w:t>
            </w:r>
            <w:r>
              <w:rPr>
                <w:color w:val="00274C"/>
                <w:position w:val="-2"/>
                <w:sz w:val="20"/>
                <w:szCs w:val="20"/>
              </w:rPr>
              <w:br/>
              <w:t xml:space="preserve">E' utilizzato dalla ECU per ottenere le informazioni sulla temperatura del liquido refrigerante (tramire il PIN </w:t>
            </w:r>
            <w:r>
              <w:rPr>
                <w:b/>
                <w:bCs/>
                <w:color w:val="00274C"/>
                <w:position w:val="-2"/>
                <w:sz w:val="20"/>
                <w:szCs w:val="20"/>
              </w:rPr>
              <w:t xml:space="preserve">R</w:t>
            </w:r>
            <w:r>
              <w:rPr>
                <w:color w:val="00274C"/>
                <w:position w:val="-2"/>
                <w:sz w:val="20"/>
                <w:szCs w:val="20"/>
              </w:rPr>
              <w:t xml:space="preserve"> ) e comandare il segnale lampada spia alta temperatura e il comando dell'elettroventilatore del radiatore del liquido refrigerante. Temperatura di intervento spia +106°C / +108°C.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Con </w:t>
            </w:r>
            <w:r>
              <w:rPr>
                <w:b/>
                <w:bCs/>
                <w:color w:val="00274C"/>
                <w:position w:val="-2"/>
                <w:sz w:val="20"/>
                <w:szCs w:val="20"/>
              </w:rPr>
              <w:t xml:space="preserve">R</w:t>
            </w:r>
            <w:r>
              <w:rPr>
                <w:color w:val="00274C"/>
                <w:position w:val="-2"/>
                <w:sz w:val="20"/>
                <w:szCs w:val="20"/>
              </w:rPr>
              <w:t xml:space="preserve"> si indica il pin dove è possibile misurare la resistenza elettrica.</w:t>
            </w:r>
          </w:p>
          <w:p>
            <w:pPr>
              <w:widowControl w:val="on"/>
              <w:pBdr/>
              <w:spacing w:before="0" w:after="0" w:line="262" w:lineRule="auto"/>
              <w:ind w:left="0" w:right="0"/>
              <w:jc w:val="left"/>
              <w:textAlignment w:val="center"/>
            </w:pPr>
            <w:r>
              <w:rPr>
                <w:b/>
                <w:bCs/>
                <w:color w:val="00274C"/>
                <w:position w:val="-2"/>
                <w:sz w:val="20"/>
                <w:szCs w:val="20"/>
              </w:rPr>
              <w:br/>
              <w:t xml:space="preserve">Tab 2.38</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CARATTERISTICHE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r>
          </w:tbl>
          <w:p/>
        </w:tc>
        <w:tc>
          <w:tcPr>
            <w:tcMar>
              <w:top w:w="150" w:type="dxa"/>
              <w:bottom w:w="150" w:type="dxa"/>
            </w:tcMar>
            <w:vAlign w:val="top"/>
          </w:tcPr>
          <w:p>
            <w:r>
              <w:rPr>
                <w:position w:val="-224"/>
              </w:rPr>
              <w:drawing>
                <wp:inline distT="0" distB="0" distL="0" distR="0">
                  <wp:extent cx="2232000" cy="1476000"/>
                  <wp:docPr id="98326022" name="name170560abeff3b7c8b"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667060abeff3b7c8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2.42</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Interruttore intasamento filtro aria</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br/>
              <w:t xml:space="preserve">L'interruttore è montato sul filtro dell'aria, quando il filtro risulta intasato, invia il segnale sul quadro.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Caratteristiche: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Temperatura di esercizio: </w:t>
            </w:r>
            <w:r>
              <w:rPr>
                <w:b/>
                <w:bCs/>
                <w:color w:val="00274C"/>
                <w:position w:val="-2"/>
                <w:sz w:val="20"/>
                <w:szCs w:val="20"/>
              </w:rPr>
              <w:t xml:space="preserve">-30 °C / +100°C</w:t>
            </w:r>
          </w:p>
          <w:p>
            <w:pPr>
              <w:numPr>
                <w:ilvl w:val="0"/>
                <w:numId w:val="25753582"/>
              </w:numPr>
              <w:spacing w:before="0" w:after="0" w:line="262" w:lineRule="auto"/>
              <w:jc w:val="left"/>
              <w:rPr>
                <w:color w:val="00274C"/>
                <w:sz w:val="20"/>
                <w:szCs w:val="20"/>
              </w:rPr>
            </w:pPr>
            <w:r>
              <w:rPr>
                <w:color w:val="00274C"/>
                <w:position w:val="-2"/>
                <w:sz w:val="20"/>
                <w:szCs w:val="20"/>
              </w:rPr>
              <w:t xml:space="preserve">Contatto normalmente aperto.</w:t>
            </w:r>
          </w:p>
          <w:p>
            <w:pPr>
              <w:numPr>
                <w:ilvl w:val="0"/>
                <w:numId w:val="25753582"/>
              </w:numPr>
              <w:spacing w:before="0" w:after="0" w:line="262" w:lineRule="auto"/>
              <w:jc w:val="left"/>
              <w:rPr>
                <w:color w:val="00274C"/>
                <w:sz w:val="20"/>
                <w:szCs w:val="20"/>
              </w:rPr>
            </w:pPr>
            <w:r>
              <w:rPr>
                <w:color w:val="00274C"/>
                <w:position w:val="-2"/>
                <w:sz w:val="20"/>
                <w:szCs w:val="20"/>
              </w:rPr>
              <w:t xml:space="preserve">Chiusura contatto per depressione: </w:t>
            </w:r>
            <w:r>
              <w:rPr>
                <w:b/>
                <w:bCs/>
                <w:color w:val="00274C"/>
                <w:position w:val="-2"/>
                <w:sz w:val="20"/>
                <w:szCs w:val="20"/>
              </w:rPr>
              <w:t xml:space="preserve">-50 mbar.</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809110" name="name940860abeff3cfd22"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475260abeff3cfd1a"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2.42a</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Sensore ACAT (solo modello KDI 1903 TC)</w:t>
            </w:r>
          </w:p>
          <w:p>
            <w:pPr>
              <w:widowControl w:val="on"/>
              <w:pBdr/>
              <w:spacing w:before="0" w:after="0" w:line="262" w:lineRule="auto"/>
              <w:ind w:left="0" w:right="0"/>
              <w:jc w:val="left"/>
              <w:textAlignment w:val="center"/>
            </w:pPr>
            <w:r>
              <w:rPr>
                <w:color w:val="00274C"/>
                <w:position w:val="-2"/>
                <w:sz w:val="20"/>
                <w:szCs w:val="20"/>
              </w:rPr>
              <w:br/>
              <w:br/>
              <w:t xml:space="preserve">Il sensore ACAT </w:t>
            </w:r>
            <w:r>
              <w:rPr>
                <w:b/>
                <w:bCs/>
                <w:color w:val="00274C"/>
                <w:position w:val="-2"/>
                <w:sz w:val="20"/>
                <w:szCs w:val="20"/>
              </w:rPr>
              <w:t xml:space="preserve">Q</w:t>
            </w:r>
            <w:r>
              <w:rPr>
                <w:color w:val="00274C"/>
                <w:position w:val="-2"/>
                <w:sz w:val="20"/>
                <w:szCs w:val="20"/>
              </w:rPr>
              <w:t xml:space="preserve"> , è situato sulla linea di aspirazione aria, misura la temperatura dell'aria proveniente dal turbo. In </w:t>
            </w:r>
            <w:r>
              <w:rPr>
                <w:b/>
                <w:bCs/>
                <w:color w:val="00274C"/>
                <w:position w:val="-2"/>
                <w:sz w:val="20"/>
                <w:szCs w:val="20"/>
              </w:rPr>
              <w:t xml:space="preserve">Tab. 2.38a</w:t>
            </w:r>
            <w:r>
              <w:rPr>
                <w:color w:val="00274C"/>
                <w:position w:val="-2"/>
                <w:sz w:val="20"/>
                <w:szCs w:val="20"/>
              </w:rPr>
              <w:t xml:space="preserve"> sono riportati i valori di resistenza elettrica in base alla temperatura dell'aria in aspirazione. *</w:t>
            </w:r>
          </w:p>
          <w:p/>
          <w:p/>
          <w:p>
            <w:pPr>
              <w:widowControl w:val="on"/>
              <w:pBdr/>
              <w:spacing w:before="0" w:after="0" w:line="262" w:lineRule="auto"/>
              <w:ind w:left="0" w:right="0"/>
              <w:jc w:val="left"/>
              <w:textAlignment w:val="center"/>
            </w:pPr>
            <w:r>
              <w:rPr>
                <w:b/>
                <w:bCs/>
                <w:color w:val="00274C"/>
                <w:position w:val="-2"/>
                <w:sz w:val="20"/>
                <w:szCs w:val="20"/>
              </w:rPr>
              <w:t xml:space="preserve">Tab 2.38a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9897734" name="name661360abeff3e6240"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166360abeff3e623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2.14.14 Sensore EGR-T</w:t>
            </w:r>
            <w:r>
              <w:rPr>
                <w:color w:val="00274C"/>
                <w:position w:val="-2"/>
                <w:sz w:val="20"/>
                <w:szCs w:val="20"/>
              </w:rPr>
              <w:t xml:space="preserve"> </w:t>
            </w:r>
            <w:r>
              <w:rPr>
                <w:b/>
                <w:bCs/>
                <w:color w:val="00274C"/>
                <w:position w:val="-2"/>
                <w:sz w:val="20"/>
                <w:szCs w:val="20"/>
              </w:rPr>
              <w:t xml:space="preserve">(solo modello KDI 1903 TC)</w:t>
            </w:r>
          </w:p>
          <w:p>
            <w:pPr>
              <w:widowControl w:val="on"/>
              <w:pBdr/>
              <w:spacing w:before="0" w:after="0" w:line="262" w:lineRule="auto"/>
              <w:ind w:left="0" w:right="0"/>
              <w:jc w:val="left"/>
              <w:textAlignment w:val="center"/>
            </w:pPr>
            <w:r>
              <w:rPr>
                <w:color w:val="00274C"/>
                <w:position w:val="-2"/>
                <w:sz w:val="20"/>
                <w:szCs w:val="20"/>
              </w:rPr>
              <w:br/>
              <w:br/>
              <w:t xml:space="preserve">Il sensore EGR-T </w:t>
            </w:r>
            <w:r>
              <w:rPr>
                <w:b/>
                <w:bCs/>
                <w:color w:val="00274C"/>
                <w:position w:val="-2"/>
                <w:sz w:val="20"/>
                <w:szCs w:val="20"/>
              </w:rPr>
              <w:t xml:space="preserve">R</w:t>
            </w:r>
            <w:r>
              <w:rPr>
                <w:color w:val="00274C"/>
                <w:position w:val="-2"/>
                <w:sz w:val="20"/>
                <w:szCs w:val="20"/>
              </w:rPr>
              <w:t xml:space="preserve"> , è situato sul collettore di aspirazione aria dopo l'ingresso dei gas EGR, misura la temperatura dell'aria proveniente dal turbo (percorso azzurro) miscelata con i gas EGR (percorso arancio). In </w:t>
            </w:r>
            <w:r>
              <w:rPr>
                <w:b/>
                <w:bCs/>
                <w:color w:val="00274C"/>
                <w:position w:val="-2"/>
                <w:sz w:val="20"/>
                <w:szCs w:val="20"/>
              </w:rPr>
              <w:t xml:space="preserve">Tab. 2.38b</w:t>
            </w:r>
            <w:r>
              <w:rPr>
                <w:color w:val="00274C"/>
                <w:position w:val="-2"/>
                <w:sz w:val="20"/>
                <w:szCs w:val="20"/>
              </w:rPr>
              <w:t xml:space="preserve"> sono riportati i valori di resistenza elettrica in base alla temperatura dell'aria in aspirazione.</w:t>
            </w:r>
          </w:p>
          <w:p/>
          <w:p/>
          <w:p>
            <w:pPr>
              <w:widowControl w:val="on"/>
              <w:pBdr/>
              <w:spacing w:before="0" w:after="0" w:line="262" w:lineRule="auto"/>
              <w:ind w:left="0" w:right="0"/>
              <w:jc w:val="left"/>
              <w:textAlignment w:val="center"/>
            </w:pPr>
            <w:r>
              <w:rPr>
                <w:b/>
                <w:bCs/>
                <w:color w:val="00274C"/>
                <w:position w:val="-2"/>
                <w:sz w:val="20"/>
                <w:szCs w:val="20"/>
              </w:rPr>
              <w:t xml:space="preserve">Tab 2.38b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6314255" name="name809360abeff404b6f"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650960abeff404b6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Componenti elettrici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Alternatore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Esterno comandato dall'albero a gomito tramite cinghia.
</w:t>
            </w:r>
          </w:p>
          <w:p>
            <w:pPr>
              <w:numPr>
                <w:ilvl w:val="0"/>
                <w:numId w:val="25753582"/>
              </w:numPr>
              <w:spacing w:before="0" w:after="0" w:line="262" w:lineRule="auto"/>
              <w:jc w:val="left"/>
              <w:rPr>
                <w:color w:val="00274C"/>
                <w:sz w:val="20"/>
                <w:szCs w:val="20"/>
              </w:rPr>
            </w:pPr>
            <w:r>
              <w:rPr>
                <w:color w:val="00274C"/>
                <w:position w:val="-2"/>
                <w:sz w:val="20"/>
                <w:szCs w:val="20"/>
              </w:rPr>
              <w:t xml:space="preserve">Ampere 80 A</w:t>
            </w:r>
          </w:p>
          <w:p>
            <w:pPr>
              <w:numPr>
                <w:ilvl w:val="0"/>
                <w:numId w:val="25753582"/>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3306102" name="name358860abeff4194f8"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857760abeff4194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Alternatore per cinghia Poly-V (opzionale) (B)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Esterno comandato dall'albero a gomito tramite cinghia.
</w:t>
            </w:r>
          </w:p>
          <w:p>
            <w:pPr>
              <w:numPr>
                <w:ilvl w:val="0"/>
                <w:numId w:val="25753582"/>
              </w:numPr>
              <w:spacing w:before="0" w:after="0" w:line="262" w:lineRule="auto"/>
              <w:jc w:val="left"/>
              <w:rPr>
                <w:color w:val="00274C"/>
                <w:sz w:val="20"/>
                <w:szCs w:val="20"/>
              </w:rPr>
            </w:pPr>
            <w:r>
              <w:rPr>
                <w:color w:val="00274C"/>
                <w:position w:val="-2"/>
                <w:sz w:val="20"/>
                <w:szCs w:val="20"/>
              </w:rPr>
              <w:t xml:space="preserve">Ampere 80 A</w:t>
            </w:r>
          </w:p>
          <w:p>
            <w:pPr>
              <w:numPr>
                <w:ilvl w:val="0"/>
                <w:numId w:val="25753582"/>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1146900" name="name859360abeff42b357"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543860abeff42b3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Motorino di avviamento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Tipo Bosch 12 V</w:t>
            </w:r>
          </w:p>
          <w:p>
            <w:pPr>
              <w:numPr>
                <w:ilvl w:val="0"/>
                <w:numId w:val="25753582"/>
              </w:numPr>
              <w:spacing w:before="0" w:after="0" w:line="262" w:lineRule="auto"/>
              <w:jc w:val="left"/>
              <w:rPr>
                <w:color w:val="00274C"/>
                <w:sz w:val="20"/>
                <w:szCs w:val="20"/>
              </w:rPr>
            </w:pPr>
            <w:r>
              <w:rPr>
                <w:color w:val="00274C"/>
                <w:position w:val="-2"/>
                <w:sz w:val="20"/>
                <w:szCs w:val="20"/>
              </w:rPr>
              <w:t xml:space="preserve">Potenza 2 kW</w:t>
            </w:r>
          </w:p>
          <w:p>
            <w:pPr>
              <w:numPr>
                <w:ilvl w:val="0"/>
                <w:numId w:val="25753582"/>
              </w:numPr>
              <w:spacing w:before="0" w:after="0" w:line="262" w:lineRule="auto"/>
              <w:jc w:val="left"/>
              <w:rPr>
                <w:color w:val="00274C"/>
                <w:sz w:val="20"/>
                <w:szCs w:val="20"/>
              </w:rPr>
            </w:pPr>
            <w:r>
              <w:rPr>
                <w:color w:val="00274C"/>
                <w:position w:val="-2"/>
                <w:sz w:val="20"/>
                <w:szCs w:val="20"/>
              </w:rPr>
              <w:t xml:space="preserve">Senso di rotazione antiorario (vista lato distribuzione)</w:t>
            </w:r>
          </w:p>
          <w:p/>
          <w:p/>
          <w:p/>
          <w:p/>
          <w:p/>
          <w:p/>
          <w:p/>
          <w:p/>
          <w:p/>
          <w:p/>
          <w:p/>
          <w:p/>
          <w:p/>
          <w:p/>
          <w:p/>
          <w:p/>
          <w:p/>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Tipo Mahle 12 V</w:t>
            </w:r>
          </w:p>
          <w:p>
            <w:pPr>
              <w:numPr>
                <w:ilvl w:val="0"/>
                <w:numId w:val="25753582"/>
              </w:numPr>
              <w:spacing w:before="0" w:after="0" w:line="262" w:lineRule="auto"/>
              <w:jc w:val="left"/>
              <w:rPr>
                <w:color w:val="00274C"/>
                <w:sz w:val="20"/>
                <w:szCs w:val="20"/>
              </w:rPr>
            </w:pPr>
            <w:r>
              <w:rPr>
                <w:color w:val="00274C"/>
                <w:position w:val="-2"/>
                <w:sz w:val="20"/>
                <w:szCs w:val="20"/>
              </w:rPr>
              <w:t xml:space="preserve">Potenza 3.2 kW</w:t>
            </w:r>
          </w:p>
          <w:p>
            <w:pPr>
              <w:numPr>
                <w:ilvl w:val="0"/>
                <w:numId w:val="25753582"/>
              </w:numPr>
              <w:spacing w:before="0" w:after="0" w:line="262" w:lineRule="auto"/>
              <w:jc w:val="left"/>
              <w:rPr>
                <w:color w:val="00274C"/>
                <w:sz w:val="20"/>
                <w:szCs w:val="20"/>
              </w:rPr>
            </w:pPr>
            <w:r>
              <w:rPr>
                <w:color w:val="00274C"/>
                <w:position w:val="-2"/>
                <w:sz w:val="20"/>
                <w:szCs w:val="20"/>
              </w:rPr>
              <w:t xml:space="preserve">Senso di rotazione antiorario (vista lato distribuzione)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65160800" name="name604360abeff43d1d4"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710060abeff43d1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2.45a</w:t>
            </w:r>
          </w:p>
          <w:p/>
          <w:p/>
          <w:p>
            <w:pPr>
              <w:widowControl w:val="on"/>
              <w:pBdr/>
              <w:spacing w:before="0" w:after="0" w:line="262" w:lineRule="auto"/>
              <w:ind w:left="0" w:right="0"/>
              <w:jc w:val="left"/>
              <w:textAlignment w:val="top"/>
            </w:pPr>
            <w:r>
              <w:rPr>
                <w:position w:val="-226"/>
              </w:rPr>
              <w:drawing>
                <wp:inline distT="0" distB="0" distL="0" distR="0">
                  <wp:extent cx="2232000" cy="1483200"/>
                  <wp:docPr id="48209759" name="name893260abeff4524a6"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573260abeff4524a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2.45b</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2.15.4 Valvola EGR (D)</w:t>
            </w:r>
            <w:r>
              <w:rPr>
                <w:color w:val="00274C"/>
                <w:position w:val="-2"/>
                <w:sz w:val="20"/>
                <w:szCs w:val="20"/>
              </w:rPr>
              <w:br/>
              <w:br/>
              <w:t xml:space="preserve">Dispositivo che provvede al recupero dei gas di scarico, viene comandata dalla ECU che in base a parametri di accelerazione, RPM e potenza richiesta, varia l'apertura o la chiusura della valvola.</w:t>
            </w:r>
            <w:r>
              <w:rPr>
                <w:color w:val="00274C"/>
                <w:position w:val="-2"/>
                <w:sz w:val="20"/>
                <w:szCs w:val="20"/>
              </w:rPr>
              <w:br/>
              <w:br/>
              <w:t xml:space="preserve">Il dispositivo ha una centralina integrata che ad ogni avvio del quadro di comando, esegue un autocontrollo del funzionamento. In caso di malfunzionamento invia un segnale alla ECU che provvede a segnalare l'anomalia sul quadro di comando.</w:t>
            </w:r>
            <w:r>
              <w:rPr>
                <w:color w:val="00274C"/>
                <w:position w:val="-2"/>
                <w:sz w:val="20"/>
                <w:szCs w:val="20"/>
              </w:rPr>
              <w:br/>
              <w:br/>
              <w:br/>
              <w:br/>
              <w:t xml:space="preserve">Caratteristiche: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Tipo Dell'Orto EGV A16</w:t>
            </w:r>
          </w:p>
          <w:p>
            <w:pPr>
              <w:numPr>
                <w:ilvl w:val="0"/>
                <w:numId w:val="25753582"/>
              </w:numPr>
              <w:spacing w:before="0" w:after="0" w:line="262" w:lineRule="auto"/>
              <w:jc w:val="left"/>
              <w:rPr>
                <w:color w:val="00274C"/>
                <w:sz w:val="20"/>
                <w:szCs w:val="20"/>
              </w:rPr>
            </w:pPr>
            <w:r>
              <w:rPr>
                <w:color w:val="00274C"/>
                <w:position w:val="-2"/>
                <w:sz w:val="20"/>
                <w:szCs w:val="20"/>
              </w:rPr>
              <w:t xml:space="preserve">Temperatura di funzionamento/stoccaggio: -30°C - +130°C.</w:t>
            </w:r>
          </w:p>
        </w:tc>
        <w:tc>
          <w:tcPr>
            <w:tcMar>
              <w:top w:w="150" w:type="dxa"/>
              <w:bottom w:w="150" w:type="dxa"/>
            </w:tcMar>
            <w:vAlign w:val="top"/>
          </w:tcPr>
          <w:p>
            <w:r>
              <w:rPr>
                <w:position w:val="-230"/>
              </w:rPr>
              <w:drawing>
                <wp:inline distT="0" distB="0" distL="0" distR="0">
                  <wp:extent cx="2232000" cy="1504800"/>
                  <wp:docPr id="74294599" name="name482660abeff466f97"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308960abeff466f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2.15.5 Dispositivo avviamento a freddo (Heater)</w:t>
            </w:r>
            <w:r>
              <w:rPr>
                <w:color w:val="00274C"/>
                <w:position w:val="-2"/>
                <w:sz w:val="20"/>
                <w:szCs w:val="20"/>
              </w:rPr>
              <w:br/>
              <w:br/>
              <w:t xml:space="preserve">Il dispositivo avviamento a freddo è costituito da una resistenza, gestita dalla ECU, che viene attivata quando la temperatura ambiente è = -16°C. L'aria aspirata si scalda attraverso la resistenza e facilita l'avviamento.</w:t>
            </w:r>
            <w:r>
              <w:rPr>
                <w:color w:val="00274C"/>
                <w:position w:val="-2"/>
                <w:sz w:val="20"/>
                <w:szCs w:val="20"/>
              </w:rPr>
              <w:br/>
              <w:br/>
              <w:br/>
              <w:br/>
              <w:t xml:space="preserve">Caratteristiche: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Tipo Hidria AET 12 V</w:t>
            </w:r>
          </w:p>
          <w:p>
            <w:pPr>
              <w:numPr>
                <w:ilvl w:val="0"/>
                <w:numId w:val="25753582"/>
              </w:numPr>
              <w:spacing w:before="0" w:after="0" w:line="262" w:lineRule="auto"/>
              <w:jc w:val="left"/>
              <w:rPr>
                <w:color w:val="00274C"/>
                <w:sz w:val="20"/>
                <w:szCs w:val="20"/>
              </w:rPr>
            </w:pPr>
            <w:r>
              <w:rPr>
                <w:color w:val="00274C"/>
                <w:position w:val="-2"/>
                <w:sz w:val="20"/>
                <w:szCs w:val="20"/>
              </w:rPr>
              <w:t xml:space="preserve">Potenza 550 W</w:t>
            </w:r>
          </w:p>
        </w:tc>
        <w:tc>
          <w:tcPr>
            <w:tcMar>
              <w:top w:w="150" w:type="dxa"/>
              <w:bottom w:w="150" w:type="dxa"/>
            </w:tcMar>
            <w:vAlign w:val="top"/>
          </w:tcPr>
          <w:p>
            <w:r>
              <w:rPr>
                <w:position w:val="-230"/>
              </w:rPr>
              <w:drawing>
                <wp:inline distT="0" distB="0" distL="0" distR="0">
                  <wp:extent cx="2232000" cy="1504800"/>
                  <wp:docPr id="16599384" name="name543860abeff478945"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415960abeff4789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2.15.6 Valvola regolazione aspirazione carburante (SCV)</w:t>
            </w:r>
            <w:r>
              <w:rPr>
                <w:color w:val="00274C"/>
                <w:position w:val="-2"/>
                <w:sz w:val="20"/>
                <w:szCs w:val="20"/>
              </w:rPr>
              <w:br/>
              <w:br/>
              <w:t xml:space="preserve">Valvola </w:t>
            </w:r>
            <w:r>
              <w:rPr>
                <w:b/>
                <w:bCs/>
                <w:color w:val="00274C"/>
                <w:position w:val="-2"/>
                <w:sz w:val="20"/>
                <w:szCs w:val="20"/>
              </w:rPr>
              <w:t xml:space="preserve">E</w:t>
            </w:r>
            <w:r>
              <w:rPr>
                <w:color w:val="00274C"/>
                <w:position w:val="-2"/>
                <w:sz w:val="20"/>
                <w:szCs w:val="20"/>
              </w:rPr>
              <w:t xml:space="preserve"> , è situata sulla pompa iniezione carburante ad alta pressione.</w:t>
            </w:r>
            <w:r>
              <w:rPr>
                <w:color w:val="00274C"/>
                <w:position w:val="-2"/>
                <w:sz w:val="20"/>
                <w:szCs w:val="20"/>
              </w:rPr>
              <w:br/>
              <w:br/>
              <w:t xml:space="preserve">Viene gestita dalla ECU che regola l'aspirazione del carburante tramite i valori di pressione del carburante all'interno del Common Rail, parzializzando la porta di ingresso del carburante nella pompa iniezione.</w:t>
            </w:r>
            <w:r>
              <w:rPr>
                <w:color w:val="00274C"/>
                <w:position w:val="-2"/>
                <w:sz w:val="20"/>
                <w:szCs w:val="20"/>
              </w:rPr>
              <w:br/>
              <w:br/>
              <w:t xml:space="preserve">Questo dispositivo è comandato dalla ECU, tramite una modulazione di larghezza di impulso (PWM).</w:t>
            </w:r>
            <w:r>
              <w:rPr>
                <w:color w:val="00274C"/>
                <w:position w:val="-2"/>
                <w:sz w:val="20"/>
                <w:szCs w:val="20"/>
              </w:rPr>
              <w:br/>
              <w:br/>
              <w:t xml:space="preserve">Il segnale digitale varia l'apertura della valvola in proporzione alla quantità di carburante necessaria al Common Rail.</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998678" name="name407560abeff48ab1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6260abeff48ab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Consultare il </w:t>
            </w:r>
            <w:hyperlink r:id="rId913060abeff48b252"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40281363" name="name952460abeff49ec4d"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178660abeff49ec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 a</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Pompa elettrica (opzionale)</w:t>
            </w:r>
          </w:p>
          <w:p/>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pompa elettrica è situata prima del filtro carburante, può essere montata una delle pompe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Nella </w:t>
            </w:r>
            <w:r>
              <w:rPr>
                <w:b/>
                <w:bCs/>
                <w:color w:val="00274C"/>
                <w:position w:val="-2"/>
                <w:sz w:val="20"/>
                <w:szCs w:val="20"/>
              </w:rPr>
              <w:t xml:space="preserve">Tab. 2.39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sono indicate le caratteristiche delle pompe.</w:t>
            </w:r>
          </w:p>
          <w:p>
            <w:pPr>
              <w:widowControl w:val="on"/>
              <w:pBdr/>
              <w:spacing w:before="0" w:after="0" w:line="262" w:lineRule="auto"/>
              <w:ind w:left="0" w:right="0"/>
              <w:jc w:val="left"/>
              <w:textAlignment w:val="center"/>
            </w:pPr>
            <w:r>
              <w:rPr>
                <w:b/>
                <w:bCs/>
                <w:color w:val="00274C"/>
                <w:position w:val="-2"/>
                <w:sz w:val="20"/>
                <w:szCs w:val="20"/>
              </w:rPr>
              <w:br/>
              <w:b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Connessione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Prefiltro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in entrata (IN) dal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Raccordo in uscita (OUT) al filtro carburante</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2.39a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46538119" name="name428160abeff4b8307"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844160abeff4b82f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89494819" name="name878960abeff4cd9f3"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636960abeff4cd9ef"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69651876" name="name612160abeff4e0ea9"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494560abeff4e0ea0"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46277073" name="name572260abeff4f2b76"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715860abeff4f2b71"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70499160" name="name823160abeff512918"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252460abeff512913"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w:t>
            </w:r>
            <w:r>
              <w:rPr>
                <w:color w:val="00274C"/>
                <w:position w:val="-2"/>
                <w:sz w:val="20"/>
                <w:szCs w:val="20"/>
              </w:rPr>
              <w:t xml:space="preserve"> </w:t>
            </w:r>
            <w:r>
              <w:rPr>
                <w:b/>
                <w:bCs/>
                <w:color w:val="00274C"/>
                <w:position w:val="-2"/>
                <w:sz w:val="20"/>
                <w:szCs w:val="20"/>
              </w:rPr>
              <w:t xml:space="preserve">ETB (solo versioni con dispositivo DOC+DPF - Stage V)</w:t>
            </w:r>
          </w:p>
          <w:p/>
          <w:p/>
          <w:p>
            <w:pPr>
              <w:widowControl w:val="on"/>
              <w:pBdr/>
              <w:spacing w:before="0" w:after="0" w:line="262" w:lineRule="auto"/>
              <w:ind w:left="0" w:right="0"/>
              <w:jc w:val="left"/>
              <w:textAlignment w:val="center"/>
            </w:pPr>
            <w:r>
              <w:rPr>
                <w:color w:val="00274C"/>
                <w:position w:val="-2"/>
                <w:sz w:val="20"/>
                <w:szCs w:val="20"/>
              </w:rPr>
              <w:t xml:space="preserve">La valvola ETB </w:t>
            </w:r>
            <w:r>
              <w:rPr>
                <w:b/>
                <w:bCs/>
                <w:color w:val="00274C"/>
                <w:position w:val="-2"/>
                <w:sz w:val="20"/>
                <w:szCs w:val="20"/>
              </w:rPr>
              <w:t xml:space="preserve">F</w:t>
            </w:r>
            <w:r>
              <w:rPr>
                <w:color w:val="00274C"/>
                <w:position w:val="-2"/>
                <w:sz w:val="20"/>
                <w:szCs w:val="20"/>
              </w:rPr>
              <w:t xml:space="preserve"> viene comandata dalla ECU durante le strategie di rigenerazione del filtro DPF.</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4690866" name="name644360abeff5294b2"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754960abeff5294a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Distribuzione e punterie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Il sistema di distribuzione è dotato di punterie idrauliche che recuperano automaticamente i giochi di funzionamento del gruppo aste bilancieri. Non è perciò necessaria nessuna registrazione.</w:t>
            </w:r>
          </w:p>
          <w:p/>
          <w:p/>
          <w:p>
            <w:pPr>
              <w:widowControl w:val="on"/>
              <w:pBdr/>
              <w:spacing w:before="0" w:after="0" w:line="240" w:lineRule="auto"/>
              <w:ind w:left="0" w:right="0"/>
              <w:jc w:val="left"/>
            </w:pPr>
            <w:r>
              <w:rPr>
                <w:b/>
                <w:bCs/>
                <w:color w:val="00274C"/>
                <w:position w:val="-2"/>
                <w:sz w:val="20"/>
                <w:szCs w:val="20"/>
              </w:rPr>
              <w:t xml:space="preserve">2.16.1 Identificazione componenti</w:t>
            </w:r>
            <w:r>
              <w:rPr>
                <w:position w:val="-208"/>
              </w:rPr>
              <w:drawing>
                <wp:inline distT="0" distB="0" distL="0" distR="0">
                  <wp:extent cx="4932000" cy="2656800"/>
                  <wp:docPr id="4128317" name="name811860abeff53a874"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409760abeff53a86a"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comando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intermedio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ingranaggio intermedio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Spina di riferimento posizionamento ruota fonica su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Ruota fonica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Ponte comando 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comando 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 idrauliche</w:t>
                  </w:r>
                </w:p>
              </w:tc>
            </w:tr>
          </w:tbl>
          <w:p/>
        </w:tc>
        <w:tc>
          <w:tcPr>
            <w:tcMar>
              <w:top w:w="150" w:type="dxa"/>
              <w:bottom w:w="150" w:type="dxa"/>
            </w:tcMar>
            <w:vAlign w:val="top"/>
          </w:tcPr>
          <w:p>
            <w:r>
              <w:rPr>
                <w:position w:val="-250"/>
              </w:rPr>
              <w:drawing>
                <wp:inline distT="0" distB="0" distL="0" distR="0">
                  <wp:extent cx="2419200" cy="1627200"/>
                  <wp:docPr id="4970493" name="name879960abeff551e6d"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357960abeff551e68"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rPr>
              <w:br/>
              <w:t xml:space="preserve">Fig 2.50</w:t>
            </w:r>
            <w:r>
              <w:rPr>
                <w:position w:val="-246"/>
              </w:rPr>
              <w:drawing>
                <wp:inline distT="0" distB="0" distL="0" distR="0">
                  <wp:extent cx="2397600" cy="1612800"/>
                  <wp:docPr id="41926107" name="name390160abeff5648d0"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509160abeff5648cb"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Diagramma angoli fasatura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605497" name="name155960abeff57290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8860abeff5729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A scopo informativo, in </w:t>
            </w:r>
            <w:r>
              <w:rPr>
                <w:b/>
                <w:bCs/>
                <w:color w:val="00274C"/>
                <w:position w:val="-2"/>
                <w:sz w:val="20"/>
                <w:szCs w:val="20"/>
              </w:rPr>
              <w:t xml:space="preserve">Tab. 2.41</w:t>
            </w:r>
            <w:r>
              <w:rPr>
                <w:color w:val="00274C"/>
                <w:position w:val="-2"/>
                <w:sz w:val="20"/>
                <w:szCs w:val="20"/>
              </w:rPr>
              <w:t xml:space="preserve">  sono riportati i valori degli angoli di fasatura del diagramma di distribuzione.</w:t>
            </w:r>
          </w:p>
          <w:p>
            <w:pPr>
              <w:numPr>
                <w:ilvl w:val="0"/>
                <w:numId w:val="25753582"/>
              </w:numPr>
              <w:spacing w:before="0" w:after="0" w:line="262" w:lineRule="auto"/>
              <w:jc w:val="left"/>
              <w:rPr>
                <w:color w:val="00274C"/>
                <w:sz w:val="20"/>
                <w:szCs w:val="20"/>
              </w:rPr>
            </w:pPr>
            <w:r>
              <w:rPr>
                <w:color w:val="00274C"/>
                <w:position w:val="-2"/>
                <w:sz w:val="20"/>
                <w:szCs w:val="20"/>
              </w:rPr>
              <w:t xml:space="preserve">Si precisa che tali valori si possono verificare ruotando l'albero a gomito </w:t>
            </w:r>
            <w:r>
              <w:rPr>
                <w:b/>
                <w:bCs/>
                <w:color w:val="00274C"/>
                <w:position w:val="-2"/>
                <w:sz w:val="20"/>
                <w:szCs w:val="20"/>
              </w:rPr>
              <w:t xml:space="preserve">(Pos. 1 della Fig. 2.49)</w:t>
            </w:r>
            <w:r>
              <w:rPr>
                <w:color w:val="00274C"/>
                <w:position w:val="-2"/>
                <w:sz w:val="20"/>
                <w:szCs w:val="20"/>
              </w:rPr>
              <w:t xml:space="preserve"> , tramite il movimento delle aste comando bilancieri </w:t>
            </w:r>
            <w:r>
              <w:rPr>
                <w:b/>
                <w:bCs/>
                <w:color w:val="00274C"/>
                <w:position w:val="-2"/>
                <w:sz w:val="20"/>
                <w:szCs w:val="20"/>
              </w:rPr>
              <w:t xml:space="preserve">(Pos. 4 della Fig. 2.49)</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rilevamento del valore tramite il movimento dei bilancieri/valvole, potrebbe essere non veritiero a causa delle punterie idrauliche, che potrebbero comprimersi creando dei giochi e alterando il valore reale.</w:t>
            </w:r>
            <w:r>
              <w:rPr>
                <w:b/>
                <w:bCs/>
                <w:color w:val="00274C"/>
                <w:position w:val="-2"/>
                <w:sz w:val="20"/>
                <w:szCs w:val="20"/>
              </w:rPr>
              <w:br/>
              <w:b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MOTORE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ASPIRAZIONE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SCARICO</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20°</w:t>
                  </w:r>
                  <w:r>
                    <w:rPr>
                      <w:color w:val="00274C"/>
                      <w:position w:val="-2"/>
                      <w:sz w:val="20"/>
                      <w:szCs w:val="20"/>
                      <w:shd w:val="clear" w:color="auto" w:fill="E1E2E0"/>
                    </w:rPr>
                    <w:br/>
                    <w:t xml:space="preserve">prima del PMS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32°</w:t>
                  </w:r>
                  <w:r>
                    <w:rPr>
                      <w:color w:val="00274C"/>
                      <w:position w:val="-2"/>
                      <w:sz w:val="20"/>
                      <w:szCs w:val="20"/>
                      <w:shd w:val="clear" w:color="auto" w:fill="E1E2E0"/>
                    </w:rPr>
                    <w:br/>
                    <w:t xml:space="preserve">prima del PMI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32°</w:t>
                  </w:r>
                  <w:r>
                    <w:rPr>
                      <w:color w:val="00274C"/>
                      <w:position w:val="-2"/>
                      <w:sz w:val="20"/>
                      <w:szCs w:val="20"/>
                      <w:shd w:val="clear" w:color="auto" w:fill="E1E2E0"/>
                    </w:rPr>
                    <w:br/>
                    <w:t xml:space="preserve">dopo il PMI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16°</w:t>
                  </w:r>
                  <w:r>
                    <w:rPr>
                      <w:color w:val="00274C"/>
                      <w:position w:val="-2"/>
                      <w:sz w:val="20"/>
                      <w:szCs w:val="20"/>
                      <w:shd w:val="clear" w:color="auto" w:fill="E1E2E0"/>
                    </w:rPr>
                    <w:br/>
                    <w:t xml:space="preserve">dopo il PMS</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10°</w:t>
                  </w:r>
                  <w:r>
                    <w:rPr>
                      <w:color w:val="00274C"/>
                      <w:position w:val="-2"/>
                      <w:sz w:val="20"/>
                      <w:szCs w:val="20"/>
                      <w:shd w:val="clear" w:color="auto" w:fill="E1E2E0"/>
                    </w:rPr>
                    <w:br/>
                    <w:t xml:space="preserve">prima del PMS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20°</w:t>
                  </w:r>
                  <w:r>
                    <w:rPr>
                      <w:color w:val="00274C"/>
                      <w:position w:val="-2"/>
                      <w:sz w:val="20"/>
                      <w:szCs w:val="20"/>
                      <w:shd w:val="clear" w:color="auto" w:fill="E1E2E0"/>
                    </w:rPr>
                    <w:br/>
                    <w:t xml:space="preserve">prima del PMI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14°</w:t>
                  </w:r>
                  <w:r>
                    <w:rPr>
                      <w:color w:val="00274C"/>
                      <w:position w:val="-2"/>
                      <w:sz w:val="20"/>
                      <w:szCs w:val="20"/>
                      <w:shd w:val="clear" w:color="auto" w:fill="E1E2E0"/>
                    </w:rPr>
                    <w:br/>
                    <w:t xml:space="preserve">dopo il PMI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4°</w:t>
                  </w:r>
                  <w:r>
                    <w:rPr>
                      <w:color w:val="00274C"/>
                      <w:position w:val="-2"/>
                      <w:sz w:val="20"/>
                      <w:szCs w:val="20"/>
                      <w:shd w:val="clear" w:color="auto" w:fill="E1E2E0"/>
                    </w:rPr>
                    <w:br/>
                    <w:t xml:space="preserve">dopo il PMS</w:t>
                  </w:r>
                </w:p>
              </w:tc>
            </w:tr>
          </w:tbl>
          <w:p/>
        </w:tc>
        <w:tc>
          <w:tcPr>
            <w:tcMar>
              <w:top w:w="150" w:type="dxa"/>
              <w:bottom w:w="150" w:type="dxa"/>
            </w:tcMar>
            <w:vAlign w:val="top"/>
          </w:tcPr>
          <w:p>
            <w:r>
              <w:rPr>
                <w:position w:val="-490"/>
              </w:rPr>
              <w:drawing>
                <wp:inline distT="0" distB="0" distL="0" distR="0">
                  <wp:extent cx="2232000" cy="3124800"/>
                  <wp:docPr id="64203314" name="name952860abeff588291" descr="2.50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IT.png"/>
                          <pic:cNvPicPr/>
                        </pic:nvPicPr>
                        <pic:blipFill>
                          <a:blip r:embed="rId443360abeff58828c"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Perno bilancieri</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 distanziatrice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Bilanciere di aspirazione</w:t>
                  </w:r>
                </w:p>
              </w:tc>
            </w:tr>
          </w:tbl>
          <w:p/>
        </w:tc>
        <w:tc>
          <w:tcPr>
            <w:tcMar>
              <w:top w:w="150" w:type="dxa"/>
              <w:bottom w:w="150" w:type="dxa"/>
            </w:tcMar>
            <w:vAlign w:val="top"/>
          </w:tcPr>
          <w:p>
            <w:r>
              <w:rPr>
                <w:position w:val="-230"/>
              </w:rPr>
              <w:drawing>
                <wp:inline distT="0" distB="0" distL="0" distR="0">
                  <wp:extent cx="2332800" cy="1512000"/>
                  <wp:docPr id="28458257" name="name498260abeff59c641"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828460abeff59c63a"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Bilancieri</w:t>
            </w:r>
            <w:r>
              <w:rPr>
                <w:b/>
                <w:bCs/>
                <w:color w:val="00274C"/>
                <w:position w:val="-2"/>
                <w:sz w:val="20"/>
                <w:szCs w:val="20"/>
              </w:rPr>
              <w:br/>
              <w:br/>
              <w:t xml:space="preserve">Tab 2.43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bilanciere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rifornimento olio 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di lubrificazione punteria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mandata olio</w:t>
                  </w:r>
                </w:p>
              </w:tc>
            </w:tr>
          </w:tbl>
          <w:p/>
        </w:tc>
        <w:tc>
          <w:tcPr>
            <w:tcMar>
              <w:top w:w="150" w:type="dxa"/>
              <w:bottom w:w="150" w:type="dxa"/>
            </w:tcMar>
            <w:vAlign w:val="top"/>
          </w:tcPr>
          <w:p>
            <w:r>
              <w:rPr>
                <w:position w:val="-246"/>
              </w:rPr>
              <w:drawing>
                <wp:inline distT="0" distB="0" distL="0" distR="0">
                  <wp:extent cx="2383200" cy="1605600"/>
                  <wp:docPr id="90197945" name="name495160abeff5b1789"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543060abeff5b1782"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Punterie idrauliche</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Camera bassa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Camera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rifornimento olio 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Anello di fermo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unidirezionale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punteria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w:t>
                  </w:r>
                </w:p>
              </w:tc>
            </w:tr>
          </w:tbl>
          <w:p/>
          <w:p/>
          <w:p/>
          <w:p>
            <w:pPr>
              <w:widowControl w:val="on"/>
              <w:pBdr/>
              <w:spacing w:before="0" w:after="0" w:line="240" w:lineRule="auto"/>
              <w:ind w:left="0" w:right="0"/>
              <w:jc w:val="left"/>
            </w:pPr>
            <w:r>
              <w:rPr>
                <w:b/>
                <w:bCs/>
                <w:color w:val="00274C"/>
                <w:position w:val="-2"/>
                <w:sz w:val="20"/>
                <w:szCs w:val="20"/>
              </w:rPr>
              <w:t xml:space="preserve">2.16.5.1 Funzionamento della punteria idraulica</w:t>
            </w:r>
            <w:r>
              <w:rPr>
                <w:color w:val="00274C"/>
                <w:position w:val="-2"/>
                <w:sz w:val="20"/>
                <w:szCs w:val="20"/>
              </w:rPr>
              <w:br/>
              <w:br/>
              <w:t xml:space="preserve">Il principio di funzionamento della punteria idraulica si basa sull'incomprimibilità dei liquidi e sul trafilamento controllato.</w:t>
            </w:r>
            <w:r>
              <w:rPr>
                <w:color w:val="00274C"/>
                <w:position w:val="-2"/>
                <w:sz w:val="20"/>
                <w:szCs w:val="20"/>
              </w:rPr>
              <w:br/>
              <w:br/>
              <w:t xml:space="preserve">L'olio arriva in pressione all'interno della punteria nella camera </w:t>
            </w:r>
            <w:r>
              <w:rPr>
                <w:b/>
                <w:bCs/>
                <w:color w:val="00274C"/>
                <w:position w:val="-2"/>
                <w:sz w:val="20"/>
                <w:szCs w:val="20"/>
              </w:rPr>
              <w:t xml:space="preserve">A</w:t>
            </w:r>
            <w:r>
              <w:rPr>
                <w:color w:val="00274C"/>
                <w:position w:val="-2"/>
                <w:sz w:val="20"/>
                <w:szCs w:val="20"/>
              </w:rPr>
              <w:t xml:space="preserve"> , mantenendone costante il rifornimento.</w:t>
            </w:r>
            <w:r>
              <w:rPr>
                <w:color w:val="00274C"/>
                <w:position w:val="-2"/>
                <w:sz w:val="20"/>
                <w:szCs w:val="20"/>
              </w:rPr>
              <w:br/>
              <w:t xml:space="preserve">Attraverso la valvola unidirezionale </w:t>
            </w:r>
            <w:r>
              <w:rPr>
                <w:b/>
                <w:bCs/>
                <w:color w:val="00274C"/>
                <w:position w:val="-2"/>
                <w:sz w:val="20"/>
                <w:szCs w:val="20"/>
              </w:rPr>
              <w:t xml:space="preserve">4</w:t>
            </w:r>
            <w:r>
              <w:rPr>
                <w:color w:val="00274C"/>
                <w:position w:val="-2"/>
                <w:sz w:val="20"/>
                <w:szCs w:val="20"/>
              </w:rPr>
              <w:t xml:space="preserve"> l'olio puo' soltanto entrare nella camera di alta pressione </w:t>
            </w:r>
            <w:r>
              <w:rPr>
                <w:b/>
                <w:bCs/>
                <w:color w:val="00274C"/>
                <w:position w:val="-2"/>
                <w:sz w:val="20"/>
                <w:szCs w:val="20"/>
              </w:rPr>
              <w:t xml:space="preserve">B</w:t>
            </w:r>
            <w:r>
              <w:rPr>
                <w:color w:val="00274C"/>
                <w:position w:val="-2"/>
                <w:sz w:val="20"/>
                <w:szCs w:val="20"/>
              </w:rPr>
              <w:t xml:space="preserve"> e uscire attraverso il gioco tra il pistoncino </w:t>
            </w:r>
            <w:r>
              <w:rPr>
                <w:b/>
                <w:bCs/>
                <w:color w:val="00274C"/>
                <w:position w:val="-2"/>
                <w:sz w:val="20"/>
                <w:szCs w:val="20"/>
              </w:rPr>
              <w:t xml:space="preserve">3</w:t>
            </w:r>
            <w:r>
              <w:rPr>
                <w:color w:val="00274C"/>
                <w:position w:val="-2"/>
                <w:sz w:val="20"/>
                <w:szCs w:val="20"/>
              </w:rPr>
              <w:t xml:space="preserve"> e il corpo punteria 5 (trafilamento controllato).</w:t>
            </w:r>
            <w:r>
              <w:rPr>
                <w:color w:val="00274C"/>
                <w:position w:val="-2"/>
                <w:sz w:val="20"/>
                <w:szCs w:val="20"/>
              </w:rPr>
              <w:br/>
              <w:t xml:space="preserve">Il riempimento della camera </w:t>
            </w:r>
            <w:r>
              <w:rPr>
                <w:b/>
                <w:bCs/>
                <w:color w:val="00274C"/>
                <w:position w:val="-2"/>
                <w:sz w:val="20"/>
                <w:szCs w:val="20"/>
              </w:rPr>
              <w:t xml:space="preserve">B</w:t>
            </w:r>
            <w:r>
              <w:rPr>
                <w:color w:val="00274C"/>
                <w:position w:val="-2"/>
                <w:sz w:val="20"/>
                <w:szCs w:val="20"/>
              </w:rPr>
              <w:t xml:space="preserve"> , avviene quando il bilanciere si trova sul raggio base della camma e la molla 6 mantiene in battuta il pistoncino </w:t>
            </w:r>
            <w:r>
              <w:rPr>
                <w:b/>
                <w:bCs/>
                <w:color w:val="00274C"/>
                <w:position w:val="-2"/>
                <w:sz w:val="20"/>
                <w:szCs w:val="20"/>
              </w:rPr>
              <w:t xml:space="preserve">3</w:t>
            </w:r>
            <w:r>
              <w:rPr>
                <w:color w:val="00274C"/>
                <w:position w:val="-2"/>
                <w:sz w:val="20"/>
                <w:szCs w:val="20"/>
              </w:rPr>
              <w:t xml:space="preserve"> sullo stelo della valvola eliminando cosi' il gioco di tutto il sistema e, per effetto dell'allungamento della molla la punteria si "estende", creando una leggera depressione nella camera </w:t>
            </w:r>
            <w:r>
              <w:rPr>
                <w:b/>
                <w:bCs/>
                <w:color w:val="00274C"/>
                <w:position w:val="-2"/>
                <w:sz w:val="20"/>
                <w:szCs w:val="20"/>
              </w:rPr>
              <w:t xml:space="preserve">B</w:t>
            </w:r>
            <w:r>
              <w:rPr>
                <w:color w:val="00274C"/>
                <w:position w:val="-2"/>
                <w:sz w:val="20"/>
                <w:szCs w:val="20"/>
              </w:rPr>
              <w:t xml:space="preserve"> che provoca l'apertura della valvola unidirezionale </w:t>
            </w:r>
            <w:r>
              <w:rPr>
                <w:b/>
                <w:bCs/>
                <w:color w:val="00274C"/>
                <w:position w:val="-2"/>
                <w:sz w:val="20"/>
                <w:szCs w:val="20"/>
              </w:rPr>
              <w:t xml:space="preserve">4</w:t>
            </w:r>
            <w:r>
              <w:rPr>
                <w:color w:val="00274C"/>
                <w:position w:val="-2"/>
                <w:sz w:val="20"/>
                <w:szCs w:val="20"/>
              </w:rPr>
              <w:t xml:space="preserve"> e consente all'olio, presente nella camera </w:t>
            </w:r>
            <w:r>
              <w:rPr>
                <w:b/>
                <w:bCs/>
                <w:color w:val="00274C"/>
                <w:position w:val="-2"/>
                <w:sz w:val="20"/>
                <w:szCs w:val="20"/>
              </w:rPr>
              <w:t xml:space="preserve">A</w:t>
            </w:r>
            <w:r>
              <w:rPr>
                <w:color w:val="00274C"/>
                <w:position w:val="-2"/>
                <w:sz w:val="20"/>
                <w:szCs w:val="20"/>
              </w:rPr>
              <w:t xml:space="preserve"> , di passare nella camera </w:t>
            </w:r>
            <w:r>
              <w:rPr>
                <w:b/>
                <w:bCs/>
                <w:color w:val="00274C"/>
                <w:position w:val="-2"/>
                <w:sz w:val="20"/>
                <w:szCs w:val="20"/>
              </w:rPr>
              <w:t xml:space="preserve">B</w:t>
            </w:r>
            <w:r>
              <w:rPr>
                <w:color w:val="00274C"/>
                <w:position w:val="-2"/>
                <w:sz w:val="20"/>
                <w:szCs w:val="20"/>
              </w:rPr>
              <w:t xml:space="preserve"> ristabilendo la quantità d'olio necessaria ad annullare il gioco nullo delle valvole.</w:t>
            </w:r>
          </w:p>
        </w:tc>
        <w:tc>
          <w:tcPr>
            <w:tcMar>
              <w:top w:w="150" w:type="dxa"/>
              <w:bottom w:w="150" w:type="dxa"/>
            </w:tcMar>
            <w:vAlign w:val="top"/>
          </w:tcPr>
          <w:p>
            <w:r>
              <w:rPr>
                <w:position w:val="-310"/>
              </w:rPr>
              <w:drawing>
                <wp:inline distT="0" distB="0" distL="0" distR="0">
                  <wp:extent cx="2426400" cy="2008800"/>
                  <wp:docPr id="74812523" name="name872360abeff5c8286"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690460abeff5c827d"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2.16.5.2 Situazioni difficili di funzionamento</w:t>
            </w:r>
            <w:r>
              <w:rPr>
                <w:color w:val="00274C"/>
                <w:position w:val="-2"/>
                <w:sz w:val="20"/>
                <w:szCs w:val="20"/>
              </w:rPr>
              <w:br/>
              <w:br/>
              <w:t xml:space="preserve">Per un corretto funzionamento delle punterie idrauliche è fondamentale che la camera di bassa pressione del pistoncino </w:t>
            </w:r>
            <w:r>
              <w:rPr>
                <w:b/>
                <w:bCs/>
                <w:color w:val="00274C"/>
                <w:position w:val="-2"/>
                <w:sz w:val="20"/>
                <w:szCs w:val="20"/>
              </w:rPr>
              <w:t xml:space="preserve">3</w:t>
            </w:r>
            <w:r>
              <w:rPr>
                <w:color w:val="00274C"/>
                <w:position w:val="-2"/>
                <w:sz w:val="20"/>
                <w:szCs w:val="20"/>
              </w:rPr>
              <w:t xml:space="preserve"> sia sempre piena d'olio. In alcune condizioni ciò può non avvenire (a causa del fatto che trafilamenti d'olio, a motore fermo, possono anche arrivare a svuotare parzialmente le punterie): questa situazione sarà causa di giochi che si manifesteranno con una caratteristica rumorosità simile ad un tichettio.
</w:t>
            </w:r>
          </w:p>
          <w:p>
            <w:pPr>
              <w:numPr>
                <w:ilvl w:val="0"/>
                <w:numId w:val="25753585"/>
              </w:numPr>
              <w:spacing w:before="0" w:after="0" w:line="262" w:lineRule="auto"/>
              <w:jc w:val="left"/>
              <w:rPr>
                <w:color w:val="00274C"/>
                <w:sz w:val="20"/>
                <w:szCs w:val="20"/>
              </w:rPr>
            </w:pPr>
            <w:r>
              <w:rPr>
                <w:color w:val="00274C"/>
                <w:position w:val="-2"/>
                <w:sz w:val="20"/>
                <w:szCs w:val="20"/>
              </w:rPr>
              <w:t xml:space="preserve">A motore freddo il tempo di riempimento delle punterie può risultare molto lungo, a causa della maggiore viscosità dell'olio, se non si utilizza un tipo di olio idoneo alle caratteristiche ambientali ( </w:t>
            </w:r>
            <w:hyperlink r:id="rId670960abeff5c9df3" w:history="1">
              <w:r>
                <w:rPr>
                  <w:b/>
                  <w:bCs/>
                  <w:color w:val="0000FF"/>
                  <w:position w:val="-2"/>
                  <w:sz w:val="20"/>
                  <w:szCs w:val="20"/>
                </w:rPr>
                <w:t xml:space="preserve">Tab. 2.2</w:t>
              </w:r>
            </w:hyperlink>
            <w:r>
              <w:rPr>
                <w:color w:val="00274C"/>
                <w:position w:val="-2"/>
                <w:sz w:val="20"/>
                <w:szCs w:val="20"/>
              </w:rPr>
              <w:t xml:space="preserve"> )</w:t>
            </w:r>
          </w:p>
          <w:p>
            <w:pPr>
              <w:numPr>
                <w:ilvl w:val="0"/>
                <w:numId w:val="25753585"/>
              </w:numPr>
              <w:spacing w:before="0" w:after="0" w:line="262" w:lineRule="auto"/>
              <w:jc w:val="left"/>
              <w:rPr>
                <w:color w:val="00274C"/>
                <w:sz w:val="20"/>
                <w:szCs w:val="20"/>
              </w:rPr>
            </w:pPr>
            <w:r>
              <w:rPr>
                <w:color w:val="00274C"/>
                <w:position w:val="-2"/>
                <w:sz w:val="20"/>
                <w:szCs w:val="20"/>
              </w:rPr>
              <w:t xml:space="preserve">Se il motore è molto caldo, oppure in particolari condizioni di funzionamento come ad esempio nel funzionamento prolungato con inclinazioni molto elevate: al minimo, la pressione dell’olio può risultare bassa e all’interno del circuito possono formarsi delle piccole bolle d’aria. A causa di ciò, la punteria va incontro ad un leggero schiacciamento dando origine ad un gioco valvola, generando un leggero ticchettio, che tuttavia scompare rapidamente ( </w:t>
            </w:r>
            <w:r>
              <w:rPr>
                <w:b/>
                <w:bCs/>
                <w:color w:val="00274C"/>
                <w:position w:val="-2"/>
                <w:sz w:val="20"/>
                <w:szCs w:val="20"/>
              </w:rPr>
              <w:t xml:space="preserve">MAX</w:t>
            </w:r>
            <w:r>
              <w:rPr>
                <w:color w:val="00274C"/>
                <w:position w:val="-2"/>
                <w:sz w:val="20"/>
                <w:szCs w:val="20"/>
              </w:rPr>
              <w:t xml:space="preserve"> 10 secondi) una volta ripristinate le normali condizioni di funzionamento.</w:t>
            </w:r>
          </w:p>
          <w:p>
            <w:pPr>
              <w:widowControl w:val="on"/>
              <w:pBdr/>
              <w:spacing w:before="0" w:after="0" w:line="262" w:lineRule="auto"/>
              <w:ind w:left="0" w:right="0"/>
              <w:jc w:val="left"/>
              <w:textAlignment w:val="center"/>
            </w:pPr>
            <w:r>
              <w:rPr>
                <w:color w:val="00274C"/>
                <w:position w:val="-2"/>
                <w:sz w:val="20"/>
                <w:szCs w:val="20"/>
              </w:rPr>
              <w:t xml:space="preserve">In tutti i casi il ticchettio dovrà durare </w:t>
            </w:r>
            <w:r>
              <w:rPr>
                <w:b/>
                <w:bCs/>
                <w:color w:val="00274C"/>
                <w:position w:val="-2"/>
                <w:sz w:val="20"/>
                <w:szCs w:val="20"/>
              </w:rPr>
              <w:t xml:space="preserve">MAX</w:t>
            </w:r>
            <w:r>
              <w:rPr>
                <w:color w:val="00274C"/>
                <w:position w:val="-2"/>
                <w:sz w:val="20"/>
                <w:szCs w:val="20"/>
              </w:rPr>
              <w:t xml:space="preserve"> 30 secondi. Se così non fosse , il problema  è da imputare alla scarsa qualità dell’olio, all’usura o ad impurità che trascinate dall’olio possono insinuarsi tra la valvolina sferica e la sua sede all’interno del pistoncino compromettendo il funzionamento della punteria stessa, in questi casi non resterà che procedere alla sostituzione dell’olio o delle punterie idrauliche.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perdurare del ticchettio o rumorosità anormale per periodi prolungati, deve essere oggetto di indagine per prevenire eventuali malfunzionamenti, se necessario sostituire le punterie idrauliche e olio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Movimentazione componenti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Pompa iniezione carburante ad alta pressione</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42315" name="name426660abeff5dae8f"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158160abeff5dae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Elettroiniettore</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236223" name="name742260abeff5eda7c"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673060abeff5eda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094017" name="name717360abeff60a83a"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930760abeff60a8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Turbocompressore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287777" name="name140060abeff6199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6160abeff6199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Consultare il </w:t>
            </w:r>
            <w:hyperlink r:id="rId202960abeff619e7c"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87977272" name="name832660abeff62b66f"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433760abeff62b668"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w:t>
            </w:r>
            <w:r>
              <w:rPr>
                <w:color w:val="00274C"/>
                <w:position w:val="-2"/>
                <w:sz w:val="20"/>
                <w:szCs w:val="20"/>
              </w:rPr>
              <w:t xml:space="preserve"> </w:t>
            </w:r>
            <w:r>
              <w:rPr>
                <w:b/>
                <w:bCs/>
                <w:color w:val="00274C"/>
                <w:position w:val="-2"/>
                <w:sz w:val="20"/>
                <w:szCs w:val="20"/>
              </w:rPr>
              <w:t xml:space="preserve">Sensore ACACT (solo versioni con dispositivo DOC+DPF - Stage V)</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Materiale ceramico è assemblato sul sensore.</w:t>
            </w:r>
          </w:p>
          <w:p/>
          <w:p/>
          <w:p>
            <w:pPr>
              <w:widowControl w:val="on"/>
              <w:pBdr/>
              <w:spacing w:before="0" w:after="0" w:line="262" w:lineRule="auto"/>
              <w:ind w:left="0" w:right="0"/>
              <w:jc w:val="left"/>
              <w:textAlignment w:val="center"/>
            </w:pPr>
            <w:r>
              <w:rPr>
                <w:color w:val="00274C"/>
                <w:position w:val="-2"/>
                <w:sz w:val="20"/>
                <w:szCs w:val="20"/>
              </w:rPr>
              <w:t xml:space="preserve">- Non montare sensori che hanno subito urti o cadute.</w:t>
            </w:r>
          </w:p>
          <w:p>
            <w:pPr>
              <w:widowControl w:val="on"/>
              <w:pBdr/>
              <w:spacing w:before="0" w:after="0" w:line="262" w:lineRule="auto"/>
              <w:ind w:left="0" w:right="0"/>
              <w:jc w:val="left"/>
              <w:textAlignment w:val="center"/>
            </w:pPr>
            <w:r>
              <w:rPr>
                <w:color w:val="00274C"/>
                <w:position w:val="-2"/>
                <w:sz w:val="20"/>
                <w:szCs w:val="20"/>
              </w:rPr>
              <w:t xml:space="preserve">- Non montare sensori che hanno subito contaminazioni esterne.</w:t>
            </w:r>
          </w:p>
          <w:p>
            <w:pPr>
              <w:widowControl w:val="on"/>
              <w:pBdr/>
              <w:spacing w:before="0" w:after="0" w:line="262" w:lineRule="auto"/>
              <w:ind w:left="0" w:right="0"/>
              <w:jc w:val="left"/>
              <w:textAlignment w:val="center"/>
            </w:pPr>
            <w:r>
              <w:rPr>
                <w:color w:val="00274C"/>
                <w:position w:val="-2"/>
                <w:sz w:val="20"/>
                <w:szCs w:val="20"/>
              </w:rPr>
              <w:t xml:space="preserve">- Non montare sensori che hanno danni visibili</w:t>
            </w:r>
          </w:p>
          <w:p>
            <w:pPr>
              <w:widowControl w:val="on"/>
              <w:pBdr/>
              <w:spacing w:before="0" w:after="0" w:line="262" w:lineRule="auto"/>
              <w:ind w:left="0" w:right="0"/>
              <w:jc w:val="left"/>
              <w:textAlignment w:val="center"/>
            </w:pPr>
            <w:r>
              <w:rPr>
                <w:color w:val="00274C"/>
                <w:position w:val="-2"/>
                <w:sz w:val="20"/>
                <w:szCs w:val="20"/>
              </w:rPr>
              <w:t xml:space="preserve">- Usare esclusivamente la chiave a bussola per montare il sensore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0366726" name="name110960abeff63d38f"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862460abeff63d38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w:t>
            </w:r>
            <w:r>
              <w:rPr>
                <w:color w:val="00274C"/>
                <w:position w:val="-2"/>
                <w:sz w:val="20"/>
                <w:szCs w:val="20"/>
              </w:rPr>
              <w:t xml:space="preserve"> </w:t>
            </w:r>
            <w:r>
              <w:rPr>
                <w:b/>
                <w:bCs/>
                <w:color w:val="00274C"/>
                <w:position w:val="-2"/>
                <w:sz w:val="20"/>
                <w:szCs w:val="20"/>
              </w:rPr>
              <w:t xml:space="preserve">Sensori EGTS (solo versioni con dispositivo ATS - Stage V)</w:t>
            </w:r>
          </w:p>
          <w:p/>
          <w:p/>
          <w:p>
            <w:pPr>
              <w:widowControl w:val="on"/>
              <w:pBdr/>
              <w:spacing w:before="0" w:after="0" w:line="262" w:lineRule="auto"/>
              <w:ind w:left="0" w:right="0"/>
              <w:jc w:val="left"/>
              <w:textAlignment w:val="center"/>
            </w:pPr>
            <w:r>
              <w:rPr>
                <w:color w:val="00274C"/>
                <w:position w:val="-2"/>
                <w:sz w:val="20"/>
                <w:szCs w:val="20"/>
              </w:rP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Materiale ceramico è assemblato sul sensore.</w:t>
            </w:r>
          </w:p>
          <w:p/>
          <w:p/>
          <w:p>
            <w:pPr>
              <w:widowControl w:val="on"/>
              <w:pBdr/>
              <w:spacing w:before="0" w:after="0" w:line="262" w:lineRule="auto"/>
              <w:ind w:left="0" w:right="0"/>
              <w:jc w:val="left"/>
              <w:textAlignment w:val="center"/>
            </w:pPr>
            <w:r>
              <w:rPr>
                <w:color w:val="00274C"/>
                <w:position w:val="-2"/>
                <w:sz w:val="20"/>
                <w:szCs w:val="20"/>
              </w:rPr>
              <w:t xml:space="preserve">- Non montare sensori che hanno subito urti o cadute.</w:t>
            </w:r>
          </w:p>
          <w:p>
            <w:pPr>
              <w:widowControl w:val="on"/>
              <w:pBdr/>
              <w:spacing w:before="0" w:after="0" w:line="262" w:lineRule="auto"/>
              <w:ind w:left="0" w:right="0"/>
              <w:jc w:val="left"/>
              <w:textAlignment w:val="center"/>
            </w:pPr>
            <w:r>
              <w:rPr>
                <w:color w:val="00274C"/>
                <w:position w:val="-2"/>
                <w:sz w:val="20"/>
                <w:szCs w:val="20"/>
              </w:rPr>
              <w:t xml:space="preserve">- Non montare sensori che hanno subito contaminazioni esterne.</w:t>
            </w:r>
          </w:p>
          <w:p>
            <w:pPr>
              <w:widowControl w:val="on"/>
              <w:pBdr/>
              <w:spacing w:before="0" w:after="0" w:line="262" w:lineRule="auto"/>
              <w:ind w:left="0" w:right="0"/>
              <w:jc w:val="left"/>
              <w:textAlignment w:val="center"/>
            </w:pPr>
            <w:r>
              <w:rPr>
                <w:color w:val="00274C"/>
                <w:position w:val="-2"/>
                <w:sz w:val="20"/>
                <w:szCs w:val="20"/>
              </w:rPr>
              <w:t xml:space="preserve">- Non montare sensori che hanno danni visibili</w:t>
            </w:r>
          </w:p>
          <w:p>
            <w:pPr>
              <w:widowControl w:val="on"/>
              <w:pBdr/>
              <w:spacing w:before="0" w:after="0" w:line="262" w:lineRule="auto"/>
              <w:ind w:left="0" w:right="0"/>
              <w:jc w:val="left"/>
              <w:textAlignment w:val="center"/>
            </w:pPr>
            <w:r>
              <w:rPr>
                <w:color w:val="00274C"/>
                <w:position w:val="-2"/>
                <w:sz w:val="20"/>
                <w:szCs w:val="20"/>
              </w:rPr>
              <w:t xml:space="preserve">- Usare esclusivamente la chiave a bussola per montare il sensore</w:t>
            </w:r>
          </w:p>
          <w:p>
            <w:pPr>
              <w:widowControl w:val="on"/>
              <w:pBdr/>
              <w:spacing w:before="0" w:after="0" w:line="262" w:lineRule="auto"/>
              <w:ind w:left="0" w:right="0"/>
              <w:jc w:val="left"/>
              <w:textAlignment w:val="center"/>
            </w:pPr>
            <w:r>
              <w:rPr>
                <w:color w:val="00274C"/>
                <w:position w:val="-2"/>
                <w:sz w:val="20"/>
                <w:szCs w:val="20"/>
              </w:rPr>
              <w:t xml:space="preserve">- Non applicare forze sul cavo o sulla curva in metallo</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0744480" name="name944760abeff650add"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103160abeff650ad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2.59b</w:t>
            </w:r>
          </w:p>
          <w:p/>
          <w:p/>
          <w:p>
            <w:pPr>
              <w:widowControl w:val="on"/>
              <w:pBdr/>
              <w:spacing w:before="0" w:after="0" w:line="262" w:lineRule="auto"/>
              <w:ind w:left="0" w:right="0"/>
              <w:jc w:val="left"/>
              <w:textAlignment w:val="top"/>
            </w:pPr>
            <w:r>
              <w:rPr>
                <w:position w:val="-226"/>
              </w:rPr>
              <w:drawing>
                <wp:inline distT="0" distB="0" distL="0" distR="0">
                  <wp:extent cx="2232000" cy="1483200"/>
                  <wp:docPr id="196935" name="name323960abeff6621a8"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578460abeff6621a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2.59c</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Turbocompressore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Cosa fare e cosa non fare</w:t>
            </w:r>
          </w:p>
          <w:p/>
          <w:p/>
          <w:p>
            <w:pPr>
              <w:widowControl w:val="on"/>
              <w:pBdr/>
              <w:spacing w:before="0" w:after="0" w:line="262" w:lineRule="auto"/>
              <w:ind w:left="0" w:right="0"/>
              <w:jc w:val="left"/>
              <w:textAlignment w:val="center"/>
            </w:pPr>
            <w:r>
              <w:rPr>
                <w:b/>
                <w:bCs/>
                <w:color w:val="00274C"/>
                <w:position w:val="-2"/>
                <w:sz w:val="20"/>
                <w:szCs w:val="20"/>
              </w:rPr>
              <w:t xml:space="preserve">Cosa fare:</w:t>
            </w:r>
          </w:p>
          <w:p>
            <w:pPr>
              <w:numPr>
                <w:ilvl w:val="0"/>
                <w:numId w:val="25753582"/>
              </w:numPr>
              <w:spacing w:before="0" w:after="0" w:line="262" w:lineRule="auto"/>
              <w:jc w:val="left"/>
              <w:rPr>
                <w:color w:val="00274C"/>
                <w:sz w:val="20"/>
                <w:szCs w:val="20"/>
              </w:rPr>
            </w:pPr>
            <w:r>
              <w:rPr>
                <w:color w:val="00274C"/>
                <w:position w:val="-2"/>
                <w:sz w:val="20"/>
                <w:szCs w:val="20"/>
              </w:rPr>
              <w:t xml:space="preserve">Prima del montaggio del turbocompressore verificare che i tappi di protezione siano presenti su tutte le aperture del turbo.</w:t>
            </w:r>
          </w:p>
          <w:p>
            <w:pPr>
              <w:numPr>
                <w:ilvl w:val="0"/>
                <w:numId w:val="25753582"/>
              </w:numPr>
              <w:spacing w:before="0" w:after="0" w:line="262" w:lineRule="auto"/>
              <w:jc w:val="left"/>
              <w:rPr>
                <w:color w:val="00274C"/>
                <w:sz w:val="20"/>
                <w:szCs w:val="20"/>
              </w:rPr>
            </w:pPr>
            <w:r>
              <w:rPr>
                <w:color w:val="00274C"/>
                <w:position w:val="-2"/>
                <w:sz w:val="20"/>
                <w:szCs w:val="20"/>
              </w:rPr>
              <w:t xml:space="preserve">Garantire la pre-lubrificazione del turbocompressore.</w:t>
            </w:r>
          </w:p>
          <w:p>
            <w:pPr>
              <w:numPr>
                <w:ilvl w:val="0"/>
                <w:numId w:val="25753582"/>
              </w:numPr>
              <w:spacing w:before="0" w:after="0" w:line="262" w:lineRule="auto"/>
              <w:jc w:val="left"/>
              <w:rPr>
                <w:color w:val="00274C"/>
                <w:sz w:val="20"/>
                <w:szCs w:val="20"/>
              </w:rPr>
            </w:pPr>
            <w:r>
              <w:rPr>
                <w:color w:val="00274C"/>
                <w:position w:val="-2"/>
                <w:sz w:val="20"/>
                <w:szCs w:val="20"/>
              </w:rPr>
              <w:t xml:space="preserve">Controllare periodicamente che i giunti siano a tenuta stagna per olio e aria.</w:t>
            </w:r>
          </w:p>
          <w:p>
            <w:pPr>
              <w:numPr>
                <w:ilvl w:val="0"/>
                <w:numId w:val="25753582"/>
              </w:numPr>
              <w:spacing w:before="0" w:after="0" w:line="262" w:lineRule="auto"/>
              <w:jc w:val="left"/>
              <w:rPr>
                <w:color w:val="00274C"/>
                <w:sz w:val="20"/>
                <w:szCs w:val="20"/>
              </w:rPr>
            </w:pPr>
            <w:r>
              <w:rPr>
                <w:color w:val="00274C"/>
                <w:position w:val="-2"/>
                <w:sz w:val="20"/>
                <w:szCs w:val="20"/>
              </w:rPr>
              <w:t xml:space="preserve">Utilizzare olio lubrificante secondo le specifiche descritte nel </w:t>
            </w:r>
            <w:hyperlink r:id="rId854860abeff663d2b" w:history="1">
              <w:r>
                <w:rPr>
                  <w:b/>
                  <w:bCs/>
                  <w:color w:val="0000FF"/>
                  <w:position w:val="-2"/>
                  <w:sz w:val="20"/>
                  <w:szCs w:val="20"/>
                </w:rPr>
                <w:t xml:space="preserve">Par. 2.4</w:t>
              </w:r>
            </w:hyperlink>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Verificare il corretto livello dell'olio nel motore.</w:t>
            </w:r>
          </w:p>
          <w:p>
            <w:pPr>
              <w:numPr>
                <w:ilvl w:val="0"/>
                <w:numId w:val="25753582"/>
              </w:numPr>
              <w:spacing w:before="0" w:after="0" w:line="262" w:lineRule="auto"/>
              <w:jc w:val="left"/>
              <w:rPr>
                <w:color w:val="00274C"/>
                <w:sz w:val="20"/>
                <w:szCs w:val="20"/>
              </w:rPr>
            </w:pPr>
            <w:r>
              <w:rPr>
                <w:color w:val="00274C"/>
                <w:position w:val="-2"/>
                <w:sz w:val="20"/>
                <w:szCs w:val="20"/>
              </w:rPr>
              <w:t xml:space="preserve">Prima di spegnere dopo l'uso, far girare il motore a regime minimo o senza carico per circa 1 minuto.</w:t>
            </w:r>
          </w:p>
          <w:p>
            <w:pPr>
              <w:numPr>
                <w:ilvl w:val="0"/>
                <w:numId w:val="25753582"/>
              </w:numPr>
              <w:spacing w:before="0" w:after="0" w:line="262" w:lineRule="auto"/>
              <w:jc w:val="left"/>
              <w:rPr>
                <w:color w:val="00274C"/>
                <w:sz w:val="20"/>
                <w:szCs w:val="20"/>
              </w:rPr>
            </w:pPr>
            <w:r>
              <w:rPr>
                <w:color w:val="00274C"/>
                <w:position w:val="-2"/>
                <w:sz w:val="20"/>
                <w:szCs w:val="20"/>
              </w:rPr>
              <w:t xml:space="preserve">Assicurarsi che gli intervalli dei controlli e della manutenzione del motore sono rispettati come specificato in </w:t>
            </w:r>
            <w:hyperlink r:id="rId664460abeff663dcc" w:history="1">
              <w:r>
                <w:rPr>
                  <w:b/>
                  <w:bCs/>
                  <w:color w:val="0000FF"/>
                  <w:position w:val="-2"/>
                  <w:sz w:val="20"/>
                  <w:szCs w:val="20"/>
                </w:rPr>
                <w:t xml:space="preserve">Tab. 2.8 e 2.9</w:t>
              </w:r>
              <w:r>
                <w:rPr>
                  <w:color w:val="0000FF"/>
                  <w:position w:val="-2"/>
                  <w:sz w:val="20"/>
                  <w:szCs w:val="20"/>
                  <w:u w:val="single"/>
                </w:rPr>
                <w:t xml:space="preserve"> .</w:t>
              </w:r>
            </w:hyperlink>
          </w:p>
          <w:p>
            <w:pPr>
              <w:numPr>
                <w:ilvl w:val="0"/>
                <w:numId w:val="25753582"/>
              </w:numPr>
              <w:spacing w:before="0" w:after="0" w:line="262" w:lineRule="auto"/>
              <w:jc w:val="left"/>
              <w:rPr>
                <w:color w:val="00274C"/>
                <w:sz w:val="20"/>
                <w:szCs w:val="20"/>
              </w:rPr>
            </w:pPr>
            <w:r>
              <w:rPr>
                <w:color w:val="00274C"/>
                <w:position w:val="-2"/>
                <w:sz w:val="20"/>
                <w:szCs w:val="20"/>
              </w:rPr>
              <w:t xml:space="preserve">Assicurarsi che il motore e le attrezzature, siano utilizzati in modo corretto per non compromettere per la vita del turbocompressore.</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Cosa non fare</w:t>
            </w:r>
          </w:p>
          <w:p>
            <w:pPr>
              <w:numPr>
                <w:ilvl w:val="0"/>
                <w:numId w:val="25753582"/>
              </w:numPr>
              <w:spacing w:before="0" w:after="0" w:line="262" w:lineRule="auto"/>
              <w:jc w:val="left"/>
              <w:rPr>
                <w:color w:val="00274C"/>
                <w:sz w:val="20"/>
                <w:szCs w:val="20"/>
              </w:rPr>
            </w:pPr>
            <w:r>
              <w:rPr>
                <w:color w:val="00274C"/>
                <w:position w:val="0"/>
                <w:sz w:val="20"/>
                <w:szCs w:val="20"/>
              </w:rPr>
              <w:t xml:space="preserve">Non conservare i turbocompressori in luoghi umidi e bagnati se fuori dal loro imballo originale.</w:t>
            </w:r>
          </w:p>
          <w:p>
            <w:pPr>
              <w:numPr>
                <w:ilvl w:val="0"/>
                <w:numId w:val="25753582"/>
              </w:numPr>
              <w:spacing w:before="0" w:after="0" w:line="262" w:lineRule="auto"/>
              <w:jc w:val="left"/>
              <w:rPr>
                <w:color w:val="00274C"/>
                <w:sz w:val="20"/>
                <w:szCs w:val="20"/>
              </w:rPr>
            </w:pPr>
            <w:r>
              <w:rPr>
                <w:color w:val="00274C"/>
                <w:position w:val="0"/>
                <w:sz w:val="20"/>
                <w:szCs w:val="20"/>
              </w:rPr>
              <w:t xml:space="preserve">Non esporre il turbocompressore a polvere e sporcizia se fuori dal loro imballo originale.</w:t>
            </w:r>
          </w:p>
          <w:p>
            <w:pPr>
              <w:numPr>
                <w:ilvl w:val="0"/>
                <w:numId w:val="25753582"/>
              </w:numPr>
              <w:spacing w:before="0" w:after="0" w:line="262" w:lineRule="auto"/>
              <w:jc w:val="left"/>
              <w:rPr>
                <w:color w:val="00274C"/>
                <w:sz w:val="20"/>
                <w:szCs w:val="20"/>
              </w:rPr>
            </w:pPr>
            <w:r>
              <w:rPr>
                <w:color w:val="00274C"/>
                <w:position w:val="0"/>
                <w:sz w:val="20"/>
                <w:szCs w:val="20"/>
              </w:rPr>
              <w:t xml:space="preserve">Non sollevare o tenere il turbocompressore dall'asta dell'attuatore se fuori dal loro imballo originale.</w:t>
            </w:r>
          </w:p>
          <w:p>
            <w:pPr>
              <w:numPr>
                <w:ilvl w:val="0"/>
                <w:numId w:val="25753582"/>
              </w:numPr>
              <w:spacing w:before="0" w:after="0" w:line="262" w:lineRule="auto"/>
              <w:jc w:val="left"/>
              <w:rPr>
                <w:color w:val="00274C"/>
                <w:sz w:val="20"/>
                <w:szCs w:val="20"/>
              </w:rPr>
            </w:pPr>
            <w:r>
              <w:rPr>
                <w:color w:val="00274C"/>
                <w:position w:val="0"/>
                <w:sz w:val="20"/>
                <w:szCs w:val="20"/>
              </w:rPr>
              <w:t xml:space="preserve">Non aggiungere additivi nell'olio lubrificante e carburante, salvo specifica indicazione di Kohler.</w:t>
            </w:r>
          </w:p>
          <w:p>
            <w:pPr>
              <w:numPr>
                <w:ilvl w:val="0"/>
                <w:numId w:val="25753582"/>
              </w:numPr>
              <w:spacing w:before="0" w:after="0" w:line="262" w:lineRule="auto"/>
              <w:jc w:val="left"/>
              <w:rPr>
                <w:color w:val="00274C"/>
                <w:sz w:val="20"/>
                <w:szCs w:val="20"/>
              </w:rPr>
            </w:pPr>
            <w:r>
              <w:rPr>
                <w:color w:val="00274C"/>
                <w:position w:val="0"/>
                <w:sz w:val="20"/>
                <w:szCs w:val="20"/>
              </w:rPr>
              <w:t xml:space="preserve">Non aumentare il regime del motore o applicare carichi subito dopo l'avviamento.</w:t>
            </w:r>
          </w:p>
          <w:p>
            <w:pPr>
              <w:numPr>
                <w:ilvl w:val="0"/>
                <w:numId w:val="25753582"/>
              </w:numPr>
              <w:spacing w:before="0" w:after="0" w:line="262" w:lineRule="auto"/>
              <w:jc w:val="left"/>
              <w:rPr>
                <w:color w:val="00274C"/>
                <w:sz w:val="20"/>
                <w:szCs w:val="20"/>
              </w:rPr>
            </w:pPr>
            <w:r>
              <w:rPr>
                <w:color w:val="00274C"/>
                <w:position w:val="0"/>
                <w:sz w:val="20"/>
                <w:szCs w:val="20"/>
              </w:rPr>
              <w:t xml:space="preserve">Non intervenire sulle impostazioni dell'attuatore </w:t>
            </w:r>
            <w:r>
              <w:rPr>
                <w:b/>
                <w:bCs/>
                <w:color w:val="00274C"/>
                <w:position w:val="0"/>
                <w:sz w:val="20"/>
                <w:szCs w:val="20"/>
              </w:rPr>
              <w:t xml:space="preserve">A (Fig. 2.61)</w:t>
            </w:r>
            <w:r>
              <w:rPr>
                <w:color w:val="00274C"/>
                <w:position w:val="0"/>
                <w:sz w:val="20"/>
                <w:szCs w:val="20"/>
              </w:rPr>
              <w:t xml:space="preserve"> .</w:t>
            </w:r>
          </w:p>
          <w:p>
            <w:pPr>
              <w:numPr>
                <w:ilvl w:val="0"/>
                <w:numId w:val="25753582"/>
              </w:numPr>
              <w:spacing w:before="0" w:after="0" w:line="262" w:lineRule="auto"/>
              <w:jc w:val="left"/>
              <w:rPr>
                <w:color w:val="00274C"/>
                <w:sz w:val="20"/>
                <w:szCs w:val="20"/>
              </w:rPr>
            </w:pPr>
            <w:r>
              <w:rPr>
                <w:color w:val="00274C"/>
                <w:position w:val="0"/>
                <w:sz w:val="20"/>
                <w:szCs w:val="20"/>
              </w:rPr>
              <w:t xml:space="preserve">I giri del motore al minimo non devono superare 20-30 min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2.18.2 Regole pratiche operative</w:t>
            </w:r>
            <w:r>
              <w:rPr>
                <w:color w:val="00274C"/>
                <w:position w:val="-2"/>
                <w:sz w:val="20"/>
                <w:szCs w:val="20"/>
              </w:rPr>
              <w:br/>
              <w:br/>
              <w:t xml:space="preserve">Gli utenti possono contribuire a ottenere la massima durata del loro turbocompressore se vengono seguite le regole qui di seguito descritte.</w:t>
            </w:r>
          </w:p>
          <w:p>
            <w:pPr>
              <w:numPr>
                <w:ilvl w:val="0"/>
                <w:numId w:val="25753586"/>
              </w:numPr>
              <w:spacing w:before="0" w:after="0" w:line="262" w:lineRule="auto"/>
              <w:jc w:val="left"/>
              <w:rPr>
                <w:color w:val="00274C"/>
                <w:sz w:val="20"/>
                <w:szCs w:val="20"/>
              </w:rPr>
            </w:pPr>
            <w:r>
              <w:rPr>
                <w:b/>
                <w:bCs/>
                <w:color w:val="00274C"/>
                <w:position w:val="-2"/>
                <w:sz w:val="20"/>
                <w:szCs w:val="20"/>
              </w:rPr>
              <w:br/>
              <w:br/>
              <w:t xml:space="preserve">Avviamento</w:t>
            </w:r>
            <w:r>
              <w:rPr>
                <w:color w:val="00274C"/>
                <w:position w:val="-2"/>
                <w:sz w:val="20"/>
                <w:szCs w:val="20"/>
              </w:rPr>
              <w:t xml:space="preserve"> Avviare il motore al minimo dei giri o senza carico per circa un minuto. La pressione di lavoro dell'olio si raggiunge in pochi secondi, e consente alle parti in movimento di riscaldarsi e lubrificarsi.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Aumentare subito i giri del motore all'accensione significa far ruotare il turbocompressore ad alta velocità con lubrificazione non ottimale e può compromettere la vita del compressore.</w:t>
            </w:r>
          </w:p>
          <w:p>
            <w:pPr>
              <w:numPr>
                <w:ilvl w:val="0"/>
                <w:numId w:val="25753586"/>
              </w:numPr>
              <w:spacing w:before="0" w:after="0" w:line="262" w:lineRule="auto"/>
              <w:jc w:val="left"/>
              <w:rPr>
                <w:color w:val="00274C"/>
                <w:sz w:val="20"/>
                <w:szCs w:val="20"/>
              </w:rPr>
            </w:pPr>
            <w:r>
              <w:rPr>
                <w:b/>
                <w:bCs/>
                <w:color w:val="00274C"/>
                <w:position w:val="-2"/>
                <w:sz w:val="20"/>
                <w:szCs w:val="20"/>
              </w:rPr>
              <w:t xml:space="preserve">Dopo la manutenzione o nuova installazione</w:t>
            </w:r>
            <w:r>
              <w:rPr>
                <w:color w:val="00274C"/>
                <w:position w:val="-2"/>
                <w:sz w:val="20"/>
                <w:szCs w:val="20"/>
              </w:rPr>
              <w:br/>
              <w:t xml:space="preserve">Procedere alla pre-lubrificazione tramite riempimento di olio nuovo nel condotto di mandata olio </w:t>
            </w:r>
            <w:r>
              <w:rPr>
                <w:b/>
                <w:bCs/>
                <w:color w:val="00274C"/>
                <w:position w:val="-2"/>
                <w:sz w:val="20"/>
                <w:szCs w:val="20"/>
              </w:rPr>
              <w:t xml:space="preserve">B</w:t>
            </w:r>
            <w:r>
              <w:rPr>
                <w:color w:val="00274C"/>
                <w:position w:val="-2"/>
                <w:sz w:val="20"/>
                <w:szCs w:val="20"/>
              </w:rPr>
              <w:t xml:space="preserve"> fino al completo riempimento.</w:t>
            </w:r>
            <w:r>
              <w:rPr>
                <w:color w:val="00274C"/>
                <w:position w:val="-2"/>
                <w:sz w:val="20"/>
                <w:szCs w:val="20"/>
              </w:rPr>
              <w:br/>
              <w:t xml:space="preserve">Avviare il motore al minimo dei giri o senza carico per alcuni minuti per garantire all'olio e ai sistemi di cuscinetti di funzionare in modo soddisfacente.</w:t>
            </w:r>
          </w:p>
          <w:p>
            <w:pPr>
              <w:numPr>
                <w:ilvl w:val="0"/>
                <w:numId w:val="25753586"/>
              </w:numPr>
              <w:spacing w:before="0" w:after="0" w:line="262" w:lineRule="auto"/>
              <w:jc w:val="left"/>
              <w:rPr>
                <w:color w:val="00274C"/>
                <w:sz w:val="20"/>
                <w:szCs w:val="20"/>
              </w:rPr>
            </w:pPr>
            <w:r>
              <w:rPr>
                <w:b/>
                <w:bCs/>
                <w:color w:val="00274C"/>
                <w:position w:val="-2"/>
                <w:sz w:val="20"/>
                <w:szCs w:val="20"/>
              </w:rPr>
              <w:t xml:space="preserve">Avviamento a bassa temperatura o inattività del motore</w:t>
            </w:r>
            <w:r>
              <w:rPr>
                <w:color w:val="00274C"/>
                <w:position w:val="-2"/>
                <w:sz w:val="20"/>
                <w:szCs w:val="20"/>
              </w:rPr>
              <w:br/>
              <w:t xml:space="preserve">Se il motore è stato inattivo per un certo tempo o la temperatura dell'aria è molto bassa, avviare il motore al minimo dei giri per alcuni minuti. Questo permette all'olio di passare nel circuito di lubrificazione prima di applicare carichi e velocità elevate al motore e al turbocompressore.</w:t>
            </w:r>
          </w:p>
          <w:p>
            <w:pPr>
              <w:numPr>
                <w:ilvl w:val="0"/>
                <w:numId w:val="25753586"/>
              </w:numPr>
              <w:spacing w:before="0" w:after="0" w:line="262" w:lineRule="auto"/>
              <w:jc w:val="left"/>
              <w:rPr>
                <w:color w:val="00274C"/>
                <w:sz w:val="20"/>
                <w:szCs w:val="20"/>
              </w:rPr>
            </w:pPr>
            <w:r>
              <w:rPr>
                <w:b/>
                <w:bCs/>
                <w:color w:val="00274C"/>
                <w:position w:val="-2"/>
                <w:sz w:val="20"/>
                <w:szCs w:val="20"/>
              </w:rPr>
              <w:t xml:space="preserve">Spegnimento motore</w:t>
            </w:r>
            <w:r>
              <w:rPr>
                <w:color w:val="00274C"/>
                <w:position w:val="-2"/>
                <w:sz w:val="20"/>
                <w:szCs w:val="20"/>
              </w:rPr>
              <w:br/>
              <w:t xml:space="preserve">Prima di spegnere il motore dopo un intensa attività, è necessario permettere il raffreddamento del turbocompressore. É necessario quindi lasciare il motore al minimo dei giri o senza carico per almeno 2 minuti, permettendo cosi al turbocompressore di raffreddarsi.</w:t>
            </w:r>
          </w:p>
          <w:p>
            <w:pPr>
              <w:numPr>
                <w:ilvl w:val="0"/>
                <w:numId w:val="25753586"/>
              </w:numPr>
              <w:spacing w:before="0" w:after="0" w:line="262" w:lineRule="auto"/>
              <w:jc w:val="left"/>
              <w:rPr>
                <w:color w:val="00274C"/>
                <w:sz w:val="20"/>
                <w:szCs w:val="20"/>
              </w:rPr>
            </w:pPr>
            <w:r>
              <w:rPr>
                <w:b/>
                <w:bCs/>
                <w:color w:val="00274C"/>
                <w:position w:val="-2"/>
                <w:sz w:val="20"/>
                <w:szCs w:val="20"/>
              </w:rPr>
              <w:t xml:space="preserve">Motore al minimo</w:t>
            </w:r>
            <w:r>
              <w:rPr>
                <w:color w:val="00274C"/>
                <w:position w:val="-2"/>
                <w:sz w:val="20"/>
                <w:szCs w:val="20"/>
              </w:rPr>
              <w:t xml:space="preserve"> Evitare di utilizzare il motore al minimo dei giri o senza carico per lunghi periodi (superiore a 20-30 minuti).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 funzionamento al minimo o senza carico, il turbocompressore è a bassa pressione nella camera di scarico </w:t>
            </w:r>
            <w:r>
              <w:rPr>
                <w:b/>
                <w:bCs/>
                <w:color w:val="00274C"/>
                <w:position w:val="-2"/>
                <w:sz w:val="20"/>
                <w:szCs w:val="20"/>
              </w:rPr>
              <w:t xml:space="preserve">C</w:t>
            </w:r>
            <w:r>
              <w:rPr>
                <w:color w:val="00274C"/>
                <w:position w:val="-2"/>
                <w:sz w:val="20"/>
                <w:szCs w:val="20"/>
              </w:rPr>
              <w:t xml:space="preserve"> e di aria in mandata </w:t>
            </w:r>
            <w:r>
              <w:rPr>
                <w:b/>
                <w:bCs/>
                <w:color w:val="00274C"/>
                <w:position w:val="-2"/>
                <w:sz w:val="20"/>
                <w:szCs w:val="20"/>
              </w:rPr>
              <w:t xml:space="preserve">D</w:t>
            </w:r>
            <w:r>
              <w:rPr>
                <w:color w:val="00274C"/>
                <w:position w:val="-2"/>
                <w:sz w:val="20"/>
                <w:szCs w:val="20"/>
              </w:rPr>
              <w:t xml:space="preserve"> , questo può causare trafilamenti di olio dalle tenute </w:t>
            </w:r>
            <w:r>
              <w:rPr>
                <w:b/>
                <w:bCs/>
                <w:color w:val="00274C"/>
                <w:position w:val="-2"/>
                <w:sz w:val="20"/>
                <w:szCs w:val="20"/>
              </w:rPr>
              <w:t xml:space="preserve">E</w:t>
            </w:r>
            <w:r>
              <w:rPr>
                <w:color w:val="00274C"/>
                <w:position w:val="-2"/>
                <w:sz w:val="20"/>
                <w:szCs w:val="20"/>
              </w:rPr>
              <w:t xml:space="preserve"> alle estremità dell'albero.</w:t>
            </w:r>
            <w:r>
              <w:rPr>
                <w:color w:val="00274C"/>
                <w:position w:val="-2"/>
                <w:sz w:val="20"/>
                <w:szCs w:val="20"/>
              </w:rPr>
              <w:br/>
              <w:t xml:space="preserve">Anche se questo non provoca danni, può essere causa di fumo blu allo scarico quando si torna ad aumentare il minimo dei giri ed il carico del motore.</w:t>
            </w:r>
          </w:p>
        </w:tc>
        <w:tc>
          <w:tcPr>
            <w:tcMar>
              <w:top w:w="150" w:type="dxa"/>
              <w:bottom w:w="150" w:type="dxa"/>
            </w:tcMar>
            <w:vAlign w:val="top"/>
          </w:tcPr>
          <w:p>
            <w:r>
              <w:rPr>
                <w:position w:val="-230"/>
              </w:rPr>
              <w:drawing>
                <wp:inline distT="0" distB="0" distL="0" distR="0">
                  <wp:extent cx="2232000" cy="1504800"/>
                  <wp:docPr id="11856777" name="name412060abeff678a24"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500460abeff678a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r>
              <w:rPr>
                <w:position w:val="-230"/>
              </w:rPr>
              <w:drawing>
                <wp:inline distT="0" distB="0" distL="0" distR="0">
                  <wp:extent cx="2232000" cy="1504800"/>
                  <wp:docPr id="76459586" name="name986560abeff68c862"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711560abeff68c8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Prima di installare un turbocompressore nuovo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973389" name="name994460abeff69cc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0260abeff69cc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Non estrarre il turbocompressore con una sola mano dalla scatola.</w:t>
            </w:r>
          </w:p>
          <w:p>
            <w:pPr>
              <w:numPr>
                <w:ilvl w:val="0"/>
                <w:numId w:val="25753582"/>
              </w:numPr>
              <w:spacing w:before="0" w:after="0" w:line="262" w:lineRule="auto"/>
              <w:jc w:val="left"/>
              <w:rPr>
                <w:color w:val="00274C"/>
                <w:sz w:val="20"/>
                <w:szCs w:val="20"/>
              </w:rPr>
            </w:pPr>
            <w:r>
              <w:rPr>
                <w:color w:val="00274C"/>
                <w:position w:val="-2"/>
                <w:sz w:val="20"/>
                <w:szCs w:val="20"/>
              </w:rPr>
              <w:t xml:space="preserve">Non sollevare dal lato aspirazione.</w:t>
            </w:r>
          </w:p>
          <w:p>
            <w:pPr>
              <w:numPr>
                <w:ilvl w:val="0"/>
                <w:numId w:val="25753582"/>
              </w:numPr>
              <w:spacing w:before="0" w:after="0" w:line="262" w:lineRule="auto"/>
              <w:jc w:val="left"/>
              <w:rPr>
                <w:color w:val="00274C"/>
                <w:sz w:val="20"/>
                <w:szCs w:val="20"/>
              </w:rPr>
            </w:pPr>
            <w:r>
              <w:rPr>
                <w:color w:val="00274C"/>
                <w:position w:val="-2"/>
                <w:sz w:val="20"/>
                <w:szCs w:val="20"/>
              </w:rPr>
              <w:t xml:space="preserve">Estrarre il turbocompressore con entrambi le mani dalla scatola.</w:t>
            </w:r>
          </w:p>
          <w:p>
            <w:pPr>
              <w:numPr>
                <w:ilvl w:val="0"/>
                <w:numId w:val="25753582"/>
              </w:numPr>
              <w:spacing w:before="0" w:after="0" w:line="262" w:lineRule="auto"/>
              <w:jc w:val="left"/>
              <w:rPr>
                <w:color w:val="00274C"/>
                <w:sz w:val="20"/>
                <w:szCs w:val="20"/>
              </w:rPr>
            </w:pPr>
            <w:r>
              <w:rPr>
                <w:color w:val="00274C"/>
                <w:position w:val="-2"/>
                <w:sz w:val="20"/>
                <w:szCs w:val="20"/>
              </w:rPr>
              <w:t xml:space="preserve">Assicurarsi di usare guanti puliti.</w:t>
            </w:r>
          </w:p>
          <w:p>
            <w:pPr>
              <w:numPr>
                <w:ilvl w:val="0"/>
                <w:numId w:val="25753582"/>
              </w:numPr>
              <w:spacing w:before="0" w:after="0" w:line="262" w:lineRule="auto"/>
              <w:jc w:val="left"/>
              <w:rPr>
                <w:color w:val="00274C"/>
                <w:sz w:val="20"/>
                <w:szCs w:val="20"/>
              </w:rPr>
            </w:pPr>
            <w:r>
              <w:rPr>
                <w:color w:val="00274C"/>
                <w:position w:val="-2"/>
                <w:sz w:val="20"/>
                <w:szCs w:val="20"/>
              </w:rPr>
              <w:t xml:space="preserve">Maneggiare il turbocompressore come indicato nel </w:t>
            </w:r>
            <w:hyperlink r:id="rId851860abeff69ddbb"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3244260" name="name658060abeff6b2205"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411660abeff6b21f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25753587"/>
              </w:numPr>
              <w:spacing w:before="0" w:after="0" w:line="262" w:lineRule="auto"/>
              <w:jc w:val="left"/>
              <w:rPr>
                <w:color w:val="00274C"/>
                <w:sz w:val="20"/>
                <w:szCs w:val="20"/>
              </w:rPr>
            </w:pPr>
            <w:r>
              <w:rPr>
                <w:color w:val="00274C"/>
                <w:position w:val="-2"/>
                <w:sz w:val="20"/>
                <w:szCs w:val="20"/>
              </w:rPr>
              <w:t xml:space="preserve">Evitare il sollevamento dal lato aspirazione </w:t>
            </w:r>
            <w:r>
              <w:rPr>
                <w:b/>
                <w:bCs/>
                <w:color w:val="00274C"/>
                <w:position w:val="-2"/>
                <w:sz w:val="20"/>
                <w:szCs w:val="20"/>
              </w:rPr>
              <w:t xml:space="preserve">G</w:t>
            </w:r>
            <w:r>
              <w:rPr>
                <w:color w:val="00274C"/>
                <w:position w:val="-2"/>
                <w:sz w:val="20"/>
                <w:szCs w:val="20"/>
              </w:rPr>
              <w:t xml:space="preserve"> .</w:t>
            </w:r>
          </w:p>
          <w:p>
            <w:pPr>
              <w:numPr>
                <w:ilvl w:val="0"/>
                <w:numId w:val="25753587"/>
              </w:numPr>
              <w:spacing w:before="0" w:after="0" w:line="262" w:lineRule="auto"/>
              <w:jc w:val="left"/>
              <w:rPr>
                <w:color w:val="00274C"/>
                <w:sz w:val="20"/>
                <w:szCs w:val="20"/>
              </w:rPr>
            </w:pPr>
            <w:r>
              <w:rPr>
                <w:color w:val="00274C"/>
                <w:position w:val="-2"/>
                <w:sz w:val="20"/>
                <w:szCs w:val="20"/>
              </w:rPr>
              <w:t xml:space="preserve">Rimuovere il tappo di protezione </w:t>
            </w:r>
            <w:r>
              <w:rPr>
                <w:b/>
                <w:bCs/>
                <w:color w:val="00274C"/>
                <w:position w:val="-2"/>
                <w:sz w:val="20"/>
                <w:szCs w:val="20"/>
              </w:rPr>
              <w:t xml:space="preserve">F</w:t>
            </w:r>
            <w:r>
              <w:rPr>
                <w:color w:val="00274C"/>
                <w:position w:val="-2"/>
                <w:sz w:val="20"/>
                <w:szCs w:val="20"/>
              </w:rPr>
              <w:t xml:space="preserve"> e verificare se ci sono eccessivi giochi assiali e radiali l'albero.</w:t>
            </w:r>
          </w:p>
        </w:tc>
        <w:tc>
          <w:tcPr>
            <w:tcMar>
              <w:top w:w="150" w:type="dxa"/>
              <w:bottom w:w="150" w:type="dxa"/>
            </w:tcMar>
            <w:vAlign w:val="top"/>
          </w:tcPr>
          <w:p>
            <w:r>
              <w:rPr>
                <w:position w:val="-228"/>
              </w:rPr>
              <w:drawing>
                <wp:inline distT="0" distB="0" distL="0" distR="0">
                  <wp:extent cx="2232000" cy="1497600"/>
                  <wp:docPr id="18164431" name="name496560abeff6c3563"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131160abeff6c355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25753588"/>
              </w:numPr>
              <w:spacing w:before="0" w:after="0" w:line="262" w:lineRule="auto"/>
              <w:jc w:val="left"/>
              <w:rPr>
                <w:color w:val="00274C"/>
                <w:sz w:val="20"/>
                <w:szCs w:val="20"/>
              </w:rPr>
            </w:pPr>
            <w:r>
              <w:rPr>
                <w:color w:val="00274C"/>
                <w:position w:val="-2"/>
                <w:sz w:val="20"/>
                <w:szCs w:val="20"/>
              </w:rPr>
              <w:t xml:space="preserve">Verificare eventuali segni sfregamento della turbina sul corpo turbocompressore.</w:t>
            </w:r>
          </w:p>
          <w:p>
            <w:pPr>
              <w:numPr>
                <w:ilvl w:val="0"/>
                <w:numId w:val="25753588"/>
              </w:numPr>
              <w:spacing w:before="0" w:after="0" w:line="262" w:lineRule="auto"/>
              <w:jc w:val="left"/>
              <w:rPr>
                <w:color w:val="00274C"/>
                <w:sz w:val="20"/>
                <w:szCs w:val="20"/>
              </w:rPr>
            </w:pPr>
            <w:r>
              <w:rPr>
                <w:color w:val="00274C"/>
                <w:position w:val="-2"/>
                <w:sz w:val="20"/>
                <w:szCs w:val="20"/>
              </w:rPr>
              <w:t xml:space="preserve">Verificare eventuali tracce di perdite di olio su corpo turbocompressore.</w:t>
            </w:r>
          </w:p>
          <w:p>
            <w:pPr>
              <w:numPr>
                <w:ilvl w:val="0"/>
                <w:numId w:val="25753588"/>
              </w:numPr>
              <w:spacing w:before="0" w:after="0" w:line="262" w:lineRule="auto"/>
              <w:jc w:val="left"/>
              <w:rPr>
                <w:color w:val="00274C"/>
                <w:sz w:val="20"/>
                <w:szCs w:val="20"/>
              </w:rPr>
            </w:pPr>
            <w:r>
              <w:rPr>
                <w:color w:val="00274C"/>
                <w:position w:val="-2"/>
                <w:sz w:val="20"/>
                <w:szCs w:val="20"/>
              </w:rPr>
              <w:t xml:space="preserve">Dopo tutti i controlli riapplicare il cappuccio </w:t>
            </w:r>
            <w:r>
              <w:rPr>
                <w:b/>
                <w:bCs/>
                <w:color w:val="00274C"/>
                <w:position w:val="-2"/>
                <w:sz w:val="20"/>
                <w:szCs w:val="20"/>
              </w:rPr>
              <w:t xml:space="preserve">F</w:t>
            </w:r>
            <w:r>
              <w:rPr>
                <w:color w:val="00274C"/>
                <w:position w:val="-2"/>
                <w:sz w:val="20"/>
                <w:szCs w:val="20"/>
              </w:rPr>
              <w:t xml:space="preserve"> sull'imbocco di aspirazione </w:t>
            </w:r>
            <w:r>
              <w:rPr>
                <w:b/>
                <w:bCs/>
                <w:color w:val="00274C"/>
                <w:position w:val="-2"/>
                <w:sz w:val="20"/>
                <w:szCs w:val="20"/>
              </w:rPr>
              <w:t xml:space="preserve">H</w:t>
            </w:r>
            <w:r>
              <w:rPr>
                <w:color w:val="00274C"/>
                <w:position w:val="-2"/>
                <w:sz w:val="20"/>
                <w:szCs w:val="20"/>
              </w:rPr>
              <w:t xml:space="preserve"> del turbocompressore e non rimuoverlo fino a montaggio ultimato.</w:t>
            </w:r>
          </w:p>
        </w:tc>
        <w:tc>
          <w:tcPr>
            <w:tcMar>
              <w:top w:w="150" w:type="dxa"/>
              <w:bottom w:w="150" w:type="dxa"/>
            </w:tcMar>
            <w:vAlign w:val="top"/>
          </w:tcPr>
          <w:p>
            <w:r>
              <w:rPr>
                <w:position w:val="-230"/>
              </w:rPr>
              <w:drawing>
                <wp:inline distT="0" distB="0" distL="0" distR="0">
                  <wp:extent cx="2232000" cy="1504800"/>
                  <wp:docPr id="20207021" name="name542160abeff6d8503"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743860abeff6d84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25753589"/>
              </w:numPr>
              <w:spacing w:before="0" w:after="0" w:line="262" w:lineRule="auto"/>
              <w:jc w:val="left"/>
              <w:rPr>
                <w:color w:val="00274C"/>
                <w:sz w:val="20"/>
                <w:szCs w:val="20"/>
              </w:rPr>
            </w:pPr>
            <w:r>
              <w:rPr>
                <w:color w:val="00274C"/>
                <w:position w:val="-2"/>
                <w:sz w:val="20"/>
                <w:szCs w:val="20"/>
              </w:rPr>
              <w:t xml:space="preserve">Verificare il corretto montaggio delle viti, e la presenza della vernice sulle stesse.</w:t>
            </w:r>
          </w:p>
        </w:tc>
        <w:tc>
          <w:tcPr>
            <w:tcMar>
              <w:top w:w="150" w:type="dxa"/>
              <w:bottom w:w="150" w:type="dxa"/>
            </w:tcMar>
            <w:vAlign w:val="top"/>
          </w:tcPr>
          <w:p>
            <w:r>
              <w:rPr>
                <w:position w:val="-228"/>
              </w:rPr>
              <w:drawing>
                <wp:inline distT="0" distB="0" distL="0" distR="0">
                  <wp:extent cx="2232000" cy="1497600"/>
                  <wp:docPr id="98518612" name="name937760abeff6ec85c"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230360abeff6ec85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2.18.4 Istruzioni per l'installazione</w:t>
            </w:r>
          </w:p>
          <w:p>
            <w:pPr>
              <w:numPr>
                <w:ilvl w:val="0"/>
                <w:numId w:val="25753590"/>
              </w:numPr>
              <w:spacing w:before="0" w:after="0" w:line="262" w:lineRule="auto"/>
              <w:jc w:val="left"/>
              <w:rPr>
                <w:color w:val="00274C"/>
                <w:sz w:val="20"/>
                <w:szCs w:val="20"/>
              </w:rPr>
            </w:pPr>
            <w:r>
              <w:rPr>
                <w:color w:val="00274C"/>
                <w:position w:val="-2"/>
                <w:sz w:val="20"/>
                <w:szCs w:val="20"/>
              </w:rPr>
              <w:br/>
              <w:br/>
              <w:t xml:space="preserve">Rimuovere i tappi di protezione con cautela solo al momento del montaggio.</w:t>
            </w:r>
            <w:r>
              <w:rPr>
                <w:color w:val="00274C"/>
                <w:position w:val="-2"/>
                <w:sz w:val="20"/>
                <w:szCs w:val="20"/>
              </w:rPr>
              <w:br/>
              <w:t xml:space="preserve">Fare attenzione a non danneggiare i tappi durante la rimozione.</w:t>
            </w:r>
          </w:p>
        </w:tc>
        <w:tc>
          <w:tcPr>
            <w:tcMar>
              <w:top w:w="150" w:type="dxa"/>
              <w:bottom w:w="150" w:type="dxa"/>
            </w:tcMar>
            <w:vAlign w:val="top"/>
          </w:tcPr>
          <w:p>
            <w:r>
              <w:rPr>
                <w:position w:val="-228"/>
              </w:rPr>
              <w:drawing>
                <wp:inline distT="0" distB="0" distL="0" distR="0">
                  <wp:extent cx="2232000" cy="1497600"/>
                  <wp:docPr id="71706793" name="name235460abeff709c1a"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720060abeff709c1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Istruzioni per la sostituzione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Capire sempre la causa di origine della rottura del turbocompressore prima di sostituirlo.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Rimediare alla causa di origine della rottura prima di procedere alla sostituzione del nuovo turbocompressore.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caso di dubbi contattare il dipartimento assistenza </w:t>
            </w:r>
            <w:r>
              <w:rPr>
                <w:b/>
                <w:bCs/>
                <w:color w:val="00274C"/>
                <w:position w:val="-2"/>
                <w:sz w:val="20"/>
                <w:szCs w:val="20"/>
              </w:rPr>
              <w:t xml:space="preserve">KOHLER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770473" name="name636760abeff71da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9760abeff71da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Il mancato rispetto di queste istruzioni può causare danni al turbocompressore e invalidare la garanzia.</w:t>
            </w:r>
          </w:p>
          <w:p>
            <w:pPr>
              <w:numPr>
                <w:ilvl w:val="0"/>
                <w:numId w:val="25753582"/>
              </w:numPr>
              <w:spacing w:before="0" w:after="0" w:line="262" w:lineRule="auto"/>
              <w:jc w:val="left"/>
              <w:rPr>
                <w:color w:val="00274C"/>
                <w:sz w:val="20"/>
                <w:szCs w:val="20"/>
              </w:rPr>
            </w:pPr>
            <w:r>
              <w:rPr>
                <w:color w:val="00274C"/>
                <w:position w:val="-2"/>
                <w:sz w:val="20"/>
                <w:szCs w:val="20"/>
              </w:rPr>
              <w:t xml:space="preserve">La modifica della calibrazione del turbocompressore danneggia il turbocompressore/motore.</w:t>
            </w:r>
          </w:p>
          <w:p>
            <w:pPr>
              <w:numPr>
                <w:ilvl w:val="0"/>
                <w:numId w:val="25753582"/>
              </w:numPr>
              <w:spacing w:before="0" w:after="0" w:line="262" w:lineRule="auto"/>
              <w:jc w:val="left"/>
              <w:rPr>
                <w:color w:val="00274C"/>
                <w:sz w:val="20"/>
                <w:szCs w:val="20"/>
              </w:rPr>
            </w:pPr>
            <w:r>
              <w:rPr>
                <w:color w:val="00274C"/>
                <w:position w:val="-2"/>
                <w:sz w:val="20"/>
                <w:szCs w:val="20"/>
              </w:rPr>
              <w:t xml:space="preserve">Utilizzare le guarnizioni di tenuta corrette ed evitare l'ostruzione dei fori al montaggio delle stesse.</w:t>
            </w:r>
          </w:p>
          <w:p>
            <w:pPr>
              <w:numPr>
                <w:ilvl w:val="0"/>
                <w:numId w:val="25753582"/>
              </w:numPr>
              <w:spacing w:before="0" w:after="0" w:line="262" w:lineRule="auto"/>
              <w:jc w:val="left"/>
              <w:rPr>
                <w:color w:val="00274C"/>
                <w:sz w:val="20"/>
                <w:szCs w:val="20"/>
              </w:rPr>
            </w:pPr>
            <w:r>
              <w:rPr>
                <w:color w:val="00274C"/>
                <w:position w:val="-2"/>
                <w:sz w:val="20"/>
                <w:szCs w:val="20"/>
              </w:rPr>
              <w:t xml:space="preserve">Fare riferimento al manuale del motore / veicolo, per: il tipo di olio corretto e quantità, per il corretto serraggio dei componenti, per le istruzioni di installazione.</w:t>
            </w:r>
          </w:p>
          <w:p>
            <w:pPr>
              <w:numPr>
                <w:ilvl w:val="0"/>
                <w:numId w:val="25753582"/>
              </w:numPr>
              <w:spacing w:before="0" w:after="0" w:line="262" w:lineRule="auto"/>
              <w:jc w:val="left"/>
              <w:rPr>
                <w:color w:val="00274C"/>
                <w:sz w:val="20"/>
                <w:szCs w:val="20"/>
              </w:rPr>
            </w:pPr>
            <w:r>
              <w:rPr>
                <w:color w:val="00274C"/>
                <w:position w:val="-2"/>
                <w:sz w:val="20"/>
                <w:szCs w:val="20"/>
              </w:rPr>
              <w:t xml:space="preserve">É vietato l'uso di guarnizioni liquide o sigillanti, in particolare per l'ingresso / uscita olio.</w:t>
            </w:r>
          </w:p>
          <w:p>
            <w:pPr>
              <w:numPr>
                <w:ilvl w:val="0"/>
                <w:numId w:val="25753582"/>
              </w:numPr>
              <w:spacing w:before="0" w:after="0" w:line="262" w:lineRule="auto"/>
              <w:jc w:val="left"/>
              <w:rPr>
                <w:color w:val="00274C"/>
                <w:sz w:val="20"/>
                <w:szCs w:val="20"/>
              </w:rPr>
            </w:pPr>
            <w:r>
              <w:rPr>
                <w:color w:val="00274C"/>
                <w:position w:val="-2"/>
                <w:sz w:val="20"/>
                <w:szCs w:val="20"/>
              </w:rPr>
              <w:t xml:space="preserve">Evitare lo sporco / detriti durante l'installazione del turbocompressore.</w:t>
            </w:r>
          </w:p>
          <w:p>
            <w:pPr>
              <w:numPr>
                <w:ilvl w:val="0"/>
                <w:numId w:val="25753582"/>
              </w:numPr>
              <w:spacing w:before="0" w:after="0" w:line="262" w:lineRule="auto"/>
              <w:jc w:val="left"/>
              <w:rPr>
                <w:color w:val="00274C"/>
                <w:sz w:val="20"/>
                <w:szCs w:val="20"/>
              </w:rPr>
            </w:pPr>
            <w:r>
              <w:rPr>
                <w:color w:val="00274C"/>
                <w:position w:val="-2"/>
                <w:sz w:val="20"/>
                <w:szCs w:val="20"/>
              </w:rPr>
              <w:t xml:space="preserve">Prima di montare il turbocompressore, verificare che il codice del componente sia corretto per il tipo di motore, il montaggio di un turbocompressore non corretto può danneggiare il turbo / motore e invalidare la garanzia.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Dispositivo equilibratore (opzionale)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Il dispositivo equilibratore è composto da un albero a gomito apposito che aziona 2 alberi supplementari (equilibratori). Tramite la rotazione degli equilbratori, aventi dei contrappesi che si oppongono al movimento delle masse alterne (albero a gomito - bielle - pistoni), si riducono le vibrazioni da esse causate. Il dispositivo si sviluppa sotto l'albero a gomito, fissato sul basamento chiuso dalla coppa olio.</w:t>
            </w:r>
            <w:r>
              <w:rPr>
                <w:b/>
                <w:bCs/>
                <w:color w:val="00274C"/>
                <w:position w:val="-2"/>
                <w:sz w:val="20"/>
                <w:szCs w:val="20"/>
              </w:rPr>
              <w:br/>
              <w:br/>
              <w:br/>
              <w:br/>
              <w:t xml:space="preserve">Tab 2.43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alberi equilibratori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Scatola supporto alberi equilibratori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equilibratore conduttore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equilibratore condotto</w:t>
                  </w:r>
                </w:p>
              </w:tc>
            </w:tr>
          </w:tbl>
          <w:p/>
        </w:tc>
        <w:tc>
          <w:tcPr>
            <w:tcMar>
              <w:top w:w="150" w:type="dxa"/>
              <w:bottom w:w="150" w:type="dxa"/>
            </w:tcMar>
            <w:vAlign w:val="top"/>
          </w:tcPr>
          <w:p>
            <w:r>
              <w:rPr>
                <w:position w:val="-296"/>
              </w:rPr>
              <w:drawing>
                <wp:inline distT="0" distB="0" distL="0" distR="0">
                  <wp:extent cx="1936800" cy="1922400"/>
                  <wp:docPr id="14932401" name="name629860abeff735b2f"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324860abeff735b2a" cstate="print"/>
                          <a:stretch>
                            <a:fillRect/>
                          </a:stretch>
                        </pic:blipFill>
                        <pic:spPr>
                          <a:xfrm>
                            <a:off x="0" y="0"/>
                            <a:ext cx="1936800" cy="1922400"/>
                          </a:xfrm>
                          <a:prstGeom prst="rect">
                            <a:avLst/>
                          </a:prstGeom>
                          <a:ln w="0">
                            <a:noFill/>
                          </a:ln>
                        </pic:spPr>
                      </pic:pic>
                    </a:graphicData>
                  </a:graphic>
                </wp:inline>
              </w:drawing>
            </w:r>
            <w:r>
              <w:rPr>
                <w:b/>
                <w:bCs/>
                <w:color w:val="00274C"/>
                <w:position w:val="0"/>
                <w:sz w:val="20"/>
                <w:szCs w:val="20"/>
              </w:rPr>
              <w:br/>
              <w:t xml:space="preserve">Fig 2.67</w:t>
            </w:r>
          </w:p>
        </w:tc>
      </w:tr>
    </w:tbl>
    <w:p>
      <w:pPr>
        <w:pStyle w:val="Titolo1"/>
        <w:outlineLvl w:val="0"/>
      </w:pPr>
      <w:r>
        <w:rPr/>
        <w:t xml:space="preserve">Informazioni sulla sicurezza</w:t>
      </w:r>
    </w:p>
    <w:p>
      <w:pPr>
        <w:widowControl w:val="on"/>
        <w:pBdr/>
        <w:spacing w:before="0" w:after="0" w:line="240" w:lineRule="auto"/>
        <w:ind w:left="0" w:right="0"/>
        <w:jc w:val="left"/>
      </w:pPr>
    </w:p>
    <w:p>
      <w:pPr>
        <w:pStyle w:val="Titolo2"/>
      </w:pPr>
      <w:r>
        <w:rPr/>
        <w:t xml:space="preserve">Prima dell'avviamento</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25753582"/>
              </w:numPr>
              <w:spacing w:before="0" w:after="0" w:line="262" w:lineRule="auto"/>
              <w:jc w:val="left"/>
              <w:rPr>
                <w:color w:val="00274C"/>
                <w:sz w:val="20"/>
                <w:szCs w:val="20"/>
              </w:rPr>
            </w:pPr>
            <w:r>
              <w:rPr>
                <w:color w:val="00274C"/>
                <w:position w:val="-2"/>
                <w:sz w:val="20"/>
                <w:szCs w:val="20"/>
              </w:rPr>
              <w:t xml:space="preserve">Leggere attentamente quanto descritto nel manuale ed eseguire le operazioni di seguito riportate seguendo scrupolosamente le istruzioni indicate.</w:t>
            </w:r>
          </w:p>
          <w:p>
            <w:pPr>
              <w:numPr>
                <w:ilvl w:val="0"/>
                <w:numId w:val="25753582"/>
              </w:numPr>
              <w:spacing w:before="0" w:after="0" w:line="262" w:lineRule="auto"/>
              <w:jc w:val="left"/>
              <w:rPr>
                <w:color w:val="00274C"/>
                <w:sz w:val="20"/>
                <w:szCs w:val="20"/>
              </w:rPr>
            </w:pPr>
            <w:r>
              <w:rPr>
                <w:color w:val="00274C"/>
                <w:position w:val="-2"/>
                <w:sz w:val="20"/>
                <w:szCs w:val="20"/>
              </w:rPr>
              <w:t xml:space="preserve">I controlli periodici e le operazioni di riparazione devono essere eseguiti nei tempi e nei modi indicati nel manuale e sono a carico dell'utente.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984817" name="name207060abeff7463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8460abeff7463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Si raccomanda l'utilizzo di ricambi e accessori originali.</w:t>
            </w:r>
          </w:p>
          <w:p>
            <w:pPr>
              <w:numPr>
                <w:ilvl w:val="0"/>
                <w:numId w:val="25753582"/>
              </w:numPr>
              <w:spacing w:before="0" w:after="0" w:line="262" w:lineRule="auto"/>
              <w:jc w:val="left"/>
              <w:rPr>
                <w:color w:val="00274C"/>
                <w:sz w:val="20"/>
                <w:szCs w:val="20"/>
              </w:rPr>
            </w:pPr>
            <w:r>
              <w:rPr>
                <w:color w:val="00274C"/>
                <w:position w:val="-2"/>
                <w:sz w:val="20"/>
                <w:szCs w:val="20"/>
              </w:rPr>
              <w:t xml:space="preserve">L'utilizzo di parti non originali, oltre a far decadere la garanzia, pregiudica la durata e le prestazioni del motore, e potrebbero risultare pericolosi.</w:t>
            </w:r>
          </w:p>
          <w:p>
            <w:pPr>
              <w:numPr>
                <w:ilvl w:val="0"/>
                <w:numId w:val="25753582"/>
              </w:numPr>
              <w:spacing w:before="0" w:after="0" w:line="262" w:lineRule="auto"/>
              <w:jc w:val="left"/>
              <w:rPr>
                <w:color w:val="00274C"/>
                <w:sz w:val="20"/>
                <w:szCs w:val="20"/>
              </w:rPr>
            </w:pPr>
            <w:r>
              <w:rPr>
                <w:color w:val="00274C"/>
                <w:position w:val="-2"/>
                <w:sz w:val="20"/>
                <w:szCs w:val="20"/>
              </w:rPr>
              <w:t xml:space="preserve">Il mancato rispetto delle operazioni descritte nelle pagine seguenti comporta il rischio di danni al motore, all'applicazione su cui è installato e alle persone e/o cose.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Avvertenze di sicurezza</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25753582"/>
              </w:numPr>
              <w:spacing w:before="0" w:after="0" w:line="262" w:lineRule="auto"/>
              <w:jc w:val="left"/>
              <w:rPr>
                <w:color w:val="00274C"/>
                <w:sz w:val="20"/>
                <w:szCs w:val="20"/>
              </w:rPr>
            </w:pPr>
            <w:r>
              <w:rPr>
                <w:color w:val="00274C"/>
                <w:position w:val="-2"/>
                <w:sz w:val="20"/>
                <w:szCs w:val="20"/>
              </w:rPr>
              <w:t xml:space="preserve">L'uso previsto del motore è quello in combinazione con la macchina sul quale è installato.</w:t>
            </w:r>
          </w:p>
          <w:p>
            <w:pPr>
              <w:numPr>
                <w:ilvl w:val="0"/>
                <w:numId w:val="25753582"/>
              </w:numPr>
              <w:spacing w:before="0" w:after="0" w:line="262" w:lineRule="auto"/>
              <w:jc w:val="left"/>
              <w:rPr>
                <w:color w:val="00274C"/>
                <w:sz w:val="20"/>
                <w:szCs w:val="20"/>
              </w:rPr>
            </w:pPr>
            <w:r>
              <w:rPr>
                <w:color w:val="00274C"/>
                <w:position w:val="-2"/>
                <w:sz w:val="20"/>
                <w:szCs w:val="20"/>
              </w:rPr>
              <w:t xml:space="preserve">Un uso diverso da quello specificato da </w:t>
            </w:r>
            <w:r>
              <w:rPr>
                <w:b/>
                <w:bCs/>
                <w:color w:val="00274C"/>
                <w:position w:val="-2"/>
                <w:sz w:val="20"/>
                <w:szCs w:val="20"/>
              </w:rPr>
              <w:t xml:space="preserve">KOHLER</w:t>
            </w:r>
            <w:r>
              <w:rPr>
                <w:color w:val="00274C"/>
                <w:position w:val="-2"/>
                <w:sz w:val="20"/>
                <w:szCs w:val="20"/>
              </w:rPr>
              <w:t xml:space="preserve"> all'interno di questo manuale è considerato improprio.</w:t>
            </w:r>
          </w:p>
          <w:p>
            <w:pPr>
              <w:numPr>
                <w:ilvl w:val="0"/>
                <w:numId w:val="25753582"/>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declina ogni responsabilità per qualsiasi variazione al motore non descritta in questo manuale effettuata da personale non autorizzato dalla </w:t>
            </w:r>
            <w:r>
              <w:rPr>
                <w:b/>
                <w:bCs/>
                <w:color w:val="00274C"/>
                <w:position w:val="-2"/>
                <w:sz w:val="20"/>
                <w:szCs w:val="20"/>
              </w:rPr>
              <w:t xml:space="preserve">KOHLER</w:t>
            </w: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Un corretto uso del motore, una scrupolosa osservanza delle norme qui elencate e l'applicazione rigorosa di tutte le precauzioni indicate scongiureranno il pericolo di incidenti o infortuni.</w:t>
            </w:r>
          </w:p>
          <w:p>
            <w:pPr>
              <w:numPr>
                <w:ilvl w:val="0"/>
                <w:numId w:val="25753582"/>
              </w:numPr>
              <w:spacing w:before="0" w:after="0" w:line="262" w:lineRule="auto"/>
              <w:jc w:val="left"/>
              <w:rPr>
                <w:color w:val="00274C"/>
                <w:sz w:val="20"/>
                <w:szCs w:val="20"/>
              </w:rPr>
            </w:pPr>
            <w:r>
              <w:rPr>
                <w:color w:val="00274C"/>
                <w:position w:val="-2"/>
                <w:sz w:val="20"/>
                <w:szCs w:val="20"/>
              </w:rPr>
              <w:t xml:space="preserve">Chi esegue le operazioni di uso e manutenzione del motore deve impiegare le dotazioni di sicurezza ed i dispositivi di protezione individuale </w:t>
            </w:r>
            <w:hyperlink r:id="rId257760abeff74788b" w:history="1">
              <w:r>
                <w:rPr>
                  <w:b/>
                  <w:bCs/>
                  <w:color w:val="0000FF"/>
                  <w:position w:val="-2"/>
                  <w:sz w:val="20"/>
                  <w:szCs w:val="20"/>
                </w:rPr>
                <w:t xml:space="preserve">(Par 3.4.3)</w:t>
              </w:r>
            </w:hyperlink>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declina qualsiasi responsabilità oggettiva e soggettiva, qualora non risultino applicate e rispettate le norme comportamentali richiamate nel manuale.</w:t>
            </w:r>
          </w:p>
          <w:p>
            <w:pPr>
              <w:numPr>
                <w:ilvl w:val="0"/>
                <w:numId w:val="25753582"/>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non può contemplare ogni uso improprio ragionevolmente imprevedibile capace di comportare un potenziale pericolo.</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Note generali</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3.3.1 Note per il costruttore</w:t>
            </w:r>
          </w:p>
          <w:p>
            <w:pPr>
              <w:numPr>
                <w:ilvl w:val="0"/>
                <w:numId w:val="25753582"/>
              </w:numPr>
              <w:spacing w:before="0" w:after="0" w:line="262" w:lineRule="auto"/>
              <w:jc w:val="left"/>
              <w:rPr>
                <w:color w:val="00274C"/>
                <w:sz w:val="20"/>
                <w:szCs w:val="20"/>
              </w:rPr>
            </w:pPr>
            <w:r>
              <w:rPr>
                <w:color w:val="00274C"/>
                <w:position w:val="-2"/>
                <w:sz w:val="20"/>
                <w:szCs w:val="20"/>
              </w:rPr>
              <w:t xml:space="preserve">In fase di applicazione dei motori </w:t>
            </w:r>
            <w:r>
              <w:rPr>
                <w:b/>
                <w:bCs/>
                <w:color w:val="00274C"/>
                <w:position w:val="-2"/>
                <w:sz w:val="20"/>
                <w:szCs w:val="20"/>
              </w:rPr>
              <w:t xml:space="preserve">KDI</w:t>
            </w:r>
            <w:r>
              <w:rPr>
                <w:color w:val="00274C"/>
                <w:position w:val="-2"/>
                <w:sz w:val="20"/>
                <w:szCs w:val="20"/>
              </w:rPr>
              <w:t xml:space="preserve"> tenere presente che ogni variazione ai sistemi funzionali comporta serie anomalie al motore.</w:t>
            </w:r>
          </w:p>
          <w:p>
            <w:pPr>
              <w:numPr>
                <w:ilvl w:val="0"/>
                <w:numId w:val="25753582"/>
              </w:numPr>
              <w:spacing w:before="0" w:after="0" w:line="262" w:lineRule="auto"/>
              <w:jc w:val="left"/>
              <w:rPr>
                <w:color w:val="00274C"/>
                <w:sz w:val="20"/>
                <w:szCs w:val="20"/>
              </w:rPr>
            </w:pPr>
            <w:r>
              <w:rPr>
                <w:color w:val="00274C"/>
                <w:position w:val="-2"/>
                <w:sz w:val="20"/>
                <w:szCs w:val="20"/>
              </w:rPr>
              <w:t xml:space="preserve">L'ottimizzazione dovrà essere verificata a priori presso le sale prove della </w:t>
            </w:r>
            <w:r>
              <w:rPr>
                <w:b/>
                <w:bCs/>
                <w:color w:val="00274C"/>
                <w:position w:val="-2"/>
                <w:sz w:val="20"/>
                <w:szCs w:val="20"/>
              </w:rPr>
              <w:t xml:space="preserve">KOHLER</w:t>
            </w: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La non approvazione da parte della </w:t>
            </w:r>
            <w:r>
              <w:rPr>
                <w:b/>
                <w:bCs/>
                <w:color w:val="00274C"/>
                <w:position w:val="-2"/>
                <w:sz w:val="20"/>
                <w:szCs w:val="20"/>
              </w:rPr>
              <w:t xml:space="preserve">KOHLER</w:t>
            </w:r>
            <w:r>
              <w:rPr>
                <w:color w:val="00274C"/>
                <w:position w:val="-2"/>
                <w:sz w:val="20"/>
                <w:szCs w:val="20"/>
              </w:rPr>
              <w:t xml:space="preserve"> di tale tipo di modifica ne solleva la stessa dalle anomalie di funzionamento e da eventuali danni che il motore può subire.</w:t>
            </w:r>
          </w:p>
          <w:p>
            <w:pPr>
              <w:numPr>
                <w:ilvl w:val="0"/>
                <w:numId w:val="25753582"/>
              </w:numPr>
              <w:spacing w:before="0" w:after="0" w:line="262" w:lineRule="auto"/>
              <w:jc w:val="left"/>
              <w:rPr>
                <w:color w:val="00274C"/>
                <w:sz w:val="20"/>
                <w:szCs w:val="20"/>
              </w:rPr>
            </w:pPr>
            <w:r>
              <w:rPr>
                <w:color w:val="00274C"/>
                <w:position w:val="-2"/>
                <w:sz w:val="20"/>
                <w:szCs w:val="20"/>
              </w:rPr>
              <w:t xml:space="preserve">Il motore può essere assemblato su una macchina solo da personale adeguatamente formato dalla </w:t>
            </w:r>
            <w:r>
              <w:rPr>
                <w:b/>
                <w:bCs/>
                <w:color w:val="00274C"/>
                <w:position w:val="-2"/>
                <w:sz w:val="20"/>
                <w:szCs w:val="20"/>
              </w:rPr>
              <w:t xml:space="preserve">KOHLER</w:t>
            </w:r>
            <w:r>
              <w:rPr>
                <w:color w:val="00274C"/>
                <w:position w:val="-2"/>
                <w:sz w:val="20"/>
                <w:szCs w:val="20"/>
              </w:rPr>
              <w:t xml:space="preserve"> e operante sulla base della manualistica esistente.</w:t>
            </w:r>
          </w:p>
          <w:p>
            <w:pPr>
              <w:numPr>
                <w:ilvl w:val="0"/>
                <w:numId w:val="25753582"/>
              </w:numPr>
              <w:spacing w:before="0" w:after="0" w:line="262" w:lineRule="auto"/>
              <w:jc w:val="left"/>
              <w:rPr>
                <w:color w:val="00274C"/>
                <w:sz w:val="20"/>
                <w:szCs w:val="20"/>
              </w:rPr>
            </w:pPr>
            <w:r>
              <w:rPr>
                <w:color w:val="00274C"/>
                <w:position w:val="-2"/>
                <w:sz w:val="20"/>
                <w:szCs w:val="20"/>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position w:val="-2"/>
                <w:sz w:val="20"/>
                <w:szCs w:val="20"/>
              </w:rPr>
              <w:t xml:space="preserve">KOHLER</w:t>
            </w:r>
            <w:r>
              <w:rPr>
                <w:color w:val="00274C"/>
                <w:position w:val="-2"/>
                <w:sz w:val="20"/>
                <w:szCs w:val="20"/>
              </w:rPr>
              <w:t xml:space="preserve"> che quindi declina ogni responsabilità per gli eventuali infortuni conseguenti a tale operazione.</w:t>
            </w:r>
          </w:p>
          <w:p>
            <w:pPr>
              <w:widowControl w:val="on"/>
              <w:pBdr/>
              <w:spacing w:before="0" w:after="0" w:line="262" w:lineRule="auto"/>
              <w:ind w:left="0" w:right="0"/>
              <w:jc w:val="left"/>
              <w:textAlignment w:val="center"/>
            </w:pPr>
            <w:r>
              <w:rPr>
                <w:b/>
                <w:bCs/>
                <w:color w:val="00274C"/>
                <w:position w:val="-2"/>
                <w:sz w:val="20"/>
                <w:szCs w:val="20"/>
              </w:rPr>
              <w:br/>
              <w:t xml:space="preserve">3.3.2 Note per l'utente finale</w:t>
            </w:r>
          </w:p>
          <w:p>
            <w:pPr>
              <w:numPr>
                <w:ilvl w:val="0"/>
                <w:numId w:val="25753582"/>
              </w:numPr>
              <w:spacing w:before="0" w:after="0" w:line="262" w:lineRule="auto"/>
              <w:jc w:val="left"/>
              <w:rPr>
                <w:color w:val="00274C"/>
                <w:sz w:val="20"/>
                <w:szCs w:val="20"/>
              </w:rPr>
            </w:pPr>
            <w:r>
              <w:rPr>
                <w:color w:val="00274C"/>
                <w:position w:val="-2"/>
                <w:sz w:val="20"/>
                <w:szCs w:val="20"/>
              </w:rPr>
              <w:t xml:space="preserve">Le indicazioni che seguono sono rivolte all'utente della macchina per ridurre o eliminare i rischi in relazione al funzionamento del motore e le operazioni di manutenzione ordinaria relative.</w:t>
            </w:r>
          </w:p>
          <w:p>
            <w:pPr>
              <w:numPr>
                <w:ilvl w:val="0"/>
                <w:numId w:val="25753582"/>
              </w:numPr>
              <w:spacing w:before="0" w:after="0" w:line="262" w:lineRule="auto"/>
              <w:jc w:val="left"/>
              <w:rPr>
                <w:color w:val="00274C"/>
                <w:sz w:val="20"/>
                <w:szCs w:val="20"/>
              </w:rPr>
            </w:pPr>
            <w:r>
              <w:rPr>
                <w:color w:val="00274C"/>
                <w:position w:val="-2"/>
                <w:sz w:val="20"/>
                <w:szCs w:val="20"/>
              </w:rPr>
              <w:t xml:space="preserve">Leggere attentamente queste istruzioni. In caso contrario si può incorrere in gravi pericoli per la sicurezza e la salute propria e delle persone che vengano a trovarsi in prossimità della macchina.</w:t>
            </w:r>
          </w:p>
          <w:p>
            <w:pPr>
              <w:numPr>
                <w:ilvl w:val="0"/>
                <w:numId w:val="25753582"/>
              </w:numPr>
              <w:spacing w:before="0" w:after="0" w:line="262" w:lineRule="auto"/>
              <w:jc w:val="left"/>
              <w:rPr>
                <w:color w:val="00274C"/>
                <w:sz w:val="20"/>
                <w:szCs w:val="20"/>
              </w:rPr>
            </w:pPr>
            <w:r>
              <w:rPr>
                <w:color w:val="00274C"/>
                <w:position w:val="-2"/>
                <w:sz w:val="20"/>
                <w:szCs w:val="20"/>
              </w:rPr>
              <w:t xml:space="preserve">All'atto dell'avviamento assicurarsi che il motore sia in posizione prossima all'orizzontale, fatte salve le specifiche della macchina.</w:t>
            </w:r>
          </w:p>
          <w:p>
            <w:pPr>
              <w:numPr>
                <w:ilvl w:val="0"/>
                <w:numId w:val="25753582"/>
              </w:numPr>
              <w:spacing w:before="0" w:after="0" w:line="262" w:lineRule="auto"/>
              <w:jc w:val="left"/>
              <w:rPr>
                <w:color w:val="00274C"/>
                <w:sz w:val="20"/>
                <w:szCs w:val="20"/>
              </w:rPr>
            </w:pPr>
            <w:r>
              <w:rPr>
                <w:color w:val="00274C"/>
                <w:position w:val="-2"/>
                <w:sz w:val="20"/>
                <w:szCs w:val="20"/>
              </w:rPr>
              <w:t xml:space="preserve">Verificare la stabilità della macchina per evitare rischi di ribaltamento.</w:t>
            </w:r>
          </w:p>
          <w:p>
            <w:pPr>
              <w:numPr>
                <w:ilvl w:val="0"/>
                <w:numId w:val="25753582"/>
              </w:numPr>
              <w:spacing w:before="0" w:after="0" w:line="262" w:lineRule="auto"/>
              <w:jc w:val="left"/>
              <w:rPr>
                <w:color w:val="00274C"/>
                <w:sz w:val="20"/>
                <w:szCs w:val="20"/>
              </w:rPr>
            </w:pPr>
            <w:r>
              <w:rPr>
                <w:color w:val="00274C"/>
                <w:position w:val="-2"/>
                <w:sz w:val="20"/>
                <w:szCs w:val="20"/>
              </w:rPr>
              <w:t xml:space="preserve">Il motore non può funzionare in ambienti nei quali siano presenti materiali e/o polveri infiammabili, atmosfere esplosive, a meno che non siano state prese precauzioni specifiche e chiaramente indicate e certificate per la macchina.</w:t>
            </w:r>
          </w:p>
          <w:p>
            <w:pPr>
              <w:numPr>
                <w:ilvl w:val="0"/>
                <w:numId w:val="25753582"/>
              </w:numPr>
              <w:spacing w:before="0" w:after="0" w:line="262" w:lineRule="auto"/>
              <w:jc w:val="left"/>
              <w:rPr>
                <w:color w:val="00274C"/>
                <w:sz w:val="20"/>
                <w:szCs w:val="20"/>
              </w:rPr>
            </w:pPr>
            <w:r>
              <w:rPr>
                <w:color w:val="00274C"/>
                <w:position w:val="-2"/>
                <w:sz w:val="20"/>
                <w:szCs w:val="20"/>
              </w:rPr>
              <w:t xml:space="preserve">Per prevenire rischi d'incendio mantenere la macchina ad almeno un metro da edifici o da altri macchinari.</w:t>
            </w:r>
          </w:p>
          <w:p>
            <w:pPr>
              <w:numPr>
                <w:ilvl w:val="0"/>
                <w:numId w:val="25753582"/>
              </w:numPr>
              <w:spacing w:before="0" w:after="0" w:line="262" w:lineRule="auto"/>
              <w:jc w:val="left"/>
              <w:rPr>
                <w:color w:val="00274C"/>
                <w:sz w:val="20"/>
                <w:szCs w:val="20"/>
              </w:rPr>
            </w:pPr>
            <w:r>
              <w:rPr>
                <w:color w:val="00274C"/>
                <w:position w:val="-2"/>
                <w:sz w:val="20"/>
                <w:szCs w:val="20"/>
              </w:rPr>
              <w:t xml:space="preserve">Bambini e animali devono essere mantenuti a debita distanza dalle macchine per evitare pericoli derivanti dal funzionamento.</w:t>
            </w:r>
          </w:p>
          <w:p>
            <w:pPr>
              <w:numPr>
                <w:ilvl w:val="0"/>
                <w:numId w:val="25753582"/>
              </w:numPr>
              <w:spacing w:before="0" w:after="0" w:line="262" w:lineRule="auto"/>
              <w:jc w:val="left"/>
              <w:rPr>
                <w:color w:val="00274C"/>
                <w:sz w:val="20"/>
                <w:szCs w:val="20"/>
              </w:rPr>
            </w:pPr>
            <w:r>
              <w:rPr>
                <w:color w:val="00274C"/>
                <w:position w:val="-2"/>
                <w:sz w:val="20"/>
                <w:szCs w:val="20"/>
              </w:rPr>
              <w:t xml:space="preserve">Prima di eseguire qualsiasi operazione, pulire accuratamente tutte le parti esterne del motore al fine di evitare l'introduzione accidentale di impurità e corpi estranei. Utilizzare esclusivamente acqua e/o prodotti adeguati alla pulizia del motore.Usando dispositivi di lavaggio a pressione o a vapore, è impor tante mantenere una distanza minima di almeno 200 mm tra la superficie da lavare e l'ugello. Non indirizzare il getto ad alta pressione verso componenti elettrici, giunzioni dei cavi e anelli di tenuta (paraoli). Pulire accuratamente l'area circostante/sovrastante il motore, seguendo le indicazioni fornite dal costruttore della macchina.</w:t>
            </w:r>
          </w:p>
          <w:p>
            <w:pPr>
              <w:numPr>
                <w:ilvl w:val="0"/>
                <w:numId w:val="25753582"/>
              </w:numPr>
              <w:spacing w:before="0" w:after="0" w:line="262" w:lineRule="auto"/>
              <w:jc w:val="left"/>
              <w:rPr>
                <w:color w:val="00274C"/>
                <w:sz w:val="20"/>
                <w:szCs w:val="20"/>
              </w:rPr>
            </w:pPr>
            <w:r>
              <w:rPr>
                <w:color w:val="00274C"/>
                <w:position w:val="-2"/>
                <w:sz w:val="20"/>
                <w:szCs w:val="20"/>
              </w:rPr>
              <w:t xml:space="preserve">Il carburante e l'olio sono altamente infiammabili, il loro rifornimento deve avvenire a motore spento. Al momento dell'avvio, il motore deve risultare pulito da residui di carburante.</w:t>
            </w:r>
          </w:p>
          <w:p>
            <w:pPr>
              <w:numPr>
                <w:ilvl w:val="0"/>
                <w:numId w:val="25753582"/>
              </w:numPr>
              <w:spacing w:before="0" w:after="0" w:line="262" w:lineRule="auto"/>
              <w:jc w:val="left"/>
              <w:rPr>
                <w:color w:val="00274C"/>
                <w:sz w:val="20"/>
                <w:szCs w:val="20"/>
              </w:rPr>
            </w:pPr>
            <w:r>
              <w:rPr>
                <w:color w:val="00274C"/>
                <w:position w:val="-2"/>
                <w:sz w:val="20"/>
                <w:szCs w:val="20"/>
              </w:rPr>
              <w:t xml:space="preserve">Accertarsi che eventuali pannelli fonoassorbenti e il terreno sul quale si trova la macchina siano privi di residui di carburanti.</w:t>
            </w:r>
          </w:p>
          <w:p>
            <w:pPr>
              <w:numPr>
                <w:ilvl w:val="0"/>
                <w:numId w:val="25753582"/>
              </w:numPr>
              <w:spacing w:before="0" w:after="0" w:line="262" w:lineRule="auto"/>
              <w:jc w:val="left"/>
              <w:rPr>
                <w:color w:val="00274C"/>
                <w:sz w:val="20"/>
                <w:szCs w:val="20"/>
              </w:rPr>
            </w:pPr>
            <w:r>
              <w:rPr>
                <w:color w:val="00274C"/>
                <w:position w:val="-2"/>
                <w:sz w:val="20"/>
                <w:szCs w:val="20"/>
              </w:rPr>
              <w:t xml:space="preserve">Il motore può essere assemblato su una macchina solo da personale adeguatamente formato dalla </w:t>
            </w:r>
            <w:r>
              <w:rPr>
                <w:b/>
                <w:bCs/>
                <w:color w:val="00274C"/>
                <w:position w:val="-2"/>
                <w:sz w:val="20"/>
                <w:szCs w:val="20"/>
              </w:rPr>
              <w:t xml:space="preserve">KOHLER</w:t>
            </w:r>
            <w:r>
              <w:rPr>
                <w:color w:val="00274C"/>
                <w:position w:val="-2"/>
                <w:sz w:val="20"/>
                <w:szCs w:val="20"/>
              </w:rPr>
              <w:t xml:space="preserve"> e operante sulla base della manualistica esistente.</w:t>
            </w:r>
          </w:p>
          <w:p>
            <w:pPr>
              <w:numPr>
                <w:ilvl w:val="0"/>
                <w:numId w:val="25753582"/>
              </w:numPr>
              <w:spacing w:before="0" w:after="0" w:line="262" w:lineRule="auto"/>
              <w:jc w:val="left"/>
              <w:rPr>
                <w:color w:val="00274C"/>
                <w:sz w:val="20"/>
                <w:szCs w:val="20"/>
              </w:rPr>
            </w:pPr>
            <w:r>
              <w:rPr>
                <w:color w:val="00274C"/>
                <w:position w:val="-2"/>
                <w:sz w:val="20"/>
                <w:szCs w:val="20"/>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position w:val="-2"/>
                <w:sz w:val="20"/>
                <w:szCs w:val="20"/>
              </w:rPr>
              <w:t xml:space="preserve">KOHLER</w:t>
            </w:r>
            <w:r>
              <w:rPr>
                <w:color w:val="00274C"/>
                <w:position w:val="-2"/>
                <w:sz w:val="20"/>
                <w:szCs w:val="20"/>
              </w:rPr>
              <w:t xml:space="preserve"> che quindi declina ogni responsabilità per gli eventuali infortuni conseguenti a tale operazione.</w:t>
            </w:r>
          </w:p>
          <w:p>
            <w:pPr>
              <w:numPr>
                <w:ilvl w:val="0"/>
                <w:numId w:val="25753582"/>
              </w:numPr>
              <w:spacing w:before="0" w:after="0" w:line="262" w:lineRule="auto"/>
              <w:jc w:val="left"/>
              <w:rPr>
                <w:color w:val="00274C"/>
                <w:sz w:val="20"/>
                <w:szCs w:val="20"/>
              </w:rPr>
            </w:pPr>
            <w:r>
              <w:rPr>
                <w:color w:val="00274C"/>
                <w:position w:val="-2"/>
                <w:sz w:val="20"/>
                <w:szCs w:val="20"/>
              </w:rPr>
              <w:t xml:space="preserve">I vapori del carburante sono altamente tossici, effettuare le operazioni di rifornimento solo all'aperto o in ambienti ben areggiati.</w:t>
            </w:r>
          </w:p>
          <w:p>
            <w:pPr>
              <w:numPr>
                <w:ilvl w:val="0"/>
                <w:numId w:val="25753582"/>
              </w:numPr>
              <w:spacing w:before="0" w:after="0" w:line="262" w:lineRule="auto"/>
              <w:jc w:val="left"/>
              <w:rPr>
                <w:color w:val="00274C"/>
                <w:sz w:val="20"/>
                <w:szCs w:val="20"/>
              </w:rPr>
            </w:pPr>
            <w:r>
              <w:rPr>
                <w:color w:val="00274C"/>
                <w:position w:val="-2"/>
                <w:sz w:val="20"/>
                <w:szCs w:val="20"/>
              </w:rPr>
              <w:t xml:space="preserve">Non fumare o usare fiamme libere durante le operazioni di rifornimento.</w:t>
            </w:r>
          </w:p>
          <w:p>
            <w:pPr>
              <w:numPr>
                <w:ilvl w:val="0"/>
                <w:numId w:val="25753582"/>
              </w:numPr>
              <w:spacing w:before="0" w:after="0" w:line="262" w:lineRule="auto"/>
              <w:jc w:val="left"/>
              <w:rPr>
                <w:color w:val="00274C"/>
                <w:sz w:val="20"/>
                <w:szCs w:val="20"/>
              </w:rPr>
            </w:pPr>
            <w:r>
              <w:rPr>
                <w:color w:val="00274C"/>
                <w:position w:val="-2"/>
                <w:sz w:val="20"/>
                <w:szCs w:val="20"/>
              </w:rPr>
              <w:t xml:space="preserve">Durante il funzionamento la superficie del motore raggiunge temperature che possono essere pericolose, in particolare occorre evitare qualunque contatto con il sistema di scarico.</w:t>
            </w:r>
          </w:p>
          <w:p>
            <w:pPr>
              <w:numPr>
                <w:ilvl w:val="0"/>
                <w:numId w:val="25753582"/>
              </w:numPr>
              <w:spacing w:before="0" w:after="0" w:line="262" w:lineRule="auto"/>
              <w:jc w:val="left"/>
              <w:rPr>
                <w:color w:val="00274C"/>
                <w:sz w:val="20"/>
                <w:szCs w:val="20"/>
              </w:rPr>
            </w:pPr>
            <w:r>
              <w:rPr>
                <w:color w:val="00274C"/>
                <w:position w:val="-2"/>
                <w:sz w:val="20"/>
                <w:szCs w:val="20"/>
              </w:rPr>
              <w:t xml:space="preserve">Prima di procedere a qualsiasi operazione sul motore, spegnerlo e attendere che il motore raggiunga la temperatura ambiente.</w:t>
            </w:r>
          </w:p>
          <w:p>
            <w:pPr>
              <w:numPr>
                <w:ilvl w:val="0"/>
                <w:numId w:val="25753582"/>
              </w:numPr>
              <w:spacing w:before="0" w:after="0" w:line="262" w:lineRule="auto"/>
              <w:jc w:val="left"/>
              <w:rPr>
                <w:color w:val="00274C"/>
                <w:sz w:val="20"/>
                <w:szCs w:val="20"/>
              </w:rPr>
            </w:pPr>
            <w:r>
              <w:rPr>
                <w:color w:val="00274C"/>
                <w:position w:val="-2"/>
                <w:sz w:val="20"/>
                <w:szCs w:val="20"/>
              </w:rPr>
              <w:t xml:space="preserve">Aprire sempre con cautela il tappo del radiatore o del vaschetta d'espansione, indossando indumenti e occhiali protettivi.</w:t>
            </w:r>
          </w:p>
          <w:p>
            <w:pPr>
              <w:numPr>
                <w:ilvl w:val="0"/>
                <w:numId w:val="25753582"/>
              </w:numPr>
              <w:spacing w:before="0" w:after="0" w:line="262" w:lineRule="auto"/>
              <w:jc w:val="left"/>
              <w:rPr>
                <w:color w:val="00274C"/>
                <w:sz w:val="20"/>
                <w:szCs w:val="20"/>
              </w:rPr>
            </w:pPr>
            <w:r>
              <w:rPr>
                <w:color w:val="00274C"/>
                <w:position w:val="-2"/>
                <w:sz w:val="20"/>
                <w:szCs w:val="20"/>
              </w:rPr>
              <w:t xml:space="preserve">Il circuito di raffreddamento a liquido è sotto pressione, non effettuare controlli prima che il motore sia a temperatura ambiente.</w:t>
            </w:r>
          </w:p>
          <w:p>
            <w:pPr>
              <w:numPr>
                <w:ilvl w:val="0"/>
                <w:numId w:val="25753582"/>
              </w:numPr>
              <w:spacing w:before="0" w:after="0" w:line="262" w:lineRule="auto"/>
              <w:jc w:val="left"/>
              <w:rPr>
                <w:color w:val="00274C"/>
                <w:sz w:val="20"/>
                <w:szCs w:val="20"/>
              </w:rPr>
            </w:pPr>
            <w:r>
              <w:rPr>
                <w:color w:val="00274C"/>
                <w:position w:val="-2"/>
                <w:sz w:val="20"/>
                <w:szCs w:val="20"/>
              </w:rPr>
              <w:t xml:space="preserve">Ove prevista una elettroventola non avvicinarsi ad essa se il motore è caldo perché potrebbe entrare in funzione anche a motore spento.</w:t>
            </w:r>
          </w:p>
          <w:p>
            <w:pPr>
              <w:numPr>
                <w:ilvl w:val="0"/>
                <w:numId w:val="25753582"/>
              </w:numPr>
              <w:spacing w:before="0" w:after="0" w:line="262" w:lineRule="auto"/>
              <w:jc w:val="left"/>
              <w:rPr>
                <w:color w:val="00274C"/>
                <w:sz w:val="20"/>
                <w:szCs w:val="20"/>
              </w:rPr>
            </w:pPr>
            <w:r>
              <w:rPr>
                <w:color w:val="00274C"/>
                <w:position w:val="-2"/>
                <w:sz w:val="20"/>
                <w:szCs w:val="20"/>
              </w:rPr>
              <w:t xml:space="preserve">L'operazione di scarico dell'olio, dovendo essere effettuata a motore caldo, richiede particolare cura per evitare ustioni. Evitare il contatto dell'olio con la pelle per i pericoli che ne possono derivare alla salute, si consiglia l'uso di una pompa aspirazione olio.</w:t>
            </w:r>
          </w:p>
          <w:p>
            <w:pPr>
              <w:numPr>
                <w:ilvl w:val="0"/>
                <w:numId w:val="25753582"/>
              </w:numPr>
              <w:spacing w:before="0" w:after="0" w:line="262" w:lineRule="auto"/>
              <w:jc w:val="left"/>
              <w:rPr>
                <w:color w:val="00274C"/>
                <w:sz w:val="20"/>
                <w:szCs w:val="20"/>
              </w:rPr>
            </w:pPr>
            <w:r>
              <w:rPr>
                <w:color w:val="00274C"/>
                <w:position w:val="-2"/>
                <w:sz w:val="20"/>
                <w:szCs w:val="20"/>
              </w:rPr>
              <w:t xml:space="preserve">Durante le operazioni che comportano l'accesso a parti mobili del motore e/o rimozione delle protezioni rotanti interrompere il segnale elettrico isolando il cavo negativo (-) della batteria per prevenire corto circuiti accidentali e l'attivazione del motorino avviamento.</w:t>
            </w:r>
          </w:p>
          <w:p>
            <w:pPr>
              <w:numPr>
                <w:ilvl w:val="0"/>
                <w:numId w:val="25753582"/>
              </w:numPr>
              <w:spacing w:before="0" w:after="0" w:line="262" w:lineRule="auto"/>
              <w:jc w:val="left"/>
              <w:rPr>
                <w:color w:val="00274C"/>
                <w:sz w:val="20"/>
                <w:szCs w:val="20"/>
              </w:rPr>
            </w:pPr>
            <w:r>
              <w:rPr>
                <w:color w:val="00274C"/>
                <w:position w:val="-2"/>
                <w:sz w:val="20"/>
                <w:szCs w:val="20"/>
              </w:rPr>
              <w:t xml:space="preserve">Controllare lo stato di tensione delle cinghie solo a motore spento.</w:t>
            </w:r>
          </w:p>
          <w:p>
            <w:pPr>
              <w:numPr>
                <w:ilvl w:val="0"/>
                <w:numId w:val="25753582"/>
              </w:numPr>
              <w:spacing w:before="0" w:after="0" w:line="262" w:lineRule="auto"/>
              <w:jc w:val="left"/>
              <w:rPr>
                <w:color w:val="00274C"/>
                <w:sz w:val="20"/>
                <w:szCs w:val="20"/>
              </w:rPr>
            </w:pPr>
            <w:r>
              <w:rPr>
                <w:color w:val="00274C"/>
                <w:position w:val="-2"/>
                <w:sz w:val="20"/>
                <w:szCs w:val="20"/>
              </w:rPr>
              <w:t xml:space="preserve">Richiudere accuratamente il tappo del serbatoio dopo ogni rifornimento, non riempire completamente il serbatoio ma lasciare un volume libero adeguato per l'espansione del carburante.</w:t>
            </w:r>
          </w:p>
          <w:p>
            <w:pPr>
              <w:numPr>
                <w:ilvl w:val="0"/>
                <w:numId w:val="25753582"/>
              </w:numPr>
              <w:spacing w:before="0" w:after="0" w:line="262" w:lineRule="auto"/>
              <w:jc w:val="left"/>
              <w:rPr>
                <w:color w:val="00274C"/>
                <w:sz w:val="20"/>
                <w:szCs w:val="20"/>
              </w:rPr>
            </w:pPr>
            <w:r>
              <w:rPr>
                <w:color w:val="00274C"/>
                <w:position w:val="-2"/>
                <w:sz w:val="20"/>
                <w:szCs w:val="20"/>
              </w:rPr>
              <w:t xml:space="preserve">Il motore deve essere avviato seguendo le istruzioni specifiche riportate nel manuale d'uso del motore e/o della macchina, evitare l'uso di dispositivi ausiliari d'avviamento non installati sulla macchina all'origine (es. Startpilot).</w:t>
            </w:r>
          </w:p>
          <w:p>
            <w:pPr>
              <w:numPr>
                <w:ilvl w:val="0"/>
                <w:numId w:val="25753582"/>
              </w:numPr>
              <w:spacing w:before="0" w:after="0" w:line="262" w:lineRule="auto"/>
              <w:jc w:val="left"/>
              <w:rPr>
                <w:color w:val="00274C"/>
                <w:sz w:val="20"/>
                <w:szCs w:val="20"/>
              </w:rPr>
            </w:pPr>
            <w:r>
              <w:rPr>
                <w:color w:val="00274C"/>
                <w:position w:val="-2"/>
                <w:sz w:val="20"/>
                <w:szCs w:val="20"/>
              </w:rPr>
              <w:t xml:space="preserve">Prima dell'avviamento rimuovere eventuali attrezzi che siano stati utilizzati per la manutenzione del motore e/o della macchina, accertarsi che siano state rimontate tutte le protezioni eventualmente rimosse.</w:t>
            </w:r>
          </w:p>
          <w:p>
            <w:pPr>
              <w:numPr>
                <w:ilvl w:val="0"/>
                <w:numId w:val="25753582"/>
              </w:numPr>
              <w:spacing w:before="0" w:after="0" w:line="262" w:lineRule="auto"/>
              <w:jc w:val="left"/>
              <w:rPr>
                <w:color w:val="00274C"/>
                <w:sz w:val="20"/>
                <w:szCs w:val="20"/>
              </w:rPr>
            </w:pPr>
            <w:r>
              <w:rPr>
                <w:color w:val="00274C"/>
                <w:position w:val="-2"/>
                <w:sz w:val="20"/>
                <w:szCs w:val="20"/>
              </w:rPr>
              <w:t xml:space="preserve">E' vietato mescolare al carburante elementi come petrolio o kerosene. L'inosservanza di tale divieto porterà al non funzionamento del catalizzatore e al non rispetto delle emissioni dichiarate da </w:t>
            </w:r>
            <w:r>
              <w:rPr>
                <w:b/>
                <w:bCs/>
                <w:color w:val="00274C"/>
                <w:position w:val="-2"/>
                <w:sz w:val="20"/>
                <w:szCs w:val="20"/>
              </w:rPr>
              <w:t xml:space="preserve">KOHLER</w:t>
            </w: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Prestare attenzione alla temperatura del filtro dell'olio durante la sostituzione dello stesso.</w:t>
            </w:r>
          </w:p>
          <w:p>
            <w:pPr>
              <w:numPr>
                <w:ilvl w:val="0"/>
                <w:numId w:val="25753582"/>
              </w:numPr>
              <w:spacing w:before="0" w:after="0" w:line="262" w:lineRule="auto"/>
              <w:jc w:val="left"/>
              <w:rPr>
                <w:color w:val="00274C"/>
                <w:sz w:val="20"/>
                <w:szCs w:val="20"/>
              </w:rPr>
            </w:pPr>
            <w:r>
              <w:rPr>
                <w:color w:val="00274C"/>
                <w:position w:val="-2"/>
                <w:sz w:val="20"/>
                <w:szCs w:val="20"/>
              </w:rPr>
              <w:t xml:space="preserve">Le operazioni di controllo, rabbocco e sostituzione del liquido di raffreddamento devono avvenire a motore spento e quando ha raggiunto la temperatura ambiente. Il liquido di raffreddamento è inquinante quindi deve essere smaltito nel rispetto dell'ambiente.</w:t>
            </w:r>
          </w:p>
          <w:p>
            <w:pPr>
              <w:numPr>
                <w:ilvl w:val="0"/>
                <w:numId w:val="25753582"/>
              </w:numPr>
              <w:spacing w:before="0" w:after="0" w:line="262" w:lineRule="auto"/>
              <w:jc w:val="left"/>
              <w:rPr>
                <w:color w:val="00274C"/>
                <w:sz w:val="20"/>
                <w:szCs w:val="20"/>
              </w:rPr>
            </w:pPr>
            <w:r>
              <w:rPr>
                <w:color w:val="00274C"/>
                <w:position w:val="-2"/>
                <w:sz w:val="20"/>
                <w:szCs w:val="20"/>
              </w:rPr>
              <w:t xml:space="preserve">Non utilizzare getti di aria e di acqua ad alta pressione, sui cablaggi, sui connettori e sugli elettroiniettori.</w:t>
            </w:r>
          </w:p>
          <w:p>
            <w:pPr>
              <w:numPr>
                <w:ilvl w:val="0"/>
                <w:numId w:val="25753582"/>
              </w:numPr>
              <w:spacing w:before="0" w:after="0" w:line="262" w:lineRule="auto"/>
              <w:jc w:val="left"/>
              <w:rPr>
                <w:color w:val="00274C"/>
                <w:sz w:val="20"/>
                <w:szCs w:val="20"/>
              </w:rPr>
            </w:pPr>
            <w:r>
              <w:rPr>
                <w:color w:val="00274C"/>
                <w:position w:val="-2"/>
                <w:sz w:val="20"/>
                <w:szCs w:val="20"/>
              </w:rPr>
              <w:t xml:space="preserve">Per i motori provvisti di dispositivo ATS, è necessario inibire la rigenerazione se si utilizza il motore in ambienti a rischio di incendio (es: aree boschive, aree con materiali infiammabili, aree con gas o liquidi infiammabili e qualsiasi tipo di materiale combustibile - se la funzione è disponibile).</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383037" name="name176660abeff75c72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2060abeff75c7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Per il sollevamento del solo motore utilizzare esclusivamente entrambi i golfari </w:t>
            </w:r>
            <w:r>
              <w:rPr>
                <w:b/>
                <w:bCs/>
                <w:color w:val="00274C"/>
                <w:position w:val="-2"/>
                <w:sz w:val="20"/>
                <w:szCs w:val="20"/>
              </w:rPr>
              <w:t xml:space="preserve">A</w:t>
            </w:r>
            <w:r>
              <w:rPr>
                <w:color w:val="00274C"/>
                <w:position w:val="-2"/>
                <w:sz w:val="20"/>
                <w:szCs w:val="20"/>
              </w:rPr>
              <w:t xml:space="preserve"> previsti dal </w:t>
            </w:r>
            <w:r>
              <w:rPr>
                <w:b/>
                <w:bCs/>
                <w:color w:val="00274C"/>
                <w:position w:val="-2"/>
                <w:sz w:val="20"/>
                <w:szCs w:val="20"/>
              </w:rPr>
              <w:t xml:space="preserve">KOHLER Fig. 3.1</w:t>
            </w:r>
          </w:p>
          <w:p>
            <w:pPr>
              <w:numPr>
                <w:ilvl w:val="0"/>
                <w:numId w:val="25753582"/>
              </w:numPr>
              <w:spacing w:before="0" w:after="0" w:line="262" w:lineRule="auto"/>
              <w:jc w:val="left"/>
              <w:rPr>
                <w:color w:val="00274C"/>
                <w:sz w:val="20"/>
                <w:szCs w:val="20"/>
              </w:rPr>
            </w:pPr>
            <w:r>
              <w:rPr>
                <w:color w:val="00274C"/>
                <w:position w:val="-2"/>
                <w:sz w:val="20"/>
                <w:szCs w:val="20"/>
              </w:rPr>
              <w:br/>
              <w:t xml:space="preserve">L'angolo tra ogni catena di sollevamento e l'angolazione dei golfari non deve superare i 15° verso l'interno.</w:t>
            </w:r>
          </w:p>
          <w:p>
            <w:pPr>
              <w:numPr>
                <w:ilvl w:val="0"/>
                <w:numId w:val="25753582"/>
              </w:numPr>
              <w:spacing w:before="0" w:after="0" w:line="262" w:lineRule="auto"/>
              <w:jc w:val="left"/>
              <w:rPr>
                <w:color w:val="00274C"/>
                <w:sz w:val="20"/>
                <w:szCs w:val="20"/>
              </w:rPr>
            </w:pPr>
            <w:r>
              <w:rPr>
                <w:color w:val="00274C"/>
                <w:position w:val="-2"/>
                <w:sz w:val="20"/>
                <w:szCs w:val="20"/>
              </w:rPr>
              <w:t xml:space="preserve">Il corretto serraggio delle viti fissaggio staffa di sollevamento è di </w:t>
            </w:r>
            <w:r>
              <w:rPr>
                <w:b/>
                <w:bCs/>
                <w:color w:val="00274C"/>
                <w:position w:val="-2"/>
                <w:sz w:val="20"/>
                <w:szCs w:val="20"/>
              </w:rPr>
              <w:t xml:space="preserve">25 Nm</w:t>
            </w: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L'interposizione di distanziali o rondelle tra golfari e la testa motore non è consentita.</w:t>
            </w:r>
          </w:p>
          <w:p>
            <w:pPr>
              <w:widowControl w:val="on"/>
              <w:pBdr/>
              <w:spacing w:before="0" w:after="0" w:line="262" w:lineRule="auto"/>
              <w:ind w:left="0" w:right="0"/>
              <w:jc w:val="left"/>
              <w:textAlignment w:val="center"/>
            </w:pPr>
            <w:r>
              <w:rPr>
                <w:position w:val="-235"/>
              </w:rPr>
              <w:drawing>
                <wp:inline distT="0" distB="0" distL="0" distR="0">
                  <wp:extent cx="4752000" cy="2995200"/>
                  <wp:docPr id="37234550" name="name779860abeff776ad2"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646860abeff776ace" cstate="print"/>
                          <a:stretch>
                            <a:fillRect/>
                          </a:stretch>
                        </pic:blipFill>
                        <pic:spPr>
                          <a:xfrm>
                            <a:off x="0" y="0"/>
                            <a:ext cx="4752000" cy="2995200"/>
                          </a:xfrm>
                          <a:prstGeom prst="rect">
                            <a:avLst/>
                          </a:prstGeom>
                          <a:ln w="0">
                            <a:noFill/>
                          </a:ln>
                        </pic:spPr>
                      </pic:pic>
                    </a:graphicData>
                  </a:graphic>
                </wp:inline>
              </w:drawing>
            </w:r>
            <w:r>
              <w:rPr>
                <w:b/>
                <w:bCs/>
                <w:color w:val="00274C"/>
                <w:position w:val="-2"/>
                <w:sz w:val="20"/>
                <w:szCs w:val="20"/>
              </w:rPr>
              <w:br/>
              <w:br/>
              <w:t xml:space="preserve">Fig 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Descrizione dei segnali di sicurezza</w:t>
      </w:r>
    </w:p>
    <w:p>
      <w:pPr>
        <w:numPr>
          <w:ilvl w:val="0"/>
          <w:numId w:val="25753582"/>
        </w:numPr>
        <w:spacing w:before="0" w:after="0" w:line="240" w:lineRule="auto"/>
        <w:jc w:val="left"/>
        <w:rPr>
          <w:color w:val="00274C"/>
          <w:sz w:val="20"/>
          <w:szCs w:val="20"/>
        </w:rPr>
      </w:pPr>
      <w:r>
        <w:rPr>
          <w:color w:val="00274C"/>
          <w:sz w:val="20"/>
          <w:szCs w:val="20"/>
        </w:rPr>
        <w:t xml:space="preserve">Al fine di garantire un utilizzo sicuro, si prega di leggere attentamente le seguenti istruzioni.</w:t>
      </w:r>
    </w:p>
    <w:p>
      <w:pPr>
        <w:numPr>
          <w:ilvl w:val="0"/>
          <w:numId w:val="25753582"/>
        </w:numPr>
        <w:spacing w:before="0" w:after="0" w:line="240" w:lineRule="auto"/>
        <w:jc w:val="left"/>
        <w:rPr>
          <w:color w:val="00274C"/>
          <w:sz w:val="20"/>
          <w:szCs w:val="20"/>
        </w:rPr>
      </w:pPr>
      <w:r>
        <w:rPr>
          <w:color w:val="00274C"/>
          <w:sz w:val="20"/>
          <w:szCs w:val="20"/>
        </w:rPr>
        <w:t xml:space="preserve">Si raccomanda di consultare anche il manuale d'uso fornito in dotazione alla macchina o all'applicazione su cui è montato il motore e sul quale sono riportate altre informazioni importanti per la sicurezza.</w:t>
      </w:r>
    </w:p>
    <w:p>
      <w:pPr>
        <w:numPr>
          <w:ilvl w:val="0"/>
          <w:numId w:val="25753582"/>
        </w:numPr>
        <w:spacing w:before="0" w:after="0" w:line="240" w:lineRule="auto"/>
        <w:jc w:val="left"/>
        <w:rPr>
          <w:color w:val="00274C"/>
          <w:sz w:val="20"/>
          <w:szCs w:val="20"/>
        </w:rPr>
      </w:pPr>
      <w:r>
        <w:rPr>
          <w:color w:val="00274C"/>
          <w:sz w:val="20"/>
          <w:szCs w:val="20"/>
        </w:rPr>
        <w:t xml:space="preserve">Il presente manuale contiene le norme di sicurezza spiegate di seguito.</w:t>
      </w:r>
    </w:p>
    <w:p>
      <w:pPr>
        <w:numPr>
          <w:ilvl w:val="0"/>
          <w:numId w:val="25753582"/>
        </w:numPr>
        <w:spacing w:before="0" w:after="0" w:line="240" w:lineRule="auto"/>
        <w:jc w:val="left"/>
        <w:rPr>
          <w:color w:val="00274C"/>
          <w:sz w:val="20"/>
          <w:szCs w:val="20"/>
        </w:rPr>
      </w:pPr>
      <w:r>
        <w:rPr>
          <w:color w:val="00274C"/>
          <w:sz w:val="20"/>
          <w:szCs w:val="20"/>
        </w:rPr>
        <w:t xml:space="preserve">Si prega di leggerle con attenzione.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3.4.1 Targhette adesive di sicurezza</w:t>
            </w:r>
            <w:r>
              <w:rPr>
                <w:color w:val="00274C"/>
                <w:position w:val="-2"/>
                <w:sz w:val="20"/>
                <w:szCs w:val="20"/>
              </w:rPr>
              <w:br/>
              <w:t xml:space="preserve">Qui di seguito sono elencate le targhette adesive di sicurezza che si possono trovare sul motore le quali indicano punti potenzialmente pericolosi per l'operatore </w:t>
            </w:r>
            <w:r>
              <w:rPr>
                <w:b/>
                <w:bCs/>
                <w:color w:val="00274C"/>
                <w:position w:val="-2"/>
                <w:sz w:val="20"/>
                <w:szCs w:val="20"/>
              </w:rPr>
              <w:t xml:space="preserve">.</w:t>
            </w:r>
          </w:p>
        </w:tc>
      </w:tr>
      <w:tr>
        <w:trPr>
          <w:trHeight w:val="0" w:hRule="atLeast"/>
        </w:trPr>
        <w:tc>
          <w:tcPr>
            <w:tcMar>
              <w:top w:w="150" w:type="dxa"/>
              <w:bottom w:w="150" w:type="dxa"/>
            </w:tcMar>
            <w:vAlign w:val="center"/>
          </w:tcPr>
          <w:p>
            <w:r>
              <w:rPr>
                <w:position w:val="-52"/>
              </w:rPr>
              <w:drawing>
                <wp:inline distT="0" distB="0" distL="0" distR="0">
                  <wp:extent cx="360000" cy="727200"/>
                  <wp:docPr id="84794608" name="name948860abeff789c15"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265160abeff789c10"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Leggere il manuale uso e manutenzione prima di eseguire operazioni sul motore.</w:t>
            </w:r>
          </w:p>
        </w:tc>
      </w:tr>
      <w:tr>
        <w:trPr>
          <w:trHeight w:val="0" w:hRule="atLeast"/>
        </w:trPr>
        <w:tc>
          <w:tcPr>
            <w:tcMar>
              <w:top w:w="150" w:type="dxa"/>
              <w:bottom w:w="150" w:type="dxa"/>
            </w:tcMar>
            <w:vAlign w:val="center"/>
          </w:tcPr>
          <w:p>
            <w:r>
              <w:rPr>
                <w:position w:val="-51"/>
              </w:rPr>
              <w:drawing>
                <wp:inline distT="0" distB="0" distL="0" distR="0">
                  <wp:extent cx="360000" cy="720000"/>
                  <wp:docPr id="42038501" name="name934660abeff798f3f"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811860abeff798f3a"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Componenti ad alta temperatura.</w:t>
            </w:r>
            <w:r>
              <w:rPr>
                <w:color w:val="00274C"/>
                <w:position w:val="0"/>
                <w:sz w:val="20"/>
                <w:szCs w:val="20"/>
              </w:rPr>
              <w:br/>
              <w:t xml:space="preserve">Pericolo di ustioni.</w:t>
            </w:r>
          </w:p>
        </w:tc>
      </w:tr>
      <w:tr>
        <w:trPr>
          <w:trHeight w:val="0" w:hRule="atLeast"/>
        </w:trPr>
        <w:tc>
          <w:tcPr>
            <w:tcMar>
              <w:top w:w="150" w:type="dxa"/>
              <w:bottom w:w="150" w:type="dxa"/>
            </w:tcMar>
            <w:vAlign w:val="center"/>
          </w:tcPr>
          <w:p>
            <w:r>
              <w:rPr>
                <w:position w:val="-52"/>
              </w:rPr>
              <w:drawing>
                <wp:inline distT="0" distB="0" distL="0" distR="0">
                  <wp:extent cx="360000" cy="727200"/>
                  <wp:docPr id="61190172" name="name266560abeff7a806d"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566460abeff7a8066"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parti rotanti.</w:t>
            </w:r>
            <w:r>
              <w:rPr>
                <w:color w:val="00274C"/>
                <w:position w:val="0"/>
                <w:sz w:val="20"/>
                <w:szCs w:val="20"/>
              </w:rPr>
              <w:br/>
              <w:t xml:space="preserve">Pericolo di impigliamento e di taglio.</w:t>
            </w:r>
          </w:p>
        </w:tc>
      </w:tr>
      <w:tr>
        <w:trPr>
          <w:trHeight w:val="0" w:hRule="atLeast"/>
        </w:trPr>
        <w:tc>
          <w:tcPr>
            <w:tcMar>
              <w:top w:w="150" w:type="dxa"/>
              <w:bottom w:w="150" w:type="dxa"/>
            </w:tcMar>
            <w:vAlign w:val="center"/>
          </w:tcPr>
          <w:p>
            <w:r>
              <w:rPr>
                <w:position w:val="-51"/>
              </w:rPr>
              <w:drawing>
                <wp:inline distT="0" distB="0" distL="0" distR="0">
                  <wp:extent cx="360000" cy="720000"/>
                  <wp:docPr id="11047394" name="name239660abeff7bb6c1"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785960abeff7bb6bb"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carburante esplosivo.</w:t>
            </w:r>
            <w:r>
              <w:rPr>
                <w:color w:val="00274C"/>
                <w:position w:val="0"/>
                <w:sz w:val="20"/>
                <w:szCs w:val="20"/>
              </w:rPr>
              <w:br/>
              <w:t xml:space="preserve">Pericolo di incendio o esplosione.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11598742" name="name573260abeff7ca017"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966660abeff7ca012"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vapore e liquido refrigerante in pressione.</w:t>
            </w:r>
            <w:r>
              <w:rPr>
                <w:color w:val="00274C"/>
                <w:position w:val="0"/>
                <w:sz w:val="20"/>
                <w:szCs w:val="20"/>
              </w:rPr>
              <w:br/>
              <w:t xml:space="preserve">Pericolo di ustioni.</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Avvertenze</w:t>
            </w:r>
            <w:r>
              <w:rPr>
                <w:color w:val="00274C"/>
                <w:position w:val="-2"/>
                <w:sz w:val="20"/>
                <w:szCs w:val="20"/>
              </w:rPr>
              <w:br/>
              <w:t xml:space="preserve">Qui di seguito sono elencate le avvertenze di sicurezza che si possono trovare all'interno del manuale che indicano di prestare attenzione nell'effettuare particolari procedure potenzialmente dannose per l'operatore o per le cose.</w:t>
            </w:r>
          </w:p>
        </w:tc>
      </w:tr>
      <w:tr>
        <w:trPr>
          <w:trHeight w:val="0" w:hRule="atLeast"/>
        </w:trPr>
        <w:tc>
          <w:tcPr>
            <w:tcMar>
              <w:top w:w="150" w:type="dxa"/>
              <w:bottom w:w="150" w:type="dxa"/>
            </w:tcMar>
            <w:vAlign w:val="center"/>
          </w:tcPr>
          <w:p>
            <w:r>
              <w:rPr>
                <w:position w:val="-20"/>
              </w:rPr>
              <w:drawing>
                <wp:inline distT="0" distB="0" distL="0" distR="0">
                  <wp:extent cx="324000" cy="324000"/>
                  <wp:docPr id="31707096" name="name194760abeff7da3e7"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306460abeff7da3e3"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Pericolo</w:t>
            </w:r>
            <w:r>
              <w:rPr>
                <w:color w:val="00274C"/>
                <w:position w:val="0"/>
                <w:sz w:val="20"/>
                <w:szCs w:val="20"/>
              </w:rPr>
              <w:br/>
              <w:t xml:space="preserve">Fa riferimento a istruzioni che, se ignorate, espongono a un rischio che può provocare gravi lesioni personali o morte, oppure gravi danni materiali.</w:t>
            </w:r>
          </w:p>
        </w:tc>
      </w:tr>
      <w:tr>
        <w:trPr>
          <w:trHeight w:val="0" w:hRule="atLeast"/>
        </w:trPr>
        <w:tc>
          <w:tcPr>
            <w:tcMar>
              <w:top w:w="150" w:type="dxa"/>
              <w:bottom w:w="150" w:type="dxa"/>
            </w:tcMar>
            <w:vAlign w:val="center"/>
          </w:tcPr>
          <w:p>
            <w:r>
              <w:rPr>
                <w:position w:val="-20"/>
              </w:rPr>
              <w:drawing>
                <wp:inline distT="0" distB="0" distL="0" distR="0">
                  <wp:extent cx="324000" cy="324000"/>
                  <wp:docPr id="55939614" name="name599160abeff7ed470"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519960abeff7ed46a"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Importante</w:t>
            </w:r>
            <w:r>
              <w:rPr>
                <w:color w:val="00274C"/>
                <w:position w:val="0"/>
                <w:sz w:val="20"/>
                <w:szCs w:val="20"/>
              </w:rPr>
              <w:br/>
              <w:t xml:space="preserve">Indica informazioni tecniche di particolare importanza da non trascurare.</w:t>
            </w:r>
          </w:p>
        </w:tc>
      </w:tr>
      <w:tr>
        <w:trPr>
          <w:trHeight w:val="0" w:hRule="atLeast"/>
        </w:trPr>
        <w:tc>
          <w:tcPr>
            <w:tcMar>
              <w:top w:w="150" w:type="dxa"/>
              <w:bottom w:w="150" w:type="dxa"/>
            </w:tcMar>
            <w:vAlign w:val="center"/>
          </w:tcPr>
          <w:p>
            <w:r>
              <w:rPr>
                <w:position w:val="-20"/>
              </w:rPr>
              <w:drawing>
                <wp:inline distT="0" distB="0" distL="0" distR="0">
                  <wp:extent cx="324000" cy="324000"/>
                  <wp:docPr id="17646734" name="name867660abeff80f6e2"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978260abeff80f6da"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Avvertenza</w:t>
            </w:r>
            <w:r>
              <w:rPr>
                <w:color w:val="00274C"/>
                <w:position w:val="0"/>
                <w:sz w:val="20"/>
                <w:szCs w:val="20"/>
              </w:rPr>
              <w:br/>
              <w:t xml:space="preserve">Indica la presenza di un rischio che può provocare lesioni o danni di lieve entità in caso di mancata osservanza.</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Protezioni di sicurezza</w:t>
            </w:r>
            <w:r>
              <w:rPr>
                <w:color w:val="00274C"/>
                <w:position w:val="-2"/>
                <w:sz w:val="20"/>
                <w:szCs w:val="20"/>
              </w:rPr>
              <w:br/>
              <w:t xml:space="preserve">Qui di seguito sono elencate le protezioni di sicurezza che si devono indossare prima di effettuare qualsiasi operazione ed evitare danni potenziali per l'operatore.</w:t>
            </w:r>
          </w:p>
        </w:tc>
      </w:tr>
      <w:tr>
        <w:trPr>
          <w:trHeight w:val="0" w:hRule="atLeast"/>
        </w:trPr>
        <w:tc>
          <w:tcPr>
            <w:tcMar>
              <w:top w:w="150" w:type="dxa"/>
              <w:bottom w:w="150" w:type="dxa"/>
            </w:tcMar>
            <w:vAlign w:val="center"/>
          </w:tcPr>
          <w:p>
            <w:r>
              <w:rPr>
                <w:position w:val="-22"/>
              </w:rPr>
              <w:drawing>
                <wp:inline distT="0" distB="0" distL="0" distR="0">
                  <wp:extent cx="360000" cy="352800"/>
                  <wp:docPr id="14518969" name="name255260abeff824014"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722760abeff824010"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guanti di protezione adeguata prima di effettuare l'operazione.</w:t>
            </w:r>
          </w:p>
        </w:tc>
      </w:tr>
      <w:tr>
        <w:trPr>
          <w:trHeight w:val="0" w:hRule="atLeast"/>
        </w:trPr>
        <w:tc>
          <w:tcPr>
            <w:tcMar>
              <w:top w:w="150" w:type="dxa"/>
              <w:bottom w:w="150" w:type="dxa"/>
            </w:tcMar>
            <w:vAlign w:val="center"/>
          </w:tcPr>
          <w:p>
            <w:r>
              <w:rPr>
                <w:position w:val="-24"/>
              </w:rPr>
              <w:drawing>
                <wp:inline distT="0" distB="0" distL="0" distR="0">
                  <wp:extent cx="360000" cy="381600"/>
                  <wp:docPr id="12047375" name="name279660abeff8353c9"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291260abeff8353c5"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occhiali protettivi prima di effettuare l'operazione.</w:t>
            </w:r>
          </w:p>
        </w:tc>
      </w:tr>
      <w:tr>
        <w:trPr>
          <w:trHeight w:val="0" w:hRule="atLeast"/>
        </w:trPr>
        <w:tc>
          <w:tcPr>
            <w:tcMar>
              <w:top w:w="150" w:type="dxa"/>
              <w:bottom w:w="150" w:type="dxa"/>
            </w:tcMar>
            <w:vAlign w:val="center"/>
          </w:tcPr>
          <w:p>
            <w:r>
              <w:rPr>
                <w:position w:val="-22"/>
              </w:rPr>
              <w:drawing>
                <wp:inline distT="0" distB="0" distL="0" distR="0">
                  <wp:extent cx="360000" cy="360000"/>
                  <wp:docPr id="40949342" name="name629560abeff8430a1"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827960abeff843098"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cuffie di protezione prima di effettuare l'operazione.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Segnali di sicurezza e informazione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4567633" name="name469360abeff85649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42560abeff85648e"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AVVIAMENTO ACCIDENTALE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4472513" name="name519760abeff8693c0"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145360abeff8693bd"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13685868" name="name772960abeff87c58d"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157160abeff87c586"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3858147" name="name307460abeff88dfe3"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238660abeff88dfdf"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L'avviamento accidentale del motore può provocare gravi lesioni personali o la morte.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Prima di qualsiasi intervento su motore o apparecchiatura, scollegare il cavo negativo (-) della batteria.</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0984214" name="name234460abeff8a148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54260abeff8a148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COMPONENTI AD ALTA TEMPERATURA</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3979615" name="name455160abeff8b20ee"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622360abeff8b20ea"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 componenti caldi possono provocare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 componenti del motore possono surriscaldarsi durante il funzionamento. Evitare di toccare il motore se è in funzione o immediatamente dopo averlo spento.</w:t>
                  </w:r>
                  <w:r>
                    <w:rPr>
                      <w:color w:val="00274C"/>
                      <w:position w:val="-2"/>
                      <w:sz w:val="20"/>
                      <w:szCs w:val="20"/>
                    </w:rPr>
                    <w:br/>
                    <w:br/>
                    <w:t xml:space="preserve">Non azionare mai il motore senza i ripari termici o le coperture di sicurezza previsti.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6354820" name="name318360abeff8c19b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84960abeff8c19b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PARTI ROTANTI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92767" name="name844660abeff8d150e"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637260abeff8d1505"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 parti rotanti possono provocare gravi lesioni personali.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Restare a distanza di sicurezza dal motore in funzione. Tenere mani, piedi, capelli ed indumenti a debita distanza da tutte le parti mobili per prevenire lesioni personali. Non azionare mai il motore senza i carter o le coperture di sicurezza previsti.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9591505" name="name582460abeff8e203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26460abeff8e202a"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 DI SCARICO LETALI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767797" name="name601160abeff8f39be"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290960abeff8f39ba"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monossido di carbonio può provocare nausea, svenimenti o morte.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Non tenere mai in funzione il motore in ambienti chiusi o spazi stretti per evitare di respirare i gas di scarico (monossido di carbonio).</w:t>
                  </w:r>
                  <w:r>
                    <w:rPr>
                      <w:color w:val="00274C"/>
                      <w:position w:val="-2"/>
                      <w:sz w:val="20"/>
                      <w:szCs w:val="20"/>
                    </w:rPr>
                    <w:br/>
                    <w:t xml:space="preserve">Il monossido di carbonio è un composto velenoso, inodore, incolore e può avere effetti letali in caso di inalazione.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5168614" name="name563260abeff91012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53760abeff910124"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SCOSSE ELETTRICHE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1306942" name="name980960abeff91f1b8"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886960abeff91f1b0"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 scosse elettriche possono provocare gravi lesioni personali.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Non toccare i cavi elettrici con il motore in funzione.</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8686425" name="name218960abeff933e6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51960abeff933e5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FLUIDO SOTTO ALTA PRESSIONE PERICOLO DI PENETRAZIONE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49515" name="name817960abeff9472bd"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731960abeff9472b8"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 fluidi sotto alta pressione possono penetrare sottocute e causare lesioni gravi o letali.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Gli interventi sull'impianto di iniezione devono essere affidati a personale adeguatamente addestrato e che indossi i dispositivi di protezione. Le lesioni causate dalla penetrazione dei fluidi sono altamente tossiche e pericolose. </w:t>
                  </w:r>
                  <w:r>
                    <w:rPr>
                      <w:b/>
                      <w:bCs/>
                      <w:color w:val="00274C"/>
                      <w:position w:val="-2"/>
                      <w:sz w:val="20"/>
                      <w:szCs w:val="20"/>
                    </w:rPr>
                    <w:t xml:space="preserve">In caso di lesione, rivolgersi immediatamente a un medico.</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6921075" name="name665360abeff95821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50760abeff95821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CARBURANTE ESPLOSIVO</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892419" name="name842860abeff974055"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955260abeff97404e"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carburante esplosivo può provocare incendi 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Il carburante è estremamente infiammabile ed in presenza di scintille i suoi vapori possono provocare esplosioni. Conservare il carburante esclusivamente in contenitori omologati, in fabbricati ventilati e non abitati e lontano da fiamme libere o scintille. Non riempire il serbatoio del carburante con il motore caldo o in funzione per evitare che il carburante fuoriuscito accidentalmente possa incendiarsi a contatto con componenti caldi o scintille emesse dall'impianto di accensione. Non avviare il motore in prossimità di carburante fuoriuscito durante il rifornimento. Non utilizzare mai il carburante come detergente.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4845875" name="name604460abeff985be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85460abeff985be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 ESPLOSIVI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71021" name="name554460abeff99abc7"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249460abeff99abc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gas esplosivo può provocare incendi 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Caricare le batterie solo in un luogo ben ventilato. Tenere la batteria sempre lontano da scintille, fiamme libere ed altre fonti di accensione. Durante la ricarica le batterie producono idrogeno esplosivo. Tenere le batterie fuori dalla portata dei bambini. Togliere eventuali gioielli prima di intervenire sulle batterie. Prima di scollegare il cavo di massa negativo (-), accertarsi che tutti gli interruttori siano in posizione OFF. In caso contrario si potrebbero creare scintille sul terminale del cavo di massa con il rischio di esplosione.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487712" name="name143560abeff9ac49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38260abeff9ac48c"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AVVISO - DICHIARAZIONE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Gli scarichi emessi dal motore di questo prodotto contengono sostanze chimiche che secondo le leggi dello Stato della California provocano l'insorgere di tumori, difetti congeniti o altri danni genetici.</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Sicurezza per l'impatto ambientale</w:t>
      </w:r>
    </w:p>
    <w:p>
      <w:pPr>
        <w:widowControl w:val="on"/>
        <w:pBdr/>
        <w:spacing w:before="0" w:after="0" w:line="262" w:lineRule="auto"/>
        <w:ind w:left="0" w:right="0"/>
        <w:jc w:val="left"/>
      </w:pPr>
      <w:r>
        <w:rPr>
          <w:color w:val="00274C"/>
          <w:sz w:val="20"/>
          <w:szCs w:val="20"/>
        </w:rPr>
        <w:t xml:space="preserve">Ogni organizzazione ha il compito di applicare delle procedure per individuare, valutare e controllare l'influenza che le proprie attività (prodotti, servizi, ecc.) hanno sull'ambiente. Le procedure da seguire per identificare impatti significativi sull'ambiente devono tener conto dei seguenti fattori: - Scarichi dei liquidi.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Gestione dei rifiuti.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Contaminazione del suolo.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Emissioni nell'atmosfera.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Uso delle materie prime e delle risorse naturali.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Norme e direttive relative all'impatto ambientale.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Allo scopo di minimizzare l'impatto ambientale, KOHLER fornisce di seguito alcune indicazioni a cui dovranno attenersi tutti coloro che, a qualunque titolo, interagiscono con il motore nell'arco della sua vita prevista.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Tutti i componenti e i liquidi vanno smaltiti secondo le leggi vigenti nel paese in cui lo smaltimento viene effettuato.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Mantenere efficienti l'impianto di iniezione, di gestione del motore e i tubi di scarico per limitare il livello di inquinamento acustico e atmosferico.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In fase di dismissione del motore, selezionare tutti componenti in funzione delle loro caratteristiche chimiche e provvedere allo smaltimento differenziato.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Ubicazione dei segnali di sicurezza sul motore</w:t>
      </w:r>
    </w:p>
    <w:p>
      <w:pPr>
        <w:widowControl w:val="on"/>
        <w:pBdr/>
        <w:spacing w:before="225" w:after="225" w:line="262" w:lineRule="auto"/>
        <w:ind w:left="0" w:right="0"/>
        <w:jc w:val="left"/>
      </w:pPr>
      <w:r>
        <w:drawing>
          <wp:inline distT="0" distB="0" distL="0" distR="0">
            <wp:extent cx="5544000" cy="3333600"/>
            <wp:docPr id="15061327" name="name538060abeff9cc172" descr="2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4.png"/>
                    <pic:cNvPicPr/>
                  </pic:nvPicPr>
                  <pic:blipFill>
                    <a:blip r:embed="rId150260abeff9cc16b" cstate="print"/>
                    <a:stretch>
                      <a:fillRect/>
                    </a:stretch>
                  </pic:blipFill>
                  <pic:spPr>
                    <a:xfrm>
                      <a:off x="0" y="0"/>
                      <a:ext cx="5544000" cy="3333600"/>
                    </a:xfrm>
                    <a:prstGeom prst="rect">
                      <a:avLst/>
                    </a:prstGeom>
                    <a:ln w="0">
                      <a:noFill/>
                    </a:ln>
                  </pic:spPr>
                </pic:pic>
              </a:graphicData>
            </a:graphic>
          </wp:inline>
        </w:drawing>
      </w:r>
    </w:p>
    <w:p>
      <w:pPr>
        <w:pStyle w:val="Titolo1"/>
        <w:outlineLvl w:val="0"/>
      </w:pPr>
      <w:r>
        <w:rPr/>
        <w:t xml:space="preserve">Informazioni sullo stoccaggio</w:t>
      </w:r>
    </w:p>
    <w:p>
      <w:pPr>
        <w:widowControl w:val="on"/>
        <w:pBdr/>
        <w:spacing w:before="0" w:after="0" w:line="240" w:lineRule="auto"/>
        <w:ind w:left="0" w:right="0"/>
        <w:jc w:val="left"/>
      </w:pPr>
    </w:p>
    <w:p>
      <w:pPr>
        <w:pStyle w:val="Titolo2"/>
      </w:pPr>
      <w:r>
        <w:rPr/>
        <w:t xml:space="preserve">Conservazione del prodotto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986061" name="name975060abeff9dbc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3460abeff9dbc6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5753582"/>
        </w:numPr>
        <w:spacing w:before="0" w:after="0" w:line="240" w:lineRule="auto"/>
        <w:jc w:val="left"/>
        <w:rPr>
          <w:color w:val="00274C"/>
          <w:sz w:val="20"/>
          <w:szCs w:val="20"/>
        </w:rPr>
      </w:pPr>
      <w:r>
        <w:rPr>
          <w:color w:val="00274C"/>
          <w:sz w:val="20"/>
          <w:szCs w:val="20"/>
        </w:rPr>
        <w:t xml:space="preserve">Nel caso i cui i motori siano inutilizzati per un periodo fino a 6 mesi, devono essere protetti, con le operazioni descritte in Stoccaggio Motore</w:t>
      </w:r>
      <w:r>
        <w:rPr>
          <w:color w:val="00274C"/>
          <w:sz w:val="20"/>
          <w:szCs w:val="20"/>
        </w:rPr>
        <w:br/>
        <w:t xml:space="preserve">(fino a 6 mesi) </w:t>
      </w:r>
      <w:r>
        <w:rPr>
          <w:b/>
          <w:bCs/>
          <w:color w:val="00274C"/>
          <w:sz w:val="20"/>
          <w:szCs w:val="20"/>
        </w:rPr>
        <w:t xml:space="preserve">( </w:t>
      </w:r>
      <w:hyperlink r:id="rId633160abeff9dc5d5" w:history="1">
        <w:r>
          <w:rPr>
            <w:b/>
            <w:bCs/>
            <w:color w:val="0000FF"/>
            <w:sz w:val="20"/>
            <w:szCs w:val="20"/>
            <w:u w:val="single"/>
          </w:rPr>
          <w:t xml:space="preserve">Par. 4.2</w:t>
        </w:r>
      </w:hyperlink>
      <w:r>
        <w:rPr>
          <w:b/>
          <w:bCs/>
          <w:color w:val="00274C"/>
          <w:sz w:val="20"/>
          <w:szCs w:val="20"/>
        </w:rPr>
        <w:t xml:space="preserve"> )</w:t>
      </w:r>
      <w:r>
        <w:rPr>
          <w:color w:val="00274C"/>
          <w:sz w:val="20"/>
          <w:szCs w:val="20"/>
        </w:rPr>
        <w:t xml:space="preserve"> .</w:t>
      </w:r>
    </w:p>
    <w:p>
      <w:pPr>
        <w:numPr>
          <w:ilvl w:val="0"/>
          <w:numId w:val="25753582"/>
        </w:numPr>
        <w:spacing w:before="0" w:after="0" w:line="240" w:lineRule="auto"/>
        <w:jc w:val="left"/>
        <w:rPr>
          <w:color w:val="00274C"/>
          <w:sz w:val="20"/>
          <w:szCs w:val="20"/>
        </w:rPr>
      </w:pPr>
      <w:r>
        <w:rPr>
          <w:color w:val="00274C"/>
          <w:sz w:val="20"/>
          <w:szCs w:val="20"/>
        </w:rPr>
        <w:t xml:space="preserve">Oltre i 6 mesi di inutilizzo del motore, è necessario effettuare un intervento protettivo per estendere il periodo di stoccaggio (oltre i 6 mesi)</w:t>
      </w:r>
      <w:r>
        <w:rPr>
          <w:b/>
          <w:bCs/>
          <w:color w:val="00274C"/>
          <w:sz w:val="20"/>
          <w:szCs w:val="20"/>
        </w:rPr>
        <w:br/>
        <w:t xml:space="preserve">( </w:t>
      </w:r>
      <w:hyperlink r:id="rId956760abeff9dc673" w:history="1">
        <w:r>
          <w:rPr>
            <w:b/>
            <w:bCs/>
            <w:color w:val="0000FF"/>
            <w:sz w:val="20"/>
            <w:szCs w:val="20"/>
            <w:u w:val="single"/>
          </w:rPr>
          <w:t xml:space="preserve">Par. 4.3</w:t>
        </w:r>
      </w:hyperlink>
      <w:r>
        <w:rPr>
          <w:b/>
          <w:bCs/>
          <w:color w:val="00274C"/>
          <w:sz w:val="20"/>
          <w:szCs w:val="20"/>
        </w:rPr>
        <w:t xml:space="preserve"> )</w:t>
      </w:r>
      <w:r>
        <w:rPr>
          <w:color w:val="00274C"/>
          <w:sz w:val="20"/>
          <w:szCs w:val="20"/>
        </w:rPr>
        <w:t xml:space="preserve"> .</w:t>
      </w:r>
    </w:p>
    <w:p>
      <w:pPr>
        <w:numPr>
          <w:ilvl w:val="0"/>
          <w:numId w:val="25753582"/>
        </w:numPr>
        <w:spacing w:before="0" w:after="0" w:line="240" w:lineRule="auto"/>
        <w:jc w:val="left"/>
        <w:rPr>
          <w:color w:val="00274C"/>
          <w:sz w:val="20"/>
          <w:szCs w:val="20"/>
        </w:rPr>
      </w:pPr>
      <w:r>
        <w:rPr>
          <w:color w:val="00274C"/>
          <w:sz w:val="20"/>
          <w:szCs w:val="20"/>
        </w:rPr>
        <w:t xml:space="preserve">In caso di inattività del motore, il trattamento protettivo deve essere ripetuto entro e non oltre 24 mesi dall'ultimo eseguito.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Stoccaggio motore (fino a 6 mesi)</w:t>
      </w:r>
    </w:p>
    <w:p>
      <w:pPr>
        <w:widowControl w:val="on"/>
        <w:pBdr/>
        <w:spacing w:before="0" w:after="0" w:line="262" w:lineRule="auto"/>
        <w:ind w:left="0" w:right="0"/>
        <w:jc w:val="left"/>
      </w:pPr>
      <w:r>
        <w:rPr>
          <w:b/>
          <w:bCs/>
          <w:color w:val="00274C"/>
          <w:sz w:val="20"/>
          <w:szCs w:val="20"/>
        </w:rPr>
        <w:t xml:space="preserve">Prima dello stoccaggio verificare che:</w:t>
      </w:r>
    </w:p>
    <w:p>
      <w:pPr>
        <w:numPr>
          <w:ilvl w:val="0"/>
          <w:numId w:val="25753582"/>
        </w:numPr>
        <w:spacing w:before="0" w:after="0" w:line="240" w:lineRule="auto"/>
        <w:jc w:val="left"/>
        <w:rPr>
          <w:color w:val="00274C"/>
          <w:sz w:val="20"/>
          <w:szCs w:val="20"/>
        </w:rPr>
      </w:pPr>
      <w:r>
        <w:rPr>
          <w:color w:val="00274C"/>
          <w:sz w:val="20"/>
          <w:szCs w:val="20"/>
        </w:rPr>
        <w:t xml:space="preserve">L'ambiente dove il motore verrà conservato non sia umido o esposto ad intemperie. Proteggere il motore con un'adeguata copertura da polvere, umidità ed agenti atmosferici.</w:t>
      </w:r>
    </w:p>
    <w:p>
      <w:pPr>
        <w:numPr>
          <w:ilvl w:val="0"/>
          <w:numId w:val="25753582"/>
        </w:numPr>
        <w:spacing w:before="0" w:after="0" w:line="240" w:lineRule="auto"/>
        <w:jc w:val="left"/>
        <w:rPr>
          <w:color w:val="00274C"/>
          <w:sz w:val="20"/>
          <w:szCs w:val="20"/>
        </w:rPr>
      </w:pPr>
      <w:r>
        <w:rPr>
          <w:color w:val="00274C"/>
          <w:sz w:val="20"/>
          <w:szCs w:val="20"/>
        </w:rPr>
        <w:t xml:space="preserve">Il luogo non sia in prossimità di quadri elettrici.</w:t>
      </w:r>
    </w:p>
    <w:p>
      <w:pPr>
        <w:numPr>
          <w:ilvl w:val="0"/>
          <w:numId w:val="25753582"/>
        </w:numPr>
        <w:spacing w:before="0" w:after="0" w:line="240" w:lineRule="auto"/>
        <w:jc w:val="left"/>
        <w:rPr>
          <w:color w:val="00274C"/>
          <w:sz w:val="20"/>
          <w:szCs w:val="20"/>
        </w:rPr>
      </w:pPr>
      <w:r>
        <w:rPr>
          <w:color w:val="00274C"/>
          <w:sz w:val="20"/>
          <w:szCs w:val="20"/>
        </w:rPr>
        <w:t xml:space="preserve">Evitare che l'imballaggio non sia a contatto diretto con il pavimento.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Stoccaggio motore (oltre i 6 mesi)</w:t>
      </w:r>
    </w:p>
    <w:p>
      <w:pPr>
        <w:widowControl w:val="on"/>
        <w:pBdr/>
        <w:spacing w:before="0" w:after="0" w:line="262" w:lineRule="auto"/>
        <w:ind w:left="0" w:right="0"/>
        <w:jc w:val="left"/>
      </w:pPr>
      <w:r>
        <w:rPr>
          <w:b/>
          <w:bCs/>
          <w:color w:val="00274C"/>
          <w:sz w:val="20"/>
          <w:szCs w:val="20"/>
        </w:rPr>
        <w:t xml:space="preserve">Eseguire i punti descritti nel Par. 4.2.</w:t>
      </w:r>
    </w:p>
    <w:p>
      <w:pPr>
        <w:numPr>
          <w:ilvl w:val="0"/>
          <w:numId w:val="25753591"/>
        </w:numPr>
        <w:spacing w:before="0" w:after="0" w:line="240" w:lineRule="auto"/>
        <w:jc w:val="left"/>
        <w:rPr>
          <w:color w:val="00274C"/>
          <w:sz w:val="20"/>
          <w:szCs w:val="20"/>
        </w:rPr>
      </w:pPr>
      <w:r>
        <w:rPr>
          <w:color w:val="00274C"/>
          <w:sz w:val="20"/>
          <w:szCs w:val="20"/>
        </w:rPr>
        <w:t xml:space="preserve">Introdurre nel carter olio protettivo fino al livello </w:t>
      </w:r>
      <w:r>
        <w:rPr>
          <w:b/>
          <w:bCs/>
          <w:color w:val="00274C"/>
          <w:sz w:val="20"/>
          <w:szCs w:val="20"/>
        </w:rPr>
        <w:t xml:space="preserve">MAX</w:t>
      </w:r>
      <w:r>
        <w:rPr>
          <w:color w:val="00274C"/>
          <w:sz w:val="20"/>
          <w:szCs w:val="20"/>
        </w:rPr>
        <w:t xml:space="preserve"> .</w:t>
      </w:r>
    </w:p>
    <w:p>
      <w:pPr>
        <w:numPr>
          <w:ilvl w:val="0"/>
          <w:numId w:val="25753591"/>
        </w:numPr>
        <w:spacing w:before="0" w:after="0" w:line="240" w:lineRule="auto"/>
        <w:jc w:val="left"/>
        <w:rPr>
          <w:color w:val="00274C"/>
          <w:sz w:val="20"/>
          <w:szCs w:val="20"/>
        </w:rPr>
      </w:pPr>
      <w:r>
        <w:rPr>
          <w:color w:val="00274C"/>
          <w:sz w:val="20"/>
          <w:szCs w:val="20"/>
        </w:rPr>
        <w:t xml:space="preserve">Effettuare il rifornimento con carburante additivato per lunghi stoccaggi. Si consigliano i seguenti additivi: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DEFA Fluid Plus (Pakelo Lubrificanti),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w:t>
      </w:r>
      <w:r>
        <w:rPr>
          <w:color w:val="00274C"/>
          <w:position w:val="3"/>
          <w:sz w:val="17"/>
          <w:szCs w:val="17"/>
          <w:vertAlign w:val="superscript"/>
        </w:rPr>
        <w:t xml:space="preserve">®</w:t>
      </w:r>
      <w:r>
        <w:rPr>
          <w:color w:val="00274C"/>
          <w:sz w:val="20"/>
          <w:szCs w:val="20"/>
        </w:rPr>
        <w:t xml:space="preserve"> Diesel Fuel Injector Treatment.</w:t>
      </w:r>
    </w:p>
    <w:p>
      <w:pPr>
        <w:numPr>
          <w:ilvl w:val="0"/>
          <w:numId w:val="25753591"/>
        </w:numPr>
        <w:spacing w:before="0" w:after="0" w:line="240" w:lineRule="auto"/>
        <w:jc w:val="left"/>
        <w:rPr>
          <w:color w:val="00274C"/>
          <w:sz w:val="20"/>
          <w:szCs w:val="20"/>
        </w:rPr>
      </w:pPr>
      <w:r>
        <w:rPr>
          <w:color w:val="00274C"/>
          <w:sz w:val="20"/>
          <w:szCs w:val="20"/>
        </w:rPr>
        <w:t xml:space="preserve">Con vaschetta d'espansione:</w:t>
      </w:r>
      <w:r>
        <w:rPr>
          <w:color w:val="00274C"/>
          <w:sz w:val="20"/>
          <w:szCs w:val="20"/>
        </w:rPr>
        <w:br/>
        <w:t xml:space="preserve">controllare che il liquido di raffreddamento sia al livello </w:t>
      </w:r>
      <w:r>
        <w:rPr>
          <w:b/>
          <w:bCs/>
          <w:color w:val="00274C"/>
          <w:sz w:val="20"/>
          <w:szCs w:val="20"/>
        </w:rPr>
        <w:t xml:space="preserve">MAX</w:t>
      </w:r>
      <w:r>
        <w:rPr>
          <w:color w:val="00274C"/>
          <w:sz w:val="20"/>
          <w:szCs w:val="20"/>
        </w:rPr>
        <w:t xml:space="preserve"> .</w:t>
      </w:r>
    </w:p>
    <w:p>
      <w:pPr>
        <w:numPr>
          <w:ilvl w:val="0"/>
          <w:numId w:val="25753591"/>
        </w:numPr>
        <w:spacing w:before="0" w:after="0" w:line="240" w:lineRule="auto"/>
        <w:jc w:val="left"/>
        <w:rPr>
          <w:color w:val="00274C"/>
          <w:sz w:val="20"/>
          <w:szCs w:val="20"/>
        </w:rPr>
      </w:pPr>
      <w:r>
        <w:rPr>
          <w:color w:val="00274C"/>
          <w:sz w:val="20"/>
          <w:szCs w:val="20"/>
        </w:rPr>
        <w:t xml:space="preserve">Senza vaschetta d'espansione: Il liquido deve ricoprire i tubi all'interno del radiatore di circa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Non riempire completamente il radiatore ma lasciare un volume libero adeguato per l'espansione del liquido refrigerante.</w:t>
      </w:r>
    </w:p>
    <w:p>
      <w:pPr>
        <w:numPr>
          <w:ilvl w:val="0"/>
          <w:numId w:val="25753591"/>
        </w:numPr>
        <w:spacing w:before="0" w:after="0" w:line="240" w:lineRule="auto"/>
        <w:jc w:val="left"/>
        <w:rPr>
          <w:color w:val="00274C"/>
          <w:sz w:val="20"/>
          <w:szCs w:val="20"/>
        </w:rPr>
      </w:pPr>
      <w:r>
        <w:rPr>
          <w:color w:val="00274C"/>
          <w:sz w:val="20"/>
          <w:szCs w:val="20"/>
        </w:rPr>
        <w:t xml:space="preserve">Accendere il motore e mantenerlo al regime minimo, senza carico, per circa 2 minuti.</w:t>
      </w:r>
    </w:p>
    <w:p>
      <w:pPr>
        <w:numPr>
          <w:ilvl w:val="0"/>
          <w:numId w:val="25753591"/>
        </w:numPr>
        <w:spacing w:before="0" w:after="0" w:line="240" w:lineRule="auto"/>
        <w:jc w:val="left"/>
        <w:rPr>
          <w:color w:val="00274C"/>
          <w:sz w:val="20"/>
          <w:szCs w:val="20"/>
        </w:rPr>
      </w:pPr>
      <w:r>
        <w:rPr>
          <w:color w:val="00274C"/>
          <w:sz w:val="20"/>
          <w:szCs w:val="20"/>
        </w:rPr>
        <w:t xml:space="preserve">Portare il motore a 3/4 del regime </w:t>
      </w:r>
      <w:r>
        <w:rPr>
          <w:b/>
          <w:bCs/>
          <w:color w:val="00274C"/>
          <w:sz w:val="20"/>
          <w:szCs w:val="20"/>
        </w:rPr>
        <w:t xml:space="preserve">MAX</w:t>
      </w:r>
      <w:r>
        <w:rPr>
          <w:color w:val="00274C"/>
          <w:sz w:val="20"/>
          <w:szCs w:val="20"/>
        </w:rPr>
        <w:t xml:space="preserve"> . per 5÷10 minuti.</w:t>
      </w:r>
    </w:p>
    <w:p>
      <w:pPr>
        <w:numPr>
          <w:ilvl w:val="0"/>
          <w:numId w:val="25753591"/>
        </w:numPr>
        <w:spacing w:before="0" w:after="0" w:line="240" w:lineRule="auto"/>
        <w:jc w:val="left"/>
        <w:rPr>
          <w:color w:val="00274C"/>
          <w:sz w:val="20"/>
          <w:szCs w:val="20"/>
        </w:rPr>
      </w:pPr>
      <w:r>
        <w:rPr>
          <w:color w:val="00274C"/>
          <w:sz w:val="20"/>
          <w:szCs w:val="20"/>
        </w:rPr>
        <w:t xml:space="preserve">Spegnere il motore.</w:t>
      </w:r>
    </w:p>
    <w:p>
      <w:pPr>
        <w:numPr>
          <w:ilvl w:val="0"/>
          <w:numId w:val="25753591"/>
        </w:numPr>
        <w:spacing w:before="0" w:after="0" w:line="240" w:lineRule="auto"/>
        <w:jc w:val="left"/>
        <w:rPr>
          <w:color w:val="00274C"/>
          <w:sz w:val="20"/>
          <w:szCs w:val="20"/>
        </w:rPr>
      </w:pPr>
      <w:r>
        <w:rPr>
          <w:color w:val="00274C"/>
          <w:sz w:val="20"/>
          <w:szCs w:val="20"/>
        </w:rPr>
        <w:t xml:space="preserve">Svuotare completamente il serbatoio carburante.</w:t>
      </w:r>
    </w:p>
    <w:p>
      <w:pPr>
        <w:numPr>
          <w:ilvl w:val="0"/>
          <w:numId w:val="25753591"/>
        </w:numPr>
        <w:spacing w:before="0" w:after="0" w:line="240" w:lineRule="auto"/>
        <w:jc w:val="left"/>
        <w:rPr>
          <w:color w:val="00274C"/>
          <w:sz w:val="20"/>
          <w:szCs w:val="20"/>
        </w:rPr>
      </w:pPr>
      <w:r>
        <w:rPr>
          <w:color w:val="00274C"/>
          <w:sz w:val="20"/>
          <w:szCs w:val="20"/>
        </w:rPr>
        <w:t xml:space="preserve">Spruzzare olio SAE 10W-40 nei collettori di scarico e di aspirazione.</w:t>
      </w:r>
    </w:p>
    <w:p>
      <w:pPr>
        <w:numPr>
          <w:ilvl w:val="0"/>
          <w:numId w:val="25753591"/>
        </w:numPr>
        <w:spacing w:before="0" w:after="0" w:line="240" w:lineRule="auto"/>
        <w:jc w:val="left"/>
        <w:rPr>
          <w:color w:val="00274C"/>
          <w:sz w:val="20"/>
          <w:szCs w:val="20"/>
        </w:rPr>
      </w:pPr>
      <w:r>
        <w:rPr>
          <w:color w:val="00274C"/>
          <w:sz w:val="20"/>
          <w:szCs w:val="20"/>
        </w:rPr>
        <w:t xml:space="preserve">Sigillare i condotti di aspirazione e scarico per evitare l'ingresso di corpi estranei.</w:t>
      </w:r>
    </w:p>
    <w:p>
      <w:pPr>
        <w:numPr>
          <w:ilvl w:val="0"/>
          <w:numId w:val="25753591"/>
        </w:numPr>
        <w:spacing w:before="0" w:after="0" w:line="240" w:lineRule="auto"/>
        <w:jc w:val="left"/>
        <w:rPr>
          <w:color w:val="00274C"/>
          <w:sz w:val="20"/>
          <w:szCs w:val="20"/>
        </w:rPr>
      </w:pPr>
      <w:r>
        <w:rPr>
          <w:color w:val="00274C"/>
          <w:sz w:val="20"/>
          <w:szCs w:val="20"/>
        </w:rPr>
        <w:t xml:space="preserve">Pulire accuratamente tutte le parti esterne del motore. Quando si lava il motore evitare, se si usano dispositivi di lavaggio a pressione o a vapore, di indirizzare il getto ad altra pressione verso componenti elettrici, giunzioni dei cavi e anelli di tenuta (paraoli).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Con un lavaggio ad alta pressione o vapore è importante mantenere una distanza minima di almeno 200 mm tra la superficie da lavare e l'ugello.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Evitare assolutamente componenti quali alternatore, motorino d'avviamento e centralina.</w:t>
      </w:r>
    </w:p>
    <w:p>
      <w:pPr>
        <w:numPr>
          <w:ilvl w:val="0"/>
          <w:numId w:val="25753591"/>
        </w:numPr>
        <w:spacing w:before="0" w:after="0" w:line="240" w:lineRule="auto"/>
        <w:jc w:val="left"/>
        <w:rPr>
          <w:color w:val="00274C"/>
          <w:sz w:val="20"/>
          <w:szCs w:val="20"/>
        </w:rPr>
      </w:pPr>
      <w:r>
        <w:rPr>
          <w:color w:val="00274C"/>
          <w:sz w:val="20"/>
          <w:szCs w:val="20"/>
        </w:rPr>
        <w:t xml:space="preserve">Trattare le parti non verniciate con prodotti protettivi.</w:t>
      </w:r>
    </w:p>
    <w:p>
      <w:pPr>
        <w:numPr>
          <w:ilvl w:val="0"/>
          <w:numId w:val="25753591"/>
        </w:numPr>
        <w:spacing w:before="0" w:after="0" w:line="240" w:lineRule="auto"/>
        <w:jc w:val="left"/>
        <w:rPr>
          <w:color w:val="00274C"/>
          <w:sz w:val="20"/>
          <w:szCs w:val="20"/>
        </w:rPr>
      </w:pPr>
      <w:r>
        <w:rPr>
          <w:color w:val="00274C"/>
          <w:sz w:val="20"/>
          <w:szCs w:val="20"/>
        </w:rPr>
        <w:t xml:space="preserve">Allentare la cinghia alternatore </w:t>
      </w:r>
      <w:hyperlink r:id="rId432960abeff9dcc84" w:history="1">
        <w:r>
          <w:rPr>
            <w:b/>
            <w:bCs/>
            <w:color w:val="0000FF"/>
            <w:sz w:val="20"/>
            <w:szCs w:val="20"/>
          </w:rPr>
          <w:t xml:space="preserve">Par. 7.3 punti 1 e 2</w:t>
        </w:r>
      </w:hyperlink>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Per cinghia Poly-V </w:t>
      </w:r>
      <w:hyperlink r:id="rId800360abeff9dccdb" w:history="1">
        <w:r>
          <w:rPr>
            <w:b/>
            <w:bCs/>
            <w:color w:val="0000FF"/>
            <w:sz w:val="20"/>
            <w:szCs w:val="20"/>
          </w:rPr>
          <w:t xml:space="preserve">Par. 11.3 punti da 1 a 3</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Se la protezione del motore sarà eseguita secondo i suggerimenti indicati non sarà riscontrato nessun danno di corrosione.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Avvio motore dopo lo stoccaggio</w:t>
      </w:r>
    </w:p>
    <w:p>
      <w:pPr>
        <w:numPr>
          <w:ilvl w:val="0"/>
          <w:numId w:val="25753592"/>
        </w:numPr>
        <w:spacing w:before="0" w:after="0" w:line="240" w:lineRule="auto"/>
        <w:jc w:val="left"/>
        <w:rPr>
          <w:color w:val="00274C"/>
          <w:sz w:val="20"/>
          <w:szCs w:val="20"/>
        </w:rPr>
      </w:pPr>
      <w:r>
        <w:rPr>
          <w:color w:val="00274C"/>
          <w:sz w:val="20"/>
          <w:szCs w:val="20"/>
        </w:rPr>
        <w:t xml:space="preserve">Togliere la copertura protettiva.</w:t>
      </w:r>
    </w:p>
    <w:p>
      <w:pPr>
        <w:numPr>
          <w:ilvl w:val="0"/>
          <w:numId w:val="25753592"/>
        </w:numPr>
        <w:spacing w:before="0" w:after="0" w:line="240" w:lineRule="auto"/>
        <w:jc w:val="left"/>
        <w:rPr>
          <w:color w:val="00274C"/>
          <w:sz w:val="20"/>
          <w:szCs w:val="20"/>
        </w:rPr>
      </w:pPr>
      <w:r>
        <w:rPr>
          <w:color w:val="00274C"/>
          <w:sz w:val="20"/>
          <w:szCs w:val="20"/>
        </w:rPr>
        <w:t xml:space="preserve">Rimuovere il trattamento protettivo dalle parti esterne utilizzando un panno imbevuto di prodotto sgrassante.</w:t>
      </w:r>
    </w:p>
    <w:p>
      <w:pPr>
        <w:numPr>
          <w:ilvl w:val="0"/>
          <w:numId w:val="25753592"/>
        </w:numPr>
        <w:spacing w:before="0" w:after="0" w:line="240" w:lineRule="auto"/>
        <w:jc w:val="left"/>
        <w:rPr>
          <w:color w:val="00274C"/>
          <w:sz w:val="20"/>
          <w:szCs w:val="20"/>
        </w:rPr>
      </w:pPr>
      <w:r>
        <w:rPr>
          <w:color w:val="00274C"/>
          <w:sz w:val="20"/>
          <w:szCs w:val="20"/>
        </w:rPr>
        <w:t xml:space="preserve">Iniettare olio lubrificante (non oltre 2 cm </w:t>
      </w:r>
      <w:r>
        <w:rPr>
          <w:color w:val="00274C"/>
          <w:position w:val="3"/>
          <w:sz w:val="17"/>
          <w:szCs w:val="17"/>
          <w:vertAlign w:val="superscript"/>
        </w:rPr>
        <w:t xml:space="preserve">3</w:t>
      </w:r>
      <w:r>
        <w:rPr>
          <w:color w:val="00274C"/>
          <w:sz w:val="20"/>
          <w:szCs w:val="20"/>
        </w:rPr>
        <w:t xml:space="preserve"> ) nei condotti di aspirazione.</w:t>
      </w:r>
    </w:p>
    <w:p>
      <w:pPr>
        <w:numPr>
          <w:ilvl w:val="0"/>
          <w:numId w:val="25753592"/>
        </w:numPr>
        <w:spacing w:before="0" w:after="0" w:line="240" w:lineRule="auto"/>
        <w:jc w:val="left"/>
        <w:rPr>
          <w:color w:val="00274C"/>
          <w:sz w:val="20"/>
          <w:szCs w:val="20"/>
        </w:rPr>
      </w:pPr>
      <w:r>
        <w:rPr>
          <w:color w:val="00274C"/>
          <w:sz w:val="20"/>
          <w:szCs w:val="20"/>
        </w:rPr>
        <w:t xml:space="preserve">Regolare la tensione della cinghia alternatore ( </w:t>
      </w:r>
      <w:hyperlink r:id="rId294560abeff9dce5e" w:history="1">
        <w:r>
          <w:rPr>
            <w:b/>
            <w:bCs/>
            <w:color w:val="0000FF"/>
            <w:sz w:val="20"/>
            <w:szCs w:val="20"/>
          </w:rPr>
          <w:t xml:space="preserve">Par. 9.15.2 dal punto 7 al punto 10</w:t>
        </w:r>
      </w:hyperlink>
      <w:r>
        <w:rPr>
          <w:color w:val="00274C"/>
          <w:sz w:val="20"/>
          <w:szCs w:val="20"/>
        </w:rPr>
        <w:t xml:space="preserve"> ) - per cinghia Poly-V ( </w:t>
      </w:r>
      <w:hyperlink r:id="rId682660abeff9dce80" w:history="1">
        <w:r>
          <w:rPr>
            <w:b/>
            <w:bCs/>
            <w:color w:val="0000FF"/>
            <w:sz w:val="20"/>
            <w:szCs w:val="20"/>
          </w:rPr>
          <w:t xml:space="preserve">Par. 11.3 dal punto 5 al punto 8</w:t>
        </w:r>
      </w:hyperlink>
      <w:r>
        <w:rPr>
          <w:color w:val="00274C"/>
          <w:sz w:val="20"/>
          <w:szCs w:val="20"/>
        </w:rPr>
        <w:t xml:space="preserve"> ) o sostituirla se mostra segni di deterioramento.</w:t>
      </w:r>
    </w:p>
    <w:p>
      <w:pPr>
        <w:numPr>
          <w:ilvl w:val="0"/>
          <w:numId w:val="25753592"/>
        </w:numPr>
        <w:spacing w:before="0" w:after="0" w:line="240" w:lineRule="auto"/>
        <w:jc w:val="left"/>
        <w:rPr>
          <w:color w:val="00274C"/>
          <w:sz w:val="20"/>
          <w:szCs w:val="20"/>
        </w:rPr>
      </w:pPr>
      <w:r>
        <w:rPr>
          <w:color w:val="00274C"/>
          <w:sz w:val="20"/>
          <w:szCs w:val="20"/>
        </w:rPr>
        <w:t xml:space="preserve">Rifornire il serbatoio con nuovo carburante.</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288277" name="name104560abeff9eb08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15960abeff9eb07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25753582"/>
        </w:numPr>
        <w:spacing w:before="0" w:after="0" w:line="240" w:lineRule="auto"/>
        <w:jc w:val="left"/>
        <w:rPr>
          <w:color w:val="00274C"/>
          <w:sz w:val="20"/>
          <w:szCs w:val="20"/>
        </w:rPr>
      </w:pPr>
      <w:r>
        <w:rPr>
          <w:color w:val="00274C"/>
          <w:sz w:val="20"/>
          <w:szCs w:val="20"/>
        </w:rPr>
        <w:t xml:space="preserve">Lubrificanti e filtri, col tempo perdono le loro proprietà e caratteristiche, per cui è necessario provvedere alla loro sostituzione secondo i criteri descritti in </w:t>
      </w:r>
      <w:hyperlink r:id="rId713460abeff9eb616"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25753593"/>
        </w:numPr>
        <w:spacing w:before="0" w:after="0" w:line="240" w:lineRule="auto"/>
        <w:jc w:val="left"/>
        <w:rPr>
          <w:color w:val="00274C"/>
          <w:sz w:val="20"/>
          <w:szCs w:val="20"/>
        </w:rPr>
      </w:pPr>
      <w:r>
        <w:rPr>
          <w:color w:val="00274C"/>
          <w:sz w:val="20"/>
          <w:szCs w:val="20"/>
        </w:rPr>
        <w:t xml:space="preserve">Verificare che i livelli di olio e liquido refrigerante siano prossimi a </w:t>
      </w:r>
      <w:r>
        <w:rPr>
          <w:b/>
          <w:bCs/>
          <w:color w:val="00274C"/>
          <w:sz w:val="20"/>
          <w:szCs w:val="20"/>
        </w:rPr>
        <w:t xml:space="preserve">MAX</w:t>
      </w:r>
      <w:r>
        <w:rPr>
          <w:color w:val="00274C"/>
          <w:sz w:val="20"/>
          <w:szCs w:val="20"/>
        </w:rPr>
        <w:t xml:space="preserve"> .</w:t>
      </w:r>
    </w:p>
    <w:p>
      <w:pPr>
        <w:numPr>
          <w:ilvl w:val="0"/>
          <w:numId w:val="25753593"/>
        </w:numPr>
        <w:spacing w:before="0" w:after="0" w:line="240" w:lineRule="auto"/>
        <w:jc w:val="left"/>
        <w:rPr>
          <w:color w:val="00274C"/>
          <w:sz w:val="20"/>
          <w:szCs w:val="20"/>
        </w:rPr>
      </w:pPr>
      <w:r>
        <w:rPr>
          <w:color w:val="00274C"/>
          <w:sz w:val="20"/>
          <w:szCs w:val="20"/>
        </w:rPr>
        <w:t xml:space="preserve">Accendere il motore e mantenerlo al regime minimo, senza carico, per circa due minuti.</w:t>
      </w:r>
    </w:p>
    <w:p>
      <w:pPr>
        <w:numPr>
          <w:ilvl w:val="0"/>
          <w:numId w:val="25753593"/>
        </w:numPr>
        <w:spacing w:before="0" w:after="0" w:line="240" w:lineRule="auto"/>
        <w:jc w:val="left"/>
        <w:rPr>
          <w:color w:val="00274C"/>
          <w:sz w:val="20"/>
          <w:szCs w:val="20"/>
        </w:rPr>
      </w:pPr>
      <w:r>
        <w:rPr>
          <w:color w:val="00274C"/>
          <w:sz w:val="20"/>
          <w:szCs w:val="20"/>
        </w:rPr>
        <w:t xml:space="preserve">Portare il motore a 3/4 del regime </w:t>
      </w:r>
      <w:r>
        <w:rPr>
          <w:b/>
          <w:bCs/>
          <w:color w:val="00274C"/>
          <w:sz w:val="20"/>
          <w:szCs w:val="20"/>
        </w:rPr>
        <w:t xml:space="preserve">MAX</w:t>
      </w:r>
      <w:r>
        <w:rPr>
          <w:color w:val="00274C"/>
          <w:sz w:val="20"/>
          <w:szCs w:val="20"/>
        </w:rPr>
        <w:t xml:space="preserve"> . per 5÷10 minuti.</w:t>
      </w:r>
    </w:p>
    <w:p>
      <w:pPr>
        <w:numPr>
          <w:ilvl w:val="0"/>
          <w:numId w:val="25753593"/>
        </w:numPr>
        <w:spacing w:before="0" w:after="0" w:line="240" w:lineRule="auto"/>
        <w:jc w:val="left"/>
        <w:rPr>
          <w:color w:val="00274C"/>
          <w:sz w:val="20"/>
          <w:szCs w:val="20"/>
        </w:rPr>
      </w:pPr>
      <w:r>
        <w:rPr>
          <w:color w:val="00274C"/>
          <w:sz w:val="20"/>
          <w:szCs w:val="20"/>
        </w:rPr>
        <w:t xml:space="preserve">Spegnere il motore e con olio ancora caldo, eseguire le operazioni al </w:t>
      </w:r>
      <w:hyperlink r:id="rId163160abeff9eb6cd" w:history="1">
        <w:r>
          <w:rPr>
            <w:b/>
            <w:bCs/>
            <w:color w:val="0000FF"/>
            <w:sz w:val="20"/>
            <w:szCs w:val="20"/>
          </w:rPr>
          <w:t xml:space="preserve">Par. 5.2</w:t>
        </w:r>
      </w:hyperlink>
      <w:r>
        <w:rPr>
          <w:color w:val="00274C"/>
          <w:sz w:val="20"/>
          <w:szCs w:val="20"/>
        </w:rPr>
        <w:t xml:space="preserve"> .</w:t>
      </w:r>
    </w:p>
    <w:p>
      <w:pPr>
        <w:numPr>
          <w:ilvl w:val="0"/>
          <w:numId w:val="25753593"/>
        </w:numPr>
        <w:spacing w:before="0" w:after="0" w:line="240" w:lineRule="auto"/>
        <w:jc w:val="left"/>
        <w:rPr>
          <w:color w:val="00274C"/>
          <w:sz w:val="20"/>
          <w:szCs w:val="20"/>
        </w:rPr>
      </w:pPr>
      <w:r>
        <w:rPr>
          <w:color w:val="00274C"/>
          <w:sz w:val="20"/>
          <w:szCs w:val="20"/>
        </w:rPr>
        <w:t xml:space="preserve">Sostituire i filtri (aria, olio, carburante) con ricambi originali.</w:t>
      </w:r>
    </w:p>
    <w:p>
      <w:pPr>
        <w:numPr>
          <w:ilvl w:val="0"/>
          <w:numId w:val="25753593"/>
        </w:numPr>
        <w:spacing w:before="0" w:after="0" w:line="240" w:lineRule="auto"/>
        <w:jc w:val="left"/>
        <w:rPr>
          <w:color w:val="00274C"/>
          <w:sz w:val="20"/>
          <w:szCs w:val="20"/>
        </w:rPr>
      </w:pPr>
      <w:r>
        <w:rPr>
          <w:color w:val="00274C"/>
          <w:sz w:val="20"/>
          <w:szCs w:val="20"/>
        </w:rPr>
        <w:t xml:space="preserve">Eseguire le operazione al </w:t>
      </w:r>
      <w:hyperlink r:id="rId212860abeff9eb70b" w:history="1">
        <w:r>
          <w:rPr>
            <w:b/>
            <w:bCs/>
            <w:color w:val="0000FF"/>
            <w:sz w:val="20"/>
            <w:szCs w:val="20"/>
          </w:rPr>
          <w:t xml:space="preserve">Par. 10.1</w:t>
        </w:r>
      </w:hyperlink>
      <w:r>
        <w:rPr>
          <w:color w:val="00274C"/>
          <w:sz w:val="20"/>
          <w:szCs w:val="20"/>
        </w:rPr>
        <w:t xml:space="preserve"> .</w:t>
      </w:r>
    </w:p>
    <w:p>
      <w:pPr>
        <w:numPr>
          <w:ilvl w:val="0"/>
          <w:numId w:val="25753593"/>
        </w:numPr>
        <w:spacing w:before="0" w:after="0" w:line="240" w:lineRule="auto"/>
        <w:jc w:val="left"/>
        <w:rPr>
          <w:color w:val="00274C"/>
          <w:sz w:val="20"/>
          <w:szCs w:val="20"/>
        </w:rPr>
      </w:pPr>
      <w:r>
        <w:rPr>
          <w:color w:val="00274C"/>
          <w:sz w:val="20"/>
          <w:szCs w:val="20"/>
        </w:rPr>
        <w:t xml:space="preserve">Eseguire le operazione al </w:t>
      </w:r>
      <w:hyperlink r:id="rId190560abeff9eb740" w:history="1">
        <w:r>
          <w:rPr>
            <w:b/>
            <w:bCs/>
            <w:color w:val="0000FF"/>
            <w:sz w:val="20"/>
            <w:szCs w:val="20"/>
            <w:u w:val="single"/>
          </w:rPr>
          <w:t xml:space="preserve">Par. 5.1</w:t>
        </w:r>
      </w:hyperlink>
      <w:r>
        <w:rPr>
          <w:b/>
          <w:bCs/>
          <w:color w:val="00274C"/>
          <w:sz w:val="20"/>
          <w:szCs w:val="20"/>
        </w:rPr>
        <w:t xml:space="preserve"> e </w:t>
      </w:r>
      <w:hyperlink r:id="rId330460abeff9eb754" w:history="1">
        <w:r>
          <w:rPr>
            <w:b/>
            <w:bCs/>
            <w:color w:val="0000FF"/>
            <w:sz w:val="20"/>
            <w:szCs w:val="20"/>
            <w:u w:val="single"/>
          </w:rPr>
          <w:t xml:space="preserve">Par. 10.2</w:t>
        </w:r>
      </w:hyperlink>
      <w:r>
        <w:rPr>
          <w:color w:val="00274C"/>
          <w:sz w:val="20"/>
          <w:szCs w:val="20"/>
        </w:rPr>
        <w:t xml:space="preserve"> .</w:t>
      </w:r>
    </w:p>
    <w:p>
      <w:pPr>
        <w:pStyle w:val="Titolo1"/>
        <w:outlineLvl w:val="0"/>
      </w:pPr>
      <w:r>
        <w:rPr/>
        <w:t xml:space="preserve">Informazioni sullo scarico dei liquidi</w:t>
      </w:r>
    </w:p>
    <w:p>
      <w:pPr>
        <w:widowControl w:val="on"/>
        <w:pBdr/>
        <w:spacing w:before="0" w:after="0" w:line="240" w:lineRule="auto"/>
        <w:ind w:left="0" w:right="0"/>
        <w:jc w:val="left"/>
      </w:pPr>
    </w:p>
    <w:p>
      <w:pPr>
        <w:pStyle w:val="Titolo2"/>
      </w:pPr>
      <w:r>
        <w:rPr/>
        <w:t xml:space="preserve">Liquido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401319" name="name249660abeffa0708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5460abeffa070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28960abeffa07da1"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La rappresentazione del radiatore è puramente indicativa.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974877" name="name682660abeffa16b0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58460abeffa16b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Presenza di vapore e liquido refrigerante in pressione. Pericolo di ustioni.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94"/>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A</w:t>
            </w:r>
            <w:r>
              <w:rPr>
                <w:color w:val="00274C"/>
                <w:position w:val="-2"/>
                <w:sz w:val="20"/>
                <w:szCs w:val="20"/>
              </w:rPr>
              <w:t xml:space="preserve"> con cautela (circuito in pressione).</w:t>
            </w:r>
          </w:p>
        </w:tc>
        <w:tc>
          <w:tcPr>
            <w:tcMar>
              <w:top w:w="150" w:type="dxa"/>
              <w:bottom w:w="150" w:type="dxa"/>
            </w:tcMar>
            <w:vAlign w:val="top"/>
          </w:tcPr>
          <w:p>
            <w:r>
              <w:rPr>
                <w:position w:val="-224"/>
              </w:rPr>
              <w:drawing>
                <wp:inline distT="0" distB="0" distL="0" distR="0">
                  <wp:extent cx="2232000" cy="1476000"/>
                  <wp:docPr id="96356787" name="name200560abeffa2c1c6"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689960abeffa2c1b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25753595"/>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G</w:t>
            </w:r>
            <w:r>
              <w:rPr>
                <w:color w:val="00274C"/>
                <w:position w:val="-2"/>
                <w:sz w:val="20"/>
                <w:szCs w:val="20"/>
              </w:rPr>
              <w:t xml:space="preserve"> e rimuovere il tappo </w:t>
            </w:r>
            <w:r>
              <w:rPr>
                <w:b/>
                <w:bCs/>
                <w:color w:val="00274C"/>
                <w:position w:val="-2"/>
                <w:sz w:val="20"/>
                <w:szCs w:val="20"/>
              </w:rPr>
              <w:t xml:space="preserve">B</w:t>
            </w:r>
            <w:r>
              <w:rPr>
                <w:color w:val="00274C"/>
                <w:position w:val="-2"/>
                <w:sz w:val="20"/>
                <w:szCs w:val="20"/>
              </w:rPr>
              <w:t xml:space="preserve"> dal tubo scarico </w:t>
            </w:r>
            <w:r>
              <w:rPr>
                <w:b/>
                <w:bCs/>
                <w:color w:val="00274C"/>
                <w:position w:val="-2"/>
                <w:sz w:val="20"/>
                <w:szCs w:val="20"/>
              </w:rPr>
              <w:t xml:space="preserve">C</w:t>
            </w:r>
            <w:r>
              <w:rPr>
                <w:color w:val="00274C"/>
                <w:position w:val="-2"/>
                <w:sz w:val="20"/>
                <w:szCs w:val="20"/>
              </w:rPr>
              <w:t xml:space="preserve"> , scaricando il liquido in un contenitore appropriato e consultare il ( </w:t>
            </w:r>
            <w:hyperlink r:id="rId792860abeffa2f25a"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3645275" name="name170360abeffa40b06"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502260abeffa40af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numPr>
                <w:ilvl w:val="0"/>
                <w:numId w:val="25753596"/>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F</w:t>
            </w:r>
            <w:r>
              <w:rPr>
                <w:color w:val="00274C"/>
                <w:position w:val="-2"/>
                <w:sz w:val="20"/>
                <w:szCs w:val="20"/>
              </w:rPr>
              <w:t xml:space="preserve"> per consentire di scaricare tutto il liquido dell'impianto contenuto all'interno dei condotti nel basamento motore in un contenitore appropriato e consultare il ( </w:t>
            </w:r>
            <w:hyperlink r:id="rId783660abeffa42330"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0245038" name="name705560abeffa56caf"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157960abeffa56ca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5.3</w:t>
            </w:r>
          </w:p>
          <w:p/>
          <w:p/>
          <w:p/>
          <w:p/>
          <w:p>
            <w:pPr>
              <w:widowControl w:val="on"/>
              <w:pBdr/>
              <w:spacing w:before="0" w:after="0" w:line="262" w:lineRule="auto"/>
              <w:ind w:left="0" w:right="0"/>
              <w:jc w:val="left"/>
              <w:textAlignment w:val="top"/>
            </w:pPr>
            <w:r>
              <w:rPr>
                <w:position w:val="-226"/>
              </w:rPr>
              <w:drawing>
                <wp:inline distT="0" distB="0" distL="0" distR="0">
                  <wp:extent cx="2232000" cy="1483200"/>
                  <wp:docPr id="75923117" name="name285160abeffa6d7d1"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371360abeffa6d7c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577260abeffa6ec2f" w:history="1">
              <w:r>
                <w:rPr>
                  <w:color w:val="0000FF"/>
                  <w:position w:val="0"/>
                  <w:sz w:val="20"/>
                  <w:szCs w:val="20"/>
                  <w:u w:val="single"/>
                </w:rPr>
                <w:t xml:space="preserve">https://www.youtube.com/embed/_s_qNZuOqQU?rel=0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Olio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319738" name="name654960abeffa7c99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10360abeffa7c9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45960abeffa7d611" w:history="1">
              <w:r>
                <w:rPr>
                  <w:b/>
                  <w:bCs/>
                  <w:color w:val="0000FF"/>
                  <w:position w:val="-2"/>
                  <w:sz w:val="20"/>
                  <w:szCs w:val="20"/>
                </w:rPr>
                <w:t xml:space="preserve">Par. 3.3.2</w:t>
              </w:r>
            </w:hyperlink>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L'operazione di scarico dell'olio, dovendo essere effettuata a motore caldo, richiede particolare cura per evitare ustioni. Evitare il contatto dell'olio con la pelle per i pericoli che ne possono derivare alla salute, si consiglia l'uso di una pompa aspirazione olio tramite il foro dell'asta livello olio </w:t>
            </w:r>
            <w:r>
              <w:rPr>
                <w:b/>
                <w:bCs/>
                <w:color w:val="00274C"/>
                <w:position w:val="-2"/>
                <w:sz w:val="20"/>
                <w:szCs w:val="20"/>
              </w:rPr>
              <w:t xml:space="preserve">B</w:t>
            </w: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E’ vietato l’uso di avvitatori.</w:t>
            </w:r>
          </w:p>
          <w:p/>
          <w:p/>
          <w:p>
            <w:pPr>
              <w:numPr>
                <w:ilvl w:val="0"/>
                <w:numId w:val="25753597"/>
              </w:numPr>
              <w:spacing w:before="0" w:after="0" w:line="262" w:lineRule="auto"/>
              <w:jc w:val="left"/>
              <w:rPr>
                <w:color w:val="00274C"/>
                <w:sz w:val="20"/>
                <w:szCs w:val="20"/>
              </w:rPr>
            </w:pPr>
            <w:r>
              <w:rPr>
                <w:color w:val="00274C"/>
                <w:position w:val="-2"/>
                <w:sz w:val="20"/>
                <w:szCs w:val="20"/>
              </w:rPr>
              <w:t xml:space="preserve">Svitare il coperchio porta cartuccia </w:t>
            </w:r>
            <w:r>
              <w:rPr>
                <w:b/>
                <w:bCs/>
                <w:color w:val="00274C"/>
                <w:position w:val="-2"/>
                <w:sz w:val="20"/>
                <w:szCs w:val="20"/>
              </w:rPr>
              <w:t xml:space="preserve">C</w:t>
            </w:r>
            <w:r>
              <w:rPr>
                <w:color w:val="00274C"/>
                <w:position w:val="-2"/>
                <w:sz w:val="20"/>
                <w:szCs w:val="20"/>
              </w:rPr>
              <w:t xml:space="preserve"> effettuando tre giri completi e attendere 1 minuto.</w:t>
            </w:r>
          </w:p>
          <w:p>
            <w:pPr>
              <w:widowControl w:val="on"/>
              <w:pBdr/>
              <w:spacing w:before="0" w:after="0" w:line="262" w:lineRule="auto"/>
              <w:ind w:left="0" w:right="0"/>
              <w:jc w:val="left"/>
              <w:textAlignment w:val="center"/>
            </w:pPr>
            <w:r>
              <w:rPr>
                <w:b/>
                <w:bCs/>
                <w:color w:val="00274C"/>
                <w:position w:val="-2"/>
                <w:sz w:val="20"/>
                <w:szCs w:val="20"/>
              </w:rPr>
              <w:t xml:space="preserve">NOTA: </w:t>
            </w:r>
            <w:r>
              <w:rPr>
                <w:color w:val="00274C"/>
                <w:position w:val="-2"/>
                <w:sz w:val="20"/>
                <w:szCs w:val="20"/>
              </w:rPr>
              <w:t xml:space="preserve"> questa operazione consentirà all’olio contenuto nel supporto </w:t>
            </w:r>
            <w:r>
              <w:rPr>
                <w:b/>
                <w:bCs/>
                <w:color w:val="00274C"/>
                <w:position w:val="-2"/>
                <w:sz w:val="20"/>
                <w:szCs w:val="20"/>
              </w:rPr>
              <w:t xml:space="preserve">G</w:t>
            </w:r>
            <w:r>
              <w:rPr>
                <w:color w:val="00274C"/>
                <w:position w:val="-2"/>
                <w:sz w:val="20"/>
                <w:szCs w:val="20"/>
              </w:rPr>
              <w:t xml:space="preserve"> di defluire verso la coppa olio nel modo corretto.</w:t>
            </w:r>
          </w:p>
          <w:p/>
          <w:p/>
          <w:p>
            <w:pPr>
              <w:numPr>
                <w:ilvl w:val="0"/>
                <w:numId w:val="25753598"/>
              </w:numPr>
              <w:spacing w:before="0" w:after="0" w:line="262" w:lineRule="auto"/>
              <w:jc w:val="left"/>
              <w:rPr>
                <w:color w:val="00274C"/>
                <w:sz w:val="20"/>
                <w:szCs w:val="20"/>
              </w:rPr>
            </w:pPr>
            <w:r>
              <w:rPr>
                <w:color w:val="00274C"/>
                <w:position w:val="-2"/>
                <w:sz w:val="20"/>
                <w:szCs w:val="20"/>
              </w:rPr>
              <w:t xml:space="preserve">Svitare il coperchio porta cartuccia </w:t>
            </w:r>
            <w:r>
              <w:rPr>
                <w:b/>
                <w:bCs/>
                <w:color w:val="00274C"/>
                <w:position w:val="-2"/>
                <w:sz w:val="20"/>
                <w:szCs w:val="20"/>
              </w:rPr>
              <w:t xml:space="preserve">C</w:t>
            </w:r>
            <w:r>
              <w:rPr>
                <w:color w:val="00274C"/>
                <w:position w:val="-2"/>
                <w:sz w:val="20"/>
                <w:szCs w:val="20"/>
              </w:rPr>
              <w:t xml:space="preserve"> e controllare che l'olio contenuto nel supporto filtro olio </w:t>
            </w:r>
            <w:r>
              <w:rPr>
                <w:b/>
                <w:bCs/>
                <w:color w:val="00274C"/>
                <w:position w:val="-2"/>
                <w:sz w:val="20"/>
                <w:szCs w:val="20"/>
              </w:rPr>
              <w:t xml:space="preserve">G</w:t>
            </w:r>
            <w:r>
              <w:rPr>
                <w:color w:val="00274C"/>
                <w:position w:val="-2"/>
                <w:sz w:val="20"/>
                <w:szCs w:val="20"/>
              </w:rPr>
              <w:t xml:space="preserve"> sia defluito verso la coppa olio (vedi NOTA del </w:t>
            </w:r>
            <w:hyperlink r:id="rId906460abeffa7d8cb" w:history="1">
              <w:r>
                <w:rPr>
                  <w:b/>
                  <w:bCs/>
                  <w:color w:val="0000FF"/>
                  <w:position w:val="-2"/>
                  <w:sz w:val="20"/>
                  <w:szCs w:val="20"/>
                </w:rPr>
                <w:t xml:space="preserve">Par. 2.10.3</w:t>
              </w:r>
            </w:hyperlink>
            <w:r>
              <w:rPr>
                <w:color w:val="00274C"/>
                <w:position w:val="-2"/>
                <w:sz w:val="20"/>
                <w:szCs w:val="20"/>
              </w:rPr>
              <w:t xml:space="preserve"> ).</w:t>
            </w:r>
          </w:p>
          <w:p>
            <w:pPr>
              <w:numPr>
                <w:ilvl w:val="0"/>
                <w:numId w:val="25753598"/>
              </w:numPr>
              <w:spacing w:before="0" w:after="0" w:line="262" w:lineRule="auto"/>
              <w:jc w:val="left"/>
              <w:rPr>
                <w:color w:val="00274C"/>
                <w:sz w:val="20"/>
                <w:szCs w:val="20"/>
              </w:rPr>
            </w:pPr>
            <w:r>
              <w:rPr>
                <w:color w:val="00274C"/>
                <w:position w:val="-2"/>
                <w:sz w:val="20"/>
                <w:szCs w:val="20"/>
              </w:rPr>
              <w:t xml:space="preserve">Svitare il tappo rifornimento olio </w:t>
            </w:r>
            <w:r>
              <w:rPr>
                <w:b/>
                <w:bCs/>
                <w:color w:val="00274C"/>
                <w:position w:val="-2"/>
                <w:sz w:val="20"/>
                <w:szCs w:val="20"/>
              </w:rPr>
              <w:t xml:space="preserve">A (Fig. 5.5)</w:t>
            </w:r>
            <w:r>
              <w:rPr>
                <w:color w:val="00274C"/>
                <w:position w:val="-2"/>
                <w:sz w:val="20"/>
                <w:szCs w:val="20"/>
              </w:rPr>
              <w:t xml:space="preserve"> .</w:t>
            </w:r>
          </w:p>
          <w:p>
            <w:pPr>
              <w:numPr>
                <w:ilvl w:val="0"/>
                <w:numId w:val="25753598"/>
              </w:numPr>
              <w:spacing w:before="0" w:after="0" w:line="262" w:lineRule="auto"/>
              <w:jc w:val="left"/>
              <w:rPr>
                <w:color w:val="00274C"/>
                <w:sz w:val="20"/>
                <w:szCs w:val="20"/>
              </w:rPr>
            </w:pPr>
            <w:r>
              <w:rPr>
                <w:color w:val="00274C"/>
                <w:position w:val="-2"/>
                <w:sz w:val="20"/>
                <w:szCs w:val="20"/>
              </w:rPr>
              <w:t xml:space="preserve">Estrarre l'asta livello olio </w:t>
            </w:r>
            <w:r>
              <w:rPr>
                <w:b/>
                <w:bCs/>
                <w:color w:val="00274C"/>
                <w:position w:val="-2"/>
                <w:sz w:val="20"/>
                <w:szCs w:val="20"/>
              </w:rPr>
              <w:t xml:space="preserve">B</w:t>
            </w:r>
            <w:r>
              <w:rPr>
                <w:color w:val="00274C"/>
                <w:position w:val="-2"/>
                <w:sz w:val="20"/>
                <w:szCs w:val="20"/>
              </w:rPr>
              <w:t xml:space="preserve"> .</w:t>
            </w:r>
          </w:p>
          <w:p>
            <w:pPr>
              <w:numPr>
                <w:ilvl w:val="0"/>
                <w:numId w:val="25753598"/>
              </w:numPr>
              <w:spacing w:before="0" w:after="0" w:line="262" w:lineRule="auto"/>
              <w:jc w:val="left"/>
              <w:rPr>
                <w:color w:val="00274C"/>
                <w:sz w:val="20"/>
                <w:szCs w:val="20"/>
              </w:rPr>
            </w:pPr>
            <w:r>
              <w:rPr>
                <w:color w:val="00274C"/>
                <w:position w:val="-2"/>
                <w:sz w:val="20"/>
                <w:szCs w:val="20"/>
              </w:rPr>
              <w:t xml:space="preserve">Rimuovere il tappo scarico olio </w:t>
            </w:r>
            <w:r>
              <w:rPr>
                <w:b/>
                <w:bCs/>
                <w:color w:val="00274C"/>
                <w:position w:val="-2"/>
                <w:sz w:val="20"/>
                <w:szCs w:val="20"/>
              </w:rPr>
              <w:t xml:space="preserve">D</w:t>
            </w:r>
            <w:r>
              <w:rPr>
                <w:color w:val="00274C"/>
                <w:position w:val="-2"/>
                <w:sz w:val="20"/>
                <w:szCs w:val="20"/>
              </w:rPr>
              <w:t xml:space="preserve"> e la guarnizione </w:t>
            </w:r>
            <w:r>
              <w:rPr>
                <w:b/>
                <w:bCs/>
                <w:color w:val="00274C"/>
                <w:position w:val="-2"/>
                <w:sz w:val="20"/>
                <w:szCs w:val="20"/>
              </w:rPr>
              <w:t xml:space="preserve">E</w:t>
            </w:r>
            <w:r>
              <w:rPr>
                <w:color w:val="00274C"/>
                <w:position w:val="-2"/>
                <w:sz w:val="20"/>
                <w:szCs w:val="20"/>
              </w:rPr>
              <w:t xml:space="preserve"> (il tappo scarico olio è presente su entrambi i lati della coppa olio).</w:t>
            </w:r>
          </w:p>
          <w:p>
            <w:pPr>
              <w:numPr>
                <w:ilvl w:val="0"/>
                <w:numId w:val="25753598"/>
              </w:numPr>
              <w:spacing w:before="0" w:after="0" w:line="262" w:lineRule="auto"/>
              <w:jc w:val="left"/>
              <w:rPr>
                <w:color w:val="00274C"/>
                <w:sz w:val="20"/>
                <w:szCs w:val="20"/>
              </w:rPr>
            </w:pPr>
            <w:r>
              <w:rPr>
                <w:color w:val="00274C"/>
                <w:position w:val="-2"/>
                <w:sz w:val="20"/>
                <w:szCs w:val="20"/>
              </w:rPr>
              <w:t xml:space="preserve">Scaricare l'olio in un contenitore appropriato.</w:t>
            </w:r>
            <w:r>
              <w:rPr>
                <w:color w:val="00274C"/>
                <w:position w:val="-2"/>
                <w:sz w:val="20"/>
                <w:szCs w:val="20"/>
              </w:rPr>
              <w:br/>
              <w:t xml:space="preserve">(Per lo smaltimento dell'olio esausto fare riferimento al </w:t>
            </w:r>
            <w:hyperlink r:id="rId801960abeffa7da8e" w:history="1">
              <w:r>
                <w:rPr>
                  <w:b/>
                  <w:bCs/>
                  <w:color w:val="0000FF"/>
                  <w:position w:val="-2"/>
                  <w:sz w:val="20"/>
                  <w:szCs w:val="20"/>
                </w:rPr>
                <w:t xml:space="preserve">Par. 3.6</w:t>
              </w:r>
            </w:hyperlink>
            <w:r>
              <w:rPr>
                <w:color w:val="00274C"/>
                <w:position w:val="-2"/>
                <w:sz w:val="20"/>
                <w:szCs w:val="20"/>
              </w:rPr>
              <w:t xml:space="preserve"> ).</w:t>
            </w:r>
          </w:p>
          <w:p>
            <w:pPr>
              <w:numPr>
                <w:ilvl w:val="0"/>
                <w:numId w:val="25753598"/>
              </w:numPr>
              <w:spacing w:before="0" w:after="0" w:line="262" w:lineRule="auto"/>
              <w:jc w:val="left"/>
              <w:rPr>
                <w:color w:val="00274C"/>
                <w:sz w:val="20"/>
                <w:szCs w:val="20"/>
              </w:rPr>
            </w:pPr>
            <w:r>
              <w:rPr>
                <w:color w:val="00274C"/>
                <w:position w:val="-2"/>
                <w:sz w:val="20"/>
                <w:szCs w:val="20"/>
              </w:rPr>
              <w:t xml:space="preserve">Sostituire la guarnizione </w:t>
            </w:r>
            <w:r>
              <w:rPr>
                <w:b/>
                <w:bCs/>
                <w:color w:val="00274C"/>
                <w:position w:val="-2"/>
                <w:sz w:val="20"/>
                <w:szCs w:val="20"/>
              </w:rPr>
              <w:t xml:space="preserve">E</w:t>
            </w:r>
            <w:r>
              <w:rPr>
                <w:color w:val="00274C"/>
                <w:position w:val="-2"/>
                <w:sz w:val="20"/>
                <w:szCs w:val="20"/>
              </w:rPr>
              <w:t xml:space="preserve"> .</w:t>
            </w:r>
          </w:p>
          <w:p>
            <w:pPr>
              <w:numPr>
                <w:ilvl w:val="0"/>
                <w:numId w:val="25753598"/>
              </w:numPr>
              <w:spacing w:before="0" w:after="0" w:line="262" w:lineRule="auto"/>
              <w:jc w:val="left"/>
              <w:rPr>
                <w:color w:val="00274C"/>
                <w:sz w:val="20"/>
                <w:szCs w:val="20"/>
              </w:rPr>
            </w:pPr>
            <w:r>
              <w:rPr>
                <w:color w:val="00274C"/>
                <w:position w:val="-2"/>
                <w:sz w:val="20"/>
                <w:szCs w:val="20"/>
              </w:rPr>
              <w:t xml:space="preserve">Avvitare il tappo scarico olio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p>
            <w:pPr>
              <w:numPr>
                <w:ilvl w:val="0"/>
                <w:numId w:val="25753598"/>
              </w:numPr>
              <w:spacing w:before="0" w:after="0" w:line="262" w:lineRule="auto"/>
              <w:jc w:val="left"/>
              <w:rPr>
                <w:color w:val="00274C"/>
                <w:sz w:val="20"/>
                <w:szCs w:val="20"/>
              </w:rPr>
            </w:pPr>
            <w:r>
              <w:rPr>
                <w:color w:val="00274C"/>
                <w:position w:val="-2"/>
                <w:sz w:val="20"/>
                <w:szCs w:val="20"/>
              </w:rPr>
              <w:t xml:space="preserve">Eseguire le operazioni descritte al </w:t>
            </w:r>
            <w:hyperlink r:id="rId116560abeffa7dba6" w:history="1">
              <w:r>
                <w:rPr>
                  <w:b/>
                  <w:bCs/>
                  <w:color w:val="0000FF"/>
                  <w:position w:val="-2"/>
                  <w:sz w:val="20"/>
                  <w:szCs w:val="20"/>
                </w:rPr>
                <w:t xml:space="preserve">Par. 6.10.2</w:t>
              </w:r>
            </w:hyperlink>
            <w:r>
              <w:rPr>
                <w:color w:val="00274C"/>
                <w:position w:val="-2"/>
                <w:sz w:val="20"/>
                <w:szCs w:val="20"/>
              </w:rPr>
              <w:t xml:space="preserve"> e l'operazione 5 del </w:t>
            </w:r>
            <w:hyperlink r:id="rId214360abeffa7dbd7" w:history="1">
              <w:r>
                <w:rPr>
                  <w:b/>
                  <w:bCs/>
                  <w:color w:val="0000FF"/>
                  <w:position w:val="-2"/>
                  <w:sz w:val="20"/>
                  <w:szCs w:val="20"/>
                </w:rPr>
                <w:t xml:space="preserve">Par. 6.10.3.</w:t>
              </w:r>
            </w:hyperlink>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88800" cy="1461600"/>
                  <wp:docPr id="82545309" name="name500560abeffa8ffb4"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289860abeffa8ffb1"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5.5</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4"/>
              </w:rPr>
              <w:drawing>
                <wp:inline distT="0" distB="0" distL="0" distR="0">
                  <wp:extent cx="2232000" cy="1476000"/>
                  <wp:docPr id="99235359" name="name222360abeffaa4e25"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201260abeffaa4e1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5.6</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809560abeffaa7ba1" w:history="1">
              <w:r>
                <w:rPr>
                  <w:color w:val="0000FF"/>
                  <w:position w:val="0"/>
                  <w:sz w:val="20"/>
                  <w:szCs w:val="20"/>
                  <w:u w:val="single"/>
                </w:rPr>
                <w:t xml:space="preserve">https://www.youtube.com/embed/7T2NNBQqPpU?rel=0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per la sostituzione dei gruppi funzionali</w:t>
      </w:r>
    </w:p>
    <w:p>
      <w:pPr>
        <w:widowControl w:val="on"/>
        <w:pBdr/>
        <w:spacing w:before="0" w:after="0" w:line="240" w:lineRule="auto"/>
        <w:ind w:left="0" w:right="0"/>
        <w:jc w:val="left"/>
      </w:pPr>
    </w:p>
    <w:p>
      <w:pPr>
        <w:pStyle w:val="Titolo2"/>
      </w:pPr>
      <w:r>
        <w:rPr/>
        <w:t xml:space="preserve">Sostituzione elettroiniettore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637981" name="name220060abeffab98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5560abeffab98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305360abeffab9e93" w:history="1">
              <w:r>
                <w:rPr>
                  <w:b/>
                  <w:bCs/>
                  <w:color w:val="0000FF"/>
                  <w:position w:val="-2"/>
                  <w:sz w:val="20"/>
                  <w:szCs w:val="20"/>
                </w:rPr>
                <w:t xml:space="preserve">Par. 3.3.2</w:t>
              </w:r>
            </w:hyperlink>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Nel caso di smontaggio (non di sostituzione) degli elettroiniettori, gli stessi non devono essere scambiati di posizione al montaggio (aiutarsi con l'ausilio di riferimenti tra gli elettroiniettori e rispettivo numero del cilindro).</w:t>
            </w:r>
          </w:p>
          <w:p>
            <w:pPr>
              <w:numPr>
                <w:ilvl w:val="0"/>
                <w:numId w:val="25753582"/>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382460abeffab9ee6" w:history="1">
              <w:r>
                <w:rPr>
                  <w:b/>
                  <w:bCs/>
                  <w:color w:val="0000FF"/>
                  <w:position w:val="-2"/>
                  <w:sz w:val="20"/>
                  <w:szCs w:val="20"/>
                  <w:u w:val="single"/>
                </w:rPr>
                <w:t xml:space="preserve">Par. 2.9.8</w:t>
              </w:r>
            </w:hyperlink>
            <w:r>
              <w:rPr>
                <w:color w:val="00274C"/>
                <w:position w:val="-2"/>
                <w:sz w:val="20"/>
                <w:szCs w:val="20"/>
              </w:rPr>
              <w:t xml:space="preserve"> al momento dello smontaggio.</w:t>
            </w:r>
          </w:p>
          <w:p>
            <w:pPr>
              <w:numPr>
                <w:ilvl w:val="0"/>
                <w:numId w:val="25753582"/>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753660abeffab9f32"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I tubi di alta pressione devono essere sostituiti ad ogni smontaggio.</w:t>
            </w:r>
          </w:p>
          <w:p>
            <w:pPr>
              <w:numPr>
                <w:ilvl w:val="0"/>
                <w:numId w:val="25753582"/>
              </w:numPr>
              <w:spacing w:before="0" w:after="0" w:line="262" w:lineRule="auto"/>
              <w:jc w:val="left"/>
              <w:rPr>
                <w:color w:val="00274C"/>
                <w:sz w:val="20"/>
                <w:szCs w:val="20"/>
              </w:rPr>
            </w:pPr>
            <w:r>
              <w:rPr>
                <w:color w:val="00274C"/>
                <w:position w:val="-2"/>
                <w:sz w:val="20"/>
                <w:szCs w:val="20"/>
              </w:rPr>
              <w:t xml:space="preserve">Dopo lo smontaggio proteggere in modo adeguato i sensori da urti, umidità e da fonti di temperature elevate.</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tutte le guarnizioni di tenuta ad ogni montaggio per tutti i componenti ove esse sono previste.</w:t>
            </w:r>
          </w:p>
          <w:p>
            <w:pPr>
              <w:numPr>
                <w:ilvl w:val="0"/>
                <w:numId w:val="25753582"/>
              </w:numPr>
              <w:spacing w:before="0" w:after="0" w:line="262" w:lineRule="auto"/>
              <w:jc w:val="left"/>
              <w:rPr>
                <w:color w:val="00274C"/>
                <w:sz w:val="20"/>
                <w:szCs w:val="20"/>
              </w:rPr>
            </w:pPr>
            <w:r>
              <w:rPr>
                <w:color w:val="00274C"/>
                <w:position w:val="-2"/>
                <w:sz w:val="20"/>
                <w:szCs w:val="20"/>
              </w:rPr>
              <w:t xml:space="preserve">Se un nuovo (o diverso) elettroiniettore viene montato sul motore, i nuovi dati di taratura devono essere inseriti all'interno della centralina ECU tramite specifico strumento </w:t>
            </w:r>
            <w:r>
              <w:rPr>
                <w:b/>
                <w:bCs/>
                <w:color w:val="00274C"/>
                <w:position w:val="-2"/>
                <w:sz w:val="20"/>
                <w:szCs w:val="20"/>
              </w:rPr>
              <w:t xml:space="preserve">( </w:t>
            </w:r>
            <w:hyperlink r:id="rId807760abeffab9faa"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Gli elettroiniettori non sono riparabili.</w:t>
            </w:r>
          </w:p>
          <w:p>
            <w:pPr>
              <w:numPr>
                <w:ilvl w:val="0"/>
                <w:numId w:val="25753582"/>
              </w:numPr>
              <w:spacing w:before="0" w:after="0" w:line="262" w:lineRule="auto"/>
              <w:jc w:val="left"/>
              <w:rPr>
                <w:color w:val="00274C"/>
                <w:sz w:val="20"/>
                <w:szCs w:val="20"/>
              </w:rPr>
            </w:pPr>
            <w:r>
              <w:rPr>
                <w:color w:val="00274C"/>
                <w:position w:val="-2"/>
                <w:sz w:val="20"/>
                <w:szCs w:val="20"/>
              </w:rPr>
              <w:t xml:space="preserve">La presente procedura può essere eseguita su uno o più elettroiniettori.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A sostituzione ultimata, in caso di perdita (olio - refrigerante - carburante - refrigerante), non intervenire con il motore in funzione,ma spegnerlo ed attendere 5/10 minuti prima di indagare e rimediare sull'inconveniente.</w:t>
            </w:r>
          </w:p>
        </w:tc>
        <w:tc>
          <w:tcPr>
            <w:tcMar>
              <w:top w:w="150" w:type="dxa"/>
              <w:bottom w:w="150" w:type="dxa"/>
            </w:tcMar>
            <w:vAlign w:val="top"/>
          </w:tcPr>
          <w:p>
            <w:r>
              <w:rPr>
                <w:position w:val="-230"/>
              </w:rPr>
              <w:drawing>
                <wp:inline distT="0" distB="0" distL="0" distR="0">
                  <wp:extent cx="2232000" cy="1504800"/>
                  <wp:docPr id="99279725" name="name109560abeffaca660"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758660abeffaca6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Smontaggio tubi rifiuto carburante (Common Rail/elettroiniettori)</w:t>
            </w:r>
          </w:p>
          <w:p>
            <w:pPr>
              <w:numPr>
                <w:ilvl w:val="0"/>
                <w:numId w:val="25753599"/>
              </w:numPr>
              <w:spacing w:before="0" w:after="0" w:line="262" w:lineRule="auto"/>
              <w:jc w:val="left"/>
              <w:rPr>
                <w:color w:val="00274C"/>
                <w:sz w:val="20"/>
                <w:szCs w:val="20"/>
              </w:rPr>
            </w:pPr>
            <w:r>
              <w:rPr>
                <w:color w:val="00274C"/>
                <w:position w:val="-2"/>
                <w:sz w:val="20"/>
                <w:szCs w:val="20"/>
              </w:rPr>
              <w:br/>
              <w:t xml:space="preserve">Disinnestare il connettore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102805" name="name483160abeffadbd46"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138860abeffadbd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25753600"/>
              </w:numPr>
              <w:spacing w:before="0" w:after="0" w:line="262" w:lineRule="auto"/>
              <w:jc w:val="left"/>
              <w:rPr>
                <w:color w:val="00274C"/>
                <w:sz w:val="20"/>
                <w:szCs w:val="20"/>
              </w:rPr>
            </w:pPr>
            <w:r>
              <w:rPr>
                <w:color w:val="00274C"/>
                <w:position w:val="-2"/>
                <w:sz w:val="20"/>
                <w:szCs w:val="20"/>
              </w:rPr>
              <w:t xml:space="preserve">Sganciare le clip </w:t>
            </w:r>
            <w:r>
              <w:rPr>
                <w:b/>
                <w:bCs/>
                <w:color w:val="00274C"/>
                <w:position w:val="-2"/>
                <w:sz w:val="20"/>
                <w:szCs w:val="20"/>
              </w:rPr>
              <w:t xml:space="preserve">E</w:t>
            </w:r>
            <w:r>
              <w:rPr>
                <w:color w:val="00274C"/>
                <w:position w:val="-2"/>
                <w:sz w:val="20"/>
                <w:szCs w:val="20"/>
              </w:rPr>
              <w:t xml:space="preserve"> dall'elettroiniettore </w:t>
            </w:r>
            <w:r>
              <w:rPr>
                <w:b/>
                <w:bCs/>
                <w:color w:val="00274C"/>
                <w:position w:val="-2"/>
                <w:sz w:val="20"/>
                <w:szCs w:val="20"/>
              </w:rPr>
              <w:t xml:space="preserve">F</w:t>
            </w:r>
            <w:r>
              <w:rPr>
                <w:color w:val="00274C"/>
                <w:position w:val="-2"/>
                <w:sz w:val="20"/>
                <w:szCs w:val="20"/>
              </w:rPr>
              <w:t xml:space="preserve"> .</w:t>
            </w:r>
          </w:p>
          <w:p>
            <w:pPr>
              <w:numPr>
                <w:ilvl w:val="0"/>
                <w:numId w:val="25753600"/>
              </w:numPr>
              <w:spacing w:before="0" w:after="0" w:line="262" w:lineRule="auto"/>
              <w:jc w:val="left"/>
              <w:rPr>
                <w:color w:val="00274C"/>
                <w:sz w:val="20"/>
                <w:szCs w:val="20"/>
              </w:rPr>
            </w:pPr>
            <w:r>
              <w:rPr>
                <w:color w:val="00274C"/>
                <w:position w:val="-2"/>
                <w:sz w:val="20"/>
                <w:szCs w:val="20"/>
              </w:rPr>
              <w:t xml:space="preserve">Disinnestare il raccordo </w:t>
            </w:r>
            <w:r>
              <w:rPr>
                <w:b/>
                <w:bCs/>
                <w:color w:val="00274C"/>
                <w:position w:val="-2"/>
                <w:sz w:val="20"/>
                <w:szCs w:val="20"/>
              </w:rPr>
              <w:t xml:space="preserve">G</w:t>
            </w:r>
            <w:r>
              <w:rPr>
                <w:color w:val="00274C"/>
                <w:position w:val="-2"/>
                <w:sz w:val="20"/>
                <w:szCs w:val="20"/>
              </w:rPr>
              <w:t xml:space="preserve"> dall'elettroiniettore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081892" name="name399860abeffaebf5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34060abeffaebf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25753582"/>
              </w:numPr>
              <w:spacing w:before="0" w:after="0" w:line="262" w:lineRule="auto"/>
              <w:jc w:val="left"/>
              <w:rPr>
                <w:color w:val="00274C"/>
                <w:sz w:val="20"/>
                <w:szCs w:val="20"/>
              </w:rPr>
            </w:pPr>
            <w:r>
              <w:rPr>
                <w:color w:val="00274C"/>
                <w:position w:val="-2"/>
                <w:sz w:val="20"/>
                <w:szCs w:val="20"/>
              </w:rPr>
              <w:t xml:space="preserve">Dopo la rimozione dei raccordi le clip </w:t>
            </w:r>
            <w:r>
              <w:rPr>
                <w:b/>
                <w:bCs/>
                <w:color w:val="00274C"/>
                <w:position w:val="-2"/>
                <w:sz w:val="20"/>
                <w:szCs w:val="20"/>
              </w:rPr>
              <w:t xml:space="preserve">E</w:t>
            </w:r>
            <w:r>
              <w:rPr>
                <w:color w:val="00274C"/>
                <w:position w:val="-2"/>
                <w:sz w:val="20"/>
                <w:szCs w:val="20"/>
              </w:rPr>
              <w:t xml:space="preserve"> devono ritornare automaticamente nella posizione iniziale, se questo non avviene occorre sostituirle.</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601"/>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893660abeffaec8e1" w:history="1">
              <w:r>
                <w:rPr>
                  <w:b/>
                  <w:bCs/>
                  <w:color w:val="0000FF"/>
                  <w:position w:val="-2"/>
                  <w:sz w:val="20"/>
                  <w:szCs w:val="20"/>
                  <w:u w:val="single"/>
                </w:rPr>
                <w:t xml:space="preserve">Par. 2.9.8</w:t>
              </w:r>
            </w:hyperlink>
            <w:r>
              <w:rPr>
                <w:color w:val="00274C"/>
                <w:position w:val="-2"/>
                <w:sz w:val="20"/>
                <w:szCs w:val="20"/>
              </w:rPr>
              <w:t xml:space="preserve"> </w:t>
            </w:r>
            <w:r>
              <w:rPr>
                <w:b/>
                <w:bCs/>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94778367" name="name296260abeffb0b80a"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867660abeffb0b80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Smontaggio tubi alta pressione carburante (Common Rail/elettroiniettori)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472066" name="name734260abeffb1b7a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53960abeffb1b7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Il circuito di iniezione carburante è sottoposto ad alta pressione, utilizzare le protezioni di sicurezza come descritto nel </w:t>
            </w:r>
            <w:hyperlink r:id="rId706160abeffb1c0e5" w:history="1">
              <w:r>
                <w:rPr>
                  <w:b/>
                  <w:bCs/>
                  <w:color w:val="0000FF"/>
                  <w:position w:val="-2"/>
                  <w:sz w:val="20"/>
                  <w:szCs w:val="20"/>
                </w:rPr>
                <w:t xml:space="preserve">Par 3.4.3</w:t>
              </w:r>
            </w:hyperlink>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Assicurarsi che il Common Rail non sia in pressione svitando lentamente e con estrema cautela uno dei dadi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602"/>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H</w:t>
            </w:r>
            <w:r>
              <w:rPr>
                <w:color w:val="00274C"/>
                <w:position w:val="-2"/>
                <w:sz w:val="20"/>
                <w:szCs w:val="20"/>
              </w:rPr>
              <w:t xml:space="preserve"> dal Common Rail </w:t>
            </w:r>
            <w:r>
              <w:rPr>
                <w:b/>
                <w:bCs/>
                <w:color w:val="00274C"/>
                <w:position w:val="-2"/>
                <w:sz w:val="20"/>
                <w:szCs w:val="20"/>
              </w:rPr>
              <w:t xml:space="preserve">L</w:t>
            </w:r>
            <w:r>
              <w:rPr>
                <w:color w:val="00274C"/>
                <w:position w:val="-2"/>
                <w:sz w:val="20"/>
                <w:szCs w:val="20"/>
              </w:rPr>
              <w:t xml:space="preserve"> , successivamente il dado </w:t>
            </w:r>
            <w:r>
              <w:rPr>
                <w:b/>
                <w:bCs/>
                <w:color w:val="00274C"/>
                <w:position w:val="-2"/>
                <w:sz w:val="20"/>
                <w:szCs w:val="20"/>
              </w:rPr>
              <w:t xml:space="preserve">M</w:t>
            </w:r>
            <w:r>
              <w:rPr>
                <w:color w:val="00274C"/>
                <w:position w:val="-2"/>
                <w:sz w:val="20"/>
                <w:szCs w:val="20"/>
              </w:rPr>
              <w:t xml:space="preserve"> dall'elettroniettore </w:t>
            </w:r>
            <w:r>
              <w:rPr>
                <w:b/>
                <w:bCs/>
                <w:color w:val="00274C"/>
                <w:position w:val="-2"/>
                <w:sz w:val="20"/>
                <w:szCs w:val="20"/>
              </w:rPr>
              <w:t xml:space="preserve">F</w:t>
            </w:r>
            <w:r>
              <w:rPr>
                <w:color w:val="00274C"/>
                <w:position w:val="-2"/>
                <w:sz w:val="20"/>
                <w:szCs w:val="20"/>
              </w:rPr>
              <w:t xml:space="preserve"> . Rimuovere il tubo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56871" name="name373460abeffb351a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7860abeffb351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In caso di smontaggio ma non di sostituzione degli elettroiniettori, fare dei riferimenti sugli stessi rispettivamente al proprio cilindro, al fine di non scambiarli in fase di montaggio.</w:t>
            </w:r>
          </w:p>
          <w:p>
            <w:pPr>
              <w:numPr>
                <w:ilvl w:val="0"/>
                <w:numId w:val="25753582"/>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677460abeffb358ac" w:history="1">
              <w:r>
                <w:rPr>
                  <w:b/>
                  <w:bCs/>
                  <w:color w:val="0000FF"/>
                  <w:position w:val="-2"/>
                  <w:sz w:val="20"/>
                  <w:szCs w:val="20"/>
                  <w:u w:val="single"/>
                </w:rPr>
                <w:t xml:space="preserve">Par. 2.9.8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194376" name="name781660abeffb455b5"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325560abeffb455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Smontaggio elettroiniettori</w:t>
            </w:r>
          </w:p>
          <w:p/>
          <w:p/>
          <w:p>
            <w:pPr>
              <w:numPr>
                <w:ilvl w:val="0"/>
                <w:numId w:val="25753603"/>
              </w:numPr>
              <w:spacing w:before="0" w:after="0" w:line="262" w:lineRule="auto"/>
              <w:jc w:val="left"/>
              <w:rPr>
                <w:color w:val="00274C"/>
                <w:sz w:val="20"/>
                <w:szCs w:val="20"/>
              </w:rPr>
            </w:pPr>
            <w:r>
              <w:rPr>
                <w:color w:val="00274C"/>
                <w:position w:val="-2"/>
                <w:sz w:val="20"/>
                <w:szCs w:val="20"/>
              </w:rPr>
              <w:br/>
              <w:t xml:space="preserve">Svitare e rimuovere la vite </w:t>
            </w:r>
            <w:r>
              <w:rPr>
                <w:b/>
                <w:bCs/>
                <w:color w:val="00274C"/>
                <w:position w:val="-2"/>
                <w:sz w:val="20"/>
                <w:szCs w:val="20"/>
              </w:rPr>
              <w:t xml:space="preserve">P</w:t>
            </w:r>
            <w:r>
              <w:rPr>
                <w:color w:val="00274C"/>
                <w:position w:val="-2"/>
                <w:sz w:val="20"/>
                <w:szCs w:val="20"/>
              </w:rPr>
              <w:t xml:space="preserve"> con la rondella </w:t>
            </w:r>
            <w:r>
              <w:rPr>
                <w:b/>
                <w:bCs/>
                <w:color w:val="00274C"/>
                <w:position w:val="-2"/>
                <w:sz w:val="20"/>
                <w:szCs w:val="20"/>
              </w:rPr>
              <w:t xml:space="preserve">R</w:t>
            </w:r>
            <w:r>
              <w:rPr>
                <w:color w:val="00274C"/>
                <w:position w:val="-2"/>
                <w:sz w:val="20"/>
                <w:szCs w:val="20"/>
              </w:rPr>
              <w:t xml:space="preserve"> e successivamente la staffa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248763" name="name764860abeffb538e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1560abeffb538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Prestare particolare attenzione a non danneggiare le guarnizioni di tenuta </w:t>
            </w:r>
            <w:r>
              <w:rPr>
                <w:b/>
                <w:bCs/>
                <w:color w:val="00274C"/>
                <w:position w:val="-2"/>
                <w:sz w:val="20"/>
                <w:szCs w:val="20"/>
              </w:rPr>
              <w:t xml:space="preserve">X</w:t>
            </w: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gli anelli </w:t>
            </w:r>
            <w:r>
              <w:rPr>
                <w:b/>
                <w:bCs/>
                <w:color w:val="00274C"/>
                <w:position w:val="-2"/>
                <w:sz w:val="20"/>
                <w:szCs w:val="20"/>
              </w:rPr>
              <w:t xml:space="preserve">X</w:t>
            </w:r>
            <w:r>
              <w:rPr>
                <w:color w:val="00274C"/>
                <w:position w:val="-2"/>
                <w:sz w:val="20"/>
                <w:szCs w:val="20"/>
              </w:rPr>
              <w:t xml:space="preserve"> se danneggiati.</w:t>
            </w:r>
          </w:p>
          <w:p>
            <w:pPr>
              <w:widowControl w:val="on"/>
              <w:pBdr/>
              <w:spacing w:before="0" w:after="0" w:line="262" w:lineRule="auto"/>
              <w:ind w:left="0" w:right="0"/>
              <w:jc w:val="left"/>
              <w:textAlignment w:val="center"/>
            </w:pPr>
            <w:r>
              <w:rPr>
                <w:color w:val="00274C"/>
                <w:position w:val="-2"/>
                <w:sz w:val="20"/>
                <w:szCs w:val="20"/>
              </w:rPr>
              <w:t xml:space="preserve">2. Sfilare gli elettroiniettori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NOTA:</w:t>
            </w:r>
            <w:r>
              <w:rPr>
                <w:color w:val="00274C"/>
                <w:position w:val="-2"/>
                <w:sz w:val="20"/>
                <w:szCs w:val="20"/>
              </w:rPr>
              <w:t xml:space="preserve"> Nel caso in cui non si riesca a sfilare l'elettroiniettore (agendo esclusivamente nel punto </w:t>
            </w:r>
            <w:r>
              <w:rPr>
                <w:b/>
                <w:bCs/>
                <w:color w:val="00274C"/>
                <w:position w:val="-2"/>
                <w:sz w:val="20"/>
                <w:szCs w:val="20"/>
              </w:rPr>
              <w:t xml:space="preserve">BC</w:t>
            </w:r>
            <w:r>
              <w:rPr>
                <w:color w:val="00274C"/>
                <w:position w:val="-2"/>
                <w:sz w:val="20"/>
                <w:szCs w:val="20"/>
              </w:rPr>
              <w:t xml:space="preserve"> ), utilizzare una chiave a forchetta ( </w:t>
            </w:r>
            <w:r>
              <w:rPr>
                <w:b/>
                <w:bCs/>
                <w:color w:val="00274C"/>
                <w:position w:val="-2"/>
                <w:sz w:val="20"/>
                <w:szCs w:val="20"/>
              </w:rPr>
              <w:t xml:space="preserve">34 mm</w:t>
            </w:r>
            <w:r>
              <w:rPr>
                <w:color w:val="00274C"/>
                <w:position w:val="-2"/>
                <w:sz w:val="20"/>
                <w:szCs w:val="20"/>
              </w:rPr>
              <w:t xml:space="preserve"> ), eseguendo piccole rotazioni per sbloccare il componente.</w:t>
            </w:r>
          </w:p>
          <w:p>
            <w:pPr>
              <w:widowControl w:val="on"/>
              <w:pBdr/>
              <w:spacing w:before="0" w:after="0" w:line="262" w:lineRule="auto"/>
              <w:ind w:left="0" w:right="0"/>
              <w:jc w:val="left"/>
              <w:textAlignment w:val="center"/>
            </w:pPr>
            <w:r>
              <w:rPr>
                <w:color w:val="00274C"/>
                <w:position w:val="-2"/>
                <w:sz w:val="20"/>
                <w:szCs w:val="20"/>
              </w:rPr>
              <w:br/>
              <w:t xml:space="preserve">3. Sigillare tutti i raccordi dei componenti iniezione come illustrato nel </w:t>
            </w:r>
            <w:hyperlink r:id="rId125360abeffb54221" w:history="1">
              <w:r>
                <w:rPr>
                  <w:b/>
                  <w:bCs/>
                  <w:color w:val="0000FF"/>
                  <w:position w:val="-2"/>
                  <w:sz w:val="20"/>
                  <w:szCs w:val="20"/>
                  <w:u w:val="single"/>
                </w:rPr>
                <w:t xml:space="preserve">Par. 2.9.8</w:t>
              </w:r>
            </w:hyperlink>
            <w:r>
              <w:rPr>
                <w:color w:val="00274C"/>
                <w:position w:val="-2"/>
                <w:sz w:val="20"/>
                <w:szCs w:val="20"/>
              </w:rPr>
              <w:t xml:space="preserve"> .</w:t>
            </w:r>
            <w:r>
              <w:rPr>
                <w:color w:val="00274C"/>
                <w:position w:val="-2"/>
                <w:sz w:val="20"/>
                <w:szCs w:val="20"/>
              </w:rPr>
              <w:br/>
              <w:t xml:space="preserve">4. Assicurasi che la guarnizione S sia rimasta nella posizione corretta </w:t>
            </w:r>
            <w:r>
              <w:rPr>
                <w:b/>
                <w:bCs/>
                <w:color w:val="00274C"/>
                <w:position w:val="-2"/>
                <w:sz w:val="20"/>
                <w:szCs w:val="20"/>
              </w:rPr>
              <w:t xml:space="preserve">(Fig. 6.6)</w:t>
            </w:r>
            <w:r>
              <w:rPr>
                <w:color w:val="00274C"/>
                <w:position w:val="-2"/>
                <w:sz w:val="20"/>
                <w:szCs w:val="20"/>
              </w:rPr>
              <w:t xml:space="preserve"> . Nel caso non lo fosse provvedere al recupero all'interno del canotto elettroiniettore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62740478" name="name655660abeffb67be7"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105060abeffb67bdf"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6.5</w:t>
            </w:r>
            <w:r>
              <w:rPr>
                <w:position w:val="-224"/>
              </w:rPr>
              <w:drawing>
                <wp:inline distT="0" distB="0" distL="0" distR="0">
                  <wp:extent cx="2232000" cy="1476000"/>
                  <wp:docPr id="61268991" name="name133160abeffb77bcf"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133860abeffb77bc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618760abeffb785e1" w:history="1">
              <w:r>
                <w:rPr>
                  <w:color w:val="0000FF"/>
                  <w:position w:val="0"/>
                  <w:sz w:val="20"/>
                  <w:szCs w:val="20"/>
                  <w:u w:val="single"/>
                </w:rPr>
                <w:t xml:space="preserve">https://www.youtube.com/embed/QQZtx2i75AY?rel=0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Montaggio elettroiniettori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518250" name="name770460abeffb891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3460abeffb891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sempre e lubrificare con carburante le guarnizioni </w:t>
            </w:r>
            <w:r>
              <w:rPr>
                <w:b/>
                <w:bCs/>
                <w:color w:val="00274C"/>
                <w:position w:val="-2"/>
                <w:sz w:val="20"/>
                <w:szCs w:val="20"/>
              </w:rPr>
              <w:t xml:space="preserve">AA</w:t>
            </w:r>
            <w:r>
              <w:rPr>
                <w:color w:val="00274C"/>
                <w:position w:val="-2"/>
                <w:sz w:val="20"/>
                <w:szCs w:val="20"/>
              </w:rPr>
              <w:t xml:space="preserve">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t xml:space="preserve">S</w:t>
            </w:r>
            <w:r>
              <w:rPr>
                <w:color w:val="00274C"/>
                <w:position w:val="-2"/>
                <w:sz w:val="20"/>
                <w:szCs w:val="20"/>
              </w:rPr>
              <w:t xml:space="preserve"> degli elettroiniettori </w:t>
            </w:r>
            <w:r>
              <w:rPr>
                <w:b/>
                <w:bCs/>
                <w:color w:val="00274C"/>
                <w:position w:val="-2"/>
                <w:sz w:val="20"/>
                <w:szCs w:val="20"/>
              </w:rPr>
              <w:t xml:space="preserve">F</w:t>
            </w:r>
            <w:r>
              <w:rPr>
                <w:color w:val="00274C"/>
                <w:position w:val="-2"/>
                <w:sz w:val="20"/>
                <w:szCs w:val="20"/>
              </w:rPr>
              <w:t xml:space="preserve"> ad ogni montaggio.</w:t>
            </w:r>
          </w:p>
          <w:p>
            <w:pPr>
              <w:numPr>
                <w:ilvl w:val="0"/>
                <w:numId w:val="25753582"/>
              </w:numPr>
              <w:spacing w:before="0" w:after="0" w:line="262" w:lineRule="auto"/>
              <w:jc w:val="left"/>
              <w:rPr>
                <w:color w:val="00274C"/>
                <w:sz w:val="20"/>
                <w:szCs w:val="20"/>
              </w:rPr>
            </w:pPr>
            <w:r>
              <w:rPr>
                <w:color w:val="00274C"/>
                <w:position w:val="-2"/>
                <w:sz w:val="20"/>
                <w:szCs w:val="20"/>
              </w:rPr>
              <w:t xml:space="preserve">Riposizionare gli elettroiniettori (non sostituiti) seguendo i riferimenti fatti allo smontaggio come indicato al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6.1.2.</w:t>
            </w:r>
          </w:p>
          <w:p>
            <w:pPr>
              <w:numPr>
                <w:ilvl w:val="0"/>
                <w:numId w:val="25753582"/>
              </w:numPr>
              <w:spacing w:before="0" w:after="0" w:line="262" w:lineRule="auto"/>
              <w:jc w:val="left"/>
              <w:rPr>
                <w:color w:val="00274C"/>
                <w:sz w:val="20"/>
                <w:szCs w:val="20"/>
              </w:rPr>
            </w:pPr>
            <w:r>
              <w:rPr>
                <w:color w:val="00274C"/>
                <w:position w:val="-2"/>
                <w:sz w:val="20"/>
                <w:szCs w:val="20"/>
              </w:rPr>
              <w:t xml:space="preserve">Se il motore è verniciato o protetto con vernice trasparente, pulire l’elettroiniettore  </w:t>
            </w:r>
            <w:r>
              <w:rPr>
                <w:b/>
                <w:bCs/>
                <w:color w:val="00274C"/>
                <w:position w:val="-2"/>
                <w:sz w:val="20"/>
                <w:szCs w:val="20"/>
              </w:rPr>
              <w:t xml:space="preserve">F</w:t>
            </w:r>
            <w:r>
              <w:rPr>
                <w:color w:val="00274C"/>
                <w:position w:val="-2"/>
                <w:sz w:val="20"/>
                <w:szCs w:val="20"/>
              </w:rPr>
              <w:t xml:space="preserve">   </w:t>
            </w:r>
            <w:r>
              <w:rPr>
                <w:color w:val="00274C"/>
                <w:position w:val="-2"/>
                <w:sz w:val="20"/>
                <w:szCs w:val="20"/>
              </w:rPr>
              <w:t xml:space="preserve">dalla vernice presente in prossimità della parte a contatto con la guarnizione</w:t>
            </w:r>
            <w:r>
              <w:rPr>
                <w:color w:val="00274C"/>
                <w:position w:val="-2"/>
                <w:sz w:val="20"/>
                <w:szCs w:val="20"/>
              </w:rPr>
              <w:t xml:space="preserve">   </w:t>
            </w:r>
          </w:p>
          <w:p>
            <w:pPr>
              <w:numPr>
                <w:ilvl w:val="0"/>
                <w:numId w:val="25753604"/>
              </w:numPr>
              <w:spacing w:before="0" w:after="0" w:line="262" w:lineRule="auto"/>
              <w:jc w:val="left"/>
              <w:rPr>
                <w:color w:val="00274C"/>
                <w:sz w:val="20"/>
                <w:szCs w:val="20"/>
              </w:rPr>
            </w:pPr>
            <w:r>
              <w:rPr>
                <w:color w:val="00274C"/>
                <w:position w:val="-2"/>
                <w:sz w:val="20"/>
                <w:szCs w:val="20"/>
              </w:rPr>
              <w:br/>
              <w:t xml:space="preserve">Inserire la guarnizione </w:t>
            </w:r>
            <w:r>
              <w:rPr>
                <w:b/>
                <w:bCs/>
                <w:color w:val="00274C"/>
                <w:position w:val="-2"/>
                <w:sz w:val="20"/>
                <w:szCs w:val="20"/>
              </w:rPr>
              <w:t xml:space="preserve">S</w:t>
            </w:r>
            <w:r>
              <w:rPr>
                <w:color w:val="00274C"/>
                <w:position w:val="-2"/>
                <w:sz w:val="20"/>
                <w:szCs w:val="20"/>
              </w:rPr>
              <w:t xml:space="preserve"> sull'elettroiniettore </w:t>
            </w:r>
            <w:r>
              <w:rPr>
                <w:b/>
                <w:bCs/>
                <w:color w:val="00274C"/>
                <w:position w:val="-2"/>
                <w:sz w:val="20"/>
                <w:szCs w:val="20"/>
              </w:rPr>
              <w:t xml:space="preserve">F (Fig. 6.7)</w:t>
            </w:r>
            <w:r>
              <w:rPr>
                <w:color w:val="00274C"/>
                <w:position w:val="-2"/>
                <w:sz w:val="20"/>
                <w:szCs w:val="20"/>
              </w:rPr>
              <w:t xml:space="preserve"> .</w:t>
            </w:r>
          </w:p>
          <w:p>
            <w:pPr>
              <w:numPr>
                <w:ilvl w:val="0"/>
                <w:numId w:val="25753604"/>
              </w:numPr>
              <w:spacing w:before="0" w:after="0" w:line="262" w:lineRule="auto"/>
              <w:jc w:val="left"/>
              <w:rPr>
                <w:color w:val="00274C"/>
                <w:sz w:val="20"/>
                <w:szCs w:val="20"/>
              </w:rPr>
            </w:pPr>
            <w:r>
              <w:rPr>
                <w:color w:val="00274C"/>
                <w:position w:val="-2"/>
                <w:sz w:val="20"/>
                <w:szCs w:val="20"/>
              </w:rPr>
              <w:t xml:space="preserve">Inserire l'elettroiniettore F nel canotto </w:t>
            </w:r>
            <w:r>
              <w:rPr>
                <w:b/>
                <w:bCs/>
                <w:color w:val="00274C"/>
                <w:position w:val="-2"/>
                <w:sz w:val="20"/>
                <w:szCs w:val="20"/>
              </w:rPr>
              <w:t xml:space="preserve">T</w:t>
            </w:r>
            <w:r>
              <w:rPr>
                <w:color w:val="00274C"/>
                <w:position w:val="-2"/>
                <w:sz w:val="20"/>
                <w:szCs w:val="20"/>
              </w:rPr>
              <w:t xml:space="preserve"> prestando attenzione a non danneggiare la guarnizione </w:t>
            </w:r>
            <w:r>
              <w:rPr>
                <w:b/>
                <w:bCs/>
                <w:color w:val="00274C"/>
                <w:position w:val="-2"/>
                <w:sz w:val="20"/>
                <w:szCs w:val="20"/>
              </w:rPr>
              <w:t xml:space="preserve">AB</w:t>
            </w:r>
            <w:r>
              <w:rPr>
                <w:color w:val="00274C"/>
                <w:position w:val="-2"/>
                <w:sz w:val="20"/>
                <w:szCs w:val="20"/>
              </w:rPr>
              <w:t xml:space="preserve"> e direzionarlo come in </w:t>
            </w:r>
            <w:r>
              <w:rPr>
                <w:b/>
                <w:bCs/>
                <w:color w:val="00274C"/>
                <w:position w:val="-2"/>
                <w:sz w:val="20"/>
                <w:szCs w:val="20"/>
              </w:rPr>
              <w:t xml:space="preserve">Fig. 6.7</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170968" name="name246460abeffb9a77e"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550660abeffb9a77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Montaggio tubi alta pressione carburante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536320" name="name757260abeffbad9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3760abeffbad9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sempre i tubi </w:t>
            </w:r>
            <w:r>
              <w:rPr>
                <w:b/>
                <w:bCs/>
                <w:color w:val="00274C"/>
                <w:position w:val="-2"/>
                <w:sz w:val="20"/>
                <w:szCs w:val="20"/>
              </w:rPr>
              <w:t xml:space="preserve">N</w:t>
            </w:r>
            <w:r>
              <w:rPr>
                <w:color w:val="00274C"/>
                <w:position w:val="-2"/>
                <w:sz w:val="20"/>
                <w:szCs w:val="20"/>
              </w:rPr>
              <w:t xml:space="preserve"> ad ogni montaggio.</w:t>
            </w:r>
          </w:p>
          <w:p>
            <w:pPr>
              <w:numPr>
                <w:ilvl w:val="0"/>
                <w:numId w:val="25753582"/>
              </w:numPr>
              <w:spacing w:before="0" w:after="0" w:line="262" w:lineRule="auto"/>
              <w:jc w:val="left"/>
              <w:rPr>
                <w:color w:val="00274C"/>
                <w:sz w:val="20"/>
                <w:szCs w:val="20"/>
              </w:rPr>
            </w:pPr>
            <w:r>
              <w:rPr>
                <w:color w:val="00274C"/>
                <w:position w:val="-2"/>
                <w:sz w:val="20"/>
                <w:szCs w:val="20"/>
              </w:rPr>
              <w:t xml:space="preserve">Se il motore è verniciato o protetto con vernice trasparente, sostituire le viti fissaggio  </w:t>
            </w:r>
            <w:r>
              <w:rPr>
                <w:b/>
                <w:bCs/>
                <w:color w:val="00274C"/>
                <w:position w:val="-2"/>
                <w:sz w:val="20"/>
                <w:szCs w:val="20"/>
              </w:rPr>
              <w:t xml:space="preserve">P </w:t>
            </w:r>
            <w:r>
              <w:rPr>
                <w:color w:val="00274C"/>
                <w:position w:val="-2"/>
                <w:sz w:val="20"/>
                <w:szCs w:val="20"/>
              </w:rPr>
              <w:t xml:space="preserve"> per assicurare la corretta tenuta con le guarnizioni. </w:t>
            </w:r>
          </w:p>
          <w:p>
            <w:pPr>
              <w:numPr>
                <w:ilvl w:val="0"/>
                <w:numId w:val="25753605"/>
              </w:numPr>
              <w:spacing w:before="0" w:after="0" w:line="262" w:lineRule="auto"/>
              <w:jc w:val="left"/>
              <w:rPr>
                <w:color w:val="00274C"/>
                <w:sz w:val="20"/>
                <w:szCs w:val="20"/>
              </w:rPr>
            </w:pPr>
            <w:r>
              <w:rPr>
                <w:color w:val="00274C"/>
                <w:position w:val="-2"/>
                <w:sz w:val="20"/>
                <w:szCs w:val="20"/>
              </w:rPr>
              <w:t xml:space="preserve">Posizionare il tubo </w:t>
            </w:r>
            <w:r>
              <w:rPr>
                <w:b/>
                <w:bCs/>
                <w:color w:val="00274C"/>
                <w:position w:val="-2"/>
                <w:sz w:val="20"/>
                <w:szCs w:val="20"/>
              </w:rPr>
              <w:t xml:space="preserve">N</w:t>
            </w:r>
            <w:r>
              <w:rPr>
                <w:color w:val="00274C"/>
                <w:position w:val="-2"/>
                <w:sz w:val="20"/>
                <w:szCs w:val="20"/>
              </w:rPr>
              <w:t xml:space="preserve"> nella sede del Common Rail e dell'elettroiniettore; correggere la posizione dell'elettroiniettore tramite l'imbocco dei raccordi degli</w:t>
            </w:r>
            <w:r>
              <w:rPr>
                <w:color w:val="00274C"/>
                <w:position w:val="-2"/>
                <w:sz w:val="20"/>
                <w:szCs w:val="20"/>
              </w:rPr>
              <w:br/>
              <w:t xml:space="preserve">elettroiniettori </w:t>
            </w:r>
            <w:r>
              <w:rPr>
                <w:b/>
                <w:bCs/>
                <w:color w:val="00274C"/>
                <w:position w:val="-2"/>
                <w:sz w:val="20"/>
                <w:szCs w:val="20"/>
              </w:rPr>
              <w:t xml:space="preserve">F</w:t>
            </w:r>
            <w:r>
              <w:rPr>
                <w:color w:val="00274C"/>
                <w:position w:val="-2"/>
                <w:sz w:val="20"/>
                <w:szCs w:val="20"/>
              </w:rPr>
              <w:t xml:space="preserve"> e del Common Rail </w:t>
            </w:r>
            <w:r>
              <w:rPr>
                <w:b/>
                <w:bCs/>
                <w:color w:val="00274C"/>
                <w:position w:val="-2"/>
                <w:sz w:val="20"/>
                <w:szCs w:val="20"/>
              </w:rPr>
              <w:t xml:space="preserve">L</w:t>
            </w:r>
            <w:r>
              <w:rPr>
                <w:color w:val="00274C"/>
                <w:position w:val="-2"/>
                <w:sz w:val="20"/>
                <w:szCs w:val="20"/>
              </w:rPr>
              <w:t xml:space="preserve"> .</w:t>
            </w:r>
          </w:p>
          <w:p>
            <w:pPr>
              <w:numPr>
                <w:ilvl w:val="0"/>
                <w:numId w:val="25753605"/>
              </w:numPr>
              <w:spacing w:before="0" w:after="0" w:line="262" w:lineRule="auto"/>
              <w:jc w:val="left"/>
              <w:rPr>
                <w:color w:val="00274C"/>
                <w:sz w:val="20"/>
                <w:szCs w:val="20"/>
              </w:rPr>
            </w:pPr>
            <w:r>
              <w:rPr>
                <w:color w:val="00274C"/>
                <w:position w:val="-2"/>
                <w:sz w:val="20"/>
                <w:szCs w:val="20"/>
              </w:rPr>
              <w:t xml:space="preserve">Avvitare manualmente i dadi </w:t>
            </w:r>
            <w:r>
              <w:rPr>
                <w:b/>
                <w:bCs/>
                <w:color w:val="00274C"/>
                <w:position w:val="-2"/>
                <w:sz w:val="20"/>
                <w:szCs w:val="20"/>
              </w:rPr>
              <w:t xml:space="preserve">H ed M</w:t>
            </w:r>
            <w:r>
              <w:rPr>
                <w:color w:val="00274C"/>
                <w:position w:val="-2"/>
                <w:sz w:val="20"/>
                <w:szCs w:val="20"/>
              </w:rPr>
              <w:t xml:space="preserve"> senza serrarli.</w:t>
            </w:r>
          </w:p>
          <w:p>
            <w:pPr>
              <w:numPr>
                <w:ilvl w:val="0"/>
                <w:numId w:val="25753605"/>
              </w:numPr>
              <w:spacing w:before="0" w:after="0" w:line="262" w:lineRule="auto"/>
              <w:jc w:val="left"/>
              <w:rPr>
                <w:color w:val="00274C"/>
                <w:sz w:val="20"/>
                <w:szCs w:val="20"/>
              </w:rPr>
            </w:pPr>
            <w:r>
              <w:rPr>
                <w:color w:val="00274C"/>
                <w:position w:val="-2"/>
                <w:sz w:val="20"/>
                <w:szCs w:val="20"/>
              </w:rPr>
              <w:t xml:space="preserve">Posizionare le staffe fissaggio elettroiniettori </w:t>
            </w:r>
            <w:r>
              <w:rPr>
                <w:b/>
                <w:bCs/>
                <w:color w:val="00274C"/>
                <w:position w:val="-2"/>
                <w:sz w:val="20"/>
                <w:szCs w:val="20"/>
              </w:rPr>
              <w:t xml:space="preserve">Q</w:t>
            </w:r>
            <w:r>
              <w:rPr>
                <w:color w:val="00274C"/>
                <w:position w:val="-2"/>
                <w:sz w:val="20"/>
                <w:szCs w:val="20"/>
              </w:rPr>
              <w:t xml:space="preserve"> sul piano della vite </w:t>
            </w:r>
            <w:r>
              <w:rPr>
                <w:b/>
                <w:bCs/>
                <w:color w:val="00274C"/>
                <w:position w:val="-2"/>
                <w:sz w:val="20"/>
                <w:szCs w:val="20"/>
              </w:rPr>
              <w:t xml:space="preserve">AD</w:t>
            </w:r>
            <w:r>
              <w:rPr>
                <w:color w:val="00274C"/>
                <w:position w:val="-2"/>
                <w:sz w:val="20"/>
                <w:szCs w:val="20"/>
              </w:rPr>
              <w:t xml:space="preserve"> , inserire le viti </w:t>
            </w:r>
            <w:r>
              <w:rPr>
                <w:b/>
                <w:bCs/>
                <w:color w:val="00274C"/>
                <w:position w:val="-2"/>
                <w:sz w:val="20"/>
                <w:szCs w:val="20"/>
              </w:rPr>
              <w:t xml:space="preserve">P</w:t>
            </w:r>
            <w:r>
              <w:rPr>
                <w:color w:val="00274C"/>
                <w:position w:val="-2"/>
                <w:sz w:val="20"/>
                <w:szCs w:val="20"/>
              </w:rPr>
              <w:t xml:space="preserve"> nella staffa </w:t>
            </w:r>
            <w:r>
              <w:rPr>
                <w:b/>
                <w:bCs/>
                <w:color w:val="00274C"/>
                <w:position w:val="-2"/>
                <w:sz w:val="20"/>
                <w:szCs w:val="20"/>
              </w:rPr>
              <w:t xml:space="preserve">Q</w:t>
            </w:r>
            <w:r>
              <w:rPr>
                <w:color w:val="00274C"/>
                <w:position w:val="-2"/>
                <w:sz w:val="20"/>
                <w:szCs w:val="20"/>
              </w:rPr>
              <w:t xml:space="preserve"> interponendo la rondella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629073" name="name785960abeffbc3959"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139460abeffbc39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208907" name="name784760abeffbd449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6860abeffbd44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Assicurarsi che la staffa </w:t>
            </w:r>
            <w:r>
              <w:rPr>
                <w:b/>
                <w:bCs/>
                <w:color w:val="00274C"/>
                <w:position w:val="-2"/>
                <w:sz w:val="20"/>
                <w:szCs w:val="20"/>
              </w:rPr>
              <w:t xml:space="preserve">S</w:t>
            </w:r>
            <w:r>
              <w:rPr>
                <w:color w:val="00274C"/>
                <w:position w:val="-2"/>
                <w:sz w:val="20"/>
                <w:szCs w:val="20"/>
              </w:rPr>
              <w:t xml:space="preserve"> sia perfettamente posizionata sull'elettroiniettore.</w:t>
            </w:r>
          </w:p>
          <w:p>
            <w:pPr>
              <w:widowControl w:val="on"/>
              <w:pBdr/>
              <w:spacing w:before="0" w:after="0" w:line="262" w:lineRule="auto"/>
              <w:ind w:left="0" w:right="0"/>
              <w:jc w:val="left"/>
              <w:textAlignment w:val="center"/>
            </w:pPr>
            <w:r>
              <w:rPr>
                <w:color w:val="00274C"/>
                <w:position w:val="-2"/>
                <w:sz w:val="20"/>
                <w:szCs w:val="20"/>
              </w:rPr>
              <w:t xml:space="preserve">4.  Serrare le viti </w:t>
            </w:r>
            <w:r>
              <w:rPr>
                <w:b/>
                <w:bCs/>
                <w:color w:val="00274C"/>
                <w:position w:val="-2"/>
                <w:sz w:val="20"/>
                <w:szCs w:val="20"/>
              </w:rPr>
              <w:t xml:space="preserve">P</w:t>
            </w:r>
            <w:r>
              <w:rPr>
                <w:color w:val="00274C"/>
                <w:position w:val="-2"/>
                <w:sz w:val="20"/>
                <w:szCs w:val="20"/>
              </w:rPr>
              <w:t xml:space="preserve"> di fissaggio staffa elettroiniettori (coppia di serraggio a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Serrare il dado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Serrare il dado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2888072" name="name878460abeffbe8baf"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374560abeffbe8ba9"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Montaggio tubi rifiuto carburante</w:t>
            </w:r>
          </w:p>
          <w:p/>
          <w:p/>
          <w:p>
            <w:pPr>
              <w:numPr>
                <w:ilvl w:val="0"/>
                <w:numId w:val="25753606"/>
              </w:numPr>
              <w:spacing w:before="0" w:after="0" w:line="262" w:lineRule="auto"/>
              <w:jc w:val="left"/>
              <w:rPr>
                <w:color w:val="00274C"/>
                <w:sz w:val="20"/>
                <w:szCs w:val="20"/>
              </w:rPr>
            </w:pPr>
            <w:r>
              <w:rPr>
                <w:color w:val="00274C"/>
                <w:position w:val="-2"/>
                <w:sz w:val="20"/>
                <w:szCs w:val="20"/>
              </w:rPr>
              <w:t xml:space="preserve">Controllare l'integrità delle guarnizioni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799774" name="name872360abeffc09b84"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472160abeffc09b7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6.10</w:t>
            </w:r>
          </w:p>
        </w:tc>
      </w:tr>
      <w:tr>
        <w:trPr>
          <w:trHeight w:val="0" w:hRule="atLeast"/>
        </w:trPr>
        <w:tc>
          <w:tcPr>
            <w:tcMar>
              <w:top w:w="150" w:type="dxa"/>
              <w:bottom w:w="150" w:type="dxa"/>
            </w:tcMar>
            <w:vAlign w:val="center"/>
          </w:tcPr>
          <w:p>
            <w:pPr>
              <w:numPr>
                <w:ilvl w:val="0"/>
                <w:numId w:val="25753607"/>
              </w:numPr>
              <w:spacing w:before="0" w:after="0" w:line="262" w:lineRule="auto"/>
              <w:jc w:val="left"/>
              <w:rPr>
                <w:color w:val="00274C"/>
                <w:sz w:val="20"/>
                <w:szCs w:val="20"/>
              </w:rPr>
            </w:pPr>
            <w:r>
              <w:rPr>
                <w:color w:val="00274C"/>
                <w:position w:val="-2"/>
                <w:sz w:val="20"/>
                <w:szCs w:val="20"/>
              </w:rPr>
              <w:t xml:space="preserve">Innestare i raccordi </w:t>
            </w:r>
            <w:r>
              <w:rPr>
                <w:b/>
                <w:bCs/>
                <w:color w:val="00274C"/>
                <w:position w:val="-2"/>
                <w:sz w:val="20"/>
                <w:szCs w:val="20"/>
              </w:rPr>
              <w:t xml:space="preserve">AF</w:t>
            </w:r>
            <w:r>
              <w:rPr>
                <w:color w:val="00274C"/>
                <w:position w:val="-2"/>
                <w:sz w:val="20"/>
                <w:szCs w:val="20"/>
              </w:rPr>
              <w:t xml:space="preserve"> sugli elettroiniettori </w:t>
            </w:r>
            <w:r>
              <w:rPr>
                <w:b/>
                <w:bCs/>
                <w:color w:val="00274C"/>
                <w:position w:val="-2"/>
                <w:sz w:val="20"/>
                <w:szCs w:val="20"/>
              </w:rPr>
              <w:t xml:space="preserve">F</w:t>
            </w:r>
            <w:r>
              <w:rPr>
                <w:color w:val="00274C"/>
                <w:position w:val="-2"/>
                <w:sz w:val="20"/>
                <w:szCs w:val="20"/>
              </w:rPr>
              <w:t xml:space="preserve"> e bloccarli con le clip </w:t>
            </w:r>
            <w:r>
              <w:rPr>
                <w:b/>
                <w:bCs/>
                <w:color w:val="00274C"/>
                <w:position w:val="-2"/>
                <w:sz w:val="20"/>
                <w:szCs w:val="20"/>
              </w:rPr>
              <w:t xml:space="preserve">E.</w:t>
            </w:r>
          </w:p>
          <w:p>
            <w:pPr>
              <w:numPr>
                <w:ilvl w:val="0"/>
                <w:numId w:val="25753607"/>
              </w:numPr>
              <w:spacing w:before="0" w:after="0" w:line="262" w:lineRule="auto"/>
              <w:jc w:val="left"/>
              <w:rPr>
                <w:color w:val="00274C"/>
                <w:sz w:val="20"/>
                <w:szCs w:val="20"/>
              </w:rPr>
            </w:pPr>
            <w:r>
              <w:rPr>
                <w:color w:val="00274C"/>
                <w:position w:val="-2"/>
                <w:sz w:val="20"/>
                <w:szCs w:val="20"/>
              </w:rPr>
              <w:t xml:space="preserve">Innestare i connettori </w:t>
            </w:r>
            <w:r>
              <w:rPr>
                <w:b/>
                <w:bCs/>
                <w:color w:val="00274C"/>
                <w:position w:val="-2"/>
                <w:sz w:val="20"/>
                <w:szCs w:val="20"/>
              </w:rPr>
              <w:t xml:space="preserve">C</w:t>
            </w:r>
            <w:r>
              <w:rPr>
                <w:color w:val="00274C"/>
                <w:position w:val="-2"/>
                <w:sz w:val="20"/>
                <w:szCs w:val="20"/>
              </w:rPr>
              <w:t xml:space="preserve"> sugli elettroiniettori </w:t>
            </w:r>
            <w:r>
              <w:rPr>
                <w:b/>
                <w:bCs/>
                <w:color w:val="00274C"/>
                <w:position w:val="-2"/>
                <w:sz w:val="20"/>
                <w:szCs w:val="20"/>
              </w:rPr>
              <w:t xml:space="preserve">F</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592594" name="name614460abeffc1806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19060abeffc180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Verificare muovendo leggermente il supporto del cablaggio, che il filo elettrico del connettore </w:t>
            </w:r>
            <w:r>
              <w:rPr>
                <w:b/>
                <w:bCs/>
                <w:color w:val="00274C"/>
                <w:position w:val="-2"/>
                <w:sz w:val="20"/>
                <w:szCs w:val="20"/>
              </w:rPr>
              <w:t xml:space="preserve">C</w:t>
            </w:r>
            <w:r>
              <w:rPr>
                <w:color w:val="00274C"/>
                <w:position w:val="-2"/>
                <w:sz w:val="20"/>
                <w:szCs w:val="20"/>
              </w:rPr>
              <w:t xml:space="preserve"> non sia in tensione in corrispondenza del foro di uscita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7183850" name="name192360abeffc2e949"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556260abeffc2e94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813960abeffc301d3" w:history="1">
              <w:r>
                <w:rPr>
                  <w:color w:val="0000FF"/>
                  <w:position w:val="0"/>
                  <w:sz w:val="20"/>
                  <w:szCs w:val="20"/>
                  <w:u w:val="single"/>
                </w:rPr>
                <w:t xml:space="preserve">https://www.youtube.com/embed/ArOgFV739EU?rel=0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pompa iniezione carburante ad alta pressione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352601" name="name157660abeffc3efa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93260abeffc3ef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Il circuito di iniezione carburante è sottoposto ad alta pressione, utilizzare le protezioni di sicurezza come descritto nel </w:t>
            </w:r>
            <w:hyperlink r:id="rId771360abeffc3fd35" w:history="1">
              <w:r>
                <w:rPr>
                  <w:b/>
                  <w:bCs/>
                  <w:color w:val="0000FF"/>
                  <w:position w:val="-2"/>
                  <w:sz w:val="20"/>
                  <w:szCs w:val="20"/>
                </w:rPr>
                <w:t xml:space="preserve">Par 3.4.3</w:t>
              </w:r>
            </w:hyperlink>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Assicurarsi che il Common Rail non sia in pressione svitando lentamente e con estrema cautela il dado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203879" name="name326560abeffc521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3860abeffc521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328260abeffc52f25" w:history="1">
              <w:r>
                <w:rPr>
                  <w:b/>
                  <w:bCs/>
                  <w:color w:val="0000FF"/>
                  <w:position w:val="-2"/>
                  <w:sz w:val="20"/>
                  <w:szCs w:val="20"/>
                </w:rPr>
                <w:t xml:space="preserve">Par. 3.3.2</w:t>
              </w:r>
            </w:hyperlink>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sempre i tubi alta pressione ad ogni smontaggio.</w:t>
            </w:r>
          </w:p>
          <w:p>
            <w:pPr>
              <w:numPr>
                <w:ilvl w:val="0"/>
                <w:numId w:val="25753582"/>
              </w:numPr>
              <w:spacing w:before="0" w:after="0" w:line="262" w:lineRule="auto"/>
              <w:jc w:val="left"/>
              <w:rPr>
                <w:color w:val="00274C"/>
                <w:sz w:val="20"/>
                <w:szCs w:val="20"/>
              </w:rPr>
            </w:pPr>
            <w:r>
              <w:rPr>
                <w:color w:val="00274C"/>
                <w:position w:val="-2"/>
                <w:sz w:val="20"/>
                <w:szCs w:val="20"/>
              </w:rPr>
              <w:t xml:space="preserve">Prima di eseguire l'operazione di smontaggio della pompa iniezione assicurarsi di avere a disposizione i nuovi tubi ad alta pressione.</w:t>
            </w:r>
          </w:p>
          <w:p>
            <w:pPr>
              <w:numPr>
                <w:ilvl w:val="0"/>
                <w:numId w:val="25753582"/>
              </w:numPr>
              <w:spacing w:before="0" w:after="0" w:line="262" w:lineRule="auto"/>
              <w:jc w:val="left"/>
              <w:rPr>
                <w:color w:val="00274C"/>
                <w:sz w:val="20"/>
                <w:szCs w:val="20"/>
              </w:rPr>
            </w:pPr>
            <w:r>
              <w:rPr>
                <w:color w:val="00274C"/>
                <w:position w:val="-2"/>
                <w:sz w:val="20"/>
                <w:szCs w:val="20"/>
              </w:rPr>
              <w:t xml:space="preserve">La pompa iniezione non è riparabile.</w:t>
            </w:r>
          </w:p>
          <w:p>
            <w:pPr>
              <w:numPr>
                <w:ilvl w:val="0"/>
                <w:numId w:val="25753582"/>
              </w:numPr>
              <w:spacing w:before="0" w:after="0" w:line="262" w:lineRule="auto"/>
              <w:jc w:val="left"/>
              <w:rPr>
                <w:color w:val="00274C"/>
                <w:sz w:val="20"/>
                <w:szCs w:val="20"/>
              </w:rPr>
            </w:pPr>
            <w:r>
              <w:rPr>
                <w:color w:val="00274C"/>
                <w:position w:val="-2"/>
                <w:sz w:val="20"/>
                <w:szCs w:val="20"/>
              </w:rPr>
              <w:t xml:space="preserve">Se la pompa alimentazione deve essere sostituita, al termine del montaggio è necessario eseguire la procedura di Pump Learning tramite strumento </w:t>
            </w:r>
            <w:hyperlink r:id="rId704760abeffc53058" w:history="1">
              <w:r>
                <w:rPr>
                  <w:b/>
                  <w:bCs/>
                  <w:color w:val="0000FF"/>
                  <w:position w:val="-2"/>
                  <w:sz w:val="20"/>
                  <w:szCs w:val="20"/>
                </w:rPr>
                <w:t xml:space="preserve">ST_01</w:t>
              </w:r>
            </w:hyperlink>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202760abeffc530cb" w:history="1">
              <w:r>
                <w:rPr>
                  <w:b/>
                  <w:bCs/>
                  <w:color w:val="0000FF"/>
                  <w:position w:val="-2"/>
                  <w:sz w:val="20"/>
                  <w:szCs w:val="20"/>
                  <w:u w:val="single"/>
                </w:rPr>
                <w:t xml:space="preserve">Par. 2.9.8</w:t>
              </w:r>
            </w:hyperlink>
            <w:r>
              <w:rPr>
                <w:color w:val="00274C"/>
                <w:position w:val="-2"/>
                <w:sz w:val="20"/>
                <w:szCs w:val="20"/>
              </w:rPr>
              <w:t xml:space="preserve"> al momento dello smontaggio.</w:t>
            </w:r>
          </w:p>
          <w:p>
            <w:pPr>
              <w:numPr>
                <w:ilvl w:val="0"/>
                <w:numId w:val="25753582"/>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276160abeffc5314d" w:history="1">
              <w:r>
                <w:rPr>
                  <w:b/>
                  <w:bCs/>
                  <w:color w:val="0000FF"/>
                  <w:position w:val="-2"/>
                  <w:sz w:val="20"/>
                  <w:szCs w:val="20"/>
                </w:rPr>
                <w:t xml:space="preserve">Par. 2.17</w:t>
              </w:r>
            </w:hyperlink>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Sostiture tutte le guarnizioni ad ogni montaggio per tutti i componenti ove esse sono previste.</w:t>
            </w:r>
          </w:p>
        </w:tc>
        <w:tc>
          <w:tcPr>
            <w:tcMar>
              <w:top w:w="150" w:type="dxa"/>
              <w:bottom w:w="150" w:type="dxa"/>
            </w:tcMar>
            <w:vAlign w:val="top"/>
          </w:tcPr>
          <w:p>
            <w:r>
              <w:rPr>
                <w:position w:val="-226"/>
              </w:rPr>
              <w:drawing>
                <wp:inline distT="0" distB="0" distL="0" distR="0">
                  <wp:extent cx="2232000" cy="1483200"/>
                  <wp:docPr id="5269709" name="name837860abeffc63e33"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537360abeffc63e2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Smontaggio tubo alta pressione carburante (dalla pompa iniezione al Common Rail)</w:t>
            </w:r>
          </w:p>
          <w:p/>
          <w:p/>
          <w:p>
            <w:pPr>
              <w:numPr>
                <w:ilvl w:val="0"/>
                <w:numId w:val="25753608"/>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1662859" name="name451460abeffc7ac36"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168260abeffc7ac3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25753609"/>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D</w:t>
            </w:r>
            <w:r>
              <w:rPr>
                <w:color w:val="00274C"/>
                <w:position w:val="-2"/>
                <w:sz w:val="20"/>
                <w:szCs w:val="20"/>
              </w:rPr>
              <w:t xml:space="preserve"> dal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233648" name="name882760abeffc8f74d"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856060abeffc8f7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25753610"/>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B</w:t>
            </w:r>
            <w:r>
              <w:rPr>
                <w:color w:val="00274C"/>
                <w:position w:val="-2"/>
                <w:sz w:val="20"/>
                <w:szCs w:val="20"/>
              </w:rPr>
              <w:t xml:space="preserve"> dal collettore di aspirazione C e rimuovere il tubo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55251" name="name812060abeffca978c"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794360abeffca97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Smontaggio flangia carico olio su carter distribuzione</w:t>
            </w:r>
          </w:p>
          <w:p/>
          <w:p/>
          <w:p>
            <w:pPr>
              <w:numPr>
                <w:ilvl w:val="0"/>
                <w:numId w:val="25753611"/>
              </w:numPr>
              <w:spacing w:before="0" w:after="0" w:line="262" w:lineRule="auto"/>
              <w:jc w:val="left"/>
              <w:rPr>
                <w:color w:val="00274C"/>
                <w:sz w:val="20"/>
                <w:szCs w:val="20"/>
              </w:rPr>
            </w:pPr>
            <w:r>
              <w:rPr>
                <w:color w:val="00274C"/>
                <w:position w:val="-2"/>
                <w:sz w:val="20"/>
                <w:szCs w:val="20"/>
              </w:rPr>
              <w:t xml:space="preserve">Rimuovere il motorino d'avviamento </w:t>
            </w:r>
            <w:r>
              <w:rPr>
                <w:b/>
                <w:bCs/>
                <w:color w:val="00274C"/>
                <w:position w:val="-2"/>
                <w:sz w:val="20"/>
                <w:szCs w:val="20"/>
              </w:rPr>
              <w:t xml:space="preserve">( </w:t>
            </w:r>
            <w:hyperlink r:id="rId968460abeffcab06a"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e montare l'attrezzo </w:t>
            </w:r>
            <w:hyperlink r:id="rId753360abeffcab0bc"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 </w:t>
            </w:r>
            <w:hyperlink r:id="rId423260abeffcab111" w:history="1">
              <w:r>
                <w:rPr>
                  <w:b/>
                  <w:bCs/>
                  <w:color w:val="0000FF"/>
                  <w:position w:val="-2"/>
                  <w:sz w:val="20"/>
                  <w:szCs w:val="20"/>
                  <w:u w:val="single"/>
                </w:rPr>
                <w:t xml:space="preserve">Par. 7.7 punto 2</w:t>
              </w:r>
            </w:hyperlink>
            <w:r>
              <w:rPr>
                <w:b/>
                <w:bCs/>
                <w:color w:val="00274C"/>
                <w:position w:val="-2"/>
                <w:sz w:val="20"/>
                <w:szCs w:val="20"/>
              </w:rPr>
              <w:t xml:space="preserve"> )</w:t>
            </w:r>
            <w:r>
              <w:rPr>
                <w:color w:val="00274C"/>
                <w:position w:val="-2"/>
                <w:sz w:val="20"/>
                <w:szCs w:val="20"/>
              </w:rPr>
              <w:t xml:space="preserve"> .</w:t>
            </w:r>
          </w:p>
          <w:p>
            <w:pPr>
              <w:numPr>
                <w:ilvl w:val="0"/>
                <w:numId w:val="2575361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 ( </w:t>
            </w:r>
            <w:hyperlink r:id="rId339460abeffcab1a1"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 sganciare la fascetta </w:t>
            </w:r>
            <w:r>
              <w:rPr>
                <w:b/>
                <w:bCs/>
                <w:color w:val="00274C"/>
                <w:position w:val="-2"/>
                <w:sz w:val="20"/>
                <w:szCs w:val="20"/>
              </w:rPr>
              <w:t xml:space="preserve">E</w:t>
            </w:r>
            <w:r>
              <w:rPr>
                <w:color w:val="00274C"/>
                <w:position w:val="-2"/>
                <w:sz w:val="20"/>
                <w:szCs w:val="20"/>
              </w:rPr>
              <w:t xml:space="preserve"> e rimuovere la flangia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403304" name="name162160abeffcbc617"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700760abeffcbc6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Smontaggio pompa iniezione carburante alta pressione</w:t>
            </w:r>
          </w:p>
          <w:p/>
          <w:p/>
          <w:p>
            <w:pPr>
              <w:numPr>
                <w:ilvl w:val="0"/>
                <w:numId w:val="25753612"/>
              </w:numPr>
              <w:spacing w:before="0" w:after="0" w:line="262" w:lineRule="auto"/>
              <w:jc w:val="left"/>
              <w:rPr>
                <w:color w:val="00274C"/>
                <w:sz w:val="20"/>
                <w:szCs w:val="20"/>
              </w:rPr>
            </w:pPr>
            <w:r>
              <w:rPr>
                <w:color w:val="00274C"/>
                <w:position w:val="-2"/>
                <w:sz w:val="20"/>
                <w:szCs w:val="20"/>
              </w:rPr>
              <w:t xml:space="preserve">Svitare e rimuovere il dado </w:t>
            </w:r>
            <w:r>
              <w:rPr>
                <w:b/>
                <w:bCs/>
                <w:color w:val="00274C"/>
                <w:position w:val="-2"/>
                <w:sz w:val="20"/>
                <w:szCs w:val="20"/>
              </w:rPr>
              <w:t xml:space="preserve">L</w:t>
            </w:r>
            <w:r>
              <w:rPr>
                <w:color w:val="00274C"/>
                <w:position w:val="-2"/>
                <w:sz w:val="20"/>
                <w:szCs w:val="20"/>
              </w:rPr>
              <w:t xml:space="preserve"> fissaggio ingranaggio comando pompa alimentazione </w:t>
            </w:r>
            <w:r>
              <w:rPr>
                <w:b/>
                <w:bCs/>
                <w:color w:val="00274C"/>
                <w:position w:val="-2"/>
                <w:sz w:val="20"/>
                <w:szCs w:val="20"/>
              </w:rPr>
              <w:t xml:space="preserve">M</w:t>
            </w:r>
            <w:r>
              <w:rPr>
                <w:color w:val="00274C"/>
                <w:position w:val="-2"/>
                <w:sz w:val="20"/>
                <w:szCs w:val="20"/>
              </w:rPr>
              <w:t xml:space="preserve"> .</w:t>
            </w:r>
          </w:p>
          <w:p>
            <w:pPr>
              <w:numPr>
                <w:ilvl w:val="0"/>
                <w:numId w:val="25753612"/>
              </w:numPr>
              <w:spacing w:before="0" w:after="0" w:line="262" w:lineRule="auto"/>
              <w:jc w:val="left"/>
              <w:rPr>
                <w:color w:val="00274C"/>
                <w:sz w:val="20"/>
                <w:szCs w:val="20"/>
              </w:rPr>
            </w:pPr>
            <w:r>
              <w:rPr>
                <w:color w:val="00274C"/>
                <w:position w:val="-2"/>
                <w:sz w:val="20"/>
                <w:szCs w:val="20"/>
              </w:rPr>
              <w:t xml:space="preserve">Avvitare l'attrezzo </w:t>
            </w:r>
            <w:hyperlink r:id="rId300760abeffcbd44b" w:history="1">
              <w:r>
                <w:rPr>
                  <w:b/>
                  <w:bCs/>
                  <w:color w:val="0000FF"/>
                  <w:position w:val="-2"/>
                  <w:sz w:val="20"/>
                  <w:szCs w:val="20"/>
                </w:rPr>
                <w:t xml:space="preserve">ST_04</w:t>
              </w:r>
            </w:hyperlink>
            <w:r>
              <w:rPr>
                <w:color w:val="00274C"/>
                <w:position w:val="-2"/>
                <w:sz w:val="20"/>
                <w:szCs w:val="20"/>
              </w:rPr>
              <w:t xml:space="preserve"> sull'ingranaggio </w:t>
            </w:r>
            <w:r>
              <w:rPr>
                <w:b/>
                <w:bCs/>
                <w:color w:val="00274C"/>
                <w:position w:val="-2"/>
                <w:sz w:val="20"/>
                <w:szCs w:val="20"/>
              </w:rPr>
              <w:t xml:space="preserve">M</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682949" name="name572860abeffccf2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3060abeffccf2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Porre attenzione che il dado </w:t>
            </w:r>
            <w:r>
              <w:rPr>
                <w:b/>
                <w:bCs/>
                <w:color w:val="00274C"/>
                <w:position w:val="-2"/>
                <w:sz w:val="20"/>
                <w:szCs w:val="20"/>
              </w:rPr>
              <w:t xml:space="preserve">L</w:t>
            </w:r>
            <w:r>
              <w:rPr>
                <w:color w:val="00274C"/>
                <w:position w:val="-2"/>
                <w:sz w:val="20"/>
                <w:szCs w:val="20"/>
              </w:rPr>
              <w:t xml:space="preserve"> non cada all'interno del carter.</w:t>
            </w:r>
          </w:p>
        </w:tc>
        <w:tc>
          <w:tcPr>
            <w:tcMar>
              <w:top w:w="150" w:type="dxa"/>
              <w:bottom w:w="150" w:type="dxa"/>
            </w:tcMar>
            <w:vAlign w:val="top"/>
          </w:tcPr>
          <w:p>
            <w:r>
              <w:rPr>
                <w:position w:val="-222"/>
              </w:rPr>
              <w:drawing>
                <wp:inline distT="0" distB="0" distL="0" distR="0">
                  <wp:extent cx="2232000" cy="1454400"/>
                  <wp:docPr id="29917435" name="name396960abeffce0b80"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116660abeffce0b7b"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724271" name="name681560abeffcf27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1060abeffcf27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utilizzare il tubo collegamento cilindri </w:t>
            </w:r>
            <w:r>
              <w:rPr>
                <w:b/>
                <w:bCs/>
                <w:color w:val="00274C"/>
                <w:position w:val="-2"/>
                <w:sz w:val="20"/>
                <w:szCs w:val="20"/>
              </w:rPr>
              <w:t xml:space="preserve">W</w:t>
            </w:r>
            <w:r>
              <w:rPr>
                <w:color w:val="00274C"/>
                <w:position w:val="-2"/>
                <w:sz w:val="20"/>
                <w:szCs w:val="20"/>
              </w:rPr>
              <w:t xml:space="preserve"> come maniglia per evitare danneggiamenti o perdite di carburante.</w:t>
            </w:r>
          </w:p>
          <w:p>
            <w:pPr>
              <w:numPr>
                <w:ilvl w:val="0"/>
                <w:numId w:val="25753582"/>
              </w:numPr>
              <w:spacing w:before="0" w:after="0" w:line="262" w:lineRule="auto"/>
              <w:jc w:val="left"/>
              <w:rPr>
                <w:color w:val="00274C"/>
                <w:sz w:val="20"/>
                <w:szCs w:val="20"/>
              </w:rPr>
            </w:pPr>
            <w:r>
              <w:rPr>
                <w:color w:val="00274C"/>
                <w:position w:val="-2"/>
                <w:sz w:val="20"/>
                <w:szCs w:val="20"/>
              </w:rPr>
              <w:t xml:space="preserve">Prima di procedere allo smontaggio leggere attentamente il </w:t>
            </w:r>
            <w:hyperlink r:id="rId449060abeffcf34fc" w:history="1">
              <w:r>
                <w:rPr>
                  <w:b/>
                  <w:bCs/>
                  <w:color w:val="0000FF"/>
                  <w:position w:val="-2"/>
                  <w:sz w:val="20"/>
                  <w:szCs w:val="20"/>
                </w:rPr>
                <w:t xml:space="preserve">Par. 2.17</w:t>
              </w:r>
            </w:hyperlink>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942160abeffcf3563" w:history="1">
              <w:r>
                <w:rPr>
                  <w:b/>
                  <w:bCs/>
                  <w:color w:val="0000FF"/>
                  <w:position w:val="-2"/>
                  <w:sz w:val="20"/>
                  <w:szCs w:val="20"/>
                </w:rPr>
                <w:t xml:space="preserve">Par. 2.9.8</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613"/>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N</w:t>
            </w:r>
            <w:r>
              <w:rPr>
                <w:color w:val="00274C"/>
                <w:position w:val="-2"/>
                <w:sz w:val="20"/>
                <w:szCs w:val="20"/>
              </w:rPr>
              <w:t xml:space="preserve"> del tubo rifiuto </w:t>
            </w:r>
            <w:r>
              <w:rPr>
                <w:b/>
                <w:bCs/>
                <w:color w:val="00274C"/>
                <w:position w:val="-2"/>
                <w:sz w:val="20"/>
                <w:szCs w:val="20"/>
              </w:rPr>
              <w:t xml:space="preserve">P</w:t>
            </w:r>
            <w:r>
              <w:rPr>
                <w:color w:val="00274C"/>
                <w:position w:val="-2"/>
                <w:sz w:val="20"/>
                <w:szCs w:val="20"/>
              </w:rPr>
              <w:t xml:space="preserve"> e del tubo entrata carburante </w:t>
            </w:r>
            <w:r>
              <w:rPr>
                <w:b/>
                <w:bCs/>
                <w:color w:val="00274C"/>
                <w:position w:val="-2"/>
                <w:sz w:val="20"/>
                <w:szCs w:val="20"/>
              </w:rPr>
              <w:t xml:space="preserve">Q</w:t>
            </w:r>
            <w:r>
              <w:rPr>
                <w:color w:val="00274C"/>
                <w:position w:val="-2"/>
                <w:sz w:val="20"/>
                <w:szCs w:val="20"/>
              </w:rPr>
              <w:t xml:space="preserve"> .</w:t>
            </w:r>
          </w:p>
          <w:p>
            <w:pPr>
              <w:numPr>
                <w:ilvl w:val="0"/>
                <w:numId w:val="25753613"/>
              </w:numPr>
              <w:spacing w:before="0" w:after="0" w:line="262" w:lineRule="auto"/>
              <w:jc w:val="left"/>
              <w:rPr>
                <w:color w:val="00274C"/>
                <w:sz w:val="20"/>
                <w:szCs w:val="20"/>
              </w:rPr>
            </w:pPr>
            <w:r>
              <w:rPr>
                <w:color w:val="00274C"/>
                <w:position w:val="-2"/>
                <w:sz w:val="20"/>
                <w:szCs w:val="20"/>
              </w:rPr>
              <w:t xml:space="preserve">Disinnestare i tubi </w:t>
            </w:r>
            <w:r>
              <w:rPr>
                <w:b/>
                <w:bCs/>
                <w:color w:val="00274C"/>
                <w:position w:val="-2"/>
                <w:sz w:val="20"/>
                <w:szCs w:val="20"/>
              </w:rPr>
              <w:t xml:space="preserve">P</w:t>
            </w:r>
            <w:r>
              <w:rPr>
                <w:color w:val="00274C"/>
                <w:position w:val="-2"/>
                <w:sz w:val="20"/>
                <w:szCs w:val="20"/>
              </w:rPr>
              <w:t xml:space="preserve"> e </w:t>
            </w:r>
            <w:r>
              <w:rPr>
                <w:b/>
                <w:bCs/>
                <w:color w:val="00274C"/>
                <w:position w:val="-2"/>
                <w:sz w:val="20"/>
                <w:szCs w:val="20"/>
              </w:rPr>
              <w:t xml:space="preserve">Q</w:t>
            </w:r>
            <w:r>
              <w:rPr>
                <w:color w:val="00274C"/>
                <w:position w:val="-2"/>
                <w:sz w:val="20"/>
                <w:szCs w:val="20"/>
              </w:rPr>
              <w:t xml:space="preserve"> dalla pompa alta pressione </w:t>
            </w:r>
            <w:r>
              <w:rPr>
                <w:b/>
                <w:bCs/>
                <w:color w:val="00274C"/>
                <w:position w:val="-2"/>
                <w:sz w:val="20"/>
                <w:szCs w:val="20"/>
              </w:rPr>
              <w:t xml:space="preserve">R</w:t>
            </w:r>
            <w:r>
              <w:rPr>
                <w:color w:val="00274C"/>
                <w:position w:val="-2"/>
                <w:sz w:val="20"/>
                <w:szCs w:val="20"/>
              </w:rPr>
              <w:t xml:space="preserve"> .</w:t>
            </w:r>
          </w:p>
          <w:p>
            <w:pPr>
              <w:numPr>
                <w:ilvl w:val="0"/>
                <w:numId w:val="25753613"/>
              </w:numPr>
              <w:spacing w:before="0" w:after="0" w:line="262" w:lineRule="auto"/>
              <w:jc w:val="left"/>
              <w:rPr>
                <w:color w:val="00274C"/>
                <w:sz w:val="20"/>
                <w:szCs w:val="20"/>
              </w:rPr>
            </w:pPr>
            <w:r>
              <w:rPr>
                <w:color w:val="00274C"/>
                <w:position w:val="-2"/>
                <w:sz w:val="20"/>
                <w:szCs w:val="20"/>
              </w:rPr>
              <w:t xml:space="preserve">Disinnestare i connettori </w:t>
            </w:r>
            <w:r>
              <w:rPr>
                <w:b/>
                <w:bCs/>
                <w:color w:val="00274C"/>
                <w:position w:val="-2"/>
                <w:sz w:val="20"/>
                <w:szCs w:val="20"/>
              </w:rPr>
              <w:t xml:space="preserve">S</w:t>
            </w:r>
            <w:r>
              <w:rPr>
                <w:color w:val="00274C"/>
                <w:position w:val="-2"/>
                <w:sz w:val="20"/>
                <w:szCs w:val="20"/>
              </w:rPr>
              <w:t xml:space="preserve"> e </w:t>
            </w:r>
            <w:r>
              <w:rPr>
                <w:b/>
                <w:bCs/>
                <w:color w:val="00274C"/>
                <w:position w:val="-2"/>
                <w:sz w:val="20"/>
                <w:szCs w:val="20"/>
              </w:rPr>
              <w:t xml:space="preserve">T</w:t>
            </w:r>
            <w:r>
              <w:rPr>
                <w:color w:val="00274C"/>
                <w:position w:val="-2"/>
                <w:sz w:val="20"/>
                <w:szCs w:val="20"/>
              </w:rPr>
              <w:t xml:space="preserve"> .</w:t>
            </w:r>
          </w:p>
          <w:p>
            <w:pPr>
              <w:numPr>
                <w:ilvl w:val="0"/>
                <w:numId w:val="25753613"/>
              </w:numPr>
              <w:spacing w:before="0" w:after="0" w:line="262" w:lineRule="auto"/>
              <w:jc w:val="left"/>
              <w:rPr>
                <w:color w:val="00274C"/>
                <w:sz w:val="20"/>
                <w:szCs w:val="20"/>
              </w:rPr>
            </w:pPr>
            <w:r>
              <w:rPr>
                <w:color w:val="00274C"/>
                <w:position w:val="-2"/>
                <w:sz w:val="20"/>
                <w:szCs w:val="20"/>
              </w:rPr>
              <w:t xml:space="preserve">Allentare le viti </w:t>
            </w:r>
            <w:r>
              <w:rPr>
                <w:b/>
                <w:bCs/>
                <w:color w:val="00274C"/>
                <w:position w:val="-2"/>
                <w:sz w:val="20"/>
                <w:szCs w:val="20"/>
              </w:rPr>
              <w:t xml:space="preserve">U</w:t>
            </w:r>
            <w:r>
              <w:rPr>
                <w:color w:val="00274C"/>
                <w:position w:val="-2"/>
                <w:sz w:val="20"/>
                <w:szCs w:val="20"/>
              </w:rPr>
              <w:t xml:space="preserve"> .</w:t>
            </w:r>
          </w:p>
          <w:p>
            <w:pPr>
              <w:numPr>
                <w:ilvl w:val="0"/>
                <w:numId w:val="25753613"/>
              </w:numPr>
              <w:spacing w:before="0" w:after="0" w:line="262" w:lineRule="auto"/>
              <w:jc w:val="left"/>
              <w:rPr>
                <w:color w:val="00274C"/>
                <w:sz w:val="20"/>
                <w:szCs w:val="20"/>
              </w:rPr>
            </w:pPr>
            <w:r>
              <w:rPr>
                <w:color w:val="00274C"/>
                <w:position w:val="-2"/>
                <w:sz w:val="20"/>
                <w:szCs w:val="20"/>
              </w:rPr>
              <w:t xml:space="preserve">Avvitare la vite dell'attrezzo </w:t>
            </w:r>
            <w:hyperlink r:id="rId315160abeffcf3830" w:history="1">
              <w:r>
                <w:rPr>
                  <w:b/>
                  <w:bCs/>
                  <w:color w:val="0000FF"/>
                  <w:position w:val="-2"/>
                  <w:sz w:val="20"/>
                  <w:szCs w:val="20"/>
                </w:rPr>
                <w:t xml:space="preserve">ST_04</w:t>
              </w:r>
            </w:hyperlink>
            <w:r>
              <w:rPr>
                <w:color w:val="00274C"/>
                <w:position w:val="-2"/>
                <w:sz w:val="20"/>
                <w:szCs w:val="20"/>
              </w:rPr>
              <w:t xml:space="preserve"> per disaccoppiare la pompa alta pressione </w:t>
            </w:r>
            <w:r>
              <w:rPr>
                <w:b/>
                <w:bCs/>
                <w:color w:val="00274C"/>
                <w:position w:val="-2"/>
                <w:sz w:val="20"/>
                <w:szCs w:val="20"/>
              </w:rPr>
              <w:t xml:space="preserve">R</w:t>
            </w:r>
            <w:r>
              <w:rPr>
                <w:color w:val="00274C"/>
                <w:position w:val="-2"/>
                <w:sz w:val="20"/>
                <w:szCs w:val="20"/>
              </w:rPr>
              <w:t xml:space="preserve"> dall'ingranaggio comando pompa alta pressione </w:t>
            </w:r>
            <w:r>
              <w:rPr>
                <w:b/>
                <w:bCs/>
                <w:color w:val="00274C"/>
                <w:position w:val="-2"/>
                <w:sz w:val="20"/>
                <w:szCs w:val="20"/>
              </w:rPr>
              <w:t xml:space="preserve">M</w:t>
            </w:r>
            <w:r>
              <w:rPr>
                <w:color w:val="00274C"/>
                <w:position w:val="-2"/>
                <w:sz w:val="20"/>
                <w:szCs w:val="20"/>
              </w:rPr>
              <w:t xml:space="preserve"> .</w:t>
            </w:r>
          </w:p>
          <w:p>
            <w:pPr>
              <w:numPr>
                <w:ilvl w:val="0"/>
                <w:numId w:val="2575361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U</w:t>
            </w:r>
            <w:r>
              <w:rPr>
                <w:color w:val="00274C"/>
                <w:position w:val="-2"/>
                <w:sz w:val="20"/>
                <w:szCs w:val="20"/>
              </w:rPr>
              <w:t xml:space="preserve"> ed estrarre la pompa alta pressione </w:t>
            </w:r>
            <w:r>
              <w:rPr>
                <w:b/>
                <w:bCs/>
                <w:color w:val="00274C"/>
                <w:position w:val="-2"/>
                <w:sz w:val="20"/>
                <w:szCs w:val="20"/>
              </w:rPr>
              <w:t xml:space="preserve">R</w:t>
            </w:r>
            <w:r>
              <w:rPr>
                <w:color w:val="00274C"/>
                <w:position w:val="-2"/>
                <w:sz w:val="20"/>
                <w:szCs w:val="20"/>
              </w:rPr>
              <w:t xml:space="preserve"> con la relativa guarnizione </w:t>
            </w:r>
            <w:r>
              <w:rPr>
                <w:b/>
                <w:bCs/>
                <w:color w:val="00274C"/>
                <w:position w:val="-2"/>
                <w:sz w:val="20"/>
                <w:szCs w:val="20"/>
              </w:rPr>
              <w:t xml:space="preserve">V</w:t>
            </w:r>
            <w:r>
              <w:rPr>
                <w:color w:val="00274C"/>
                <w:position w:val="-2"/>
                <w:sz w:val="20"/>
                <w:szCs w:val="20"/>
              </w:rPr>
              <w:t xml:space="preserve"> .</w:t>
            </w:r>
          </w:p>
          <w:p>
            <w:pPr>
              <w:numPr>
                <w:ilvl w:val="0"/>
                <w:numId w:val="25753613"/>
              </w:numPr>
              <w:spacing w:before="0" w:after="0" w:line="262" w:lineRule="auto"/>
              <w:jc w:val="left"/>
              <w:rPr>
                <w:color w:val="00274C"/>
                <w:sz w:val="20"/>
                <w:szCs w:val="20"/>
              </w:rPr>
            </w:pPr>
            <w:r>
              <w:rPr>
                <w:color w:val="00274C"/>
                <w:position w:val="-2"/>
                <w:sz w:val="20"/>
                <w:szCs w:val="20"/>
              </w:rPr>
              <w:t xml:space="preserve">Svitare e rimuovere l'attrezzo </w:t>
            </w:r>
            <w:hyperlink r:id="rId550960abeffcf3953" w:history="1">
              <w:r>
                <w:rPr>
                  <w:b/>
                  <w:bCs/>
                  <w:color w:val="0000FF"/>
                  <w:position w:val="-2"/>
                  <w:sz w:val="20"/>
                  <w:szCs w:val="20"/>
                </w:rPr>
                <w:t xml:space="preserve">ST_04</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4558166" name="name321060abeffd10905"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650660abeffd108ff"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6.18</w:t>
            </w:r>
            <w:r>
              <w:rPr>
                <w:position w:val="-230"/>
              </w:rPr>
              <w:drawing>
                <wp:inline distT="0" distB="0" distL="0" distR="0">
                  <wp:extent cx="2232000" cy="1504800"/>
                  <wp:docPr id="35289234" name="name524860abeffd2759c"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894060abeffd275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673960abeffd28633" w:history="1">
              <w:r>
                <w:rPr>
                  <w:color w:val="0000FF"/>
                  <w:position w:val="0"/>
                  <w:sz w:val="20"/>
                  <w:szCs w:val="20"/>
                  <w:u w:val="single"/>
                </w:rPr>
                <w:t xml:space="preserve">https://www.youtube.com/embed/UaZgKyWrP48?rel=0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Montaggio pompa iniezione carburante ad alta pressione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961141" name="name564860abeffd3bd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9060abeffd3bd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Prima di procedere al montaggio leggere attentamente il </w:t>
            </w:r>
            <w:hyperlink r:id="rId479260abeffd3c54c" w:history="1">
              <w:r>
                <w:rPr>
                  <w:b/>
                  <w:bCs/>
                  <w:color w:val="0000FF"/>
                  <w:position w:val="-2"/>
                  <w:sz w:val="20"/>
                  <w:szCs w:val="20"/>
                </w:rPr>
                <w:t xml:space="preserve">Par. 2.17</w:t>
              </w:r>
            </w:hyperlink>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V</w:t>
            </w:r>
            <w:r>
              <w:rPr>
                <w:color w:val="00274C"/>
                <w:position w:val="-2"/>
                <w:sz w:val="20"/>
                <w:szCs w:val="20"/>
              </w:rPr>
              <w:t xml:space="preserve"> ad ogni montaggio. La guarnizione di tenuta </w:t>
            </w:r>
            <w:r>
              <w:rPr>
                <w:b/>
                <w:bCs/>
                <w:color w:val="00274C"/>
                <w:position w:val="-2"/>
                <w:sz w:val="20"/>
                <w:szCs w:val="20"/>
              </w:rPr>
              <w:t xml:space="preserve">V</w:t>
            </w:r>
            <w:r>
              <w:rPr>
                <w:color w:val="00274C"/>
                <w:position w:val="-2"/>
                <w:sz w:val="20"/>
                <w:szCs w:val="20"/>
              </w:rPr>
              <w:t xml:space="preserve"> ha un solo senso di montaggio.</w:t>
            </w:r>
          </w:p>
          <w:p>
            <w:pPr>
              <w:numPr>
                <w:ilvl w:val="0"/>
                <w:numId w:val="25753582"/>
              </w:numPr>
              <w:spacing w:before="0" w:after="0" w:line="262" w:lineRule="auto"/>
              <w:jc w:val="left"/>
              <w:rPr>
                <w:color w:val="00274C"/>
                <w:sz w:val="20"/>
                <w:szCs w:val="20"/>
              </w:rPr>
            </w:pPr>
            <w:r>
              <w:rPr>
                <w:color w:val="00274C"/>
                <w:position w:val="-2"/>
                <w:sz w:val="20"/>
                <w:szCs w:val="20"/>
              </w:rPr>
              <w:t xml:space="preserve">Rimuovere l'attrezzo </w:t>
            </w:r>
            <w:hyperlink r:id="rId126660abeffd3c625" w:history="1">
              <w:r>
                <w:rPr>
                  <w:b/>
                  <w:bCs/>
                  <w:color w:val="0000FF"/>
                  <w:position w:val="-2"/>
                  <w:sz w:val="20"/>
                  <w:szCs w:val="20"/>
                </w:rPr>
                <w:t xml:space="preserve">ST_04</w:t>
              </w:r>
            </w:hyperlink>
            <w:r>
              <w:rPr>
                <w:color w:val="00274C"/>
                <w:position w:val="-2"/>
                <w:sz w:val="20"/>
                <w:szCs w:val="20"/>
              </w:rPr>
              <w:t xml:space="preserve"> dall'ingranaggio comando pompa ( </w:t>
            </w:r>
            <w:r>
              <w:rPr>
                <w:b/>
                <w:bCs/>
                <w:color w:val="00274C"/>
                <w:position w:val="-2"/>
                <w:sz w:val="20"/>
                <w:szCs w:val="20"/>
              </w:rPr>
              <w:t xml:space="preserve">Rif. M</w:t>
            </w:r>
            <w:r>
              <w:rPr>
                <w:color w:val="00274C"/>
                <w:position w:val="-2"/>
                <w:sz w:val="20"/>
                <w:szCs w:val="20"/>
              </w:rPr>
              <w:t xml:space="preserve"> del </w:t>
            </w:r>
            <w:r>
              <w:rPr>
                <w:b/>
                <w:bCs/>
                <w:color w:val="00274C"/>
                <w:position w:val="-2"/>
                <w:sz w:val="20"/>
                <w:szCs w:val="20"/>
              </w:rPr>
              <w:t xml:space="preserve">Par. 6.2.3</w:t>
            </w:r>
            <w:r>
              <w:rPr>
                <w:color w:val="00274C"/>
                <w:position w:val="-2"/>
                <w:sz w:val="20"/>
                <w:szCs w:val="20"/>
              </w:rPr>
              <w:t xml:space="preserve"> ) se presente.</w:t>
            </w:r>
          </w:p>
          <w:p>
            <w:pPr>
              <w:numPr>
                <w:ilvl w:val="0"/>
                <w:numId w:val="25753582"/>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utilizzare il tubo collegamento cilindri </w:t>
            </w:r>
            <w:r>
              <w:rPr>
                <w:b/>
                <w:bCs/>
                <w:color w:val="00274C"/>
                <w:position w:val="-2"/>
                <w:sz w:val="20"/>
                <w:szCs w:val="20"/>
              </w:rPr>
              <w:t xml:space="preserve">W</w:t>
            </w:r>
            <w:r>
              <w:rPr>
                <w:color w:val="00274C"/>
                <w:position w:val="-2"/>
                <w:sz w:val="20"/>
                <w:szCs w:val="20"/>
              </w:rPr>
              <w:t xml:space="preserve"> come maniglia per evitare danneggiamenti o perdite di carburante.</w:t>
            </w:r>
          </w:p>
          <w:p>
            <w:pPr>
              <w:numPr>
                <w:ilvl w:val="0"/>
                <w:numId w:val="25753582"/>
              </w:numPr>
              <w:spacing w:before="0" w:after="0" w:line="262" w:lineRule="auto"/>
              <w:jc w:val="left"/>
              <w:rPr>
                <w:color w:val="00274C"/>
                <w:sz w:val="20"/>
                <w:szCs w:val="20"/>
              </w:rPr>
            </w:pPr>
            <w:r>
              <w:rPr>
                <w:color w:val="00274C"/>
                <w:position w:val="-2"/>
                <w:sz w:val="20"/>
                <w:szCs w:val="20"/>
              </w:rPr>
              <w:t xml:space="preserve">Togliere i cappucci di protezione solo al momento in cui si ricollegano i tubi.</w:t>
            </w:r>
          </w:p>
        </w:tc>
        <w:tc>
          <w:tcPr>
            <w:tcMar>
              <w:top w:w="150" w:type="dxa"/>
              <w:bottom w:w="150" w:type="dxa"/>
            </w:tcMar>
            <w:vAlign w:val="top"/>
          </w:tcPr>
          <w:p>
            <w:r>
              <w:rPr>
                <w:position w:val="-218"/>
              </w:rPr>
              <w:drawing>
                <wp:inline distT="0" distB="0" distL="0" distR="0">
                  <wp:extent cx="2232000" cy="1440000"/>
                  <wp:docPr id="73854389" name="name591360abeffd53d13"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891560abeffd53d0b"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25753614"/>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AA</w:t>
            </w:r>
            <w:r>
              <w:rPr>
                <w:color w:val="00274C"/>
                <w:position w:val="-2"/>
                <w:sz w:val="20"/>
                <w:szCs w:val="20"/>
              </w:rPr>
              <w:t xml:space="preserve"> siano privi di impurità.</w:t>
            </w:r>
          </w:p>
          <w:p>
            <w:pPr>
              <w:numPr>
                <w:ilvl w:val="0"/>
                <w:numId w:val="25753614"/>
              </w:numPr>
              <w:spacing w:before="0" w:after="0" w:line="262" w:lineRule="auto"/>
              <w:jc w:val="left"/>
              <w:rPr>
                <w:color w:val="00274C"/>
                <w:sz w:val="20"/>
                <w:szCs w:val="20"/>
              </w:rPr>
            </w:pPr>
            <w:r>
              <w:rPr>
                <w:color w:val="00274C"/>
                <w:position w:val="-2"/>
                <w:sz w:val="20"/>
                <w:szCs w:val="20"/>
              </w:rPr>
              <w:t xml:space="preserve">Inserire la chiavetta di riferimento </w:t>
            </w:r>
            <w:r>
              <w:rPr>
                <w:b/>
                <w:bCs/>
                <w:color w:val="00274C"/>
                <w:position w:val="-2"/>
                <w:sz w:val="20"/>
                <w:szCs w:val="20"/>
              </w:rPr>
              <w:t xml:space="preserve">K</w:t>
            </w:r>
            <w:r>
              <w:rPr>
                <w:color w:val="00274C"/>
                <w:position w:val="-2"/>
                <w:sz w:val="20"/>
                <w:szCs w:val="20"/>
              </w:rPr>
              <w:t xml:space="preserve"> nella sede dell'albero </w:t>
            </w:r>
            <w:r>
              <w:rPr>
                <w:b/>
                <w:bCs/>
                <w:color w:val="00274C"/>
                <w:position w:val="-2"/>
                <w:sz w:val="20"/>
                <w:szCs w:val="20"/>
              </w:rPr>
              <w:t xml:space="preserve">Z</w:t>
            </w:r>
            <w:r>
              <w:rPr>
                <w:color w:val="00274C"/>
                <w:position w:val="-2"/>
                <w:sz w:val="20"/>
                <w:szCs w:val="20"/>
              </w:rPr>
              <w:t xml:space="preserve"> .</w:t>
            </w:r>
          </w:p>
          <w:p>
            <w:pPr>
              <w:numPr>
                <w:ilvl w:val="0"/>
                <w:numId w:val="25753614"/>
              </w:numPr>
              <w:spacing w:before="0" w:after="0" w:line="262" w:lineRule="auto"/>
              <w:jc w:val="left"/>
              <w:rPr>
                <w:color w:val="00274C"/>
                <w:sz w:val="20"/>
                <w:szCs w:val="20"/>
              </w:rPr>
            </w:pPr>
            <w:r>
              <w:rPr>
                <w:color w:val="00274C"/>
                <w:position w:val="-2"/>
                <w:sz w:val="20"/>
                <w:szCs w:val="20"/>
              </w:rPr>
              <w:t xml:space="preserve">Montare la nuova guarnizione </w:t>
            </w:r>
            <w:r>
              <w:rPr>
                <w:b/>
                <w:bCs/>
                <w:color w:val="00274C"/>
                <w:position w:val="-2"/>
                <w:sz w:val="20"/>
                <w:szCs w:val="20"/>
              </w:rPr>
              <w:t xml:space="preserve">V</w:t>
            </w:r>
            <w:r>
              <w:rPr>
                <w:color w:val="00274C"/>
                <w:position w:val="-2"/>
                <w:sz w:val="20"/>
                <w:szCs w:val="20"/>
              </w:rPr>
              <w:t xml:space="preserve"> sulla pompa iniezione </w:t>
            </w:r>
            <w:r>
              <w:rPr>
                <w:b/>
                <w:bCs/>
                <w:color w:val="00274C"/>
                <w:position w:val="-2"/>
                <w:sz w:val="20"/>
                <w:szCs w:val="20"/>
              </w:rPr>
              <w:t xml:space="preserve">R</w:t>
            </w:r>
            <w:r>
              <w:rPr>
                <w:color w:val="00274C"/>
                <w:position w:val="-2"/>
                <w:sz w:val="20"/>
                <w:szCs w:val="20"/>
              </w:rPr>
              <w:t xml:space="preserve"> . Inserire la pompa iniezione </w:t>
            </w:r>
            <w:r>
              <w:rPr>
                <w:b/>
                <w:bCs/>
                <w:color w:val="00274C"/>
                <w:position w:val="-2"/>
                <w:sz w:val="20"/>
                <w:szCs w:val="20"/>
              </w:rPr>
              <w:t xml:space="preserve">R</w:t>
            </w:r>
            <w:r>
              <w:rPr>
                <w:color w:val="00274C"/>
                <w:position w:val="-2"/>
                <w:sz w:val="20"/>
                <w:szCs w:val="20"/>
              </w:rPr>
              <w:t xml:space="preserve"> nel proprio alloggiamento sul basamento </w:t>
            </w:r>
            <w:r>
              <w:rPr>
                <w:b/>
                <w:bCs/>
                <w:color w:val="00274C"/>
                <w:position w:val="-2"/>
                <w:sz w:val="20"/>
                <w:szCs w:val="20"/>
              </w:rPr>
              <w:t xml:space="preserve">AA</w:t>
            </w:r>
            <w:r>
              <w:rPr>
                <w:color w:val="00274C"/>
                <w:position w:val="-2"/>
                <w:sz w:val="20"/>
                <w:szCs w:val="20"/>
              </w:rPr>
              <w:t xml:space="preserve"> facendo coincidere la chiavetta </w:t>
            </w:r>
            <w:r>
              <w:rPr>
                <w:b/>
                <w:bCs/>
                <w:color w:val="00274C"/>
                <w:position w:val="-2"/>
                <w:sz w:val="20"/>
                <w:szCs w:val="20"/>
              </w:rPr>
              <w:t xml:space="preserve">K</w:t>
            </w:r>
            <w:r>
              <w:rPr>
                <w:color w:val="00274C"/>
                <w:position w:val="-2"/>
                <w:sz w:val="20"/>
                <w:szCs w:val="20"/>
              </w:rPr>
              <w:t xml:space="preserve"> con la sede chiavetta </w:t>
            </w:r>
            <w:r>
              <w:rPr>
                <w:b/>
                <w:bCs/>
                <w:color w:val="00274C"/>
                <w:position w:val="-2"/>
                <w:sz w:val="20"/>
                <w:szCs w:val="20"/>
              </w:rPr>
              <w:t xml:space="preserve">AH</w:t>
            </w:r>
            <w:r>
              <w:rPr>
                <w:color w:val="00274C"/>
                <w:position w:val="-2"/>
                <w:sz w:val="20"/>
                <w:szCs w:val="20"/>
              </w:rPr>
              <w:t xml:space="preserve"> dell'ingranaggio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712174" name="name312460abeffd6c516"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585160abeffd6c5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25753615"/>
              </w:numPr>
              <w:spacing w:before="0" w:after="0" w:line="262" w:lineRule="auto"/>
              <w:jc w:val="left"/>
              <w:rPr>
                <w:color w:val="00274C"/>
                <w:sz w:val="20"/>
                <w:szCs w:val="20"/>
              </w:rPr>
            </w:pPr>
            <w:r>
              <w:rPr>
                <w:color w:val="00274C"/>
                <w:position w:val="-2"/>
                <w:sz w:val="20"/>
                <w:szCs w:val="20"/>
              </w:rPr>
              <w:t xml:space="preserve">Avvitare il dado </w:t>
            </w:r>
            <w:r>
              <w:rPr>
                <w:b/>
                <w:bCs/>
                <w:color w:val="00274C"/>
                <w:position w:val="-2"/>
                <w:sz w:val="20"/>
                <w:szCs w:val="20"/>
              </w:rPr>
              <w:t xml:space="preserve">L</w:t>
            </w:r>
            <w:r>
              <w:rPr>
                <w:color w:val="00274C"/>
                <w:position w:val="-2"/>
                <w:sz w:val="20"/>
                <w:szCs w:val="20"/>
              </w:rPr>
              <w:t xml:space="preserve"> sull'albero </w:t>
            </w:r>
            <w:r>
              <w:rPr>
                <w:b/>
                <w:bCs/>
                <w:color w:val="00274C"/>
                <w:position w:val="-2"/>
                <w:sz w:val="20"/>
                <w:szCs w:val="20"/>
              </w:rPr>
              <w:t xml:space="preserve">Z</w:t>
            </w:r>
            <w:r>
              <w:rPr>
                <w:color w:val="00274C"/>
                <w:position w:val="-2"/>
                <w:sz w:val="20"/>
                <w:szCs w:val="20"/>
              </w:rPr>
              <w:t xml:space="preserve"> della pompa iniezione fino a battuta.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363204" name="name162860abeffd7cc5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8460abeffd7cc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Avvitare ma non serrare il dado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953952" name="name460960abeffd93a26"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937060abeffd93a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161862" name="name514560abeffda408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8860abeffda40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U</w:t>
            </w:r>
            <w:r>
              <w:rPr>
                <w:color w:val="00274C"/>
                <w:position w:val="-2"/>
                <w:sz w:val="20"/>
                <w:szCs w:val="20"/>
              </w:rPr>
              <w:t xml:space="preserve"> con nuove o in alternativa applicare </w:t>
            </w:r>
            <w:r>
              <w:rPr>
                <w:b/>
                <w:bCs/>
                <w:color w:val="00274C"/>
                <w:position w:val="-2"/>
                <w:sz w:val="20"/>
                <w:szCs w:val="20"/>
              </w:rPr>
              <w:t xml:space="preserve">Loctite 270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616"/>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U</w:t>
            </w:r>
            <w:r>
              <w:rPr>
                <w:color w:val="00274C"/>
                <w:position w:val="-2"/>
                <w:sz w:val="20"/>
                <w:szCs w:val="20"/>
              </w:rPr>
              <w:t xml:space="preserve"> sul basamento </w:t>
            </w:r>
            <w:r>
              <w:rPr>
                <w:b/>
                <w:bCs/>
                <w:color w:val="00274C"/>
                <w:position w:val="-2"/>
                <w:sz w:val="20"/>
                <w:szCs w:val="20"/>
              </w:rPr>
              <w:t xml:space="preserve">AB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25753616"/>
              </w:numPr>
              <w:spacing w:before="0" w:after="0" w:line="262" w:lineRule="auto"/>
              <w:jc w:val="left"/>
              <w:rPr>
                <w:color w:val="00274C"/>
                <w:sz w:val="20"/>
                <w:szCs w:val="20"/>
              </w:rPr>
            </w:pPr>
            <w:r>
              <w:rPr>
                <w:color w:val="00274C"/>
                <w:position w:val="-2"/>
                <w:sz w:val="20"/>
                <w:szCs w:val="20"/>
              </w:rPr>
              <w:t xml:space="preserve">Serrare il dado </w:t>
            </w:r>
            <w:r>
              <w:rPr>
                <w:b/>
                <w:bCs/>
                <w:color w:val="00274C"/>
                <w:position w:val="-2"/>
                <w:sz w:val="20"/>
                <w:szCs w:val="20"/>
              </w:rPr>
              <w:t xml:space="preserve">L (Fig. 6.22)</w:t>
            </w:r>
            <w:r>
              <w:rPr>
                <w:color w:val="00274C"/>
                <w:position w:val="-2"/>
                <w:sz w:val="20"/>
                <w:szCs w:val="20"/>
              </w:rPr>
              <w:t xml:space="preserve"> (coppia di serraggio a </w:t>
            </w:r>
            <w:r>
              <w:rPr>
                <w:b/>
                <w:bCs/>
                <w:color w:val="00274C"/>
                <w:position w:val="-2"/>
                <w:sz w:val="20"/>
                <w:szCs w:val="20"/>
              </w:rPr>
              <w:t xml:space="preserve">65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13228840" name="name212660abeffdb42d7"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888260abeffdb42d2"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25753617"/>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T</w:t>
            </w:r>
            <w:r>
              <w:rPr>
                <w:color w:val="00274C"/>
                <w:position w:val="-2"/>
                <w:sz w:val="20"/>
                <w:szCs w:val="20"/>
              </w:rPr>
              <w:t xml:space="preserve"> sul sensore </w:t>
            </w:r>
            <w:r>
              <w:rPr>
                <w:b/>
                <w:bCs/>
                <w:color w:val="00274C"/>
                <w:position w:val="-2"/>
                <w:sz w:val="20"/>
                <w:szCs w:val="20"/>
              </w:rPr>
              <w:t xml:space="preserve">J</w:t>
            </w:r>
            <w:r>
              <w:rPr>
                <w:color w:val="00274C"/>
                <w:position w:val="-2"/>
                <w:sz w:val="20"/>
                <w:szCs w:val="20"/>
              </w:rPr>
              <w:t xml:space="preserve"> .</w:t>
            </w:r>
          </w:p>
          <w:p>
            <w:pPr>
              <w:numPr>
                <w:ilvl w:val="0"/>
                <w:numId w:val="25753617"/>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S</w:t>
            </w:r>
            <w:r>
              <w:rPr>
                <w:color w:val="00274C"/>
                <w:position w:val="-2"/>
                <w:sz w:val="20"/>
                <w:szCs w:val="20"/>
              </w:rPr>
              <w:t xml:space="preserve"> sulla valvola regolazione carburante </w:t>
            </w:r>
            <w:r>
              <w:rPr>
                <w:b/>
                <w:bCs/>
                <w:color w:val="00274C"/>
                <w:position w:val="-2"/>
                <w:sz w:val="20"/>
                <w:szCs w:val="20"/>
              </w:rPr>
              <w:t xml:space="preserve">Y</w:t>
            </w:r>
            <w:r>
              <w:rPr>
                <w:color w:val="00274C"/>
                <w:position w:val="-2"/>
                <w:sz w:val="20"/>
                <w:szCs w:val="20"/>
              </w:rPr>
              <w:t xml:space="preserve"> .</w:t>
            </w:r>
          </w:p>
          <w:p>
            <w:pPr>
              <w:numPr>
                <w:ilvl w:val="0"/>
                <w:numId w:val="25753617"/>
              </w:numPr>
              <w:spacing w:before="0" w:after="0" w:line="262" w:lineRule="auto"/>
              <w:jc w:val="left"/>
              <w:rPr>
                <w:color w:val="00274C"/>
                <w:sz w:val="20"/>
                <w:szCs w:val="20"/>
              </w:rPr>
            </w:pPr>
            <w:r>
              <w:rPr>
                <w:color w:val="00274C"/>
                <w:position w:val="-2"/>
                <w:sz w:val="20"/>
                <w:szCs w:val="20"/>
              </w:rPr>
              <w:t xml:space="preserve">Togliere i cappucci di protezione.</w:t>
            </w:r>
          </w:p>
          <w:p>
            <w:pPr>
              <w:numPr>
                <w:ilvl w:val="0"/>
                <w:numId w:val="25753617"/>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Q</w:t>
            </w:r>
            <w:r>
              <w:rPr>
                <w:color w:val="00274C"/>
                <w:position w:val="-2"/>
                <w:sz w:val="20"/>
                <w:szCs w:val="20"/>
              </w:rPr>
              <w:t xml:space="preserve"> sul raccordo </w:t>
            </w:r>
            <w:r>
              <w:rPr>
                <w:b/>
                <w:bCs/>
                <w:color w:val="00274C"/>
                <w:position w:val="-2"/>
                <w:sz w:val="20"/>
                <w:szCs w:val="20"/>
              </w:rPr>
              <w:t xml:space="preserve">AA</w:t>
            </w:r>
            <w:r>
              <w:rPr>
                <w:color w:val="00274C"/>
                <w:position w:val="-2"/>
                <w:sz w:val="20"/>
                <w:szCs w:val="20"/>
              </w:rPr>
              <w:t xml:space="preserve"> .</w:t>
            </w:r>
          </w:p>
          <w:p>
            <w:pPr>
              <w:numPr>
                <w:ilvl w:val="0"/>
                <w:numId w:val="25753617"/>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P</w:t>
            </w:r>
            <w:r>
              <w:rPr>
                <w:color w:val="00274C"/>
                <w:position w:val="-2"/>
                <w:sz w:val="20"/>
                <w:szCs w:val="20"/>
              </w:rPr>
              <w:t xml:space="preserve"> sul raccordo </w:t>
            </w:r>
            <w:r>
              <w:rPr>
                <w:b/>
                <w:bCs/>
                <w:color w:val="00274C"/>
                <w:position w:val="-2"/>
                <w:sz w:val="20"/>
                <w:szCs w:val="20"/>
              </w:rPr>
              <w:t xml:space="preserve">AB</w:t>
            </w:r>
            <w:r>
              <w:rPr>
                <w:color w:val="00274C"/>
                <w:position w:val="-2"/>
                <w:sz w:val="20"/>
                <w:szCs w:val="20"/>
              </w:rPr>
              <w:t xml:space="preserve"> .</w:t>
            </w:r>
          </w:p>
          <w:p>
            <w:pPr>
              <w:numPr>
                <w:ilvl w:val="0"/>
                <w:numId w:val="25753617"/>
              </w:numPr>
              <w:spacing w:before="0" w:after="0" w:line="262" w:lineRule="auto"/>
              <w:jc w:val="left"/>
              <w:rPr>
                <w:color w:val="00274C"/>
                <w:sz w:val="20"/>
                <w:szCs w:val="20"/>
              </w:rPr>
            </w:pPr>
            <w:r>
              <w:rPr>
                <w:color w:val="00274C"/>
                <w:position w:val="-2"/>
                <w:sz w:val="20"/>
                <w:szCs w:val="20"/>
              </w:rPr>
              <w:t xml:space="preserve">Agganciare le fascette </w:t>
            </w:r>
            <w:r>
              <w:rPr>
                <w:b/>
                <w:bCs/>
                <w:color w:val="00274C"/>
                <w:position w:val="-2"/>
                <w:sz w:val="20"/>
                <w:szCs w:val="20"/>
              </w:rPr>
              <w:t xml:space="preserve">N</w:t>
            </w:r>
            <w:r>
              <w:rPr>
                <w:color w:val="00274C"/>
                <w:position w:val="-2"/>
                <w:sz w:val="20"/>
                <w:szCs w:val="20"/>
              </w:rPr>
              <w:t xml:space="preserve"> sui tubi </w:t>
            </w:r>
            <w:r>
              <w:rPr>
                <w:b/>
                <w:bCs/>
                <w:color w:val="00274C"/>
                <w:position w:val="-2"/>
                <w:sz w:val="20"/>
                <w:szCs w:val="20"/>
              </w:rPr>
              <w:t xml:space="preserve">Q e 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069937" name="name576560abeffdcb603"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949960abeffdcb5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6.2.5 Montaggio tubo alta pressione (pompa iniezione / Common Rail)</w:t>
            </w:r>
          </w:p>
          <w:p/>
          <w:p/>
          <w:p>
            <w:pPr>
              <w:numPr>
                <w:ilvl w:val="0"/>
                <w:numId w:val="25753618"/>
              </w:numPr>
              <w:spacing w:before="0" w:after="0" w:line="262" w:lineRule="auto"/>
              <w:jc w:val="left"/>
              <w:rPr>
                <w:color w:val="00274C"/>
                <w:sz w:val="20"/>
                <w:szCs w:val="20"/>
              </w:rPr>
            </w:pPr>
            <w:r>
              <w:rPr>
                <w:color w:val="00274C"/>
                <w:position w:val="-2"/>
                <w:sz w:val="20"/>
                <w:szCs w:val="20"/>
              </w:rPr>
              <w:t xml:space="preserve">Togliere i cappucci di protezione.</w:t>
            </w:r>
          </w:p>
          <w:p>
            <w:pPr>
              <w:numPr>
                <w:ilvl w:val="0"/>
                <w:numId w:val="25753618"/>
              </w:numPr>
              <w:spacing w:before="0" w:after="0" w:line="262" w:lineRule="auto"/>
              <w:jc w:val="left"/>
              <w:rPr>
                <w:color w:val="00274C"/>
                <w:sz w:val="20"/>
                <w:szCs w:val="20"/>
              </w:rPr>
            </w:pPr>
            <w:r>
              <w:rPr>
                <w:color w:val="00274C"/>
                <w:position w:val="-2"/>
                <w:sz w:val="20"/>
                <w:szCs w:val="20"/>
              </w:rPr>
              <w:t xml:space="preserve">Posizionare il tubo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197613" name="name124660abeffdde3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7260abeffdde3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Avvitare ma non serrare il dado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0462973" name="name774560abeffdef306"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664560abeffdef30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25753619"/>
              </w:numPr>
              <w:spacing w:before="0" w:after="0" w:line="262" w:lineRule="auto"/>
              <w:jc w:val="left"/>
              <w:rPr>
                <w:color w:val="00274C"/>
                <w:sz w:val="20"/>
                <w:szCs w:val="20"/>
              </w:rPr>
            </w:pPr>
            <w:r>
              <w:rPr>
                <w:color w:val="00274C"/>
                <w:position w:val="-2"/>
                <w:sz w:val="20"/>
                <w:szCs w:val="20"/>
              </w:rPr>
              <w:t xml:space="preserve">Avvitare ma non serrare il dado </w:t>
            </w:r>
            <w:r>
              <w:rPr>
                <w:b/>
                <w:bCs/>
                <w:color w:val="00274C"/>
                <w:position w:val="-2"/>
                <w:sz w:val="20"/>
                <w:szCs w:val="20"/>
              </w:rPr>
              <w:t xml:space="preserve">D</w:t>
            </w:r>
            <w:r>
              <w:rPr>
                <w:color w:val="00274C"/>
                <w:position w:val="-2"/>
                <w:sz w:val="20"/>
                <w:szCs w:val="20"/>
              </w:rPr>
              <w:t xml:space="preserve"> .</w:t>
            </w:r>
          </w:p>
          <w:p>
            <w:pPr>
              <w:numPr>
                <w:ilvl w:val="0"/>
                <w:numId w:val="25753619"/>
              </w:numPr>
              <w:spacing w:before="0" w:after="0" w:line="262" w:lineRule="auto"/>
              <w:jc w:val="left"/>
              <w:rPr>
                <w:color w:val="00274C"/>
                <w:sz w:val="20"/>
                <w:szCs w:val="20"/>
              </w:rPr>
            </w:pPr>
            <w:r>
              <w:rPr>
                <w:color w:val="00274C"/>
                <w:position w:val="-2"/>
                <w:sz w:val="20"/>
                <w:szCs w:val="20"/>
              </w:rPr>
              <w:t xml:space="preserve">Fissare la fascetta </w:t>
            </w:r>
            <w:r>
              <w:rPr>
                <w:b/>
                <w:bCs/>
                <w:color w:val="00274C"/>
                <w:position w:val="-2"/>
                <w:sz w:val="20"/>
                <w:szCs w:val="20"/>
              </w:rPr>
              <w:t xml:space="preserve">AC</w:t>
            </w:r>
            <w:r>
              <w:rPr>
                <w:color w:val="00274C"/>
                <w:position w:val="-2"/>
                <w:sz w:val="20"/>
                <w:szCs w:val="20"/>
              </w:rPr>
              <w:t xml:space="preserve"> tramite la vite </w:t>
            </w:r>
            <w:r>
              <w:rPr>
                <w:b/>
                <w:bCs/>
                <w:color w:val="00274C"/>
                <w:position w:val="-2"/>
                <w:sz w:val="20"/>
                <w:szCs w:val="20"/>
              </w:rPr>
              <w:t xml:space="preserve">B</w:t>
            </w:r>
            <w:r>
              <w:rPr>
                <w:color w:val="00274C"/>
                <w:position w:val="-2"/>
                <w:sz w:val="20"/>
                <w:szCs w:val="20"/>
              </w:rPr>
              <w:t xml:space="preserve"> sul collettore aspirazione </w:t>
            </w:r>
            <w:r>
              <w:rPr>
                <w:b/>
                <w:bCs/>
                <w:color w:val="00274C"/>
                <w:position w:val="-2"/>
                <w:sz w:val="20"/>
                <w:szCs w:val="20"/>
              </w:rPr>
              <w:t xml:space="preserve">C</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 </w:t>
            </w:r>
            <w:hyperlink r:id="rId813460abeffdeff39" w:history="1">
              <w:r>
                <w:rPr>
                  <w:b/>
                  <w:bCs/>
                  <w:color w:val="0000FF"/>
                  <w:position w:val="-2"/>
                  <w:sz w:val="20"/>
                  <w:szCs w:val="20"/>
                </w:rPr>
                <w:t xml:space="preserve">ST_06</w:t>
              </w:r>
            </w:hyperlink>
            <w:r>
              <w:rPr>
                <w:color w:val="00274C"/>
                <w:position w:val="-2"/>
                <w:sz w:val="20"/>
                <w:szCs w:val="20"/>
              </w:rPr>
              <w:t xml:space="preserve"> )</w:t>
            </w:r>
          </w:p>
          <w:p>
            <w:pPr>
              <w:numPr>
                <w:ilvl w:val="0"/>
                <w:numId w:val="25753619"/>
              </w:numPr>
              <w:spacing w:before="0" w:after="0" w:line="262" w:lineRule="auto"/>
              <w:jc w:val="left"/>
              <w:rPr>
                <w:color w:val="00274C"/>
                <w:sz w:val="20"/>
                <w:szCs w:val="20"/>
              </w:rPr>
            </w:pPr>
            <w:r>
              <w:rPr>
                <w:color w:val="00274C"/>
                <w:position w:val="-2"/>
                <w:sz w:val="20"/>
                <w:szCs w:val="20"/>
              </w:rPr>
              <w:t xml:space="preserve">Serrare in ordine il dado </w:t>
            </w:r>
            <w:r>
              <w:rPr>
                <w:b/>
                <w:bCs/>
                <w:color w:val="00274C"/>
                <w:position w:val="-2"/>
                <w:sz w:val="20"/>
                <w:szCs w:val="20"/>
              </w:rPr>
              <w:t xml:space="preserve">D</w:t>
            </w:r>
            <w:r>
              <w:rPr>
                <w:color w:val="00274C"/>
                <w:position w:val="-2"/>
                <w:sz w:val="20"/>
                <w:szCs w:val="20"/>
              </w:rPr>
              <w:t xml:space="preserve"> (coppia di serraggio </w:t>
            </w:r>
            <w:r>
              <w:rPr>
                <w:b/>
                <w:bCs/>
                <w:color w:val="00274C"/>
                <w:position w:val="-2"/>
                <w:sz w:val="20"/>
                <w:szCs w:val="20"/>
              </w:rPr>
              <w:t xml:space="preserve">30 Nm</w:t>
            </w:r>
            <w:r>
              <w:rPr>
                <w:color w:val="00274C"/>
                <w:position w:val="-2"/>
                <w:sz w:val="20"/>
                <w:szCs w:val="20"/>
              </w:rPr>
              <w:t xml:space="preserve"> ) e </w:t>
            </w:r>
            <w:r>
              <w:rPr>
                <w:b/>
                <w:bCs/>
                <w:color w:val="00274C"/>
                <w:position w:val="-2"/>
                <w:sz w:val="20"/>
                <w:szCs w:val="20"/>
              </w:rPr>
              <w:t xml:space="preserve">A</w:t>
            </w:r>
            <w:r>
              <w:rPr>
                <w:color w:val="00274C"/>
                <w:position w:val="-2"/>
                <w:sz w:val="20"/>
                <w:szCs w:val="20"/>
              </w:rPr>
              <w:t xml:space="preserve"> (coppia di serraggio </w:t>
            </w:r>
            <w:r>
              <w:rPr>
                <w:b/>
                <w:bCs/>
                <w:color w:val="00274C"/>
                <w:position w:val="-2"/>
                <w:sz w:val="20"/>
                <w:szCs w:val="20"/>
              </w:rPr>
              <w:t xml:space="preserve">25 Nm</w:t>
            </w:r>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210648" name="name888260abeffe122ab"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298360abeffe122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6.2.6 Montaggio flangia carico olio su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Sostituire sempre la guarnizione </w:t>
            </w:r>
            <w:r>
              <w:rPr>
                <w:b/>
                <w:bCs/>
                <w:color w:val="00274C"/>
                <w:position w:val="-2"/>
                <w:sz w:val="20"/>
                <w:szCs w:val="20"/>
              </w:rPr>
              <w:t xml:space="preserve">AE</w:t>
            </w:r>
            <w:r>
              <w:rPr>
                <w:color w:val="00274C"/>
                <w:position w:val="-2"/>
                <w:sz w:val="20"/>
                <w:szCs w:val="20"/>
              </w:rPr>
              <w:t xml:space="preserve"> ad ogni montaggio.</w:t>
            </w:r>
          </w:p>
          <w:p>
            <w:pPr>
              <w:numPr>
                <w:ilvl w:val="0"/>
                <w:numId w:val="25753620"/>
              </w:numPr>
              <w:spacing w:before="0" w:after="0" w:line="262" w:lineRule="auto"/>
              <w:jc w:val="left"/>
              <w:rPr>
                <w:color w:val="00274C"/>
                <w:sz w:val="20"/>
                <w:szCs w:val="20"/>
              </w:rPr>
            </w:pPr>
            <w:r>
              <w:rPr>
                <w:color w:val="00274C"/>
                <w:position w:val="-2"/>
                <w:sz w:val="20"/>
                <w:szCs w:val="20"/>
              </w:rPr>
              <w:br/>
              <w:br/>
              <w:t xml:space="preserve">Posizionare la guarnizione </w:t>
            </w:r>
            <w:r>
              <w:rPr>
                <w:b/>
                <w:bCs/>
                <w:color w:val="00274C"/>
                <w:position w:val="-2"/>
                <w:sz w:val="20"/>
                <w:szCs w:val="20"/>
              </w:rPr>
              <w:t xml:space="preserve">AE</w:t>
            </w:r>
            <w:r>
              <w:rPr>
                <w:color w:val="00274C"/>
                <w:position w:val="-2"/>
                <w:sz w:val="20"/>
                <w:szCs w:val="20"/>
              </w:rPr>
              <w:t xml:space="preserve"> nella sede sulla flangia </w:t>
            </w:r>
            <w:r>
              <w:rPr>
                <w:b/>
                <w:bCs/>
                <w:color w:val="00274C"/>
                <w:position w:val="-2"/>
                <w:sz w:val="20"/>
                <w:szCs w:val="20"/>
              </w:rPr>
              <w:t xml:space="preserve">H </w:t>
            </w:r>
            <w:r>
              <w:rPr>
                <w:b/>
                <w:bCs/>
                <w:color w:val="00274C"/>
                <w:position w:val="-2"/>
                <w:sz w:val="20"/>
                <w:szCs w:val="20"/>
              </w:rPr>
              <w:t xml:space="preserve">.</w:t>
            </w:r>
          </w:p>
          <w:p>
            <w:pPr>
              <w:numPr>
                <w:ilvl w:val="0"/>
                <w:numId w:val="25753620"/>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H</w:t>
            </w:r>
            <w:r>
              <w:rPr>
                <w:color w:val="00274C"/>
                <w:position w:val="-2"/>
                <w:sz w:val="20"/>
                <w:szCs w:val="20"/>
              </w:rPr>
              <w:t xml:space="preserve"> sul carter </w:t>
            </w:r>
            <w:r>
              <w:rPr>
                <w:b/>
                <w:bCs/>
                <w:color w:val="00274C"/>
                <w:position w:val="-2"/>
                <w:sz w:val="20"/>
                <w:szCs w:val="20"/>
              </w:rPr>
              <w:t xml:space="preserve">AF</w:t>
            </w:r>
            <w:r>
              <w:rPr>
                <w:color w:val="00274C"/>
                <w:position w:val="-2"/>
                <w:sz w:val="20"/>
                <w:szCs w:val="20"/>
              </w:rPr>
              <w:t xml:space="preserve"> con le viti </w:t>
            </w:r>
            <w:r>
              <w:rPr>
                <w:b/>
                <w:bCs/>
                <w:color w:val="00274C"/>
                <w:position w:val="-2"/>
                <w:sz w:val="20"/>
                <w:szCs w:val="20"/>
              </w:rPr>
              <w:t xml:space="preserve">AG</w:t>
            </w:r>
            <w:r>
              <w:rPr>
                <w:color w:val="00274C"/>
                <w:position w:val="-2"/>
                <w:sz w:val="20"/>
                <w:szCs w:val="20"/>
              </w:rPr>
              <w:t xml:space="preserve"> (coppia di serraggio a </w:t>
            </w:r>
            <w:r>
              <w:rPr>
                <w:b/>
                <w:bCs/>
                <w:color w:val="00274C"/>
                <w:position w:val="-2"/>
                <w:sz w:val="20"/>
                <w:szCs w:val="20"/>
              </w:rPr>
              <w:t xml:space="preserve">10 Nm - </w:t>
            </w:r>
            <w:hyperlink r:id="rId928060abeffe13efe"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25753620"/>
              </w:numPr>
              <w:spacing w:before="0" w:after="0" w:line="262" w:lineRule="auto"/>
              <w:jc w:val="left"/>
              <w:rPr>
                <w:color w:val="00274C"/>
                <w:sz w:val="20"/>
                <w:szCs w:val="20"/>
              </w:rPr>
            </w:pPr>
            <w:r>
              <w:rPr>
                <w:color w:val="00274C"/>
                <w:position w:val="-2"/>
                <w:sz w:val="20"/>
                <w:szCs w:val="20"/>
              </w:rPr>
              <w:t xml:space="preserve">Innestare la fascetta </w:t>
            </w:r>
            <w:r>
              <w:rPr>
                <w:b/>
                <w:bCs/>
                <w:color w:val="00274C"/>
                <w:position w:val="-2"/>
                <w:sz w:val="20"/>
                <w:szCs w:val="20"/>
              </w:rPr>
              <w:t xml:space="preserve">E</w:t>
            </w:r>
            <w:r>
              <w:rPr>
                <w:color w:val="00274C"/>
                <w:position w:val="-2"/>
                <w:sz w:val="20"/>
                <w:szCs w:val="20"/>
              </w:rPr>
              <w:t xml:space="preserve"> sulla flangia </w:t>
            </w:r>
            <w:r>
              <w:rPr>
                <w:b/>
                <w:bCs/>
                <w:color w:val="00274C"/>
                <w:position w:val="-2"/>
                <w:sz w:val="20"/>
                <w:szCs w:val="20"/>
              </w:rPr>
              <w:t xml:space="preserve">H</w:t>
            </w:r>
            <w:r>
              <w:rPr>
                <w:color w:val="00274C"/>
                <w:position w:val="-2"/>
                <w:sz w:val="20"/>
                <w:szCs w:val="20"/>
              </w:rPr>
              <w:t xml:space="preserve"> .</w:t>
            </w:r>
          </w:p>
          <w:p>
            <w:pPr>
              <w:numPr>
                <w:ilvl w:val="0"/>
                <w:numId w:val="25753620"/>
              </w:numPr>
              <w:spacing w:before="0" w:after="0" w:line="262" w:lineRule="auto"/>
              <w:jc w:val="left"/>
              <w:rPr>
                <w:color w:val="00274C"/>
                <w:sz w:val="20"/>
                <w:szCs w:val="20"/>
              </w:rPr>
            </w:pPr>
            <w:r>
              <w:rPr>
                <w:color w:val="00274C"/>
                <w:position w:val="-2"/>
                <w:sz w:val="20"/>
                <w:szCs w:val="20"/>
              </w:rPr>
              <w:t xml:space="preserve">Smontare l'attrezzo speciale </w:t>
            </w:r>
            <w:hyperlink r:id="rId300660abeffe14037" w:history="1">
              <w:r>
                <w:rPr>
                  <w:b/>
                  <w:bCs/>
                  <w:color w:val="0000FF"/>
                  <w:position w:val="-2"/>
                  <w:sz w:val="20"/>
                  <w:szCs w:val="20"/>
                </w:rPr>
                <w:t xml:space="preserve">ST_34</w:t>
              </w:r>
            </w:hyperlink>
            <w:r>
              <w:rPr>
                <w:color w:val="00274C"/>
                <w:position w:val="-2"/>
                <w:sz w:val="20"/>
                <w:szCs w:val="20"/>
              </w:rPr>
              <w:t xml:space="preserve"> e montare il motorino d'avviamento (coppia di serraggio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560912" name="name536360abeffe2889a"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388660abeffe288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903260abeffe2a005" w:history="1">
              <w:r>
                <w:rPr>
                  <w:color w:val="0000FF"/>
                  <w:position w:val="0"/>
                  <w:sz w:val="20"/>
                  <w:szCs w:val="20"/>
                  <w:u w:val="single"/>
                </w:rPr>
                <w:t xml:space="preserve">https://www.youtube.com/embed/o3h6Say9sc4?rel=0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gruppo EGR cooler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86196" name="name401860abeffe3b0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5360abeffe3b0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37860abeffe3bd8c" w:history="1">
              <w:r>
                <w:rPr>
                  <w:b/>
                  <w:bCs/>
                  <w:color w:val="0000FF"/>
                  <w:position w:val="-2"/>
                  <w:sz w:val="20"/>
                  <w:szCs w:val="20"/>
                </w:rPr>
                <w:t xml:space="preserve">Par. 3.3.2</w:t>
              </w:r>
            </w:hyperlink>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523460abeffe3be29"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Sostiture tutte le guarnizioni ad ogni montaggio per tutti i componenti ove esse sono previste.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operazioni descritte al </w:t>
            </w:r>
            <w:hyperlink r:id="rId792860abeffe3bf6c" w:history="1">
              <w:r>
                <w:rPr>
                  <w:b/>
                  <w:bCs/>
                  <w:color w:val="0000FF"/>
                  <w:position w:val="-2"/>
                  <w:sz w:val="20"/>
                  <w:szCs w:val="20"/>
                </w:rPr>
                <w:t xml:space="preserve">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62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del tubo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948681" name="name749260abeffe51f26"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660060abeffe51f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2575362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del tubo </w:t>
            </w:r>
            <w:r>
              <w:rPr>
                <w:b/>
                <w:bCs/>
                <w:color w:val="00274C"/>
                <w:position w:val="-2"/>
                <w:sz w:val="20"/>
                <w:szCs w:val="20"/>
              </w:rPr>
              <w:t xml:space="preserve">D</w:t>
            </w:r>
            <w:r>
              <w:rPr>
                <w:color w:val="00274C"/>
                <w:position w:val="-2"/>
                <w:sz w:val="20"/>
                <w:szCs w:val="20"/>
              </w:rPr>
              <w:t xml:space="preserve"> .</w:t>
            </w:r>
          </w:p>
          <w:p>
            <w:pPr>
              <w:numPr>
                <w:ilvl w:val="0"/>
                <w:numId w:val="25753622"/>
              </w:numPr>
              <w:spacing w:before="0" w:after="0" w:line="262" w:lineRule="auto"/>
              <w:jc w:val="left"/>
              <w:rPr>
                <w:color w:val="00274C"/>
                <w:sz w:val="20"/>
                <w:szCs w:val="20"/>
              </w:rPr>
            </w:pPr>
            <w:r>
              <w:rPr>
                <w:color w:val="00274C"/>
                <w:position w:val="-2"/>
                <w:sz w:val="20"/>
                <w:szCs w:val="20"/>
              </w:rPr>
              <w:t xml:space="preserve">Rimuovere il tubo </w:t>
            </w:r>
            <w:r>
              <w:rPr>
                <w:b/>
                <w:bCs/>
                <w:color w:val="00274C"/>
                <w:position w:val="-2"/>
                <w:sz w:val="20"/>
                <w:szCs w:val="20"/>
              </w:rPr>
              <w:t xml:space="preserve">E</w:t>
            </w:r>
            <w:r>
              <w:rPr>
                <w:color w:val="00274C"/>
                <w:position w:val="-2"/>
                <w:sz w:val="20"/>
                <w:szCs w:val="20"/>
              </w:rPr>
              <w:t xml:space="preserve"> e le rispettive guarnizioni metalliche.</w:t>
            </w:r>
          </w:p>
          <w:p>
            <w:pPr>
              <w:numPr>
                <w:ilvl w:val="0"/>
                <w:numId w:val="25753622"/>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F</w:t>
            </w:r>
            <w:r>
              <w:rPr>
                <w:color w:val="00274C"/>
                <w:position w:val="-2"/>
                <w:sz w:val="20"/>
                <w:szCs w:val="20"/>
              </w:rPr>
              <w:t xml:space="preserve"> e rimuovere il tubo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927635" name="name956560abeffe67aac"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600560abeffe67a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2575362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H</w:t>
            </w:r>
            <w:r>
              <w:rPr>
                <w:color w:val="00274C"/>
                <w:position w:val="-2"/>
                <w:sz w:val="20"/>
                <w:szCs w:val="20"/>
              </w:rPr>
              <w:t xml:space="preserve"> e rimuovere l'EGR Cooler </w:t>
            </w:r>
            <w:r>
              <w:rPr>
                <w:b/>
                <w:bCs/>
                <w:color w:val="00274C"/>
                <w:position w:val="-2"/>
                <w:sz w:val="20"/>
                <w:szCs w:val="20"/>
              </w:rPr>
              <w:t xml:space="preserve">L</w:t>
            </w:r>
            <w:r>
              <w:rPr>
                <w:color w:val="00274C"/>
                <w:position w:val="-2"/>
                <w:sz w:val="20"/>
                <w:szCs w:val="20"/>
              </w:rPr>
              <w:t xml:space="preserve"> dal manicotto </w:t>
            </w:r>
            <w:r>
              <w:rPr>
                <w:b/>
                <w:bCs/>
                <w:color w:val="00274C"/>
                <w:position w:val="-2"/>
                <w:sz w:val="20"/>
                <w:szCs w:val="20"/>
              </w:rPr>
              <w:t xml:space="preserve">M</w:t>
            </w:r>
            <w:r>
              <w:rPr>
                <w:color w:val="00274C"/>
                <w:position w:val="-2"/>
                <w:sz w:val="20"/>
                <w:szCs w:val="20"/>
              </w:rPr>
              <w:t xml:space="preserve"> ( </w:t>
            </w:r>
            <w:hyperlink r:id="rId676960abeffe68d78" w:history="1">
              <w:r>
                <w:rPr>
                  <w:b/>
                  <w:bCs/>
                  <w:color w:val="0000FF"/>
                  <w:position w:val="-2"/>
                  <w:sz w:val="20"/>
                  <w:szCs w:val="20"/>
                </w:rPr>
                <w:t xml:space="preserve">ST_05</w:t>
              </w:r>
            </w:hyperlink>
            <w:r>
              <w:rPr>
                <w:color w:val="00274C"/>
                <w:position w:val="-2"/>
                <w:sz w:val="20"/>
                <w:szCs w:val="20"/>
              </w:rPr>
              <w:t xml:space="preserve"> ).</w:t>
            </w:r>
          </w:p>
          <w:p>
            <w:pPr>
              <w:numPr>
                <w:ilvl w:val="0"/>
                <w:numId w:val="25753623"/>
              </w:numPr>
              <w:spacing w:before="0" w:after="0" w:line="262" w:lineRule="auto"/>
              <w:jc w:val="left"/>
              <w:rPr>
                <w:color w:val="00274C"/>
                <w:sz w:val="20"/>
                <w:szCs w:val="20"/>
              </w:rPr>
            </w:pPr>
            <w:r>
              <w:rPr>
                <w:color w:val="00274C"/>
                <w:position w:val="-2"/>
                <w:sz w:val="20"/>
                <w:szCs w:val="20"/>
              </w:rPr>
              <w:t xml:space="preserve">Se i canali di passaggio dei gas di scarico risultano intasati da fuliggine e carbone, sostituire l'EGR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359600" name="name109060abeffe80f9b"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462360abeffe80f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672260abeffe8267d" w:history="1">
              <w:r>
                <w:rPr>
                  <w:color w:val="0000FF"/>
                  <w:position w:val="0"/>
                  <w:sz w:val="20"/>
                  <w:szCs w:val="20"/>
                  <w:u w:val="single"/>
                </w:rPr>
                <w:t xml:space="preserve">https://www.youtube.com/embed/xGWUnc-V1YY?rel=0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Montaggio</w:t>
            </w:r>
          </w:p>
          <w:p>
            <w:pPr>
              <w:numPr>
                <w:ilvl w:val="0"/>
                <w:numId w:val="25753624"/>
              </w:numPr>
              <w:spacing w:before="0" w:after="0" w:line="262" w:lineRule="auto"/>
              <w:jc w:val="left"/>
              <w:rPr>
                <w:color w:val="00274C"/>
                <w:sz w:val="20"/>
                <w:szCs w:val="20"/>
              </w:rPr>
            </w:pPr>
            <w:r>
              <w:rPr>
                <w:color w:val="00274C"/>
                <w:position w:val="-2"/>
                <w:sz w:val="20"/>
                <w:szCs w:val="20"/>
              </w:rPr>
              <w:br/>
              <w:br/>
              <w:br/>
              <w:t xml:space="preserve">Inserire il raccordo </w:t>
            </w:r>
            <w:r>
              <w:rPr>
                <w:b/>
                <w:bCs/>
                <w:color w:val="00274C"/>
                <w:position w:val="-2"/>
                <w:sz w:val="20"/>
                <w:szCs w:val="20"/>
              </w:rPr>
              <w:t xml:space="preserve">U</w:t>
            </w:r>
            <w:r>
              <w:rPr>
                <w:color w:val="00274C"/>
                <w:position w:val="-2"/>
                <w:sz w:val="20"/>
                <w:szCs w:val="20"/>
              </w:rPr>
              <w:t xml:space="preserve"> nel manicotto </w:t>
            </w:r>
            <w:r>
              <w:rPr>
                <w:b/>
                <w:bCs/>
                <w:color w:val="00274C"/>
                <w:position w:val="-2"/>
                <w:sz w:val="20"/>
                <w:szCs w:val="20"/>
              </w:rPr>
              <w:t xml:space="preserve">M</w:t>
            </w:r>
            <w:r>
              <w:rPr>
                <w:color w:val="00274C"/>
                <w:position w:val="-2"/>
                <w:sz w:val="20"/>
                <w:szCs w:val="20"/>
              </w:rPr>
              <w:t xml:space="preserve"> del gruppo valvola EGR.</w:t>
            </w:r>
          </w:p>
          <w:p>
            <w:pPr>
              <w:numPr>
                <w:ilvl w:val="0"/>
                <w:numId w:val="25753624"/>
              </w:numPr>
              <w:spacing w:before="0" w:after="0" w:line="262" w:lineRule="auto"/>
              <w:jc w:val="left"/>
              <w:rPr>
                <w:color w:val="00274C"/>
                <w:sz w:val="20"/>
                <w:szCs w:val="20"/>
              </w:rPr>
            </w:pPr>
            <w:r>
              <w:rPr>
                <w:color w:val="00274C"/>
                <w:position w:val="-2"/>
                <w:sz w:val="20"/>
                <w:szCs w:val="20"/>
              </w:rPr>
              <w:t xml:space="preserve">Fissare l'EGR Cooler </w:t>
            </w:r>
            <w:r>
              <w:rPr>
                <w:b/>
                <w:bCs/>
                <w:color w:val="00274C"/>
                <w:position w:val="-2"/>
                <w:sz w:val="20"/>
                <w:szCs w:val="20"/>
              </w:rPr>
              <w:t xml:space="preserve">L</w:t>
            </w:r>
            <w:r>
              <w:rPr>
                <w:color w:val="00274C"/>
                <w:position w:val="-2"/>
                <w:sz w:val="20"/>
                <w:szCs w:val="20"/>
              </w:rPr>
              <w:t xml:space="preserve"> con le viti </w:t>
            </w:r>
            <w:r>
              <w:rPr>
                <w:b/>
                <w:bCs/>
                <w:color w:val="00274C"/>
                <w:position w:val="-2"/>
                <w:sz w:val="20"/>
                <w:szCs w:val="20"/>
              </w:rPr>
              <w:t xml:space="preserve">H</w:t>
            </w:r>
            <w:r>
              <w:rPr>
                <w:color w:val="00274C"/>
                <w:position w:val="-2"/>
                <w:sz w:val="20"/>
                <w:szCs w:val="20"/>
              </w:rPr>
              <w:t xml:space="preserve"> sul collettore aspirazione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22 Nm -</w:t>
            </w:r>
            <w:r>
              <w:rPr>
                <w:color w:val="00274C"/>
                <w:position w:val="-2"/>
                <w:sz w:val="20"/>
                <w:szCs w:val="20"/>
              </w:rPr>
              <w:t xml:space="preserve"> </w:t>
            </w:r>
            <w:hyperlink r:id="rId494560abeffe831d7" w:history="1">
              <w:r>
                <w:rPr>
                  <w:b/>
                  <w:bCs/>
                  <w:color w:val="0000FF"/>
                  <w:position w:val="-2"/>
                  <w:sz w:val="20"/>
                  <w:szCs w:val="20"/>
                </w:rPr>
                <w:t xml:space="preserve">ST_05</w:t>
              </w:r>
            </w:hyperlink>
            <w:r>
              <w:rPr>
                <w:color w:val="00274C"/>
                <w:position w:val="-2"/>
                <w:sz w:val="20"/>
                <w:szCs w:val="20"/>
              </w:rPr>
              <w:t xml:space="preserve"> ).</w:t>
            </w:r>
          </w:p>
          <w:p>
            <w:pPr>
              <w:numPr>
                <w:ilvl w:val="0"/>
                <w:numId w:val="25753624"/>
              </w:numPr>
              <w:spacing w:before="0" w:after="0" w:line="262" w:lineRule="auto"/>
              <w:jc w:val="left"/>
              <w:rPr>
                <w:color w:val="00274C"/>
                <w:sz w:val="20"/>
                <w:szCs w:val="20"/>
              </w:rPr>
            </w:pPr>
            <w:r>
              <w:rPr>
                <w:color w:val="00274C"/>
                <w:position w:val="-2"/>
                <w:sz w:val="20"/>
                <w:szCs w:val="20"/>
              </w:rPr>
              <w:t xml:space="preserve">Inserire il tubo </w:t>
            </w:r>
            <w:r>
              <w:rPr>
                <w:b/>
                <w:bCs/>
                <w:color w:val="00274C"/>
                <w:position w:val="-2"/>
                <w:sz w:val="20"/>
                <w:szCs w:val="20"/>
              </w:rPr>
              <w:t xml:space="preserve">G</w:t>
            </w:r>
            <w:r>
              <w:rPr>
                <w:color w:val="00274C"/>
                <w:position w:val="-2"/>
                <w:sz w:val="20"/>
                <w:szCs w:val="20"/>
              </w:rPr>
              <w:t xml:space="preserve"> sul raccordo </w:t>
            </w:r>
            <w:r>
              <w:rPr>
                <w:b/>
                <w:bCs/>
                <w:color w:val="00274C"/>
                <w:position w:val="-2"/>
                <w:sz w:val="20"/>
                <w:szCs w:val="20"/>
              </w:rPr>
              <w:t xml:space="preserve">V</w:t>
            </w:r>
            <w:r>
              <w:rPr>
                <w:color w:val="00274C"/>
                <w:position w:val="-2"/>
                <w:sz w:val="20"/>
                <w:szCs w:val="20"/>
              </w:rPr>
              <w:t xml:space="preserve"> .</w:t>
            </w:r>
          </w:p>
          <w:p>
            <w:pPr>
              <w:numPr>
                <w:ilvl w:val="0"/>
                <w:numId w:val="25753624"/>
              </w:numPr>
              <w:spacing w:before="0" w:after="0" w:line="262" w:lineRule="auto"/>
              <w:jc w:val="left"/>
              <w:rPr>
                <w:color w:val="00274C"/>
                <w:sz w:val="20"/>
                <w:szCs w:val="20"/>
              </w:rPr>
            </w:pPr>
            <w:r>
              <w:rPr>
                <w:color w:val="00274C"/>
                <w:position w:val="-2"/>
                <w:sz w:val="20"/>
                <w:szCs w:val="20"/>
              </w:rPr>
              <w:t xml:space="preserve">Fissare le fascette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892352" name="name652460abeffe9a6dc"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886660abeffe9a6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25753625"/>
              </w:numPr>
              <w:spacing w:before="0" w:after="0" w:line="262" w:lineRule="auto"/>
              <w:jc w:val="left"/>
              <w:rPr>
                <w:color w:val="00274C"/>
                <w:sz w:val="20"/>
                <w:szCs w:val="20"/>
              </w:rPr>
            </w:pPr>
            <w:r>
              <w:rPr>
                <w:color w:val="00274C"/>
                <w:position w:val="-2"/>
                <w:sz w:val="20"/>
                <w:szCs w:val="20"/>
              </w:rPr>
              <w:t xml:space="preserve">Interporre la guarnizione </w:t>
            </w:r>
            <w:r>
              <w:rPr>
                <w:b/>
                <w:bCs/>
                <w:color w:val="00274C"/>
                <w:position w:val="-2"/>
                <w:sz w:val="20"/>
                <w:szCs w:val="20"/>
              </w:rPr>
              <w:t xml:space="preserve">N</w:t>
            </w:r>
            <w:r>
              <w:rPr>
                <w:color w:val="00274C"/>
                <w:position w:val="-2"/>
                <w:sz w:val="20"/>
                <w:szCs w:val="20"/>
              </w:rPr>
              <w:t xml:space="preserve"> tra il tubo </w:t>
            </w:r>
            <w:r>
              <w:rPr>
                <w:b/>
                <w:bCs/>
                <w:color w:val="00274C"/>
                <w:position w:val="-2"/>
                <w:sz w:val="20"/>
                <w:szCs w:val="20"/>
              </w:rPr>
              <w:t xml:space="preserve">B</w:t>
            </w:r>
            <w:r>
              <w:rPr>
                <w:color w:val="00274C"/>
                <w:position w:val="-2"/>
                <w:sz w:val="20"/>
                <w:szCs w:val="20"/>
              </w:rPr>
              <w:t xml:space="preserve"> e l'EGR Cooler </w:t>
            </w:r>
            <w:r>
              <w:rPr>
                <w:b/>
                <w:bCs/>
                <w:color w:val="00274C"/>
                <w:position w:val="-2"/>
                <w:sz w:val="20"/>
                <w:szCs w:val="20"/>
              </w:rPr>
              <w:t xml:space="preserve">L</w:t>
            </w:r>
            <w:r>
              <w:rPr>
                <w:color w:val="00274C"/>
                <w:position w:val="-2"/>
                <w:sz w:val="20"/>
                <w:szCs w:val="20"/>
              </w:rPr>
              <w:t xml:space="preserve"> e fissare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8334797" name="name755260abeffeafc30"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246760abeffeafc2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25753626"/>
              </w:numPr>
              <w:spacing w:before="0" w:after="0" w:line="262" w:lineRule="auto"/>
              <w:jc w:val="left"/>
              <w:rPr>
                <w:color w:val="00274C"/>
                <w:sz w:val="20"/>
                <w:szCs w:val="20"/>
              </w:rPr>
            </w:pPr>
            <w:r>
              <w:rPr>
                <w:color w:val="00274C"/>
                <w:position w:val="-2"/>
                <w:sz w:val="20"/>
                <w:szCs w:val="20"/>
              </w:rPr>
              <w:t xml:space="preserve">Inserire il tubo </w:t>
            </w:r>
            <w:r>
              <w:rPr>
                <w:b/>
                <w:bCs/>
                <w:color w:val="00274C"/>
                <w:position w:val="-2"/>
                <w:sz w:val="20"/>
                <w:szCs w:val="20"/>
              </w:rPr>
              <w:t xml:space="preserve">E</w:t>
            </w:r>
            <w:r>
              <w:rPr>
                <w:color w:val="00274C"/>
                <w:position w:val="-2"/>
                <w:sz w:val="20"/>
                <w:szCs w:val="20"/>
              </w:rPr>
              <w:t xml:space="preserve"> nel suo alloggiamento sul collettore </w:t>
            </w:r>
            <w:r>
              <w:rPr>
                <w:b/>
                <w:bCs/>
                <w:color w:val="00274C"/>
                <w:position w:val="-2"/>
                <w:sz w:val="20"/>
                <w:szCs w:val="20"/>
              </w:rPr>
              <w:t xml:space="preserve">S</w:t>
            </w:r>
            <w:r>
              <w:rPr>
                <w:color w:val="00274C"/>
                <w:position w:val="-2"/>
                <w:sz w:val="20"/>
                <w:szCs w:val="20"/>
              </w:rPr>
              <w:t xml:space="preserve"> interponendo la guarnizione </w:t>
            </w:r>
            <w:r>
              <w:rPr>
                <w:b/>
                <w:bCs/>
                <w:color w:val="00274C"/>
                <w:position w:val="-2"/>
                <w:sz w:val="20"/>
                <w:szCs w:val="20"/>
              </w:rPr>
              <w:t xml:space="preserve">R</w:t>
            </w:r>
            <w:r>
              <w:rPr>
                <w:color w:val="00274C"/>
                <w:position w:val="-2"/>
                <w:sz w:val="20"/>
                <w:szCs w:val="20"/>
              </w:rPr>
              <w:t xml:space="preserve"> .</w:t>
            </w:r>
          </w:p>
          <w:p>
            <w:pPr>
              <w:numPr>
                <w:ilvl w:val="0"/>
                <w:numId w:val="25753626"/>
              </w:numPr>
              <w:spacing w:before="0" w:after="0" w:line="262" w:lineRule="auto"/>
              <w:jc w:val="left"/>
              <w:rPr>
                <w:color w:val="00274C"/>
                <w:sz w:val="20"/>
                <w:szCs w:val="20"/>
              </w:rPr>
            </w:pPr>
            <w:r>
              <w:rPr>
                <w:color w:val="00274C"/>
                <w:position w:val="-2"/>
                <w:sz w:val="20"/>
                <w:szCs w:val="20"/>
              </w:rPr>
              <w:t xml:space="preserve">Interporre la guarnizione </w:t>
            </w:r>
            <w:r>
              <w:rPr>
                <w:b/>
                <w:bCs/>
                <w:color w:val="00274C"/>
                <w:position w:val="-2"/>
                <w:sz w:val="20"/>
                <w:szCs w:val="20"/>
              </w:rPr>
              <w:t xml:space="preserve">T</w:t>
            </w:r>
            <w:r>
              <w:rPr>
                <w:color w:val="00274C"/>
                <w:position w:val="-2"/>
                <w:sz w:val="20"/>
                <w:szCs w:val="20"/>
              </w:rPr>
              <w:t xml:space="preserve"> tra il tubo </w:t>
            </w:r>
            <w:r>
              <w:rPr>
                <w:b/>
                <w:bCs/>
                <w:color w:val="00274C"/>
                <w:position w:val="-2"/>
                <w:sz w:val="20"/>
                <w:szCs w:val="20"/>
              </w:rPr>
              <w:t xml:space="preserve">E</w:t>
            </w:r>
            <w:r>
              <w:rPr>
                <w:color w:val="00274C"/>
                <w:position w:val="-2"/>
                <w:sz w:val="20"/>
                <w:szCs w:val="20"/>
              </w:rPr>
              <w:t xml:space="preserve"> e l'EGR Cooler </w:t>
            </w:r>
            <w:r>
              <w:rPr>
                <w:b/>
                <w:bCs/>
                <w:color w:val="00274C"/>
                <w:position w:val="-2"/>
                <w:sz w:val="20"/>
                <w:szCs w:val="20"/>
              </w:rPr>
              <w:t xml:space="preserve">L</w:t>
            </w:r>
            <w:r>
              <w:rPr>
                <w:color w:val="00274C"/>
                <w:position w:val="-2"/>
                <w:sz w:val="20"/>
                <w:szCs w:val="20"/>
              </w:rPr>
              <w:t xml:space="preserve"> e fissare le viti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25753626"/>
              </w:numPr>
              <w:spacing w:before="0" w:after="0" w:line="262" w:lineRule="auto"/>
              <w:jc w:val="left"/>
              <w:rPr>
                <w:color w:val="00274C"/>
                <w:sz w:val="20"/>
                <w:szCs w:val="20"/>
              </w:rPr>
            </w:pPr>
            <w:r>
              <w:rPr>
                <w:color w:val="00274C"/>
                <w:position w:val="-2"/>
                <w:sz w:val="20"/>
                <w:szCs w:val="20"/>
              </w:rPr>
              <w:t xml:space="preserve">Fissare le viti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22 Nm - </w:t>
            </w:r>
            <w:hyperlink r:id="rId252460abeffeb0a17" w:history="1">
              <w:r>
                <w:rPr>
                  <w:b/>
                  <w:bCs/>
                  <w:color w:val="0000FF"/>
                  <w:position w:val="-2"/>
                  <w:sz w:val="20"/>
                  <w:szCs w:val="20"/>
                  <w:u w:val="single"/>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operazioni descritte al </w:t>
            </w:r>
            <w:hyperlink r:id="rId461860abeffeb0a72"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74855008" name="name475660abeffec2a45"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181660abeffec2a40"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739660abeffec3614" w:history="1">
              <w:r>
                <w:rPr>
                  <w:color w:val="0000FF"/>
                  <w:position w:val="0"/>
                  <w:sz w:val="20"/>
                  <w:szCs w:val="20"/>
                  <w:u w:val="single"/>
                </w:rPr>
                <w:t xml:space="preserve">https://www.youtube.com/embed/XSTfzyJa-9Q?rel=0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valvola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529944" name="name863460abeffed28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8160abeffed28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63760abeffed34d6"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Eseguire le operazioni descritte al </w:t>
            </w:r>
            <w:hyperlink r:id="rId661660abeffed3585" w:history="1">
              <w:r>
                <w:rPr>
                  <w:b/>
                  <w:bCs/>
                  <w:color w:val="0000FF"/>
                  <w:position w:val="-2"/>
                  <w:sz w:val="20"/>
                  <w:szCs w:val="20"/>
                  <w:u w:val="single"/>
                </w:rPr>
                <w:t xml:space="preserve">Par. 5.1</w:t>
              </w:r>
            </w:hyperlink>
            <w:r>
              <w:rPr>
                <w:color w:val="00274C"/>
                <w:position w:val="-2"/>
                <w:sz w:val="20"/>
                <w:szCs w:val="20"/>
              </w:rPr>
              <w:t xml:space="preserve"> .</w:t>
            </w:r>
          </w:p>
          <w:p/>
          <w:p/>
          <w:p>
            <w:pPr>
              <w:numPr>
                <w:ilvl w:val="0"/>
                <w:numId w:val="25753627"/>
              </w:numPr>
              <w:spacing w:before="0" w:after="0" w:line="262" w:lineRule="auto"/>
              <w:jc w:val="left"/>
              <w:rPr>
                <w:color w:val="00274C"/>
                <w:sz w:val="20"/>
                <w:szCs w:val="20"/>
              </w:rPr>
            </w:pPr>
            <w:r>
              <w:rPr>
                <w:color w:val="00274C"/>
                <w:position w:val="-2"/>
                <w:sz w:val="20"/>
                <w:szCs w:val="20"/>
              </w:rPr>
              <w:t xml:space="preserve">Scollegare il connettore </w:t>
            </w:r>
            <w:r>
              <w:rPr>
                <w:b/>
                <w:bCs/>
                <w:color w:val="00274C"/>
                <w:position w:val="-2"/>
                <w:sz w:val="20"/>
                <w:szCs w:val="20"/>
              </w:rPr>
              <w:t xml:space="preserve">A</w:t>
            </w:r>
            <w:r>
              <w:rPr>
                <w:color w:val="00274C"/>
                <w:position w:val="-2"/>
                <w:sz w:val="20"/>
                <w:szCs w:val="20"/>
              </w:rPr>
              <w:t xml:space="preserve"> dalla valvola </w:t>
            </w:r>
            <w:r>
              <w:rPr>
                <w:b/>
                <w:bCs/>
                <w:color w:val="00274C"/>
                <w:position w:val="-2"/>
                <w:sz w:val="20"/>
                <w:szCs w:val="20"/>
              </w:rPr>
              <w:t xml:space="preserve">C</w:t>
            </w:r>
            <w:r>
              <w:rPr>
                <w:color w:val="00274C"/>
                <w:position w:val="-2"/>
                <w:sz w:val="20"/>
                <w:szCs w:val="20"/>
              </w:rPr>
              <w:t xml:space="preserve"> .</w:t>
            </w:r>
          </w:p>
          <w:p>
            <w:pPr>
              <w:numPr>
                <w:ilvl w:val="0"/>
                <w:numId w:val="2575362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e rimuovere la valvola EGR </w:t>
            </w:r>
            <w:r>
              <w:rPr>
                <w:b/>
                <w:bCs/>
                <w:color w:val="00274C"/>
                <w:position w:val="-2"/>
                <w:sz w:val="20"/>
                <w:szCs w:val="20"/>
              </w:rPr>
              <w:t xml:space="preserve">C</w:t>
            </w:r>
            <w:r>
              <w:rPr>
                <w:color w:val="00274C"/>
                <w:position w:val="-2"/>
                <w:sz w:val="20"/>
                <w:szCs w:val="20"/>
              </w:rPr>
              <w:t xml:space="preserve"> con la rispettiva guarnizione.</w:t>
            </w:r>
          </w:p>
        </w:tc>
        <w:tc>
          <w:tcPr>
            <w:tcMar>
              <w:top w:w="150" w:type="dxa"/>
              <w:bottom w:w="150" w:type="dxa"/>
            </w:tcMar>
            <w:vAlign w:val="top"/>
          </w:tcPr>
          <w:p>
            <w:r>
              <w:rPr>
                <w:position w:val="-230"/>
              </w:rPr>
              <w:drawing>
                <wp:inline distT="0" distB="0" distL="0" distR="0">
                  <wp:extent cx="2232000" cy="1504800"/>
                  <wp:docPr id="97794718" name="name280160abeffee891c"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982460abeffee89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780260abeffeea8a0" w:history="1">
              <w:r>
                <w:rPr>
                  <w:color w:val="0000FF"/>
                  <w:position w:val="0"/>
                  <w:sz w:val="20"/>
                  <w:szCs w:val="20"/>
                  <w:u w:val="single"/>
                </w:rPr>
                <w:t xml:space="preserve">https://www.youtube.com/embed/lZlk78GFzsg?rel=0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030342" name="name740960abefff0c69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5460abefff0c6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D</w:t>
            </w:r>
            <w:r>
              <w:rPr>
                <w:color w:val="00274C"/>
                <w:position w:val="-2"/>
                <w:sz w:val="20"/>
                <w:szCs w:val="20"/>
              </w:rPr>
              <w:t xml:space="preserve"> ad ogni montaggio.</w:t>
            </w:r>
          </w:p>
          <w:p>
            <w:pPr>
              <w:numPr>
                <w:ilvl w:val="0"/>
                <w:numId w:val="25753582"/>
              </w:numPr>
              <w:spacing w:before="0" w:after="0" w:line="262" w:lineRule="auto"/>
              <w:jc w:val="left"/>
              <w:rPr>
                <w:color w:val="00274C"/>
                <w:sz w:val="20"/>
                <w:szCs w:val="20"/>
              </w:rPr>
            </w:pPr>
            <w:r>
              <w:rPr>
                <w:color w:val="00274C"/>
                <w:position w:val="-2"/>
                <w:sz w:val="20"/>
                <w:szCs w:val="20"/>
              </w:rPr>
              <w:t xml:space="preserve">In caso di malfunzionamento, la valvola EGR non è riparabile ma và sostituita.</w:t>
            </w:r>
          </w:p>
          <w:p>
            <w:pPr>
              <w:numPr>
                <w:ilvl w:val="0"/>
                <w:numId w:val="25753582"/>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483460abefff0d724" w:history="1">
              <w:r>
                <w:rPr>
                  <w:b/>
                  <w:bCs/>
                  <w:color w:val="0000FF"/>
                  <w:position w:val="-2"/>
                  <w:sz w:val="20"/>
                  <w:szCs w:val="20"/>
                  <w:u w:val="single"/>
                </w:rPr>
                <w:t xml:space="preserve">Par. 2.17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628"/>
              </w:numPr>
              <w:spacing w:before="0" w:after="0" w:line="262" w:lineRule="auto"/>
              <w:jc w:val="left"/>
              <w:rPr>
                <w:color w:val="00274C"/>
                <w:sz w:val="20"/>
                <w:szCs w:val="20"/>
              </w:rPr>
            </w:pPr>
            <w:r>
              <w:rPr>
                <w:color w:val="00274C"/>
                <w:position w:val="-2"/>
                <w:sz w:val="20"/>
                <w:szCs w:val="20"/>
              </w:rPr>
              <w:t xml:space="preserve">Montare la nuova guarnizione </w:t>
            </w:r>
            <w:r>
              <w:rPr>
                <w:b/>
                <w:bCs/>
                <w:color w:val="00274C"/>
                <w:position w:val="-2"/>
                <w:sz w:val="20"/>
                <w:szCs w:val="20"/>
              </w:rPr>
              <w:t xml:space="preserve">D</w:t>
            </w:r>
            <w:r>
              <w:rPr>
                <w:color w:val="00274C"/>
                <w:position w:val="-2"/>
                <w:sz w:val="20"/>
                <w:szCs w:val="20"/>
              </w:rPr>
              <w:t xml:space="preserve"> sulla valvola </w:t>
            </w:r>
            <w:r>
              <w:rPr>
                <w:b/>
                <w:bCs/>
                <w:color w:val="00274C"/>
                <w:position w:val="-2"/>
                <w:sz w:val="20"/>
                <w:szCs w:val="20"/>
              </w:rPr>
              <w:t xml:space="preserve">C</w:t>
            </w:r>
            <w:r>
              <w:rPr>
                <w:color w:val="00274C"/>
                <w:position w:val="-2"/>
                <w:sz w:val="20"/>
                <w:szCs w:val="20"/>
              </w:rPr>
              <w:t xml:space="preserve"> .</w:t>
            </w:r>
          </w:p>
          <w:p>
            <w:pPr>
              <w:numPr>
                <w:ilvl w:val="0"/>
                <w:numId w:val="25753628"/>
              </w:numPr>
              <w:spacing w:before="0" w:after="0" w:line="262" w:lineRule="auto"/>
              <w:jc w:val="left"/>
              <w:rPr>
                <w:color w:val="00274C"/>
                <w:sz w:val="20"/>
                <w:szCs w:val="20"/>
              </w:rPr>
            </w:pPr>
            <w:r>
              <w:rPr>
                <w:color w:val="00274C"/>
                <w:position w:val="-2"/>
                <w:sz w:val="20"/>
                <w:szCs w:val="20"/>
              </w:rPr>
              <w:t xml:space="preserve">Fissare la valvola </w:t>
            </w:r>
            <w:r>
              <w:rPr>
                <w:b/>
                <w:bCs/>
                <w:color w:val="00274C"/>
                <w:position w:val="-2"/>
                <w:sz w:val="20"/>
                <w:szCs w:val="20"/>
              </w:rPr>
              <w:t xml:space="preserve">C</w:t>
            </w:r>
            <w:r>
              <w:rPr>
                <w:color w:val="00274C"/>
                <w:position w:val="-2"/>
                <w:sz w:val="20"/>
                <w:szCs w:val="20"/>
              </w:rPr>
              <w:t xml:space="preserve"> sulla flangia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570137" name="name225660abefff22cd6"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796260abefff22c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25753629"/>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A</w:t>
            </w:r>
            <w:r>
              <w:rPr>
                <w:color w:val="00274C"/>
                <w:position w:val="-2"/>
                <w:sz w:val="20"/>
                <w:szCs w:val="20"/>
              </w:rPr>
              <w:t xml:space="preserve"> sulla valvola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operazioni descritte al </w:t>
            </w:r>
            <w:hyperlink r:id="rId528060abefff2444f" w:history="1">
              <w:r>
                <w:rPr>
                  <w:b/>
                  <w:bCs/>
                  <w:color w:val="0000FF"/>
                  <w:position w:val="-2"/>
                  <w:sz w:val="20"/>
                  <w:szCs w:val="20"/>
                  <w:u w:val="single"/>
                </w:rPr>
                <w:t xml:space="preserve">Par. 10.2</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2562920" name="name262460abefff38548"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317760abefff3854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677260abefff39ff6" w:history="1">
              <w:r>
                <w:rPr>
                  <w:color w:val="0000FF"/>
                  <w:position w:val="0"/>
                  <w:sz w:val="20"/>
                  <w:szCs w:val="20"/>
                  <w:u w:val="single"/>
                </w:rPr>
                <w:t xml:space="preserve">https://www.youtube.com/embed/KGHm0dnsQdc?rel=0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pompa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Smontaggio</w:t>
            </w:r>
            <w:r>
              <w:rPr>
                <w:b/>
                <w:bCs/>
                <w:color w:val="00274C"/>
                <w:position w:val="-2"/>
                <w:sz w:val="20"/>
                <w:szCs w:val="20"/>
              </w:rPr>
              <w:br/>
              <w:br/>
              <w:t xml:space="preserve">NOTA:</w:t>
            </w:r>
            <w:r>
              <w:rPr>
                <w:color w:val="00274C"/>
                <w:position w:val="-2"/>
                <w:sz w:val="20"/>
                <w:szCs w:val="20"/>
              </w:rPr>
              <w:t xml:space="preserve"> Eseguire le operazioni descritte al </w:t>
            </w:r>
            <w:hyperlink r:id="rId537460abefff3ad88" w:history="1">
              <w:r>
                <w:rPr>
                  <w:b/>
                  <w:bCs/>
                  <w:color w:val="0000FF"/>
                  <w:position w:val="-2"/>
                  <w:sz w:val="20"/>
                  <w:szCs w:val="20"/>
                  <w:u w:val="single"/>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889384" name="name431960abefff471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9560abefff471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04260abefff47e8a" w:history="1">
              <w:r>
                <w:rPr>
                  <w:b/>
                  <w:bCs/>
                  <w:color w:val="0000FF"/>
                  <w:position w:val="-2"/>
                  <w:sz w:val="20"/>
                  <w:szCs w:val="20"/>
                </w:rPr>
                <w:t xml:space="preserve">Par. 3.3.2</w:t>
              </w:r>
            </w:hyperlink>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Se il motore è equipaggiato con la cinghia Poly-V, eseguire le operazioni descritte al </w:t>
            </w:r>
            <w:hyperlink r:id="rId762760abefff47f15" w:history="1">
              <w:r>
                <w:rPr>
                  <w:b/>
                  <w:bCs/>
                  <w:color w:val="0000FF"/>
                  <w:position w:val="-2"/>
                  <w:sz w:val="20"/>
                  <w:szCs w:val="20"/>
                </w:rPr>
                <w:t xml:space="preserve">Par. 11.3</w:t>
              </w:r>
            </w:hyperlink>
            <w:r>
              <w:rPr>
                <w:color w:val="00274C"/>
                <w:position w:val="-2"/>
                <w:sz w:val="20"/>
                <w:szCs w:val="20"/>
              </w:rPr>
              <w:t xml:space="preserve"> .</w:t>
            </w:r>
          </w:p>
          <w:p>
            <w:pPr>
              <w:numPr>
                <w:ilvl w:val="0"/>
                <w:numId w:val="25753630"/>
              </w:numPr>
              <w:spacing w:before="0" w:after="0" w:line="262" w:lineRule="auto"/>
              <w:jc w:val="left"/>
              <w:rPr>
                <w:color w:val="00274C"/>
                <w:sz w:val="20"/>
                <w:szCs w:val="20"/>
              </w:rPr>
            </w:pPr>
            <w:r>
              <w:rPr>
                <w:color w:val="00274C"/>
                <w:position w:val="-2"/>
                <w:sz w:val="20"/>
                <w:szCs w:val="20"/>
              </w:rPr>
              <w:t xml:space="preserve">Allentare le viti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color w:val="00274C"/>
                <w:position w:val="-2"/>
                <w:sz w:val="20"/>
                <w:szCs w:val="20"/>
              </w:rPr>
              <w:t xml:space="preserve"> .</w:t>
            </w:r>
          </w:p>
          <w:p>
            <w:pPr>
              <w:numPr>
                <w:ilvl w:val="0"/>
                <w:numId w:val="25753630"/>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C</w:t>
            </w:r>
            <w:r>
              <w:rPr>
                <w:color w:val="00274C"/>
                <w:position w:val="-2"/>
                <w:sz w:val="20"/>
                <w:szCs w:val="20"/>
              </w:rPr>
              <w:t xml:space="preserve"> in direzione della freccia </w:t>
            </w:r>
            <w:r>
              <w:rPr>
                <w:b/>
                <w:bCs/>
                <w:color w:val="00274C"/>
                <w:position w:val="-2"/>
                <w:sz w:val="20"/>
                <w:szCs w:val="20"/>
              </w:rPr>
              <w:t xml:space="preserve">D</w:t>
            </w:r>
            <w:r>
              <w:rPr>
                <w:color w:val="00274C"/>
                <w:position w:val="-2"/>
                <w:sz w:val="20"/>
                <w:szCs w:val="20"/>
              </w:rPr>
              <w:t xml:space="preserve"> e rimuovere la cinghia </w:t>
            </w:r>
            <w:r>
              <w:rPr>
                <w:b/>
                <w:bCs/>
                <w:color w:val="00274C"/>
                <w:position w:val="-2"/>
                <w:sz w:val="20"/>
                <w:szCs w:val="20"/>
              </w:rPr>
              <w:t xml:space="preserve">E</w:t>
            </w:r>
            <w:r>
              <w:rPr>
                <w:color w:val="00274C"/>
                <w:position w:val="-2"/>
                <w:sz w:val="20"/>
                <w:szCs w:val="20"/>
              </w:rPr>
              <w:t xml:space="preserve"> .</w:t>
            </w:r>
          </w:p>
          <w:p>
            <w:pPr>
              <w:numPr>
                <w:ilvl w:val="0"/>
                <w:numId w:val="25753630"/>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F</w:t>
            </w:r>
            <w:r>
              <w:rPr>
                <w:color w:val="00274C"/>
                <w:position w:val="-2"/>
                <w:sz w:val="20"/>
                <w:szCs w:val="20"/>
              </w:rPr>
              <w:t xml:space="preserve"> e disinnestare il tubo </w:t>
            </w:r>
            <w:r>
              <w:rPr>
                <w:b/>
                <w:bCs/>
                <w:color w:val="00274C"/>
                <w:position w:val="-2"/>
                <w:sz w:val="20"/>
                <w:szCs w:val="20"/>
              </w:rPr>
              <w:t xml:space="preserve">G</w:t>
            </w:r>
            <w:r>
              <w:rPr>
                <w:color w:val="00274C"/>
                <w:position w:val="-2"/>
                <w:sz w:val="20"/>
                <w:szCs w:val="20"/>
              </w:rPr>
              <w:t xml:space="preserve"> dalla pompa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Sostituire il raccordo </w:t>
            </w:r>
            <w:r>
              <w:rPr>
                <w:b/>
                <w:bCs/>
                <w:color w:val="00274C"/>
                <w:position w:val="-2"/>
                <w:sz w:val="20"/>
                <w:szCs w:val="20"/>
              </w:rPr>
              <w:t xml:space="preserve">R</w:t>
            </w:r>
            <w:r>
              <w:rPr>
                <w:color w:val="00274C"/>
                <w:position w:val="-2"/>
                <w:sz w:val="20"/>
                <w:szCs w:val="20"/>
              </w:rPr>
              <w:t xml:space="preserve"> in caso di smontaggio  o in alternativa applicare sul filetto </w:t>
            </w:r>
            <w:r>
              <w:rPr>
                <w:b/>
                <w:bCs/>
                <w:color w:val="00274C"/>
                <w:position w:val="-2"/>
                <w:sz w:val="20"/>
                <w:szCs w:val="20"/>
              </w:rPr>
              <w:t xml:space="preserve">Loctite 2701</w:t>
            </w:r>
            <w:r>
              <w:rPr>
                <w:color w:val="00274C"/>
                <w:position w:val="-2"/>
                <w:sz w:val="20"/>
                <w:szCs w:val="20"/>
              </w:rPr>
              <w:t xml:space="preserve"> al momento del montaggio sulla pompa </w:t>
            </w:r>
            <w:r>
              <w:rPr>
                <w:b/>
                <w:bCs/>
                <w:color w:val="00274C"/>
                <w:position w:val="-2"/>
                <w:sz w:val="20"/>
                <w:szCs w:val="20"/>
              </w:rPr>
              <w:t xml:space="preserve">N</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501963" name="name535760abefff5ecd4"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333060abefff5ec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6.37</w:t>
            </w:r>
            <w:r>
              <w:rPr>
                <w:position w:val="-242"/>
              </w:rPr>
              <w:drawing>
                <wp:inline distT="0" distB="0" distL="0" distR="0">
                  <wp:extent cx="2880000" cy="1576800"/>
                  <wp:docPr id="35106557" name="name409760abefff7500f"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131960abefff75008"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25753631"/>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M</w:t>
            </w:r>
            <w:r>
              <w:rPr>
                <w:color w:val="00274C"/>
                <w:position w:val="-2"/>
                <w:sz w:val="20"/>
                <w:szCs w:val="20"/>
              </w:rPr>
              <w:t xml:space="preserve"> dalla pompa </w:t>
            </w:r>
            <w:r>
              <w:rPr>
                <w:b/>
                <w:bCs/>
                <w:color w:val="00274C"/>
                <w:position w:val="-2"/>
                <w:sz w:val="20"/>
                <w:szCs w:val="20"/>
              </w:rPr>
              <w:t xml:space="preserve">N</w:t>
            </w:r>
            <w:r>
              <w:rPr>
                <w:color w:val="00274C"/>
                <w:position w:val="-2"/>
                <w:sz w:val="20"/>
                <w:szCs w:val="20"/>
              </w:rPr>
              <w:t xml:space="preserve"> .</w:t>
            </w:r>
          </w:p>
          <w:p>
            <w:pPr>
              <w:numPr>
                <w:ilvl w:val="0"/>
                <w:numId w:val="2575363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H</w:t>
            </w:r>
            <w:r>
              <w:rPr>
                <w:color w:val="00274C"/>
                <w:position w:val="-2"/>
                <w:sz w:val="20"/>
                <w:szCs w:val="20"/>
              </w:rPr>
              <w:t xml:space="preserve"> e rimuovere la pompa </w:t>
            </w:r>
            <w:r>
              <w:rPr>
                <w:b/>
                <w:bCs/>
                <w:color w:val="00274C"/>
                <w:position w:val="-2"/>
                <w:sz w:val="20"/>
                <w:szCs w:val="20"/>
              </w:rPr>
              <w:t xml:space="preserve">N</w:t>
            </w:r>
            <w:r>
              <w:rPr>
                <w:color w:val="00274C"/>
                <w:position w:val="-2"/>
                <w:sz w:val="20"/>
                <w:szCs w:val="20"/>
              </w:rPr>
              <w:t xml:space="preserve"> con la relativa guarnizione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57021884" name="name348960abefff8d1c5"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398360abefff8d1bd"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217960abefff8e8e2" w:history="1">
              <w:r>
                <w:rPr>
                  <w:color w:val="0000FF"/>
                  <w:position w:val="0"/>
                  <w:sz w:val="20"/>
                  <w:szCs w:val="20"/>
                  <w:u w:val="single"/>
                </w:rPr>
                <w:t xml:space="preserve">https://www.youtube.com/embed/_QESHZf50PU?rel=0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144231" name="name761360abefff9f7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3160abefff9f7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L</w:t>
            </w:r>
            <w:r>
              <w:rPr>
                <w:color w:val="00274C"/>
                <w:position w:val="-2"/>
                <w:sz w:val="20"/>
                <w:szCs w:val="20"/>
              </w:rPr>
              <w:t xml:space="preserve"> , ad ogni montaggio.</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sempre la cinghia </w:t>
            </w:r>
            <w:r>
              <w:rPr>
                <w:b/>
                <w:bCs/>
                <w:color w:val="00274C"/>
                <w:position w:val="-2"/>
                <w:sz w:val="20"/>
                <w:szCs w:val="20"/>
              </w:rPr>
              <w:t xml:space="preserve">E</w:t>
            </w:r>
            <w:r>
              <w:rPr>
                <w:color w:val="00274C"/>
                <w:position w:val="-2"/>
                <w:sz w:val="20"/>
                <w:szCs w:val="20"/>
              </w:rPr>
              <w:t xml:space="preserve"> ad ogni montaggio.</w:t>
            </w:r>
          </w:p>
          <w:p>
            <w:pPr>
              <w:numPr>
                <w:ilvl w:val="0"/>
                <w:numId w:val="25753582"/>
              </w:numPr>
              <w:spacing w:before="0" w:after="0" w:line="262" w:lineRule="auto"/>
              <w:jc w:val="left"/>
              <w:rPr>
                <w:color w:val="00274C"/>
                <w:sz w:val="20"/>
                <w:szCs w:val="20"/>
              </w:rPr>
            </w:pPr>
            <w:r>
              <w:rPr>
                <w:color w:val="00274C"/>
                <w:position w:val="-2"/>
                <w:sz w:val="20"/>
                <w:szCs w:val="20"/>
              </w:rPr>
              <w:t xml:space="preserve">Se il motore è equipaggiato con la cinghia Poly-V, eseguire le operazioni descritte al </w:t>
            </w:r>
            <w:hyperlink r:id="rId522160abefff9fd75" w:history="1">
              <w:r>
                <w:rPr>
                  <w:b/>
                  <w:bCs/>
                  <w:color w:val="0000FF"/>
                  <w:position w:val="-2"/>
                  <w:sz w:val="20"/>
                  <w:szCs w:val="20"/>
                </w:rPr>
                <w:t xml:space="preserve">Par. 11.3</w:t>
              </w:r>
            </w:hyperlink>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944860abefff9fda6"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Sostiture tutte le guarnizioni ad ogni montaggio per tutti i componenti ove esse sono previste.</w:t>
            </w:r>
          </w:p>
          <w:p/>
          <w:p/>
          <w:p>
            <w:pPr>
              <w:numPr>
                <w:ilvl w:val="0"/>
                <w:numId w:val="25753632"/>
              </w:numPr>
              <w:spacing w:before="0" w:after="0" w:line="262" w:lineRule="auto"/>
              <w:jc w:val="left"/>
              <w:rPr>
                <w:color w:val="00274C"/>
                <w:sz w:val="20"/>
                <w:szCs w:val="20"/>
              </w:rPr>
            </w:pPr>
            <w:r>
              <w:rPr>
                <w:color w:val="00274C"/>
                <w:position w:val="-2"/>
                <w:sz w:val="20"/>
                <w:szCs w:val="20"/>
              </w:rPr>
              <w:t xml:space="preserve">Fissare la pompa refrigerante </w:t>
            </w:r>
            <w:r>
              <w:rPr>
                <w:b/>
                <w:bCs/>
                <w:color w:val="00274C"/>
                <w:position w:val="-2"/>
                <w:sz w:val="20"/>
                <w:szCs w:val="20"/>
              </w:rPr>
              <w:t xml:space="preserve">N</w:t>
            </w:r>
            <w:r>
              <w:rPr>
                <w:color w:val="00274C"/>
                <w:position w:val="-2"/>
                <w:sz w:val="20"/>
                <w:szCs w:val="20"/>
              </w:rPr>
              <w:t xml:space="preserve"> con le viti </w:t>
            </w:r>
            <w:r>
              <w:rPr>
                <w:b/>
                <w:bCs/>
                <w:color w:val="00274C"/>
                <w:position w:val="-2"/>
                <w:sz w:val="20"/>
                <w:szCs w:val="20"/>
              </w:rPr>
              <w:t xml:space="preserve">H</w:t>
            </w:r>
            <w:r>
              <w:rPr>
                <w:color w:val="00274C"/>
                <w:position w:val="-2"/>
                <w:sz w:val="20"/>
                <w:szCs w:val="20"/>
              </w:rPr>
              <w:t xml:space="preserve"> interponendo la nuova guarnizione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084306" name="name748460abefffb1aa4"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167360abefffb1a9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25753633"/>
              </w:numPr>
              <w:spacing w:before="0" w:after="0" w:line="262" w:lineRule="auto"/>
              <w:jc w:val="left"/>
              <w:rPr>
                <w:color w:val="00274C"/>
                <w:sz w:val="20"/>
                <w:szCs w:val="20"/>
              </w:rPr>
            </w:pPr>
            <w:r>
              <w:rPr>
                <w:color w:val="00274C"/>
                <w:position w:val="-2"/>
                <w:sz w:val="20"/>
                <w:szCs w:val="20"/>
              </w:rPr>
              <w:t xml:space="preserve">Reinserire il tubo </w:t>
            </w:r>
            <w:r>
              <w:rPr>
                <w:b/>
                <w:bCs/>
                <w:color w:val="00274C"/>
                <w:position w:val="-2"/>
                <w:sz w:val="20"/>
                <w:szCs w:val="20"/>
              </w:rPr>
              <w:t xml:space="preserve">G</w:t>
            </w:r>
            <w:r>
              <w:rPr>
                <w:color w:val="00274C"/>
                <w:position w:val="-2"/>
                <w:sz w:val="20"/>
                <w:szCs w:val="20"/>
              </w:rPr>
              <w:t xml:space="preserve"> e agganciare la fascetta </w:t>
            </w:r>
            <w:r>
              <w:rPr>
                <w:b/>
                <w:bCs/>
                <w:color w:val="00274C"/>
                <w:position w:val="-2"/>
                <w:sz w:val="20"/>
                <w:szCs w:val="20"/>
              </w:rPr>
              <w:t xml:space="preserve">F (Fig. 6.38)</w:t>
            </w:r>
            <w:r>
              <w:rPr>
                <w:color w:val="00274C"/>
                <w:position w:val="-2"/>
                <w:sz w:val="20"/>
                <w:szCs w:val="20"/>
              </w:rPr>
              <w:t xml:space="preserve"> .</w:t>
            </w:r>
          </w:p>
          <w:p>
            <w:pPr>
              <w:numPr>
                <w:ilvl w:val="0"/>
                <w:numId w:val="25753633"/>
              </w:numPr>
              <w:spacing w:before="0" w:after="0" w:line="262" w:lineRule="auto"/>
              <w:jc w:val="left"/>
              <w:rPr>
                <w:color w:val="00274C"/>
                <w:sz w:val="20"/>
                <w:szCs w:val="20"/>
              </w:rPr>
            </w:pPr>
            <w:r>
              <w:rPr>
                <w:color w:val="00274C"/>
                <w:position w:val="-2"/>
                <w:sz w:val="20"/>
                <w:szCs w:val="20"/>
              </w:rPr>
              <w:t xml:space="preserve">Riagganciare la fascetta </w:t>
            </w:r>
            <w:r>
              <w:rPr>
                <w:b/>
                <w:bCs/>
                <w:color w:val="00274C"/>
                <w:position w:val="-2"/>
                <w:sz w:val="20"/>
                <w:szCs w:val="20"/>
              </w:rPr>
              <w:t xml:space="preserve">M</w:t>
            </w:r>
            <w:r>
              <w:rPr>
                <w:color w:val="00274C"/>
                <w:position w:val="-2"/>
                <w:sz w:val="20"/>
                <w:szCs w:val="20"/>
              </w:rPr>
              <w:t xml:space="preserve"> sulla pompa </w:t>
            </w:r>
            <w:r>
              <w:rPr>
                <w:b/>
                <w:bCs/>
                <w:color w:val="00274C"/>
                <w:position w:val="-2"/>
                <w:sz w:val="20"/>
                <w:szCs w:val="20"/>
              </w:rPr>
              <w:t xml:space="preserve">N (Fig. 6.39)</w:t>
            </w:r>
            <w:r>
              <w:rPr>
                <w:color w:val="00274C"/>
                <w:position w:val="-2"/>
                <w:sz w:val="20"/>
                <w:szCs w:val="20"/>
              </w:rPr>
              <w:t xml:space="preserve"> .</w:t>
            </w:r>
          </w:p>
          <w:p>
            <w:pPr>
              <w:numPr>
                <w:ilvl w:val="0"/>
                <w:numId w:val="25753633"/>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C</w:t>
            </w:r>
            <w:r>
              <w:rPr>
                <w:color w:val="00274C"/>
                <w:position w:val="-2"/>
                <w:sz w:val="20"/>
                <w:szCs w:val="20"/>
              </w:rPr>
              <w:t xml:space="preserve"> in direzione della freccia </w:t>
            </w:r>
            <w:r>
              <w:rPr>
                <w:b/>
                <w:bCs/>
                <w:color w:val="00274C"/>
                <w:position w:val="-2"/>
                <w:sz w:val="20"/>
                <w:szCs w:val="20"/>
              </w:rPr>
              <w:t xml:space="preserve">D</w:t>
            </w:r>
            <w:r>
              <w:rPr>
                <w:color w:val="00274C"/>
                <w:position w:val="-2"/>
                <w:sz w:val="20"/>
                <w:szCs w:val="20"/>
              </w:rPr>
              <w:t xml:space="preserve"> .</w:t>
            </w:r>
          </w:p>
          <w:p>
            <w:pPr>
              <w:numPr>
                <w:ilvl w:val="0"/>
                <w:numId w:val="25753633"/>
              </w:numPr>
              <w:spacing w:before="0" w:after="0" w:line="262" w:lineRule="auto"/>
              <w:jc w:val="left"/>
              <w:rPr>
                <w:color w:val="00274C"/>
                <w:sz w:val="20"/>
                <w:szCs w:val="20"/>
              </w:rPr>
            </w:pPr>
            <w:r>
              <w:rPr>
                <w:color w:val="00274C"/>
                <w:position w:val="-2"/>
                <w:sz w:val="20"/>
                <w:szCs w:val="20"/>
              </w:rPr>
              <w:t xml:space="preserve">Inserire la cinghia </w:t>
            </w:r>
            <w:r>
              <w:rPr>
                <w:b/>
                <w:bCs/>
                <w:color w:val="00274C"/>
                <w:position w:val="-2"/>
                <w:sz w:val="20"/>
                <w:szCs w:val="20"/>
              </w:rPr>
              <w:t xml:space="preserve">E</w:t>
            </w:r>
            <w:r>
              <w:rPr>
                <w:color w:val="00274C"/>
                <w:position w:val="-2"/>
                <w:sz w:val="20"/>
                <w:szCs w:val="20"/>
              </w:rPr>
              <w:t xml:space="preserve"> sulle pulegge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4918021" name="name676660abefffc6e62"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908360abefffc6e5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25753634"/>
              </w:numPr>
              <w:spacing w:before="0" w:after="0" w:line="262" w:lineRule="auto"/>
              <w:jc w:val="left"/>
              <w:rPr>
                <w:color w:val="00274C"/>
                <w:sz w:val="20"/>
                <w:szCs w:val="20"/>
              </w:rPr>
            </w:pPr>
            <w:r>
              <w:rPr>
                <w:color w:val="00274C"/>
                <w:position w:val="-2"/>
                <w:sz w:val="20"/>
                <w:szCs w:val="20"/>
              </w:rPr>
              <w:t xml:space="preserve">Tirare l'alternatore </w:t>
            </w:r>
            <w:r>
              <w:rPr>
                <w:b/>
                <w:bCs/>
                <w:color w:val="00274C"/>
                <w:position w:val="-2"/>
                <w:sz w:val="20"/>
                <w:szCs w:val="20"/>
              </w:rPr>
              <w:t xml:space="preserve">C</w:t>
            </w:r>
            <w:r>
              <w:rPr>
                <w:color w:val="00274C"/>
                <w:position w:val="-2"/>
                <w:sz w:val="20"/>
                <w:szCs w:val="20"/>
              </w:rPr>
              <w:t xml:space="preserve"> in direzione della freccia </w:t>
            </w:r>
            <w:r>
              <w:rPr>
                <w:b/>
                <w:bCs/>
                <w:color w:val="00274C"/>
                <w:position w:val="-2"/>
                <w:sz w:val="20"/>
                <w:szCs w:val="20"/>
              </w:rPr>
              <w:t xml:space="preserve">Q</w:t>
            </w:r>
            <w:r>
              <w:rPr>
                <w:color w:val="00274C"/>
                <w:position w:val="-2"/>
                <w:sz w:val="20"/>
                <w:szCs w:val="20"/>
              </w:rPr>
              <w:t xml:space="preserve"> .</w:t>
            </w:r>
          </w:p>
          <w:p>
            <w:pPr>
              <w:numPr>
                <w:ilvl w:val="0"/>
                <w:numId w:val="25753634"/>
              </w:numPr>
              <w:spacing w:before="0" w:after="0" w:line="262" w:lineRule="auto"/>
              <w:jc w:val="left"/>
              <w:rPr>
                <w:color w:val="00274C"/>
                <w:sz w:val="20"/>
                <w:szCs w:val="20"/>
              </w:rPr>
            </w:pPr>
            <w:r>
              <w:rPr>
                <w:color w:val="00274C"/>
                <w:position w:val="-2"/>
                <w:sz w:val="20"/>
                <w:szCs w:val="20"/>
              </w:rPr>
              <w:t xml:space="preserve">Mantenendo in tensione l'alternatore </w:t>
            </w:r>
            <w:r>
              <w:rPr>
                <w:b/>
                <w:bCs/>
                <w:color w:val="00274C"/>
                <w:position w:val="-2"/>
                <w:sz w:val="20"/>
                <w:szCs w:val="20"/>
              </w:rPr>
              <w:t xml:space="preserve">C</w:t>
            </w:r>
            <w:r>
              <w:rPr>
                <w:color w:val="00274C"/>
                <w:position w:val="-2"/>
                <w:sz w:val="20"/>
                <w:szCs w:val="20"/>
              </w:rPr>
              <w:t xml:space="preserve"> serrare prima la vite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e successivamente la vite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69 Nm [filetto M10] - 40 Nm</w:t>
            </w:r>
            <w:r>
              <w:rPr>
                <w:color w:val="00274C"/>
                <w:position w:val="-2"/>
                <w:sz w:val="20"/>
                <w:szCs w:val="20"/>
              </w:rPr>
              <w:t xml:space="preserve"> </w:t>
            </w:r>
            <w:r>
              <w:rPr>
                <w:b/>
                <w:bCs/>
                <w:color w:val="00274C"/>
                <w:position w:val="-2"/>
                <w:sz w:val="20"/>
                <w:szCs w:val="20"/>
              </w:rPr>
              <w:t xml:space="preserve">[filetto M8]</w:t>
            </w:r>
            <w:r>
              <w:rPr>
                <w:color w:val="00274C"/>
                <w:position w:val="-2"/>
                <w:sz w:val="20"/>
                <w:szCs w:val="20"/>
              </w:rPr>
              <w:t xml:space="preserve"> ).</w:t>
            </w:r>
          </w:p>
          <w:p>
            <w:pPr>
              <w:numPr>
                <w:ilvl w:val="0"/>
                <w:numId w:val="25753634"/>
              </w:numPr>
              <w:spacing w:before="0" w:after="0" w:line="262" w:lineRule="auto"/>
              <w:jc w:val="left"/>
              <w:rPr>
                <w:color w:val="00274C"/>
                <w:sz w:val="20"/>
                <w:szCs w:val="20"/>
              </w:rPr>
            </w:pPr>
            <w:r>
              <w:rPr>
                <w:color w:val="00274C"/>
                <w:position w:val="-2"/>
                <w:sz w:val="20"/>
                <w:szCs w:val="20"/>
              </w:rPr>
              <w:t xml:space="preserve">Controllare il tensionamento della cinghia </w:t>
            </w:r>
            <w:r>
              <w:rPr>
                <w:b/>
                <w:bCs/>
                <w:color w:val="00274C"/>
                <w:position w:val="-2"/>
                <w:sz w:val="20"/>
                <w:szCs w:val="20"/>
              </w:rPr>
              <w:t xml:space="preserve">E</w:t>
            </w:r>
            <w:r>
              <w:rPr>
                <w:color w:val="00274C"/>
                <w:position w:val="-2"/>
                <w:sz w:val="20"/>
                <w:szCs w:val="20"/>
              </w:rPr>
              <w:t xml:space="preserve"> con lo strumento ( </w:t>
            </w:r>
            <w:r>
              <w:rPr>
                <w:b/>
                <w:bCs/>
                <w:color w:val="00274C"/>
                <w:position w:val="-2"/>
                <w:sz w:val="20"/>
                <w:szCs w:val="20"/>
              </w:rPr>
              <w:t xml:space="preserve">DENSO BTG-2</w:t>
            </w:r>
            <w:r>
              <w:rPr>
                <w:color w:val="00274C"/>
                <w:position w:val="-2"/>
                <w:sz w:val="20"/>
                <w:szCs w:val="20"/>
              </w:rPr>
              <w:t xml:space="preserve"> ), posizionandolo nel punto </w:t>
            </w:r>
            <w:r>
              <w:rPr>
                <w:b/>
                <w:bCs/>
                <w:color w:val="00274C"/>
                <w:position w:val="-2"/>
                <w:sz w:val="20"/>
                <w:szCs w:val="20"/>
              </w:rPr>
              <w:t xml:space="preserve">p</w:t>
            </w:r>
            <w:r>
              <w:rPr>
                <w:color w:val="00274C"/>
                <w:position w:val="-2"/>
                <w:sz w:val="20"/>
                <w:szCs w:val="20"/>
              </w:rPr>
              <w:t xml:space="preserve"> (il tensionamento deve essere compreso tra i </w:t>
            </w:r>
            <w:r>
              <w:rPr>
                <w:b/>
                <w:bCs/>
                <w:color w:val="00274C"/>
                <w:position w:val="-2"/>
                <w:sz w:val="20"/>
                <w:szCs w:val="20"/>
              </w:rPr>
              <w:t xml:space="preserve">350 e 450 N</w:t>
            </w:r>
            <w:r>
              <w:rPr>
                <w:color w:val="00274C"/>
                <w:position w:val="-2"/>
                <w:sz w:val="20"/>
                <w:szCs w:val="20"/>
              </w:rPr>
              <w:t xml:space="preserve"> )</w:t>
            </w:r>
          </w:p>
          <w:p>
            <w:pPr>
              <w:numPr>
                <w:ilvl w:val="0"/>
                <w:numId w:val="25753634"/>
              </w:numPr>
              <w:spacing w:before="0" w:after="0" w:line="262" w:lineRule="auto"/>
              <w:jc w:val="left"/>
              <w:rPr>
                <w:color w:val="00274C"/>
                <w:sz w:val="20"/>
                <w:szCs w:val="20"/>
              </w:rPr>
            </w:pPr>
            <w:r>
              <w:rPr>
                <w:color w:val="00274C"/>
                <w:position w:val="-2"/>
                <w:sz w:val="20"/>
                <w:szCs w:val="20"/>
              </w:rPr>
              <w:t xml:space="preserve">Se i valori di tensione non corrispondono, allentare le viti </w:t>
            </w:r>
            <w:r>
              <w:rPr>
                <w:b/>
                <w:bCs/>
                <w:color w:val="00274C"/>
                <w:position w:val="-2"/>
                <w:sz w:val="20"/>
                <w:szCs w:val="20"/>
              </w:rPr>
              <w:t xml:space="preserve">A</w:t>
            </w:r>
            <w:r>
              <w:rPr>
                <w:color w:val="00274C"/>
                <w:position w:val="-2"/>
                <w:sz w:val="20"/>
                <w:szCs w:val="20"/>
              </w:rPr>
              <w:t xml:space="preserve"> ed </w:t>
            </w:r>
            <w:r>
              <w:rPr>
                <w:b/>
                <w:bCs/>
                <w:color w:val="00274C"/>
                <w:position w:val="-2"/>
                <w:sz w:val="20"/>
                <w:szCs w:val="20"/>
              </w:rPr>
              <w:t xml:space="preserve">B</w:t>
            </w:r>
            <w:r>
              <w:rPr>
                <w:color w:val="00274C"/>
                <w:position w:val="-2"/>
                <w:sz w:val="20"/>
                <w:szCs w:val="20"/>
              </w:rPr>
              <w:t xml:space="preserve"> , quindi ripetere le operazioni </w:t>
            </w:r>
            <w:r>
              <w:rPr>
                <w:b/>
                <w:bCs/>
                <w:color w:val="00274C"/>
                <w:position w:val="-2"/>
                <w:sz w:val="20"/>
                <w:szCs w:val="20"/>
              </w:rPr>
              <w:t xml:space="preserve">6, 7 e 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575652" name="name407360abefffdfa5a"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316460abefffdfa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p/>
          <w:p/>
          <w:p/>
          <w:p/>
        </w:tc>
        <w:tc>
          <w:tcPr>
            <w:tcMar>
              <w:top w:w="150" w:type="dxa"/>
              <w:bottom w:w="150" w:type="dxa"/>
            </w:tcMar>
            <w:vAlign w:val="top"/>
          </w:tcPr>
          <w:p>
            <w:pPr>
              <w:widowControl w:val="on"/>
              <w:pBdr/>
              <w:spacing w:before="0" w:after="0" w:line="262" w:lineRule="auto"/>
              <w:ind w:left="0" w:right="0"/>
              <w:jc w:val="left"/>
              <w:textAlignment w:val="top"/>
            </w:pPr>
            <w:hyperlink r:id="rId230460abefffe0687" w:history="1">
              <w:r>
                <w:rPr>
                  <w:color w:val="0000FF"/>
                  <w:position w:val="0"/>
                  <w:sz w:val="20"/>
                  <w:szCs w:val="20"/>
                  <w:u w:val="single"/>
                </w:rPr>
                <w:t xml:space="preserve">https://www.youtube.com/embed/GbvNS15R9SQ?rel=0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ruota fonica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048730" name="name525160abefffeeb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6560abefffeeb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56660abefffef1a8" w:history="1">
              <w:r>
                <w:rPr>
                  <w:b/>
                  <w:bCs/>
                  <w:color w:val="0000FF"/>
                  <w:position w:val="-2"/>
                  <w:sz w:val="20"/>
                  <w:szCs w:val="20"/>
                </w:rPr>
                <w:t xml:space="preserve">Par. 3.3.2</w:t>
              </w:r>
            </w:hyperlink>
            <w:r>
              <w:rPr>
                <w:color w:val="00274C"/>
                <w:position w:val="-2"/>
                <w:sz w:val="20"/>
                <w:szCs w:val="20"/>
              </w:rPr>
              <w:t xml:space="preserve"> .</w:t>
            </w:r>
          </w:p>
          <w:p/>
          <w:p/>
          <w:p>
            <w:pPr>
              <w:numPr>
                <w:ilvl w:val="0"/>
                <w:numId w:val="25753635"/>
              </w:numPr>
              <w:spacing w:before="0" w:after="0" w:line="262" w:lineRule="auto"/>
              <w:jc w:val="left"/>
              <w:rPr>
                <w:color w:val="00274C"/>
                <w:sz w:val="20"/>
                <w:szCs w:val="20"/>
              </w:rPr>
            </w:pPr>
            <w:r>
              <w:rPr>
                <w:color w:val="00274C"/>
                <w:position w:val="-2"/>
                <w:sz w:val="20"/>
                <w:szCs w:val="20"/>
              </w:rPr>
              <w:t xml:space="preserve">Posizionare l'albero motore con il 1° cilindro al PMS, riferimento </w:t>
            </w:r>
            <w:r>
              <w:rPr>
                <w:b/>
                <w:bCs/>
                <w:color w:val="00274C"/>
                <w:position w:val="-2"/>
                <w:sz w:val="20"/>
                <w:szCs w:val="20"/>
              </w:rPr>
              <w:t xml:space="preserve">A</w:t>
            </w:r>
            <w:r>
              <w:rPr>
                <w:color w:val="00274C"/>
                <w:position w:val="-2"/>
                <w:sz w:val="20"/>
                <w:szCs w:val="20"/>
              </w:rPr>
              <w:t xml:space="preserve"> verso l'alto.</w:t>
            </w:r>
          </w:p>
          <w:p>
            <w:pPr>
              <w:numPr>
                <w:ilvl w:val="0"/>
                <w:numId w:val="25753635"/>
              </w:numPr>
              <w:spacing w:before="0" w:after="0" w:line="262" w:lineRule="auto"/>
              <w:jc w:val="left"/>
              <w:rPr>
                <w:color w:val="00274C"/>
                <w:sz w:val="20"/>
                <w:szCs w:val="20"/>
              </w:rPr>
            </w:pPr>
            <w:r>
              <w:rPr>
                <w:color w:val="00274C"/>
                <w:position w:val="-2"/>
                <w:sz w:val="20"/>
                <w:szCs w:val="20"/>
              </w:rPr>
              <w:t xml:space="preserve">Rimuovere la cinghia dell'alternatore eseguendo le operazioni </w:t>
            </w:r>
            <w:r>
              <w:rPr>
                <w:b/>
                <w:bCs/>
                <w:color w:val="00274C"/>
                <w:position w:val="-2"/>
                <w:sz w:val="20"/>
                <w:szCs w:val="20"/>
              </w:rPr>
              <w:t xml:space="preserve">1 e 2 ( </w:t>
            </w:r>
            <w:hyperlink r:id="rId558960abefffef256" w:history="1">
              <w:r>
                <w:rPr>
                  <w:b/>
                  <w:bCs/>
                  <w:color w:val="0000FF"/>
                  <w:position w:val="-2"/>
                  <w:sz w:val="20"/>
                  <w:szCs w:val="20"/>
                  <w:u w:val="single"/>
                </w:rPr>
                <w:t xml:space="preserve">Par. 6.5.1</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699268" name="name473860abf0000cbda"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545860abf0000cb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numPr>
                <w:ilvl w:val="0"/>
                <w:numId w:val="25753636"/>
              </w:numPr>
              <w:spacing w:before="0" w:after="0" w:line="262" w:lineRule="auto"/>
              <w:jc w:val="left"/>
              <w:rPr>
                <w:color w:val="00274C"/>
                <w:sz w:val="20"/>
                <w:szCs w:val="20"/>
              </w:rPr>
            </w:pPr>
            <w:r>
              <w:rPr>
                <w:color w:val="00274C"/>
                <w:position w:val="-2"/>
                <w:sz w:val="20"/>
                <w:szCs w:val="20"/>
              </w:rPr>
              <w:t xml:space="preserve">Smontare il motorino d'avviamento.</w:t>
            </w:r>
          </w:p>
          <w:p>
            <w:pPr>
              <w:numPr>
                <w:ilvl w:val="0"/>
                <w:numId w:val="25753636"/>
              </w:numPr>
              <w:spacing w:before="0" w:after="0" w:line="262" w:lineRule="auto"/>
              <w:jc w:val="left"/>
              <w:rPr>
                <w:color w:val="00274C"/>
                <w:sz w:val="20"/>
                <w:szCs w:val="20"/>
              </w:rPr>
            </w:pPr>
            <w:r>
              <w:rPr>
                <w:color w:val="00274C"/>
                <w:position w:val="-2"/>
                <w:sz w:val="20"/>
                <w:szCs w:val="20"/>
              </w:rPr>
              <w:t xml:space="preserve">Montare l'attrezzo </w:t>
            </w:r>
            <w:hyperlink r:id="rId903460abf000107e0" w:history="1">
              <w:r>
                <w:rPr>
                  <w:b/>
                  <w:bCs/>
                  <w:color w:val="0000FF"/>
                  <w:position w:val="-2"/>
                  <w:sz w:val="20"/>
                  <w:szCs w:val="20"/>
                </w:rPr>
                <w:t xml:space="preserve">ST_34</w:t>
              </w:r>
            </w:hyperlink>
            <w:r>
              <w:rPr>
                <w:color w:val="00274C"/>
                <w:position w:val="-2"/>
                <w:sz w:val="20"/>
                <w:szCs w:val="20"/>
              </w:rPr>
              <w:t xml:space="preserve"> nella sede motorino avviamento </w:t>
            </w:r>
            <w:r>
              <w:rPr>
                <w:b/>
                <w:bCs/>
                <w:color w:val="00274C"/>
                <w:position w:val="-2"/>
                <w:sz w:val="20"/>
                <w:szCs w:val="20"/>
              </w:rPr>
              <w:t xml:space="preserve">C</w:t>
            </w:r>
            <w:r>
              <w:rPr>
                <w:color w:val="00274C"/>
                <w:position w:val="-2"/>
                <w:sz w:val="20"/>
                <w:szCs w:val="20"/>
              </w:rPr>
              <w:t xml:space="preserve"> e fissarlo con le due viti di fissaggio motorino.</w:t>
            </w:r>
          </w:p>
        </w:tc>
        <w:tc>
          <w:tcPr>
            <w:tcMar>
              <w:top w:w="150" w:type="dxa"/>
              <w:bottom w:w="150" w:type="dxa"/>
            </w:tcMar>
            <w:vAlign w:val="top"/>
          </w:tcPr>
          <w:p>
            <w:r>
              <w:rPr>
                <w:position w:val="-226"/>
              </w:rPr>
              <w:drawing>
                <wp:inline distT="0" distB="0" distL="0" distR="0">
                  <wp:extent cx="2232000" cy="1483200"/>
                  <wp:docPr id="88629996" name="name446760abf000228da"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644960abf000228d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25753637"/>
              </w:numPr>
              <w:spacing w:before="0" w:after="0" w:line="262" w:lineRule="auto"/>
              <w:jc w:val="left"/>
              <w:rPr>
                <w:color w:val="00274C"/>
                <w:sz w:val="20"/>
                <w:szCs w:val="20"/>
              </w:rPr>
            </w:pPr>
            <w:r>
              <w:rPr>
                <w:color w:val="00274C"/>
                <w:position w:val="-2"/>
                <w:sz w:val="20"/>
                <w:szCs w:val="20"/>
              </w:rPr>
              <w:t xml:space="preserve">Disinnestare il connettore </w:t>
            </w:r>
            <w:r>
              <w:rPr>
                <w:b/>
                <w:bCs/>
                <w:color w:val="00274C"/>
                <w:position w:val="-2"/>
                <w:sz w:val="20"/>
                <w:szCs w:val="20"/>
              </w:rPr>
              <w:t xml:space="preserve">L</w:t>
            </w:r>
            <w:r>
              <w:rPr>
                <w:color w:val="00274C"/>
                <w:position w:val="-2"/>
                <w:sz w:val="20"/>
                <w:szCs w:val="20"/>
              </w:rPr>
              <w:t xml:space="preserve"> .</w:t>
            </w:r>
          </w:p>
          <w:p>
            <w:pPr>
              <w:numPr>
                <w:ilvl w:val="0"/>
                <w:numId w:val="25753637"/>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M</w:t>
            </w:r>
            <w:r>
              <w:rPr>
                <w:color w:val="00274C"/>
                <w:position w:val="-2"/>
                <w:sz w:val="20"/>
                <w:szCs w:val="20"/>
              </w:rPr>
              <w:t xml:space="preserve"> e rimuovere il sensore di giri </w:t>
            </w:r>
            <w:r>
              <w:rPr>
                <w:b/>
                <w:bCs/>
                <w:color w:val="00274C"/>
                <w:position w:val="-2"/>
                <w:sz w:val="20"/>
                <w:szCs w:val="20"/>
              </w:rPr>
              <w:t xml:space="preserve">N</w:t>
            </w:r>
            <w:r>
              <w:rPr>
                <w:color w:val="00274C"/>
                <w:position w:val="-2"/>
                <w:sz w:val="20"/>
                <w:szCs w:val="20"/>
              </w:rPr>
              <w:t xml:space="preserve"> e rispettivo distanziale.</w:t>
            </w:r>
          </w:p>
        </w:tc>
        <w:tc>
          <w:tcPr>
            <w:tcMar>
              <w:top w:w="150" w:type="dxa"/>
              <w:bottom w:w="150" w:type="dxa"/>
            </w:tcMar>
            <w:vAlign w:val="top"/>
          </w:tcPr>
          <w:p>
            <w:r>
              <w:rPr>
                <w:position w:val="-230"/>
              </w:rPr>
              <w:drawing>
                <wp:inline distT="0" distB="0" distL="0" distR="0">
                  <wp:extent cx="2232000" cy="1504800"/>
                  <wp:docPr id="31214318" name="name408060abf0003c274"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957760abf0003c27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numPr>
                <w:ilvl w:val="0"/>
                <w:numId w:val="25753638"/>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P</w:t>
            </w:r>
            <w:r>
              <w:rPr>
                <w:color w:val="00274C"/>
                <w:position w:val="-2"/>
                <w:sz w:val="20"/>
                <w:szCs w:val="20"/>
              </w:rPr>
              <w:t xml:space="preserve"> (in senso orario) e rimuovere il gruppo puleggia/ruota fonica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845310" name="name899860abf0004e974"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705660abf0004e9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2575363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R</w:t>
            </w:r>
            <w:r>
              <w:rPr>
                <w:color w:val="00274C"/>
                <w:position w:val="-2"/>
                <w:sz w:val="20"/>
                <w:szCs w:val="20"/>
              </w:rPr>
              <w:t xml:space="preserve"> e rimuovere la ruota fonica </w:t>
            </w:r>
            <w:r>
              <w:rPr>
                <w:b/>
                <w:bCs/>
                <w:color w:val="00274C"/>
                <w:position w:val="-2"/>
                <w:sz w:val="20"/>
                <w:szCs w:val="20"/>
              </w:rPr>
              <w:t xml:space="preserve">S</w:t>
            </w:r>
            <w:r>
              <w:rPr>
                <w:color w:val="00274C"/>
                <w:position w:val="-2"/>
                <w:sz w:val="20"/>
                <w:szCs w:val="20"/>
              </w:rPr>
              <w:t xml:space="preserve"> con il rispettivo disco fonoassorbente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877799" name="name325860abf00061f1a"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473460abf00061f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Montaggio</w:t>
            </w:r>
          </w:p>
          <w:p/>
          <w:p/>
          <w:p>
            <w:pPr>
              <w:numPr>
                <w:ilvl w:val="0"/>
                <w:numId w:val="25753640"/>
              </w:numPr>
              <w:spacing w:before="0" w:after="0" w:line="262" w:lineRule="auto"/>
              <w:jc w:val="left"/>
              <w:rPr>
                <w:color w:val="00274C"/>
                <w:sz w:val="20"/>
                <w:szCs w:val="20"/>
              </w:rPr>
            </w:pPr>
            <w:r>
              <w:rPr>
                <w:color w:val="00274C"/>
                <w:position w:val="-2"/>
                <w:sz w:val="20"/>
                <w:szCs w:val="20"/>
              </w:rPr>
              <w:t xml:space="preserve">Verificare che la spina </w:t>
            </w:r>
            <w:r>
              <w:rPr>
                <w:b/>
                <w:bCs/>
                <w:color w:val="00274C"/>
                <w:position w:val="-2"/>
                <w:sz w:val="20"/>
                <w:szCs w:val="20"/>
              </w:rPr>
              <w:t xml:space="preserve">U</w:t>
            </w:r>
            <w:r>
              <w:rPr>
                <w:color w:val="00274C"/>
                <w:position w:val="-2"/>
                <w:sz w:val="20"/>
                <w:szCs w:val="20"/>
              </w:rPr>
              <w:t xml:space="preserve"> sia montata correttamente sulla puleggia </w:t>
            </w:r>
            <w:r>
              <w:rPr>
                <w:b/>
                <w:bCs/>
                <w:color w:val="00274C"/>
                <w:position w:val="-2"/>
                <w:sz w:val="20"/>
                <w:szCs w:val="20"/>
              </w:rPr>
              <w:t xml:space="preserve">V</w:t>
            </w:r>
            <w:r>
              <w:rPr>
                <w:color w:val="00274C"/>
                <w:position w:val="-2"/>
                <w:sz w:val="20"/>
                <w:szCs w:val="20"/>
              </w:rPr>
              <w:t xml:space="preserve"> .</w:t>
            </w:r>
          </w:p>
          <w:p>
            <w:pPr>
              <w:numPr>
                <w:ilvl w:val="0"/>
                <w:numId w:val="25753640"/>
              </w:numPr>
              <w:spacing w:before="0" w:after="0" w:line="262" w:lineRule="auto"/>
              <w:jc w:val="left"/>
              <w:rPr>
                <w:color w:val="00274C"/>
                <w:sz w:val="20"/>
                <w:szCs w:val="20"/>
              </w:rPr>
            </w:pPr>
            <w:r>
              <w:rPr>
                <w:color w:val="00274C"/>
                <w:position w:val="-2"/>
                <w:sz w:val="20"/>
                <w:szCs w:val="20"/>
              </w:rPr>
              <w:t xml:space="preserve">Inserire il disco </w:t>
            </w:r>
            <w:r>
              <w:rPr>
                <w:b/>
                <w:bCs/>
                <w:color w:val="00274C"/>
                <w:position w:val="-2"/>
                <w:sz w:val="20"/>
                <w:szCs w:val="20"/>
              </w:rPr>
              <w:t xml:space="preserve">T</w:t>
            </w:r>
            <w:r>
              <w:rPr>
                <w:color w:val="00274C"/>
                <w:position w:val="-2"/>
                <w:sz w:val="20"/>
                <w:szCs w:val="20"/>
              </w:rPr>
              <w:t xml:space="preserve"> sulla puleggia </w:t>
            </w:r>
            <w:r>
              <w:rPr>
                <w:b/>
                <w:bCs/>
                <w:color w:val="00274C"/>
                <w:position w:val="-2"/>
                <w:sz w:val="20"/>
                <w:szCs w:val="20"/>
              </w:rPr>
              <w:t xml:space="preserve">V</w:t>
            </w:r>
            <w:r>
              <w:rPr>
                <w:color w:val="00274C"/>
                <w:position w:val="-2"/>
                <w:sz w:val="20"/>
                <w:szCs w:val="20"/>
              </w:rPr>
              <w:t xml:space="preserve"> rispettando il riferimento della spina </w:t>
            </w:r>
            <w:r>
              <w:rPr>
                <w:b/>
                <w:bCs/>
                <w:color w:val="00274C"/>
                <w:position w:val="-2"/>
                <w:sz w:val="20"/>
                <w:szCs w:val="20"/>
              </w:rPr>
              <w:t xml:space="preserve">U</w:t>
            </w:r>
            <w:r>
              <w:rPr>
                <w:color w:val="00274C"/>
                <w:position w:val="-2"/>
                <w:sz w:val="20"/>
                <w:szCs w:val="20"/>
              </w:rPr>
              <w:t xml:space="preserve"> .</w:t>
            </w:r>
          </w:p>
          <w:p>
            <w:pPr>
              <w:numPr>
                <w:ilvl w:val="0"/>
                <w:numId w:val="25753640"/>
              </w:numPr>
              <w:spacing w:before="0" w:after="0" w:line="262" w:lineRule="auto"/>
              <w:jc w:val="left"/>
              <w:rPr>
                <w:color w:val="00274C"/>
                <w:sz w:val="20"/>
                <w:szCs w:val="20"/>
              </w:rPr>
            </w:pPr>
            <w:r>
              <w:rPr>
                <w:color w:val="00274C"/>
                <w:position w:val="-2"/>
                <w:sz w:val="20"/>
                <w:szCs w:val="20"/>
              </w:rPr>
              <w:t xml:space="preserve">Posizionare la ruota fonica </w:t>
            </w:r>
            <w:r>
              <w:rPr>
                <w:b/>
                <w:bCs/>
                <w:color w:val="00274C"/>
                <w:position w:val="-2"/>
                <w:sz w:val="20"/>
                <w:szCs w:val="20"/>
              </w:rPr>
              <w:t xml:space="preserve">S</w:t>
            </w:r>
            <w:r>
              <w:rPr>
                <w:color w:val="00274C"/>
                <w:position w:val="-2"/>
                <w:sz w:val="20"/>
                <w:szCs w:val="20"/>
              </w:rPr>
              <w:t xml:space="preserve"> sulla puleggia </w:t>
            </w:r>
            <w:r>
              <w:rPr>
                <w:b/>
                <w:bCs/>
                <w:color w:val="00274C"/>
                <w:position w:val="-2"/>
                <w:sz w:val="20"/>
                <w:szCs w:val="20"/>
              </w:rPr>
              <w:t xml:space="preserve">V</w:t>
            </w:r>
            <w:r>
              <w:rPr>
                <w:color w:val="00274C"/>
                <w:position w:val="-2"/>
                <w:sz w:val="20"/>
                <w:szCs w:val="20"/>
              </w:rPr>
              <w:t xml:space="preserve"> rispettando il riferimento della spina </w:t>
            </w:r>
            <w:r>
              <w:rPr>
                <w:b/>
                <w:bCs/>
                <w:color w:val="00274C"/>
                <w:position w:val="-2"/>
                <w:sz w:val="20"/>
                <w:szCs w:val="20"/>
              </w:rPr>
              <w:t xml:space="preserve">U</w:t>
            </w:r>
            <w:r>
              <w:rPr>
                <w:color w:val="00274C"/>
                <w:position w:val="-2"/>
                <w:sz w:val="20"/>
                <w:szCs w:val="20"/>
              </w:rPr>
              <w:t xml:space="preserve"> .</w:t>
            </w:r>
          </w:p>
          <w:p>
            <w:pPr>
              <w:numPr>
                <w:ilvl w:val="0"/>
                <w:numId w:val="25753640"/>
              </w:numPr>
              <w:spacing w:before="0" w:after="0" w:line="262" w:lineRule="auto"/>
              <w:jc w:val="left"/>
              <w:rPr>
                <w:color w:val="00274C"/>
                <w:sz w:val="20"/>
                <w:szCs w:val="20"/>
              </w:rPr>
            </w:pPr>
            <w:r>
              <w:rPr>
                <w:color w:val="00274C"/>
                <w:position w:val="-2"/>
                <w:sz w:val="20"/>
                <w:szCs w:val="20"/>
              </w:rPr>
              <w:t xml:space="preserve">Fissare la ruota fonica </w:t>
            </w:r>
            <w:r>
              <w:rPr>
                <w:b/>
                <w:bCs/>
                <w:color w:val="00274C"/>
                <w:position w:val="-2"/>
                <w:sz w:val="20"/>
                <w:szCs w:val="20"/>
              </w:rPr>
              <w:t xml:space="preserve">S</w:t>
            </w:r>
            <w:r>
              <w:rPr>
                <w:color w:val="00274C"/>
                <w:position w:val="-2"/>
                <w:sz w:val="20"/>
                <w:szCs w:val="20"/>
              </w:rPr>
              <w:t xml:space="preserve"> con le viti </w:t>
            </w:r>
            <w:r>
              <w:rPr>
                <w:b/>
                <w:bCs/>
                <w:color w:val="00274C"/>
                <w:position w:val="-2"/>
                <w:sz w:val="20"/>
                <w:szCs w:val="20"/>
              </w:rPr>
              <w:t xml:space="preserve">W</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w:t>
            </w:r>
          </w:p>
          <w:p>
            <w:pPr>
              <w:numPr>
                <w:ilvl w:val="0"/>
                <w:numId w:val="25753640"/>
              </w:numPr>
              <w:spacing w:before="0" w:after="0" w:line="262" w:lineRule="auto"/>
              <w:jc w:val="left"/>
              <w:rPr>
                <w:color w:val="00274C"/>
                <w:sz w:val="20"/>
                <w:szCs w:val="20"/>
              </w:rPr>
            </w:pPr>
            <w:r>
              <w:rPr>
                <w:color w:val="00274C"/>
                <w:position w:val="-2"/>
                <w:sz w:val="20"/>
                <w:szCs w:val="20"/>
              </w:rPr>
              <w:t xml:space="preserve">Eseguire le operazioni descritte nel </w:t>
            </w:r>
            <w:hyperlink r:id="rId392660abf00063c89" w:history="1">
              <w:r>
                <w:rPr>
                  <w:b/>
                  <w:bCs/>
                  <w:color w:val="0000FF"/>
                  <w:position w:val="-2"/>
                  <w:sz w:val="20"/>
                  <w:szCs w:val="20"/>
                </w:rPr>
                <w:t xml:space="preserve">Par. 6.7.7</w:t>
              </w:r>
            </w:hyperlink>
            <w:r>
              <w:rPr>
                <w:color w:val="00274C"/>
                <w:position w:val="-2"/>
                <w:sz w:val="20"/>
                <w:szCs w:val="20"/>
              </w:rPr>
              <w:t xml:space="preserve"> e successivamente le operazioni dal punto </w:t>
            </w:r>
            <w:r>
              <w:rPr>
                <w:b/>
                <w:bCs/>
                <w:color w:val="00274C"/>
                <w:position w:val="-2"/>
                <w:sz w:val="20"/>
                <w:szCs w:val="20"/>
              </w:rPr>
              <w:t xml:space="preserve">2</w:t>
            </w:r>
            <w:r>
              <w:rPr>
                <w:color w:val="00274C"/>
                <w:position w:val="-2"/>
                <w:sz w:val="20"/>
                <w:szCs w:val="20"/>
              </w:rPr>
              <w:t xml:space="preserve"> al </w:t>
            </w:r>
            <w:r>
              <w:rPr>
                <w:b/>
                <w:bCs/>
                <w:color w:val="00274C"/>
                <w:position w:val="-2"/>
                <w:sz w:val="20"/>
                <w:szCs w:val="20"/>
              </w:rPr>
              <w:t xml:space="preserve">9</w:t>
            </w:r>
            <w:r>
              <w:rPr>
                <w:color w:val="00274C"/>
                <w:position w:val="-2"/>
                <w:sz w:val="20"/>
                <w:szCs w:val="20"/>
              </w:rPr>
              <w:t xml:space="preserve"> del </w:t>
            </w:r>
            <w:hyperlink r:id="rId167560abf00063d17" w:history="1">
              <w:r>
                <w:rPr>
                  <w:b/>
                  <w:bCs/>
                  <w:color w:val="0000FF"/>
                  <w:position w:val="-2"/>
                  <w:sz w:val="20"/>
                  <w:szCs w:val="20"/>
                  <w:u w:val="single"/>
                </w:rPr>
                <w:t xml:space="preserve">Par. 6.5.2</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3496118" name="name114360abf00076600"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654560abf000765fc"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pompa olio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465904" name="name806160abf00085f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7160abf00085fc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numPr>
          <w:ilvl w:val="0"/>
          <w:numId w:val="25753582"/>
        </w:numPr>
        <w:spacing w:before="0" w:after="0" w:line="240" w:lineRule="auto"/>
        <w:jc w:val="left"/>
        <w:rPr>
          <w:color w:val="00274C"/>
          <w:sz w:val="20"/>
          <w:szCs w:val="20"/>
        </w:rPr>
      </w:pPr>
      <w:r>
        <w:rPr>
          <w:color w:val="00274C"/>
          <w:sz w:val="20"/>
          <w:szCs w:val="20"/>
        </w:rPr>
        <w:t xml:space="preserve">Prima di eseguire le operazioni vedere il  </w:t>
      </w:r>
      <w:hyperlink r:id="rId616460abf00086e3e" w:history="1">
        <w:r>
          <w:rPr>
            <w:b/>
            <w:bCs/>
            <w:color w:val="0000FF"/>
            <w:sz w:val="20"/>
            <w:szCs w:val="20"/>
          </w:rPr>
          <w:t xml:space="preserve">Par. 3.3.2</w:t>
        </w:r>
      </w:hyperlink>
      <w:r>
        <w:rPr>
          <w:color w:val="00274C"/>
          <w:sz w:val="20"/>
          <w:szCs w:val="20"/>
        </w:rPr>
        <w:t xml:space="preserve"> .</w:t>
      </w:r>
    </w:p>
    <w:p>
      <w:pPr>
        <w:numPr>
          <w:ilvl w:val="0"/>
          <w:numId w:val="25753582"/>
        </w:numPr>
        <w:spacing w:before="0" w:after="0" w:line="240" w:lineRule="auto"/>
        <w:jc w:val="left"/>
        <w:rPr>
          <w:color w:val="00274C"/>
          <w:sz w:val="20"/>
          <w:szCs w:val="20"/>
        </w:rPr>
      </w:pPr>
      <w:r>
        <w:rPr>
          <w:color w:val="00274C"/>
          <w:sz w:val="20"/>
          <w:szCs w:val="20"/>
        </w:rPr>
        <w:t xml:space="preserve">La pompa olio non è riparabile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Smontaggio pompa refrigerante</w:t>
            </w:r>
          </w:p>
          <w:p/>
          <w:p/>
          <w:p>
            <w:pPr>
              <w:numPr>
                <w:ilvl w:val="0"/>
                <w:numId w:val="25753641"/>
              </w:numPr>
              <w:spacing w:before="0" w:after="0" w:line="262" w:lineRule="auto"/>
              <w:jc w:val="left"/>
              <w:rPr>
                <w:color w:val="00274C"/>
                <w:sz w:val="20"/>
                <w:szCs w:val="20"/>
              </w:rPr>
            </w:pPr>
            <w:r>
              <w:rPr>
                <w:color w:val="00274C"/>
                <w:position w:val="-2"/>
                <w:sz w:val="20"/>
                <w:szCs w:val="20"/>
              </w:rPr>
              <w:t xml:space="preserve">Eseguire le operazioni descritte al </w:t>
            </w:r>
            <w:hyperlink r:id="rId550660abf00086fb8" w:history="1">
              <w:r>
                <w:rPr>
                  <w:b/>
                  <w:bCs/>
                  <w:color w:val="0000FF"/>
                  <w:position w:val="-2"/>
                  <w:sz w:val="20"/>
                  <w:szCs w:val="20"/>
                </w:rPr>
                <w:t xml:space="preserve">Par 6.5.1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6.7.2 Smontaggio puleggia motore e ruota fonica</w:t>
            </w:r>
          </w:p>
          <w:p/>
          <w:p/>
          <w:p>
            <w:pPr>
              <w:numPr>
                <w:ilvl w:val="0"/>
                <w:numId w:val="25753642"/>
              </w:numPr>
              <w:spacing w:before="0" w:after="0" w:line="262" w:lineRule="auto"/>
              <w:jc w:val="left"/>
              <w:rPr>
                <w:color w:val="00274C"/>
                <w:sz w:val="20"/>
                <w:szCs w:val="20"/>
              </w:rPr>
            </w:pPr>
            <w:r>
              <w:rPr>
                <w:color w:val="00274C"/>
                <w:position w:val="-2"/>
                <w:sz w:val="20"/>
                <w:szCs w:val="20"/>
              </w:rPr>
              <w:t xml:space="preserve">Eseguire le operazioni descritte al </w:t>
            </w:r>
            <w:hyperlink r:id="rId982360abf0008708a" w:history="1">
              <w:r>
                <w:rPr>
                  <w:b/>
                  <w:bCs/>
                  <w:color w:val="0000FF"/>
                  <w:position w:val="-2"/>
                  <w:sz w:val="20"/>
                  <w:szCs w:val="20"/>
                </w:rPr>
                <w:t xml:space="preserve">Par 6.6.1</w:t>
              </w:r>
            </w:hyperlink>
            <w:r>
              <w:rPr>
                <w:color w:val="00274C"/>
                <w:position w:val="-2"/>
                <w:sz w:val="20"/>
                <w:szCs w:val="20"/>
              </w:rPr>
              <w:t xml:space="preserve"> .</w:t>
            </w:r>
          </w:p>
          <w:p>
            <w:pPr>
              <w:numPr>
                <w:ilvl w:val="0"/>
                <w:numId w:val="25753642"/>
              </w:numPr>
              <w:spacing w:before="0" w:after="0" w:line="262" w:lineRule="auto"/>
              <w:jc w:val="left"/>
              <w:rPr>
                <w:color w:val="00274C"/>
                <w:sz w:val="20"/>
                <w:szCs w:val="20"/>
              </w:rPr>
            </w:pPr>
            <w:r>
              <w:rPr>
                <w:color w:val="00274C"/>
                <w:position w:val="-2"/>
                <w:sz w:val="20"/>
                <w:szCs w:val="20"/>
              </w:rPr>
              <w:t xml:space="preserve">Disinnestare il connettore </w:t>
            </w:r>
            <w:r>
              <w:rPr>
                <w:b/>
                <w:bCs/>
                <w:color w:val="00274C"/>
                <w:position w:val="-2"/>
                <w:sz w:val="20"/>
                <w:szCs w:val="20"/>
              </w:rPr>
              <w:t xml:space="preserve">AE</w:t>
            </w:r>
            <w:r>
              <w:rPr>
                <w:color w:val="00274C"/>
                <w:position w:val="-2"/>
                <w:sz w:val="20"/>
                <w:szCs w:val="20"/>
              </w:rPr>
              <w:t xml:space="preserve"> dal sensore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181330" name="name144760abf0009a699"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190860abf0009a6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6.7.3 Smontaggio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576603" name="name740360abf000ab5e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2560abf000ab5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Eseguire le operazioni descritte al </w:t>
            </w:r>
            <w:hyperlink r:id="rId808760abf000ac1f0" w:history="1">
              <w:r>
                <w:rPr>
                  <w:b/>
                  <w:bCs/>
                  <w:color w:val="0000FF"/>
                  <w:position w:val="-2"/>
                  <w:sz w:val="20"/>
                  <w:szCs w:val="20"/>
                  <w:u w:val="single"/>
                </w:rPr>
                <w:t xml:space="preserve">Par. 5.2</w:t>
              </w:r>
            </w:hyperlink>
            <w:r>
              <w:rPr>
                <w:b/>
                <w:bCs/>
                <w:color w:val="00274C"/>
                <w:position w:val="-2"/>
                <w:sz w:val="20"/>
                <w:szCs w:val="20"/>
              </w:rPr>
              <w:t xml:space="preserve"> .</w:t>
            </w:r>
          </w:p>
          <w:p/>
          <w:p/>
          <w:p>
            <w:pPr>
              <w:numPr>
                <w:ilvl w:val="0"/>
                <w:numId w:val="25753643"/>
              </w:numPr>
              <w:spacing w:before="0" w:after="0" w:line="262" w:lineRule="auto"/>
              <w:jc w:val="left"/>
              <w:rPr>
                <w:color w:val="00274C"/>
                <w:sz w:val="20"/>
                <w:szCs w:val="20"/>
              </w:rPr>
            </w:pPr>
            <w:r>
              <w:rPr>
                <w:color w:val="00274C"/>
                <w:position w:val="-2"/>
                <w:sz w:val="20"/>
                <w:szCs w:val="20"/>
              </w:rPr>
              <w:br/>
              <w:t xml:space="preserve">Assicurarsi che la spina di riferimento </w:t>
            </w:r>
            <w:r>
              <w:rPr>
                <w:b/>
                <w:bCs/>
                <w:color w:val="00274C"/>
                <w:position w:val="-2"/>
                <w:sz w:val="20"/>
                <w:szCs w:val="20"/>
              </w:rPr>
              <w:t xml:space="preserve">A</w:t>
            </w:r>
            <w:r>
              <w:rPr>
                <w:color w:val="00274C"/>
                <w:position w:val="-2"/>
                <w:sz w:val="20"/>
                <w:szCs w:val="20"/>
              </w:rPr>
              <w:t xml:space="preserve"> sia rivolta verso l'alto.</w:t>
            </w:r>
          </w:p>
          <w:p>
            <w:pPr>
              <w:numPr>
                <w:ilvl w:val="0"/>
                <w:numId w:val="25753643"/>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H ( </w:t>
            </w:r>
            <w:hyperlink r:id="rId617460abf000ac2e0"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e rimuovere il sensore </w:t>
            </w:r>
            <w:r>
              <w:rPr>
                <w:b/>
                <w:bCs/>
                <w:color w:val="00274C"/>
                <w:position w:val="-2"/>
                <w:sz w:val="20"/>
                <w:szCs w:val="20"/>
              </w:rPr>
              <w:t xml:space="preserve">S</w:t>
            </w:r>
            <w:r>
              <w:rPr>
                <w:color w:val="00274C"/>
                <w:position w:val="-2"/>
                <w:sz w:val="20"/>
                <w:szCs w:val="20"/>
              </w:rPr>
              <w:t xml:space="preserve"> .</w:t>
            </w:r>
          </w:p>
          <w:p>
            <w:pPr>
              <w:numPr>
                <w:ilvl w:val="0"/>
                <w:numId w:val="2575364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e rimuovere il carter distribuzione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923864" name="name305260abf000bf9a3"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385360abf000bf99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6.7.4 Smontaggio pompa olio</w:t>
            </w:r>
          </w:p>
          <w:p/>
          <w:p/>
          <w:p>
            <w:pPr>
              <w:numPr>
                <w:ilvl w:val="0"/>
                <w:numId w:val="2575364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 (</w:t>
            </w:r>
            <w:r>
              <w:rPr>
                <w:color w:val="00274C"/>
                <w:position w:val="-2"/>
                <w:sz w:val="20"/>
                <w:szCs w:val="20"/>
              </w:rPr>
              <w:t xml:space="preserve"> </w:t>
            </w:r>
            <w:hyperlink r:id="rId479060abf000c066a"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e rimuovere il gruppo pompa </w:t>
            </w:r>
            <w:r>
              <w:rPr>
                <w:b/>
                <w:bCs/>
                <w:color w:val="00274C"/>
                <w:position w:val="-2"/>
                <w:sz w:val="20"/>
                <w:szCs w:val="20"/>
              </w:rPr>
              <w:t xml:space="preserve">E</w:t>
            </w:r>
            <w:r>
              <w:rPr>
                <w:color w:val="00274C"/>
                <w:position w:val="-2"/>
                <w:sz w:val="20"/>
                <w:szCs w:val="20"/>
              </w:rPr>
              <w:t xml:space="preserve"> dal carter distribuzione </w:t>
            </w:r>
            <w:r>
              <w:rPr>
                <w:b/>
                <w:bCs/>
                <w:color w:val="00274C"/>
                <w:position w:val="-2"/>
                <w:sz w:val="20"/>
                <w:szCs w:val="20"/>
              </w:rPr>
              <w:t xml:space="preserve">C</w:t>
            </w:r>
            <w:r>
              <w:rPr>
                <w:color w:val="00274C"/>
                <w:position w:val="-2"/>
                <w:sz w:val="20"/>
                <w:szCs w:val="20"/>
              </w:rPr>
              <w:t xml:space="preserve"> .</w:t>
            </w:r>
          </w:p>
          <w:p>
            <w:pPr>
              <w:numPr>
                <w:ilvl w:val="0"/>
                <w:numId w:val="25753644"/>
              </w:numPr>
              <w:spacing w:before="0" w:after="0" w:line="262" w:lineRule="auto"/>
              <w:jc w:val="left"/>
              <w:rPr>
                <w:color w:val="00274C"/>
                <w:sz w:val="20"/>
                <w:szCs w:val="20"/>
              </w:rPr>
            </w:pPr>
            <w:r>
              <w:rPr>
                <w:color w:val="00274C"/>
                <w:position w:val="-2"/>
                <w:sz w:val="20"/>
                <w:szCs w:val="20"/>
              </w:rPr>
              <w:t xml:space="preserve">Rimuovere i rotori </w:t>
            </w:r>
            <w:r>
              <w:rPr>
                <w:b/>
                <w:bCs/>
                <w:color w:val="00274C"/>
                <w:position w:val="-2"/>
                <w:sz w:val="20"/>
                <w:szCs w:val="20"/>
              </w:rPr>
              <w:t xml:space="preserve">F e G</w:t>
            </w:r>
            <w:r>
              <w:rPr>
                <w:color w:val="00274C"/>
                <w:position w:val="-2"/>
                <w:sz w:val="20"/>
                <w:szCs w:val="20"/>
              </w:rPr>
              <w:t xml:space="preserve"> dal carter pompa olio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66775939" name="name663360abf000d6ffa"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971060abf000d6f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6.51</w:t>
            </w:r>
          </w:p>
          <w:p/>
          <w:p/>
          <w:p>
            <w:pPr>
              <w:widowControl w:val="on"/>
              <w:pBdr/>
              <w:spacing w:before="0" w:after="0" w:line="262" w:lineRule="auto"/>
              <w:ind w:left="0" w:right="0"/>
              <w:jc w:val="left"/>
              <w:textAlignment w:val="top"/>
            </w:pPr>
            <w:r>
              <w:rPr>
                <w:position w:val="-230"/>
              </w:rPr>
              <w:drawing>
                <wp:inline distT="0" distB="0" distL="0" distR="0">
                  <wp:extent cx="2232000" cy="1504800"/>
                  <wp:docPr id="50510082" name="name977760abf000e6853"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139360abf000e684c"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6.7.5 Montaggio pompa olio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i controlli descritti al </w:t>
            </w:r>
            <w:hyperlink r:id="rId111660abf000e80e3" w:history="1">
              <w:r>
                <w:rPr>
                  <w:b/>
                  <w:bCs/>
                  <w:color w:val="0000FF"/>
                  <w:position w:val="-2"/>
                  <w:sz w:val="20"/>
                  <w:szCs w:val="20"/>
                  <w:u w:val="single"/>
                </w:rPr>
                <w:t xml:space="preserve">Par. 8.7</w:t>
              </w:r>
            </w:hyperlink>
            <w:r>
              <w:rPr>
                <w:color w:val="00274C"/>
                <w:position w:val="-2"/>
                <w:sz w:val="20"/>
                <w:szCs w:val="20"/>
              </w:rPr>
              <w:t xml:space="preserve"> prima di procedere con le seguenti operazioni.</w:t>
            </w:r>
          </w:p>
          <w:p>
            <w:pPr>
              <w:numPr>
                <w:ilvl w:val="0"/>
                <w:numId w:val="25753645"/>
              </w:numPr>
              <w:spacing w:before="0" w:after="0" w:line="262" w:lineRule="auto"/>
              <w:jc w:val="left"/>
              <w:rPr>
                <w:color w:val="00274C"/>
                <w:sz w:val="20"/>
                <w:szCs w:val="20"/>
              </w:rPr>
            </w:pPr>
            <w:r>
              <w:rPr>
                <w:color w:val="00274C"/>
                <w:position w:val="-2"/>
                <w:sz w:val="20"/>
                <w:szCs w:val="20"/>
              </w:rPr>
              <w:br/>
              <w:br/>
              <w:t xml:space="preserve">Verificare che tutte le superfici di contatto tra </w:t>
            </w:r>
            <w:r>
              <w:rPr>
                <w:b/>
                <w:bCs/>
                <w:color w:val="00274C"/>
                <w:position w:val="-2"/>
                <w:sz w:val="20"/>
                <w:szCs w:val="20"/>
              </w:rPr>
              <w:t xml:space="preserve">F, G, H, E e C</w:t>
            </w:r>
            <w:r>
              <w:rPr>
                <w:color w:val="00274C"/>
                <w:position w:val="-2"/>
                <w:sz w:val="20"/>
                <w:szCs w:val="20"/>
              </w:rPr>
              <w:t xml:space="preserve"> siano prive di impurità - graffi - ammaccature.</w:t>
            </w:r>
          </w:p>
          <w:p>
            <w:pPr>
              <w:numPr>
                <w:ilvl w:val="0"/>
                <w:numId w:val="25753645"/>
              </w:numPr>
              <w:spacing w:before="0" w:after="0" w:line="262" w:lineRule="auto"/>
              <w:jc w:val="left"/>
              <w:rPr>
                <w:color w:val="00274C"/>
                <w:sz w:val="20"/>
                <w:szCs w:val="20"/>
              </w:rPr>
            </w:pPr>
            <w:r>
              <w:rPr>
                <w:color w:val="00274C"/>
                <w:position w:val="-2"/>
                <w:sz w:val="20"/>
                <w:szCs w:val="20"/>
              </w:rPr>
              <w:t xml:space="preserve">Al momento del montaggio, non utilizzare nessun tipo di guarnizione tra </w:t>
            </w:r>
            <w:r>
              <w:rPr>
                <w:b/>
                <w:bCs/>
                <w:color w:val="00274C"/>
                <w:position w:val="-2"/>
                <w:sz w:val="20"/>
                <w:szCs w:val="20"/>
              </w:rPr>
              <w:t xml:space="preserve">E e C</w:t>
            </w:r>
            <w:r>
              <w:rPr>
                <w:color w:val="00274C"/>
                <w:position w:val="-2"/>
                <w:sz w:val="20"/>
                <w:szCs w:val="20"/>
              </w:rPr>
              <w:t xml:space="preserve"> .</w:t>
            </w:r>
          </w:p>
          <w:p>
            <w:pPr>
              <w:numPr>
                <w:ilvl w:val="0"/>
                <w:numId w:val="25753645"/>
              </w:numPr>
              <w:spacing w:before="0" w:after="0" w:line="262" w:lineRule="auto"/>
              <w:jc w:val="left"/>
              <w:rPr>
                <w:color w:val="00274C"/>
                <w:sz w:val="20"/>
                <w:szCs w:val="20"/>
              </w:rPr>
            </w:pPr>
            <w:r>
              <w:rPr>
                <w:color w:val="00274C"/>
                <w:position w:val="-2"/>
                <w:sz w:val="20"/>
                <w:szCs w:val="20"/>
              </w:rPr>
              <w:t xml:space="preserve">Lubrificare abbondantemente la sede dei rotori </w:t>
            </w:r>
            <w:r>
              <w:rPr>
                <w:b/>
                <w:bCs/>
                <w:color w:val="00274C"/>
                <w:position w:val="-2"/>
                <w:sz w:val="20"/>
                <w:szCs w:val="20"/>
              </w:rPr>
              <w:t xml:space="preserve">H</w:t>
            </w:r>
            <w:r>
              <w:rPr>
                <w:color w:val="00274C"/>
                <w:position w:val="-2"/>
                <w:sz w:val="20"/>
                <w:szCs w:val="20"/>
              </w:rPr>
              <w:t xml:space="preserve"> sul carter pompa olio </w:t>
            </w:r>
            <w:r>
              <w:rPr>
                <w:b/>
                <w:bCs/>
                <w:color w:val="00274C"/>
                <w:position w:val="-2"/>
                <w:sz w:val="20"/>
                <w:szCs w:val="20"/>
              </w:rPr>
              <w:t xml:space="preserve">E</w:t>
            </w:r>
            <w:r>
              <w:rPr>
                <w:color w:val="00274C"/>
                <w:position w:val="-2"/>
                <w:sz w:val="20"/>
                <w:szCs w:val="20"/>
              </w:rPr>
              <w:t xml:space="preserve"> e i due rotori </w:t>
            </w:r>
            <w:r>
              <w:rPr>
                <w:b/>
                <w:bCs/>
                <w:color w:val="00274C"/>
                <w:position w:val="-2"/>
                <w:sz w:val="20"/>
                <w:szCs w:val="20"/>
              </w:rPr>
              <w:t xml:space="preserve">F e G</w:t>
            </w:r>
            <w:r>
              <w:rPr>
                <w:color w:val="00274C"/>
                <w:position w:val="-2"/>
                <w:sz w:val="20"/>
                <w:szCs w:val="20"/>
              </w:rPr>
              <w:t xml:space="preserve"> .</w:t>
            </w:r>
          </w:p>
          <w:p>
            <w:pPr>
              <w:numPr>
                <w:ilvl w:val="0"/>
                <w:numId w:val="25753645"/>
              </w:numPr>
              <w:spacing w:before="0" w:after="0" w:line="262" w:lineRule="auto"/>
              <w:jc w:val="left"/>
              <w:rPr>
                <w:color w:val="00274C"/>
                <w:sz w:val="20"/>
                <w:szCs w:val="20"/>
              </w:rPr>
            </w:pPr>
            <w:r>
              <w:rPr>
                <w:color w:val="00274C"/>
                <w:position w:val="-2"/>
                <w:sz w:val="20"/>
                <w:szCs w:val="20"/>
              </w:rPr>
              <w:t xml:space="preserve">Inserire all'interno della sede </w:t>
            </w:r>
            <w:r>
              <w:rPr>
                <w:b/>
                <w:bCs/>
                <w:color w:val="00274C"/>
                <w:position w:val="-2"/>
                <w:sz w:val="20"/>
                <w:szCs w:val="20"/>
              </w:rPr>
              <w:t xml:space="preserve">H</w:t>
            </w:r>
            <w:r>
              <w:rPr>
                <w:color w:val="00274C"/>
                <w:position w:val="-2"/>
                <w:sz w:val="20"/>
                <w:szCs w:val="20"/>
              </w:rPr>
              <w:t xml:space="preserve"> i 2 rotori (in ordine) </w:t>
            </w:r>
            <w:r>
              <w:rPr>
                <w:b/>
                <w:bCs/>
                <w:color w:val="00274C"/>
                <w:position w:val="-2"/>
                <w:sz w:val="20"/>
                <w:szCs w:val="20"/>
              </w:rPr>
              <w:t xml:space="preserve">G e F</w:t>
            </w:r>
            <w:r>
              <w:rPr>
                <w:color w:val="00274C"/>
                <w:position w:val="-2"/>
                <w:sz w:val="20"/>
                <w:szCs w:val="20"/>
              </w:rPr>
              <w:t xml:space="preserve"> , rispettando i riferimenti </w:t>
            </w:r>
            <w:r>
              <w:rPr>
                <w:b/>
                <w:bCs/>
                <w:color w:val="00274C"/>
                <w:position w:val="-2"/>
                <w:sz w:val="20"/>
                <w:szCs w:val="20"/>
              </w:rPr>
              <w:t xml:space="preserve">BP</w:t>
            </w:r>
            <w:r>
              <w:rPr>
                <w:color w:val="00274C"/>
                <w:position w:val="-2"/>
                <w:sz w:val="20"/>
                <w:szCs w:val="20"/>
              </w:rPr>
              <w:t xml:space="preserve"> come mostrato in figura (o consultare il </w:t>
            </w:r>
            <w:hyperlink r:id="rId208860abf000e83d3" w:history="1">
              <w:r>
                <w:rPr>
                  <w:b/>
                  <w:bCs/>
                  <w:color w:val="0000FF"/>
                  <w:position w:val="-2"/>
                  <w:sz w:val="20"/>
                  <w:szCs w:val="20"/>
                </w:rPr>
                <w:t xml:space="preserve">Par. 2.10.2</w:t>
              </w:r>
            </w:hyperlink>
            <w:r>
              <w:rPr>
                <w:color w:val="00274C"/>
                <w:position w:val="-2"/>
                <w:sz w:val="20"/>
                <w:szCs w:val="20"/>
              </w:rPr>
              <w:t xml:space="preserve"> ).</w:t>
            </w:r>
          </w:p>
          <w:p>
            <w:pPr>
              <w:numPr>
                <w:ilvl w:val="0"/>
                <w:numId w:val="25753645"/>
              </w:numPr>
              <w:spacing w:before="0" w:after="0" w:line="262" w:lineRule="auto"/>
              <w:jc w:val="left"/>
              <w:rPr>
                <w:color w:val="00274C"/>
                <w:sz w:val="20"/>
                <w:szCs w:val="20"/>
              </w:rPr>
            </w:pPr>
            <w:r>
              <w:rPr>
                <w:color w:val="00274C"/>
                <w:position w:val="-2"/>
                <w:sz w:val="20"/>
                <w:szCs w:val="20"/>
              </w:rPr>
              <w:t xml:space="preserve">Verificare che le 2 spine </w:t>
            </w:r>
            <w:r>
              <w:rPr>
                <w:b/>
                <w:bCs/>
                <w:color w:val="00274C"/>
                <w:position w:val="-2"/>
                <w:sz w:val="20"/>
                <w:szCs w:val="20"/>
              </w:rPr>
              <w:t xml:space="preserve">L</w:t>
            </w:r>
            <w:r>
              <w:rPr>
                <w:color w:val="00274C"/>
                <w:position w:val="-2"/>
                <w:sz w:val="20"/>
                <w:szCs w:val="20"/>
              </w:rPr>
              <w:t xml:space="preserve"> siano correttamente inserite sul carter distribuzione </w:t>
            </w:r>
            <w:r>
              <w:rPr>
                <w:b/>
                <w:bCs/>
                <w:color w:val="00274C"/>
                <w:position w:val="-2"/>
                <w:sz w:val="20"/>
                <w:szCs w:val="20"/>
              </w:rPr>
              <w:t xml:space="preserve">C</w:t>
            </w:r>
            <w:r>
              <w:rPr>
                <w:color w:val="00274C"/>
                <w:position w:val="-2"/>
                <w:sz w:val="20"/>
                <w:szCs w:val="20"/>
              </w:rPr>
              <w:t xml:space="preserve"> .</w:t>
            </w:r>
          </w:p>
          <w:p>
            <w:pPr>
              <w:numPr>
                <w:ilvl w:val="0"/>
                <w:numId w:val="25753645"/>
              </w:numPr>
              <w:spacing w:before="0" w:after="0" w:line="262" w:lineRule="auto"/>
              <w:jc w:val="left"/>
              <w:rPr>
                <w:color w:val="00274C"/>
                <w:sz w:val="20"/>
                <w:szCs w:val="20"/>
              </w:rPr>
            </w:pPr>
            <w:r>
              <w:rPr>
                <w:color w:val="00274C"/>
                <w:position w:val="-2"/>
                <w:sz w:val="20"/>
                <w:szCs w:val="20"/>
              </w:rPr>
              <w:t xml:space="preserve">Posizionare il carter pompa olio </w:t>
            </w:r>
            <w:r>
              <w:rPr>
                <w:b/>
                <w:bCs/>
                <w:color w:val="00274C"/>
                <w:position w:val="-2"/>
                <w:sz w:val="20"/>
                <w:szCs w:val="20"/>
              </w:rPr>
              <w:t xml:space="preserve">E</w:t>
            </w:r>
            <w:r>
              <w:rPr>
                <w:color w:val="00274C"/>
                <w:position w:val="-2"/>
                <w:sz w:val="20"/>
                <w:szCs w:val="20"/>
              </w:rPr>
              <w:t xml:space="preserve"> utilizzando le spine di riferimento </w:t>
            </w:r>
            <w:r>
              <w:rPr>
                <w:b/>
                <w:bCs/>
                <w:color w:val="00274C"/>
                <w:position w:val="-2"/>
                <w:sz w:val="20"/>
                <w:szCs w:val="20"/>
              </w:rPr>
              <w:t xml:space="preserve">L</w:t>
            </w:r>
            <w:r>
              <w:rPr>
                <w:color w:val="00274C"/>
                <w:position w:val="-2"/>
                <w:sz w:val="20"/>
                <w:szCs w:val="20"/>
              </w:rPr>
              <w:t xml:space="preserve"> .</w:t>
            </w:r>
          </w:p>
          <w:p>
            <w:pPr>
              <w:numPr>
                <w:ilvl w:val="0"/>
                <w:numId w:val="25753645"/>
              </w:numPr>
              <w:spacing w:before="0" w:after="0" w:line="262" w:lineRule="auto"/>
              <w:jc w:val="left"/>
              <w:rPr>
                <w:color w:val="00274C"/>
                <w:sz w:val="20"/>
                <w:szCs w:val="20"/>
              </w:rPr>
            </w:pPr>
            <w:r>
              <w:rPr>
                <w:color w:val="00274C"/>
                <w:position w:val="-2"/>
                <w:sz w:val="20"/>
                <w:szCs w:val="20"/>
              </w:rPr>
              <w:t xml:space="preserve">Fissare il carter pompa olio </w:t>
            </w:r>
            <w:r>
              <w:rPr>
                <w:b/>
                <w:bCs/>
                <w:color w:val="00274C"/>
                <w:position w:val="-2"/>
                <w:sz w:val="20"/>
                <w:szCs w:val="20"/>
              </w:rPr>
              <w:t xml:space="preserve">E</w:t>
            </w:r>
            <w:r>
              <w:rPr>
                <w:color w:val="00274C"/>
                <w:position w:val="-2"/>
                <w:sz w:val="20"/>
                <w:szCs w:val="20"/>
              </w:rPr>
              <w:t xml:space="preserve"> con le viti </w:t>
            </w:r>
            <w:r>
              <w:rPr>
                <w:b/>
                <w:bCs/>
                <w:color w:val="00274C"/>
                <w:position w:val="-2"/>
                <w:sz w:val="20"/>
                <w:szCs w:val="20"/>
              </w:rPr>
              <w:t xml:space="preserve">D</w:t>
            </w:r>
            <w:r>
              <w:rPr>
                <w:color w:val="00274C"/>
                <w:position w:val="-2"/>
                <w:sz w:val="20"/>
                <w:szCs w:val="20"/>
              </w:rPr>
              <w:t xml:space="preserve"> (coppia di serraggio </w:t>
            </w:r>
            <w:r>
              <w:rPr>
                <w:b/>
                <w:bCs/>
                <w:color w:val="00274C"/>
                <w:position w:val="-2"/>
                <w:sz w:val="20"/>
                <w:szCs w:val="20"/>
              </w:rPr>
              <w:t xml:space="preserve">10 Nm - (</w:t>
            </w:r>
            <w:r>
              <w:rPr>
                <w:color w:val="00274C"/>
                <w:position w:val="-2"/>
                <w:sz w:val="20"/>
                <w:szCs w:val="20"/>
              </w:rPr>
              <w:t xml:space="preserve"> </w:t>
            </w:r>
            <w:hyperlink r:id="rId428460abf000e85ec"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323293" name="name787760abf00107649"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123360abf001076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6.53</w:t>
            </w:r>
            <w:r>
              <w:rPr>
                <w:position w:val="-222"/>
              </w:rPr>
              <w:drawing>
                <wp:inline distT="0" distB="0" distL="0" distR="0">
                  <wp:extent cx="2232000" cy="1461600"/>
                  <wp:docPr id="37748898" name="name644060abf00117f0b"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228160abf00117f0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b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6.7.6 Montaggio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067496" name="name403960abf0012c2f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9060abf0012c2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sempre il paraolio </w:t>
            </w:r>
            <w:r>
              <w:rPr>
                <w:b/>
                <w:bCs/>
                <w:color w:val="00274C"/>
                <w:position w:val="-2"/>
                <w:sz w:val="20"/>
                <w:szCs w:val="20"/>
              </w:rPr>
              <w:t xml:space="preserve">J</w:t>
            </w:r>
            <w:r>
              <w:rPr>
                <w:color w:val="00274C"/>
                <w:position w:val="-2"/>
                <w:sz w:val="20"/>
                <w:szCs w:val="20"/>
              </w:rPr>
              <w:t xml:space="preserve"> ad ogni montaggio.</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P</w:t>
            </w:r>
            <w:r>
              <w:rPr>
                <w:color w:val="00274C"/>
                <w:position w:val="-2"/>
                <w:sz w:val="20"/>
                <w:szCs w:val="20"/>
              </w:rPr>
              <w:t xml:space="preserve"> ad ogni montaggio </w:t>
            </w: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5753646"/>
              </w:numPr>
              <w:spacing w:before="0" w:after="0" w:line="262" w:lineRule="auto"/>
              <w:jc w:val="left"/>
              <w:rPr>
                <w:color w:val="00274C"/>
                <w:sz w:val="20"/>
                <w:szCs w:val="20"/>
              </w:rPr>
            </w:pPr>
            <w:r>
              <w:rPr>
                <w:color w:val="00274C"/>
                <w:position w:val="-2"/>
                <w:sz w:val="20"/>
                <w:szCs w:val="20"/>
              </w:rPr>
              <w:t xml:space="preserve">Lubrificare il labbro del paraolio </w:t>
            </w:r>
            <w:r>
              <w:rPr>
                <w:b/>
                <w:bCs/>
                <w:color w:val="00274C"/>
                <w:position w:val="-2"/>
                <w:sz w:val="20"/>
                <w:szCs w:val="20"/>
              </w:rPr>
              <w:t xml:space="preserve">J</w:t>
            </w:r>
            <w:r>
              <w:rPr>
                <w:color w:val="00274C"/>
                <w:position w:val="-2"/>
                <w:sz w:val="20"/>
                <w:szCs w:val="20"/>
              </w:rPr>
              <w:t xml:space="preserve"> .</w:t>
            </w:r>
          </w:p>
          <w:p>
            <w:pPr>
              <w:numPr>
                <w:ilvl w:val="0"/>
                <w:numId w:val="25753646"/>
              </w:numPr>
              <w:spacing w:before="0" w:after="0" w:line="262" w:lineRule="auto"/>
              <w:jc w:val="left"/>
              <w:rPr>
                <w:color w:val="00274C"/>
                <w:sz w:val="20"/>
                <w:szCs w:val="20"/>
              </w:rPr>
            </w:pPr>
            <w:r>
              <w:rPr>
                <w:color w:val="00274C"/>
                <w:position w:val="-2"/>
                <w:sz w:val="20"/>
                <w:szCs w:val="20"/>
              </w:rPr>
              <w:t xml:space="preserve">Distribuire un cordone di </w:t>
            </w:r>
            <w:r>
              <w:rPr>
                <w:b/>
                <w:bCs/>
                <w:color w:val="00274C"/>
                <w:position w:val="-2"/>
                <w:sz w:val="20"/>
                <w:szCs w:val="20"/>
              </w:rPr>
              <w:t xml:space="preserve">Loctite 5188</w:t>
            </w:r>
            <w:r>
              <w:rPr>
                <w:color w:val="00274C"/>
                <w:position w:val="-2"/>
                <w:sz w:val="20"/>
                <w:szCs w:val="20"/>
              </w:rPr>
              <w:t xml:space="preserve"> dello spessore di circa </w:t>
            </w:r>
            <w:r>
              <w:rPr>
                <w:b/>
                <w:bCs/>
                <w:color w:val="00274C"/>
                <w:position w:val="-2"/>
                <w:sz w:val="20"/>
                <w:szCs w:val="20"/>
              </w:rPr>
              <w:t xml:space="preserve">1 mm</w:t>
            </w:r>
            <w:r>
              <w:rPr>
                <w:color w:val="00274C"/>
                <w:position w:val="-2"/>
                <w:sz w:val="20"/>
                <w:szCs w:val="20"/>
              </w:rPr>
              <w:t xml:space="preserve"> , sui piani </w:t>
            </w:r>
            <w:r>
              <w:rPr>
                <w:b/>
                <w:bCs/>
                <w:color w:val="00274C"/>
                <w:position w:val="-2"/>
                <w:sz w:val="20"/>
                <w:szCs w:val="20"/>
              </w:rPr>
              <w:t xml:space="preserve">K</w:t>
            </w:r>
            <w:r>
              <w:rPr>
                <w:color w:val="00274C"/>
                <w:position w:val="-2"/>
                <w:sz w:val="20"/>
                <w:szCs w:val="20"/>
              </w:rPr>
              <w:t xml:space="preserve"> del carter </w:t>
            </w:r>
            <w:r>
              <w:rPr>
                <w:b/>
                <w:bCs/>
                <w:color w:val="00274C"/>
                <w:position w:val="-2"/>
                <w:sz w:val="20"/>
                <w:szCs w:val="20"/>
              </w:rPr>
              <w:t xml:space="preserve">C</w:t>
            </w:r>
            <w:r>
              <w:rPr>
                <w:color w:val="00274C"/>
                <w:position w:val="-2"/>
                <w:sz w:val="20"/>
                <w:szCs w:val="20"/>
              </w:rPr>
              <w:t xml:space="preserve"> .</w:t>
            </w:r>
          </w:p>
          <w:p>
            <w:pPr>
              <w:numPr>
                <w:ilvl w:val="0"/>
                <w:numId w:val="25753646"/>
              </w:numPr>
              <w:spacing w:before="0" w:after="0" w:line="262" w:lineRule="auto"/>
              <w:jc w:val="left"/>
              <w:rPr>
                <w:color w:val="00274C"/>
                <w:sz w:val="20"/>
                <w:szCs w:val="20"/>
              </w:rPr>
            </w:pPr>
            <w:r>
              <w:rPr>
                <w:color w:val="00274C"/>
                <w:position w:val="-2"/>
                <w:sz w:val="20"/>
                <w:szCs w:val="20"/>
              </w:rPr>
              <w:t xml:space="preserve">Assicurarsi che la chiavetta </w:t>
            </w:r>
            <w:r>
              <w:rPr>
                <w:b/>
                <w:bCs/>
                <w:color w:val="00274C"/>
                <w:position w:val="-2"/>
                <w:sz w:val="20"/>
                <w:szCs w:val="20"/>
              </w:rPr>
              <w:t xml:space="preserve">M (Fig. 6.56)</w:t>
            </w:r>
            <w:r>
              <w:rPr>
                <w:color w:val="00274C"/>
                <w:position w:val="-2"/>
                <w:sz w:val="20"/>
                <w:szCs w:val="20"/>
              </w:rPr>
              <w:t xml:space="preserve"> sia inserita correttamente sull'albero a gomito e che sia rivolta verso l'alto.</w:t>
            </w:r>
          </w:p>
          <w:p>
            <w:pPr>
              <w:numPr>
                <w:ilvl w:val="0"/>
                <w:numId w:val="25753646"/>
              </w:numPr>
              <w:spacing w:before="0" w:after="0" w:line="262" w:lineRule="auto"/>
              <w:jc w:val="left"/>
              <w:rPr>
                <w:color w:val="00274C"/>
                <w:sz w:val="20"/>
                <w:szCs w:val="20"/>
              </w:rPr>
            </w:pPr>
            <w:r>
              <w:rPr>
                <w:color w:val="00274C"/>
                <w:position w:val="-2"/>
                <w:sz w:val="20"/>
                <w:szCs w:val="20"/>
              </w:rPr>
              <w:t xml:space="preserve">Verificare che le 2 spine </w:t>
            </w:r>
            <w:r>
              <w:rPr>
                <w:b/>
                <w:bCs/>
                <w:color w:val="00274C"/>
                <w:position w:val="-2"/>
                <w:sz w:val="20"/>
                <w:szCs w:val="20"/>
              </w:rPr>
              <w:t xml:space="preserve">N</w:t>
            </w:r>
            <w:r>
              <w:rPr>
                <w:color w:val="00274C"/>
                <w:position w:val="-2"/>
                <w:sz w:val="20"/>
                <w:szCs w:val="20"/>
              </w:rPr>
              <w:t xml:space="preserve"> siano correttamente inserite sul carter distribuzione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9700589" name="name616460abf001419d0"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850060abf001419c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25753647"/>
              </w:numPr>
              <w:spacing w:before="0" w:after="0" w:line="262" w:lineRule="auto"/>
              <w:jc w:val="left"/>
              <w:rPr>
                <w:color w:val="00274C"/>
                <w:sz w:val="20"/>
                <w:szCs w:val="20"/>
              </w:rPr>
            </w:pPr>
            <w:r>
              <w:rPr>
                <w:color w:val="00274C"/>
                <w:position w:val="-2"/>
                <w:sz w:val="20"/>
                <w:szCs w:val="20"/>
              </w:rPr>
              <w:t xml:space="preserve">Lubrificare e inserire la guarnizione </w:t>
            </w:r>
            <w:r>
              <w:rPr>
                <w:b/>
                <w:bCs/>
                <w:color w:val="00274C"/>
                <w:position w:val="-2"/>
                <w:sz w:val="20"/>
                <w:szCs w:val="20"/>
              </w:rPr>
              <w:t xml:space="preserve">P</w:t>
            </w:r>
            <w:r>
              <w:rPr>
                <w:color w:val="00274C"/>
                <w:position w:val="-2"/>
                <w:sz w:val="20"/>
                <w:szCs w:val="20"/>
              </w:rPr>
              <w:t xml:space="preserve"> nella sede della pompa olio </w:t>
            </w:r>
            <w:r>
              <w:rPr>
                <w:b/>
                <w:bCs/>
                <w:color w:val="00274C"/>
                <w:position w:val="-2"/>
                <w:sz w:val="20"/>
                <w:szCs w:val="20"/>
              </w:rPr>
              <w:t xml:space="preserve">Q</w:t>
            </w:r>
            <w:r>
              <w:rPr>
                <w:color w:val="00274C"/>
                <w:position w:val="-2"/>
                <w:sz w:val="20"/>
                <w:szCs w:val="20"/>
              </w:rPr>
              <w:t xml:space="preserve"> .</w:t>
            </w:r>
          </w:p>
          <w:p>
            <w:pPr>
              <w:numPr>
                <w:ilvl w:val="0"/>
                <w:numId w:val="25753647"/>
              </w:numPr>
              <w:spacing w:before="0" w:after="0" w:line="262" w:lineRule="auto"/>
              <w:jc w:val="left"/>
              <w:rPr>
                <w:color w:val="00274C"/>
                <w:sz w:val="20"/>
                <w:szCs w:val="20"/>
              </w:rPr>
            </w:pPr>
            <w:r>
              <w:rPr>
                <w:color w:val="00274C"/>
                <w:position w:val="-2"/>
                <w:sz w:val="20"/>
                <w:szCs w:val="20"/>
              </w:rPr>
              <w:t xml:space="preserve">Avvitare l'attrezzo </w:t>
            </w:r>
            <w:hyperlink r:id="rId603960abf0014259e" w:history="1">
              <w:r>
                <w:rPr>
                  <w:b/>
                  <w:bCs/>
                  <w:color w:val="0000FF"/>
                  <w:position w:val="-2"/>
                  <w:sz w:val="20"/>
                  <w:szCs w:val="20"/>
                </w:rPr>
                <w:t xml:space="preserve">ST_10</w:t>
              </w:r>
            </w:hyperlink>
            <w:r>
              <w:rPr>
                <w:color w:val="00274C"/>
                <w:position w:val="-2"/>
                <w:sz w:val="20"/>
                <w:szCs w:val="20"/>
              </w:rPr>
              <w:t xml:space="preserve"> sull'albero a gomito.</w:t>
            </w:r>
          </w:p>
          <w:p>
            <w:pPr>
              <w:numPr>
                <w:ilvl w:val="0"/>
                <w:numId w:val="25753647"/>
              </w:numPr>
              <w:spacing w:before="0" w:after="0" w:line="262" w:lineRule="auto"/>
              <w:jc w:val="left"/>
              <w:rPr>
                <w:color w:val="00274C"/>
                <w:sz w:val="20"/>
                <w:szCs w:val="20"/>
              </w:rPr>
            </w:pPr>
            <w:r>
              <w:rPr>
                <w:color w:val="00274C"/>
                <w:position w:val="-2"/>
                <w:sz w:val="20"/>
                <w:szCs w:val="20"/>
              </w:rPr>
              <w:t xml:space="preserve">Posizionare il carter </w:t>
            </w:r>
            <w:r>
              <w:rPr>
                <w:b/>
                <w:bCs/>
                <w:color w:val="00274C"/>
                <w:position w:val="-2"/>
                <w:sz w:val="20"/>
                <w:szCs w:val="20"/>
              </w:rPr>
              <w:t xml:space="preserve">C</w:t>
            </w:r>
            <w:r>
              <w:rPr>
                <w:color w:val="00274C"/>
                <w:position w:val="-2"/>
                <w:sz w:val="20"/>
                <w:szCs w:val="20"/>
              </w:rPr>
              <w:t xml:space="preserve"> sul basamento, utilizzando le spine di riferimento </w:t>
            </w:r>
            <w:r>
              <w:rPr>
                <w:b/>
                <w:bCs/>
                <w:color w:val="00274C"/>
                <w:position w:val="-2"/>
                <w:sz w:val="20"/>
                <w:szCs w:val="20"/>
              </w:rPr>
              <w:t xml:space="preserve">N</w:t>
            </w:r>
            <w:r>
              <w:rPr>
                <w:color w:val="00274C"/>
                <w:position w:val="-2"/>
                <w:sz w:val="20"/>
                <w:szCs w:val="20"/>
              </w:rPr>
              <w:t xml:space="preserve"> inserendo la pompa olio </w:t>
            </w:r>
            <w:r>
              <w:rPr>
                <w:b/>
                <w:bCs/>
                <w:color w:val="00274C"/>
                <w:position w:val="-2"/>
                <w:sz w:val="20"/>
                <w:szCs w:val="20"/>
              </w:rPr>
              <w:t xml:space="preserve">Q</w:t>
            </w:r>
            <w:r>
              <w:rPr>
                <w:color w:val="00274C"/>
                <w:position w:val="-2"/>
                <w:sz w:val="20"/>
                <w:szCs w:val="20"/>
              </w:rPr>
              <w:t xml:space="preserve"> sull'albero a gomito.</w:t>
            </w:r>
          </w:p>
        </w:tc>
        <w:tc>
          <w:tcPr>
            <w:tcMar>
              <w:top w:w="150" w:type="dxa"/>
              <w:bottom w:w="150" w:type="dxa"/>
            </w:tcMar>
            <w:vAlign w:val="top"/>
          </w:tcPr>
          <w:p>
            <w:r>
              <w:rPr>
                <w:position w:val="-230"/>
              </w:rPr>
              <w:drawing>
                <wp:inline distT="0" distB="0" distL="0" distR="0">
                  <wp:extent cx="2232000" cy="1504800"/>
                  <wp:docPr id="95877996" name="name258460abf00157254"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265160abf001572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numPr>
                <w:ilvl w:val="0"/>
                <w:numId w:val="25753648"/>
              </w:numPr>
              <w:spacing w:before="0" w:after="0" w:line="262" w:lineRule="auto"/>
              <w:jc w:val="left"/>
              <w:rPr>
                <w:color w:val="00274C"/>
                <w:sz w:val="20"/>
                <w:szCs w:val="20"/>
              </w:rPr>
            </w:pPr>
            <w:r>
              <w:rPr>
                <w:color w:val="00274C"/>
                <w:position w:val="-2"/>
                <w:sz w:val="20"/>
                <w:szCs w:val="20"/>
              </w:rPr>
              <w:t xml:space="preserve">Fissare il carter distribuzione </w:t>
            </w:r>
            <w:r>
              <w:rPr>
                <w:b/>
                <w:bCs/>
                <w:color w:val="00274C"/>
                <w:position w:val="-2"/>
                <w:sz w:val="20"/>
                <w:szCs w:val="20"/>
              </w:rPr>
              <w:t xml:space="preserve">C</w:t>
            </w:r>
            <w:r>
              <w:rPr>
                <w:color w:val="00274C"/>
                <w:position w:val="-2"/>
                <w:sz w:val="20"/>
                <w:szCs w:val="20"/>
              </w:rPr>
              <w:t xml:space="preserve"> con le viti </w:t>
            </w:r>
            <w:r>
              <w:rPr>
                <w:b/>
                <w:bCs/>
                <w:color w:val="00274C"/>
                <w:position w:val="-2"/>
                <w:sz w:val="20"/>
                <w:szCs w:val="20"/>
              </w:rPr>
              <w:t xml:space="preserve">R</w:t>
            </w:r>
            <w:r>
              <w:rPr>
                <w:color w:val="00274C"/>
                <w:position w:val="-2"/>
                <w:sz w:val="20"/>
                <w:szCs w:val="20"/>
              </w:rPr>
              <w:t xml:space="preserve"> rispettando l'ordine di serraggio indicato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6579067" name="name208660abf0016aa7f"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327860abf0016aa7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6.57</w:t>
            </w:r>
          </w:p>
        </w:tc>
      </w:tr>
      <w:tr>
        <w:trPr>
          <w:trHeight w:val="0" w:hRule="atLeast"/>
        </w:trPr>
        <w:tc>
          <w:tcPr>
            <w:tcMar>
              <w:top w:w="150" w:type="dxa"/>
              <w:bottom w:w="150" w:type="dxa"/>
            </w:tcMar>
            <w:vAlign w:val="center"/>
          </w:tcPr>
          <w:p>
            <w:pPr>
              <w:numPr>
                <w:ilvl w:val="0"/>
                <w:numId w:val="25753649"/>
              </w:numPr>
              <w:spacing w:before="0" w:after="0" w:line="262" w:lineRule="auto"/>
              <w:jc w:val="left"/>
              <w:rPr>
                <w:color w:val="00274C"/>
                <w:sz w:val="20"/>
                <w:szCs w:val="20"/>
              </w:rPr>
            </w:pPr>
            <w:r>
              <w:rPr>
                <w:color w:val="00274C"/>
                <w:position w:val="-2"/>
                <w:sz w:val="20"/>
                <w:szCs w:val="20"/>
              </w:rPr>
              <w:t xml:space="preserve">Montare il sensore </w:t>
            </w:r>
            <w:r>
              <w:rPr>
                <w:b/>
                <w:bCs/>
                <w:color w:val="00274C"/>
                <w:position w:val="-2"/>
                <w:sz w:val="20"/>
                <w:szCs w:val="20"/>
              </w:rPr>
              <w:t xml:space="preserve">S</w:t>
            </w:r>
            <w:r>
              <w:rPr>
                <w:color w:val="00274C"/>
                <w:position w:val="-2"/>
                <w:sz w:val="20"/>
                <w:szCs w:val="20"/>
              </w:rPr>
              <w:t xml:space="preserve"> tramite la vite </w:t>
            </w:r>
            <w:r>
              <w:rPr>
                <w:b/>
                <w:bCs/>
                <w:color w:val="00274C"/>
                <w:position w:val="-2"/>
                <w:sz w:val="20"/>
                <w:szCs w:val="20"/>
              </w:rPr>
              <w:t xml:space="preserve">T</w:t>
            </w:r>
            <w:r>
              <w:rPr>
                <w:color w:val="00274C"/>
                <w:position w:val="-2"/>
                <w:sz w:val="20"/>
                <w:szCs w:val="20"/>
              </w:rPr>
              <w:t xml:space="preserve"> sul carter </w:t>
            </w:r>
            <w:r>
              <w:rPr>
                <w:b/>
                <w:bCs/>
                <w:color w:val="00274C"/>
                <w:position w:val="-2"/>
                <w:sz w:val="20"/>
                <w:szCs w:val="20"/>
              </w:rPr>
              <w:t xml:space="preserve">C</w:t>
            </w:r>
            <w:r>
              <w:rPr>
                <w:color w:val="00274C"/>
                <w:position w:val="-2"/>
                <w:sz w:val="20"/>
                <w:szCs w:val="20"/>
              </w:rPr>
              <w:t xml:space="preserve"> interponendo la guarnizione </w:t>
            </w:r>
            <w:r>
              <w:rPr>
                <w:b/>
                <w:bCs/>
                <w:color w:val="00274C"/>
                <w:position w:val="-2"/>
                <w:sz w:val="20"/>
                <w:szCs w:val="20"/>
              </w:rPr>
              <w:t xml:space="preserve">U</w:t>
            </w:r>
            <w:r>
              <w:rPr>
                <w:color w:val="00274C"/>
                <w:position w:val="-2"/>
                <w:sz w:val="20"/>
                <w:szCs w:val="20"/>
              </w:rPr>
              <w:t xml:space="preserve"> (coppia di serraggio a </w:t>
            </w:r>
            <w:r>
              <w:rPr>
                <w:b/>
                <w:bCs/>
                <w:color w:val="00274C"/>
                <w:position w:val="-2"/>
                <w:sz w:val="20"/>
                <w:szCs w:val="20"/>
              </w:rPr>
              <w:t xml:space="preserve">10 Nm -</w:t>
            </w:r>
            <w:r>
              <w:rPr>
                <w:color w:val="00274C"/>
                <w:position w:val="-2"/>
                <w:sz w:val="20"/>
                <w:szCs w:val="20"/>
              </w:rPr>
              <w:t xml:space="preserve"> </w:t>
            </w:r>
            <w:hyperlink r:id="rId942260abf0016c322"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602080" name="name689560abf00183046"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139060abf001830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6.7.7 Montaggio puleggia motore e ruota fonica</w:t>
            </w:r>
          </w:p>
          <w:p/>
          <w:p/>
          <w:p>
            <w:pPr>
              <w:numPr>
                <w:ilvl w:val="0"/>
                <w:numId w:val="25753650"/>
              </w:numPr>
              <w:spacing w:before="0" w:after="0" w:line="262" w:lineRule="auto"/>
              <w:jc w:val="left"/>
              <w:rPr>
                <w:color w:val="00274C"/>
                <w:sz w:val="20"/>
                <w:szCs w:val="20"/>
              </w:rPr>
            </w:pPr>
            <w:r>
              <w:rPr>
                <w:color w:val="00274C"/>
                <w:position w:val="-2"/>
                <w:sz w:val="20"/>
                <w:szCs w:val="20"/>
              </w:rPr>
              <w:t xml:space="preserve">Lasciare montato l'attrezzo </w:t>
            </w:r>
            <w:hyperlink r:id="rId255960abf00183bda"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205660abf00183c1b"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 </w:t>
            </w:r>
          </w:p>
          <w:p>
            <w:pPr>
              <w:numPr>
                <w:ilvl w:val="0"/>
                <w:numId w:val="25753650"/>
              </w:numPr>
              <w:spacing w:before="0" w:after="0" w:line="262" w:lineRule="auto"/>
              <w:jc w:val="left"/>
              <w:rPr>
                <w:color w:val="00274C"/>
                <w:sz w:val="20"/>
                <w:szCs w:val="20"/>
              </w:rPr>
            </w:pPr>
            <w:r>
              <w:rPr>
                <w:color w:val="00274C"/>
                <w:position w:val="-2"/>
                <w:sz w:val="20"/>
                <w:szCs w:val="20"/>
              </w:rPr>
              <w:t xml:space="preserve">Verificare che la spina </w:t>
            </w:r>
            <w:r>
              <w:rPr>
                <w:b/>
                <w:bCs/>
                <w:color w:val="00274C"/>
                <w:position w:val="-2"/>
                <w:sz w:val="20"/>
                <w:szCs w:val="20"/>
              </w:rPr>
              <w:t xml:space="preserve">A</w:t>
            </w:r>
            <w:r>
              <w:rPr>
                <w:color w:val="00274C"/>
                <w:position w:val="-2"/>
                <w:sz w:val="20"/>
                <w:szCs w:val="20"/>
              </w:rPr>
              <w:t xml:space="preserve"> sia correttamente montata sull'albero a gomito </w:t>
            </w:r>
            <w:r>
              <w:rPr>
                <w:b/>
                <w:bCs/>
                <w:color w:val="00274C"/>
                <w:position w:val="-2"/>
                <w:sz w:val="20"/>
                <w:szCs w:val="20"/>
              </w:rPr>
              <w:t xml:space="preserve">Z</w:t>
            </w:r>
            <w:r>
              <w:rPr>
                <w:color w:val="00274C"/>
                <w:position w:val="-2"/>
                <w:sz w:val="20"/>
                <w:szCs w:val="20"/>
              </w:rPr>
              <w:t xml:space="preserve"> .</w:t>
            </w:r>
          </w:p>
          <w:p>
            <w:pPr>
              <w:numPr>
                <w:ilvl w:val="0"/>
                <w:numId w:val="25753650"/>
              </w:numPr>
              <w:spacing w:before="0" w:after="0" w:line="262" w:lineRule="auto"/>
              <w:jc w:val="left"/>
              <w:rPr>
                <w:color w:val="00274C"/>
                <w:sz w:val="20"/>
                <w:szCs w:val="20"/>
              </w:rPr>
            </w:pPr>
            <w:r>
              <w:rPr>
                <w:color w:val="00274C"/>
                <w:position w:val="-2"/>
                <w:sz w:val="20"/>
                <w:szCs w:val="20"/>
              </w:rPr>
              <w:t xml:space="preserve">Posizionare il gruppo puleggia </w:t>
            </w:r>
            <w:r>
              <w:rPr>
                <w:b/>
                <w:bCs/>
                <w:color w:val="00274C"/>
                <w:position w:val="-2"/>
                <w:sz w:val="20"/>
                <w:szCs w:val="20"/>
              </w:rPr>
              <w:t xml:space="preserve">W</w:t>
            </w:r>
            <w:r>
              <w:rPr>
                <w:color w:val="00274C"/>
                <w:position w:val="-2"/>
                <w:sz w:val="20"/>
                <w:szCs w:val="20"/>
              </w:rPr>
              <w:t xml:space="preserve"> sull'albero a gomito </w:t>
            </w:r>
            <w:r>
              <w:rPr>
                <w:b/>
                <w:bCs/>
                <w:color w:val="00274C"/>
                <w:position w:val="-2"/>
                <w:sz w:val="20"/>
                <w:szCs w:val="20"/>
              </w:rPr>
              <w:t xml:space="preserve">Z</w:t>
            </w:r>
            <w:r>
              <w:rPr>
                <w:color w:val="00274C"/>
                <w:position w:val="-2"/>
                <w:sz w:val="20"/>
                <w:szCs w:val="20"/>
              </w:rPr>
              <w:t xml:space="preserve"> rispettando il riferimento con la spina </w:t>
            </w:r>
            <w:r>
              <w:rPr>
                <w:b/>
                <w:bCs/>
                <w:color w:val="00274C"/>
                <w:position w:val="-2"/>
                <w:sz w:val="20"/>
                <w:szCs w:val="20"/>
              </w:rPr>
              <w:t xml:space="preserve">A</w:t>
            </w:r>
            <w:r>
              <w:rPr>
                <w:color w:val="00274C"/>
                <w:position w:val="-2"/>
                <w:sz w:val="20"/>
                <w:szCs w:val="20"/>
              </w:rPr>
              <w:t xml:space="preserve"> .</w:t>
            </w:r>
          </w:p>
          <w:p>
            <w:pPr>
              <w:numPr>
                <w:ilvl w:val="0"/>
                <w:numId w:val="25753650"/>
              </w:numPr>
              <w:spacing w:before="0" w:after="0" w:line="262" w:lineRule="auto"/>
              <w:jc w:val="left"/>
              <w:rPr>
                <w:color w:val="00274C"/>
                <w:sz w:val="20"/>
                <w:szCs w:val="20"/>
              </w:rPr>
            </w:pPr>
            <w:r>
              <w:rPr>
                <w:color w:val="00274C"/>
                <w:position w:val="-2"/>
                <w:sz w:val="20"/>
                <w:szCs w:val="20"/>
              </w:rPr>
              <w:t xml:space="preserve">Applicare grasso </w:t>
            </w:r>
            <w:r>
              <w:rPr>
                <w:b/>
                <w:bCs/>
                <w:color w:val="00274C"/>
                <w:position w:val="-2"/>
                <w:sz w:val="20"/>
                <w:szCs w:val="20"/>
              </w:rPr>
              <w:t xml:space="preserve">Molyslip</w:t>
            </w:r>
            <w:r>
              <w:rPr>
                <w:color w:val="00274C"/>
                <w:position w:val="-2"/>
                <w:sz w:val="20"/>
                <w:szCs w:val="20"/>
              </w:rPr>
              <w:t xml:space="preserve"> sul filetto della vite </w:t>
            </w:r>
            <w:r>
              <w:rPr>
                <w:b/>
                <w:bCs/>
                <w:color w:val="00274C"/>
                <w:position w:val="-2"/>
                <w:sz w:val="20"/>
                <w:szCs w:val="20"/>
              </w:rPr>
              <w:t xml:space="preserve">Y</w:t>
            </w:r>
            <w:r>
              <w:rPr>
                <w:color w:val="00274C"/>
                <w:position w:val="-2"/>
                <w:sz w:val="20"/>
                <w:szCs w:val="20"/>
              </w:rPr>
              <w:t xml:space="preserve"> .</w:t>
            </w:r>
          </w:p>
          <w:p>
            <w:pPr>
              <w:numPr>
                <w:ilvl w:val="0"/>
                <w:numId w:val="25753650"/>
              </w:numPr>
              <w:spacing w:before="0" w:after="0" w:line="262" w:lineRule="auto"/>
              <w:jc w:val="left"/>
              <w:rPr>
                <w:color w:val="00274C"/>
                <w:sz w:val="20"/>
                <w:szCs w:val="20"/>
              </w:rPr>
            </w:pPr>
            <w:r>
              <w:rPr>
                <w:color w:val="00274C"/>
                <w:position w:val="-2"/>
                <w:sz w:val="20"/>
                <w:szCs w:val="20"/>
              </w:rPr>
              <w:t xml:space="preserve">Serrare il gruppo puleggia </w:t>
            </w:r>
            <w:r>
              <w:rPr>
                <w:b/>
                <w:bCs/>
                <w:color w:val="00274C"/>
                <w:position w:val="-2"/>
                <w:sz w:val="20"/>
                <w:szCs w:val="20"/>
              </w:rPr>
              <w:t xml:space="preserve">W</w:t>
            </w:r>
            <w:r>
              <w:rPr>
                <w:color w:val="00274C"/>
                <w:position w:val="-2"/>
                <w:sz w:val="20"/>
                <w:szCs w:val="20"/>
              </w:rPr>
              <w:t xml:space="preserve"> con la vite </w:t>
            </w:r>
            <w:r>
              <w:rPr>
                <w:b/>
                <w:bCs/>
                <w:color w:val="00274C"/>
                <w:position w:val="-2"/>
                <w:sz w:val="20"/>
                <w:szCs w:val="20"/>
              </w:rPr>
              <w:t xml:space="preserve">Y</w:t>
            </w:r>
            <w:r>
              <w:rPr>
                <w:color w:val="00274C"/>
                <w:position w:val="-2"/>
                <w:sz w:val="20"/>
                <w:szCs w:val="20"/>
              </w:rPr>
              <w:t xml:space="preserve"> (coppia di serraggio a </w:t>
            </w:r>
            <w:r>
              <w:rPr>
                <w:b/>
                <w:bCs/>
                <w:color w:val="00274C"/>
                <w:position w:val="-2"/>
                <w:sz w:val="20"/>
                <w:szCs w:val="20"/>
              </w:rPr>
              <w:t xml:space="preserve">360 Nm + Molyslip</w:t>
            </w:r>
            <w:r>
              <w:rPr>
                <w:color w:val="00274C"/>
                <w:position w:val="-2"/>
                <w:sz w:val="20"/>
                <w:szCs w:val="20"/>
              </w:rPr>
              <w:t xml:space="preserve"> ).</w:t>
            </w:r>
          </w:p>
          <w:p>
            <w:pPr>
              <w:numPr>
                <w:ilvl w:val="0"/>
                <w:numId w:val="25753650"/>
              </w:numPr>
              <w:spacing w:before="0" w:after="0" w:line="262" w:lineRule="auto"/>
              <w:jc w:val="left"/>
              <w:rPr>
                <w:color w:val="00274C"/>
                <w:sz w:val="20"/>
                <w:szCs w:val="20"/>
              </w:rPr>
            </w:pPr>
            <w:r>
              <w:rPr>
                <w:color w:val="00274C"/>
                <w:position w:val="-2"/>
                <w:sz w:val="20"/>
                <w:szCs w:val="20"/>
              </w:rPr>
              <w:t xml:space="preserve">Smontare l'attrezzo speciale </w:t>
            </w:r>
            <w:hyperlink r:id="rId718260abf00183dba"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632660abf00183de1"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737905" name="name122060abf00199cdd"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610960abf00199c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6.59</w:t>
            </w:r>
          </w:p>
        </w:tc>
      </w:tr>
      <w:tr>
        <w:trPr>
          <w:trHeight w:val="0" w:hRule="atLeast"/>
        </w:trPr>
        <w:tc>
          <w:tcPr>
            <w:tcMar>
              <w:top w:w="150" w:type="dxa"/>
              <w:bottom w:w="150" w:type="dxa"/>
            </w:tcMar>
            <w:vAlign w:val="center"/>
          </w:tcPr>
          <w:p>
            <w:pPr>
              <w:numPr>
                <w:ilvl w:val="0"/>
                <w:numId w:val="25753651"/>
              </w:numPr>
              <w:spacing w:before="0" w:after="0" w:line="262" w:lineRule="auto"/>
              <w:jc w:val="left"/>
              <w:rPr>
                <w:color w:val="00274C"/>
                <w:sz w:val="20"/>
                <w:szCs w:val="20"/>
              </w:rPr>
            </w:pPr>
            <w:r>
              <w:rPr>
                <w:color w:val="00274C"/>
                <w:position w:val="-2"/>
                <w:sz w:val="20"/>
                <w:szCs w:val="20"/>
              </w:rPr>
              <w:t xml:space="preserve">Fissare la staffa </w:t>
            </w:r>
            <w:r>
              <w:rPr>
                <w:b/>
                <w:bCs/>
                <w:color w:val="00274C"/>
                <w:position w:val="-2"/>
                <w:sz w:val="20"/>
                <w:szCs w:val="20"/>
              </w:rPr>
              <w:t xml:space="preserve">Z</w:t>
            </w:r>
            <w:r>
              <w:rPr>
                <w:color w:val="00274C"/>
                <w:position w:val="-2"/>
                <w:sz w:val="20"/>
                <w:szCs w:val="20"/>
              </w:rPr>
              <w:t xml:space="preserve"> con le viti </w:t>
            </w:r>
            <w:r>
              <w:rPr>
                <w:b/>
                <w:bCs/>
                <w:color w:val="00274C"/>
                <w:position w:val="-2"/>
                <w:sz w:val="20"/>
                <w:szCs w:val="20"/>
              </w:rPr>
              <w:t xml:space="preserve">AA</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25753651"/>
              </w:numPr>
              <w:spacing w:before="0" w:after="0" w:line="262" w:lineRule="auto"/>
              <w:jc w:val="left"/>
              <w:rPr>
                <w:color w:val="00274C"/>
                <w:sz w:val="20"/>
                <w:szCs w:val="20"/>
              </w:rPr>
            </w:pPr>
            <w:r>
              <w:rPr>
                <w:color w:val="00274C"/>
                <w:position w:val="-2"/>
                <w:sz w:val="20"/>
                <w:szCs w:val="20"/>
              </w:rPr>
              <w:t xml:space="preserve">Eseguire le operazioni descritte al </w:t>
            </w:r>
            <w:hyperlink r:id="rId763260abf0019b840" w:history="1">
              <w:r>
                <w:rPr>
                  <w:b/>
                  <w:bCs/>
                  <w:color w:val="0000FF"/>
                  <w:position w:val="-2"/>
                  <w:sz w:val="20"/>
                  <w:szCs w:val="20"/>
                </w:rPr>
                <w:t xml:space="preserve">Par. 9.12</w:t>
              </w:r>
            </w:hyperlink>
            <w:r>
              <w:rPr>
                <w:color w:val="00274C"/>
                <w:position w:val="-2"/>
                <w:sz w:val="20"/>
                <w:szCs w:val="20"/>
              </w:rPr>
              <w:t xml:space="preserve"> .</w:t>
            </w:r>
          </w:p>
          <w:p>
            <w:pPr>
              <w:numPr>
                <w:ilvl w:val="0"/>
                <w:numId w:val="25753651"/>
              </w:numPr>
              <w:spacing w:before="0" w:after="0" w:line="262" w:lineRule="auto"/>
              <w:jc w:val="left"/>
              <w:rPr>
                <w:color w:val="00274C"/>
                <w:sz w:val="20"/>
                <w:szCs w:val="20"/>
              </w:rPr>
            </w:pPr>
            <w:r>
              <w:rPr>
                <w:color w:val="00274C"/>
                <w:position w:val="-2"/>
                <w:sz w:val="20"/>
                <w:szCs w:val="20"/>
              </w:rPr>
              <w:t xml:space="preserve">Montare lo spessore </w:t>
            </w:r>
            <w:r>
              <w:rPr>
                <w:b/>
                <w:bCs/>
                <w:color w:val="00274C"/>
                <w:position w:val="-2"/>
                <w:sz w:val="20"/>
                <w:szCs w:val="20"/>
              </w:rPr>
              <w:t xml:space="preserve">AB</w:t>
            </w:r>
            <w:r>
              <w:rPr>
                <w:color w:val="00274C"/>
                <w:position w:val="-2"/>
                <w:sz w:val="20"/>
                <w:szCs w:val="20"/>
              </w:rPr>
              <w:t xml:space="preserve"> sul sensore AC.</w:t>
            </w:r>
          </w:p>
          <w:p>
            <w:pPr>
              <w:numPr>
                <w:ilvl w:val="0"/>
                <w:numId w:val="25753651"/>
              </w:numPr>
              <w:spacing w:before="0" w:after="0" w:line="262" w:lineRule="auto"/>
              <w:jc w:val="left"/>
              <w:rPr>
                <w:color w:val="00274C"/>
                <w:sz w:val="20"/>
                <w:szCs w:val="20"/>
              </w:rPr>
            </w:pPr>
            <w:r>
              <w:rPr>
                <w:color w:val="00274C"/>
                <w:position w:val="-2"/>
                <w:sz w:val="20"/>
                <w:szCs w:val="20"/>
              </w:rPr>
              <w:t xml:space="preserve">Fissare il sensore </w:t>
            </w:r>
            <w:r>
              <w:rPr>
                <w:b/>
                <w:bCs/>
                <w:color w:val="00274C"/>
                <w:position w:val="-2"/>
                <w:sz w:val="20"/>
                <w:szCs w:val="20"/>
              </w:rPr>
              <w:t xml:space="preserve">AC</w:t>
            </w:r>
            <w:r>
              <w:rPr>
                <w:color w:val="00274C"/>
                <w:position w:val="-2"/>
                <w:sz w:val="20"/>
                <w:szCs w:val="20"/>
              </w:rPr>
              <w:t xml:space="preserve"> sulla staffa </w:t>
            </w:r>
            <w:r>
              <w:rPr>
                <w:b/>
                <w:bCs/>
                <w:color w:val="00274C"/>
                <w:position w:val="-2"/>
                <w:sz w:val="20"/>
                <w:szCs w:val="20"/>
              </w:rPr>
              <w:t xml:space="preserve">Z</w:t>
            </w:r>
            <w:r>
              <w:rPr>
                <w:color w:val="00274C"/>
                <w:position w:val="-2"/>
                <w:sz w:val="20"/>
                <w:szCs w:val="20"/>
              </w:rPr>
              <w:t xml:space="preserve"> con la vite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6.7.8 Montaggio pompa refrigerante</w:t>
            </w:r>
          </w:p>
          <w:p/>
          <w:p/>
          <w:p>
            <w:pPr>
              <w:numPr>
                <w:ilvl w:val="0"/>
                <w:numId w:val="25753652"/>
              </w:numPr>
              <w:spacing w:before="0" w:after="0" w:line="262" w:lineRule="auto"/>
              <w:jc w:val="left"/>
              <w:rPr>
                <w:color w:val="00274C"/>
                <w:sz w:val="20"/>
                <w:szCs w:val="20"/>
              </w:rPr>
            </w:pPr>
            <w:r>
              <w:rPr>
                <w:color w:val="00274C"/>
                <w:position w:val="-2"/>
                <w:sz w:val="20"/>
                <w:szCs w:val="20"/>
              </w:rPr>
              <w:t xml:space="preserve">Eseguire le operazioni descritte al </w:t>
            </w:r>
            <w:hyperlink r:id="rId667260abf0019bade" w:history="1">
              <w:r>
                <w:rPr>
                  <w:b/>
                  <w:bCs/>
                  <w:color w:val="0000FF"/>
                  <w:position w:val="-2"/>
                  <w:sz w:val="20"/>
                  <w:szCs w:val="20"/>
                </w:rPr>
                <w:t xml:space="preserve">Par 6.5.2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963294" name="name387360abf001b1745"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962960abf001b17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valvola pressione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490184" name="name334460abf001c3a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9160abf001c3a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97960abf001c4584" w:history="1">
              <w:r>
                <w:rPr>
                  <w:b/>
                  <w:bCs/>
                  <w:color w:val="0000FF"/>
                  <w:position w:val="-2"/>
                  <w:sz w:val="20"/>
                  <w:szCs w:val="20"/>
                </w:rPr>
                <w:t xml:space="preserve">Par. 3.3.2</w:t>
              </w:r>
            </w:hyperlink>
            <w:r>
              <w:rPr>
                <w:color w:val="00274C"/>
                <w:position w:val="-2"/>
                <w:sz w:val="20"/>
                <w:szCs w:val="20"/>
              </w:rPr>
              <w:t xml:space="preserve"> .</w:t>
            </w:r>
          </w:p>
          <w:p/>
          <w:p/>
          <w:p>
            <w:pPr>
              <w:numPr>
                <w:ilvl w:val="0"/>
                <w:numId w:val="25753653"/>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A</w:t>
            </w:r>
            <w:r>
              <w:rPr>
                <w:color w:val="00274C"/>
                <w:position w:val="-2"/>
                <w:sz w:val="20"/>
                <w:szCs w:val="20"/>
              </w:rPr>
              <w:t xml:space="preserve"> .</w:t>
            </w:r>
          </w:p>
          <w:p>
            <w:pPr>
              <w:numPr>
                <w:ilvl w:val="0"/>
                <w:numId w:val="25753653"/>
              </w:numPr>
              <w:spacing w:before="0" w:after="0" w:line="262" w:lineRule="auto"/>
              <w:jc w:val="left"/>
              <w:rPr>
                <w:color w:val="00274C"/>
                <w:sz w:val="20"/>
                <w:szCs w:val="20"/>
              </w:rPr>
            </w:pPr>
            <w:r>
              <w:rPr>
                <w:color w:val="00274C"/>
                <w:position w:val="-2"/>
                <w:sz w:val="20"/>
                <w:szCs w:val="20"/>
              </w:rPr>
              <w:t xml:space="preserve">Rimuovere la molla </w:t>
            </w:r>
            <w:r>
              <w:rPr>
                <w:b/>
                <w:bCs/>
                <w:color w:val="00274C"/>
                <w:position w:val="-2"/>
                <w:sz w:val="20"/>
                <w:szCs w:val="20"/>
              </w:rPr>
              <w:t xml:space="preserve">B</w:t>
            </w:r>
            <w:r>
              <w:rPr>
                <w:color w:val="00274C"/>
                <w:position w:val="-2"/>
                <w:sz w:val="20"/>
                <w:szCs w:val="20"/>
              </w:rPr>
              <w:t xml:space="preserve"> , verificarne l'integrità e sostituirla in caso di rottura.</w:t>
            </w:r>
          </w:p>
          <w:p>
            <w:pPr>
              <w:numPr>
                <w:ilvl w:val="0"/>
                <w:numId w:val="25753653"/>
              </w:numPr>
              <w:spacing w:before="0" w:after="0" w:line="262" w:lineRule="auto"/>
              <w:jc w:val="left"/>
              <w:rPr>
                <w:color w:val="00274C"/>
                <w:sz w:val="20"/>
                <w:szCs w:val="20"/>
              </w:rPr>
            </w:pPr>
            <w:r>
              <w:rPr>
                <w:color w:val="00274C"/>
                <w:position w:val="-2"/>
                <w:sz w:val="20"/>
                <w:szCs w:val="20"/>
              </w:rPr>
              <w:t xml:space="preserve">Rimuovere il pistone valvola </w:t>
            </w:r>
            <w:r>
              <w:rPr>
                <w:b/>
                <w:bCs/>
                <w:color w:val="00274C"/>
                <w:position w:val="-2"/>
                <w:sz w:val="20"/>
                <w:szCs w:val="20"/>
              </w:rPr>
              <w:t xml:space="preserve">C</w:t>
            </w:r>
            <w:r>
              <w:rPr>
                <w:color w:val="00274C"/>
                <w:position w:val="-2"/>
                <w:sz w:val="20"/>
                <w:szCs w:val="20"/>
              </w:rPr>
              <w:t xml:space="preserve"> utilizzando una calamita.</w:t>
            </w:r>
          </w:p>
        </w:tc>
        <w:tc>
          <w:tcPr>
            <w:tcMar>
              <w:top w:w="150" w:type="dxa"/>
              <w:bottom w:w="150" w:type="dxa"/>
            </w:tcMar>
            <w:vAlign w:val="top"/>
          </w:tcPr>
          <w:p>
            <w:r>
              <w:rPr>
                <w:position w:val="-222"/>
              </w:rPr>
              <w:drawing>
                <wp:inline distT="0" distB="0" distL="0" distR="0">
                  <wp:extent cx="2232000" cy="1461600"/>
                  <wp:docPr id="6745072" name="name812660abf001da73e"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798060abf001da736"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Montaggio</w:t>
            </w:r>
          </w:p>
          <w:p/>
          <w:p/>
          <w:p>
            <w:pPr>
              <w:numPr>
                <w:ilvl w:val="0"/>
                <w:numId w:val="25753654"/>
              </w:numPr>
              <w:spacing w:before="0" w:after="0" w:line="262" w:lineRule="auto"/>
              <w:jc w:val="left"/>
              <w:rPr>
                <w:color w:val="00274C"/>
                <w:sz w:val="20"/>
                <w:szCs w:val="20"/>
              </w:rPr>
            </w:pPr>
            <w:r>
              <w:rPr>
                <w:color w:val="00274C"/>
                <w:position w:val="-2"/>
                <w:sz w:val="20"/>
                <w:szCs w:val="20"/>
              </w:rPr>
              <w:t xml:space="preserve">Lubrificare il pistoncino </w:t>
            </w:r>
            <w:r>
              <w:rPr>
                <w:b/>
                <w:bCs/>
                <w:color w:val="00274C"/>
                <w:position w:val="-2"/>
                <w:sz w:val="20"/>
                <w:szCs w:val="20"/>
              </w:rPr>
              <w:t xml:space="preserve">C</w:t>
            </w:r>
            <w:r>
              <w:rPr>
                <w:color w:val="00274C"/>
                <w:position w:val="-2"/>
                <w:sz w:val="20"/>
                <w:szCs w:val="20"/>
              </w:rPr>
              <w:t xml:space="preserve"> e inserirlo nella sede </w:t>
            </w:r>
            <w:r>
              <w:rPr>
                <w:b/>
                <w:bCs/>
                <w:color w:val="00274C"/>
                <w:position w:val="-2"/>
                <w:sz w:val="20"/>
                <w:szCs w:val="20"/>
              </w:rPr>
              <w:t xml:space="preserve">E</w:t>
            </w:r>
            <w:r>
              <w:rPr>
                <w:color w:val="00274C"/>
                <w:position w:val="-2"/>
                <w:sz w:val="20"/>
                <w:szCs w:val="20"/>
              </w:rPr>
              <w:t xml:space="preserve"> fino a battuta.</w:t>
            </w:r>
          </w:p>
          <w:p>
            <w:pPr>
              <w:numPr>
                <w:ilvl w:val="0"/>
                <w:numId w:val="25753654"/>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B</w:t>
            </w:r>
            <w:r>
              <w:rPr>
                <w:color w:val="00274C"/>
                <w:position w:val="-2"/>
                <w:sz w:val="20"/>
                <w:szCs w:val="20"/>
              </w:rPr>
              <w:t xml:space="preserve"> nel pistoncino.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Sostituire sempre la guarnizione </w:t>
            </w:r>
            <w:r>
              <w:rPr>
                <w:b/>
                <w:bCs/>
                <w:color w:val="00274C"/>
                <w:position w:val="-2"/>
                <w:sz w:val="20"/>
                <w:szCs w:val="20"/>
              </w:rPr>
              <w:t xml:space="preserve">F</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654"/>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F</w:t>
            </w:r>
            <w:r>
              <w:rPr>
                <w:color w:val="00274C"/>
                <w:position w:val="-2"/>
                <w:sz w:val="20"/>
                <w:szCs w:val="20"/>
              </w:rPr>
              <w:t xml:space="preserve"> sul tappo </w:t>
            </w:r>
            <w:r>
              <w:rPr>
                <w:b/>
                <w:bCs/>
                <w:color w:val="00274C"/>
                <w:position w:val="-2"/>
                <w:sz w:val="20"/>
                <w:szCs w:val="20"/>
              </w:rPr>
              <w:t xml:space="preserve">A</w:t>
            </w:r>
            <w:r>
              <w:rPr>
                <w:color w:val="00274C"/>
                <w:position w:val="-2"/>
                <w:sz w:val="20"/>
                <w:szCs w:val="20"/>
              </w:rPr>
              <w:t xml:space="preserve"> .</w:t>
            </w:r>
          </w:p>
          <w:p>
            <w:pPr>
              <w:numPr>
                <w:ilvl w:val="0"/>
                <w:numId w:val="25753654"/>
              </w:numPr>
              <w:spacing w:before="0" w:after="0" w:line="262" w:lineRule="auto"/>
              <w:jc w:val="left"/>
              <w:rPr>
                <w:color w:val="00274C"/>
                <w:sz w:val="20"/>
                <w:szCs w:val="20"/>
              </w:rPr>
            </w:pPr>
            <w:r>
              <w:rPr>
                <w:color w:val="00274C"/>
                <w:position w:val="-2"/>
                <w:sz w:val="20"/>
                <w:szCs w:val="20"/>
              </w:rPr>
              <w:t xml:space="preserve">Serrare il tappo </w:t>
            </w:r>
            <w:r>
              <w:rPr>
                <w:b/>
                <w:bCs/>
                <w:color w:val="00274C"/>
                <w:position w:val="-2"/>
                <w:sz w:val="20"/>
                <w:szCs w:val="20"/>
              </w:rPr>
              <w:t xml:space="preserve">A</w:t>
            </w:r>
            <w:r>
              <w:rPr>
                <w:color w:val="00274C"/>
                <w:position w:val="-2"/>
                <w:sz w:val="20"/>
                <w:szCs w:val="20"/>
              </w:rPr>
              <w:t xml:space="preserve"> sul carter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91484563" name="name674760abf001efa67"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490860abf001efa6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separatore vapori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258263" name="name825660abf0020b46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2160abf0020b4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32460abf0020bb67" w:history="1">
              <w:r>
                <w:rPr>
                  <w:b/>
                  <w:bCs/>
                  <w:color w:val="0000FF"/>
                  <w:position w:val="-2"/>
                  <w:sz w:val="20"/>
                  <w:szCs w:val="20"/>
                </w:rPr>
                <w:t xml:space="preserve">Par. 3.3.2</w:t>
              </w:r>
            </w:hyperlink>
            <w:r>
              <w:rPr>
                <w:color w:val="00274C"/>
                <w:position w:val="-2"/>
                <w:sz w:val="20"/>
                <w:szCs w:val="20"/>
              </w:rPr>
              <w:t xml:space="preserve"> .</w:t>
            </w:r>
          </w:p>
          <w:p/>
          <w:p/>
          <w:p/>
          <w:p/>
          <w:p>
            <w:pPr>
              <w:numPr>
                <w:ilvl w:val="0"/>
                <w:numId w:val="25753655"/>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AA</w:t>
            </w:r>
            <w:r>
              <w:rPr>
                <w:color w:val="00274C"/>
                <w:position w:val="-2"/>
                <w:sz w:val="20"/>
                <w:szCs w:val="20"/>
              </w:rPr>
              <w:t xml:space="preserve"> e rimuovere il tubo </w:t>
            </w:r>
            <w:r>
              <w:rPr>
                <w:b/>
                <w:bCs/>
                <w:color w:val="00274C"/>
                <w:position w:val="-2"/>
                <w:sz w:val="20"/>
                <w:szCs w:val="20"/>
              </w:rPr>
              <w:t xml:space="preserve">D</w:t>
            </w:r>
            <w:r>
              <w:rPr>
                <w:color w:val="00274C"/>
                <w:position w:val="-2"/>
                <w:sz w:val="20"/>
                <w:szCs w:val="20"/>
              </w:rPr>
              <w:t xml:space="preserve"> .</w:t>
            </w:r>
          </w:p>
          <w:p>
            <w:pPr>
              <w:numPr>
                <w:ilvl w:val="0"/>
                <w:numId w:val="25753655"/>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F</w:t>
            </w:r>
            <w:r>
              <w:rPr>
                <w:color w:val="00274C"/>
                <w:position w:val="-2"/>
                <w:sz w:val="20"/>
                <w:szCs w:val="20"/>
              </w:rPr>
              <w:t xml:space="preserve"> .</w:t>
            </w:r>
          </w:p>
          <w:p>
            <w:pPr>
              <w:numPr>
                <w:ilvl w:val="0"/>
                <w:numId w:val="25753655"/>
              </w:numPr>
              <w:spacing w:before="0" w:after="0" w:line="262" w:lineRule="auto"/>
              <w:jc w:val="left"/>
              <w:rPr>
                <w:color w:val="00274C"/>
                <w:sz w:val="20"/>
                <w:szCs w:val="20"/>
              </w:rPr>
            </w:pPr>
            <w:r>
              <w:rPr>
                <w:color w:val="00274C"/>
                <w:position w:val="-2"/>
                <w:sz w:val="20"/>
                <w:szCs w:val="20"/>
              </w:rPr>
              <w:t xml:space="preserve">Rimuovere la fascetta </w:t>
            </w:r>
            <w:r>
              <w:rPr>
                <w:b/>
                <w:bCs/>
                <w:color w:val="00274C"/>
                <w:position w:val="-2"/>
                <w:sz w:val="20"/>
                <w:szCs w:val="20"/>
              </w:rPr>
              <w:t xml:space="preserve">P</w:t>
            </w:r>
            <w:r>
              <w:rPr>
                <w:color w:val="00274C"/>
                <w:position w:val="-2"/>
                <w:sz w:val="20"/>
                <w:szCs w:val="20"/>
              </w:rPr>
              <w:t xml:space="preserve"> tagliandola nel punto indicato e rimuovere il corpo separatore </w:t>
            </w:r>
            <w:r>
              <w:rPr>
                <w:b/>
                <w:bCs/>
                <w:color w:val="00274C"/>
                <w:position w:val="-2"/>
                <w:sz w:val="20"/>
                <w:szCs w:val="20"/>
              </w:rPr>
              <w:t xml:space="preserve">C</w:t>
            </w:r>
            <w:r>
              <w:rPr>
                <w:color w:val="00274C"/>
                <w:position w:val="-2"/>
                <w:sz w:val="20"/>
                <w:szCs w:val="20"/>
              </w:rPr>
              <w:t xml:space="preserve"> sfilandolo dal tubo </w:t>
            </w:r>
            <w:r>
              <w:rPr>
                <w:b/>
                <w:bCs/>
                <w:color w:val="00274C"/>
                <w:position w:val="-2"/>
                <w:sz w:val="20"/>
                <w:szCs w:val="20"/>
              </w:rPr>
              <w:t xml:space="preserve">AG e 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367750" name="name131160abf0021bfdd"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163360abf0021bf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6.63</w:t>
            </w:r>
          </w:p>
        </w:tc>
      </w:tr>
      <w:tr>
        <w:trPr>
          <w:trHeight w:val="0" w:hRule="atLeast"/>
        </w:trPr>
        <w:tc>
          <w:tcPr>
            <w:tcMar>
              <w:top w:w="150" w:type="dxa"/>
              <w:bottom w:w="150" w:type="dxa"/>
            </w:tcMar>
            <w:vAlign w:val="center"/>
          </w:tcPr>
          <w:p>
            <w:pPr>
              <w:numPr>
                <w:ilvl w:val="0"/>
                <w:numId w:val="25753656"/>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F</w:t>
            </w:r>
            <w:r>
              <w:rPr>
                <w:color w:val="00274C"/>
                <w:position w:val="-2"/>
                <w:sz w:val="20"/>
                <w:szCs w:val="20"/>
              </w:rPr>
              <w:t xml:space="preserve"> .</w:t>
            </w:r>
          </w:p>
          <w:p>
            <w:pPr>
              <w:numPr>
                <w:ilvl w:val="0"/>
                <w:numId w:val="25753656"/>
              </w:numPr>
              <w:spacing w:before="0" w:after="0" w:line="262" w:lineRule="auto"/>
              <w:jc w:val="left"/>
              <w:rPr>
                <w:color w:val="00274C"/>
                <w:sz w:val="20"/>
                <w:szCs w:val="20"/>
              </w:rPr>
            </w:pPr>
            <w:r>
              <w:rPr>
                <w:color w:val="00274C"/>
                <w:position w:val="-2"/>
                <w:sz w:val="20"/>
                <w:szCs w:val="20"/>
              </w:rPr>
              <w:t xml:space="preserve">Rimuovere i tubi </w:t>
            </w:r>
            <w:r>
              <w:rPr>
                <w:b/>
                <w:bCs/>
                <w:color w:val="00274C"/>
                <w:position w:val="-2"/>
                <w:sz w:val="20"/>
                <w:szCs w:val="20"/>
              </w:rPr>
              <w:t xml:space="preserve">G e AG</w:t>
            </w:r>
            <w:r>
              <w:rPr>
                <w:color w:val="00274C"/>
                <w:position w:val="-2"/>
                <w:sz w:val="20"/>
                <w:szCs w:val="20"/>
              </w:rPr>
              <w:t xml:space="preserve"> .</w:t>
            </w:r>
          </w:p>
          <w:p>
            <w:pPr>
              <w:numPr>
                <w:ilvl w:val="0"/>
                <w:numId w:val="25753656"/>
              </w:numPr>
              <w:spacing w:before="0" w:after="0" w:line="262" w:lineRule="auto"/>
              <w:jc w:val="left"/>
              <w:rPr>
                <w:color w:val="00274C"/>
                <w:sz w:val="20"/>
                <w:szCs w:val="20"/>
              </w:rPr>
            </w:pPr>
            <w:r>
              <w:rPr>
                <w:color w:val="00274C"/>
                <w:position w:val="-2"/>
                <w:sz w:val="20"/>
                <w:szCs w:val="20"/>
              </w:rPr>
              <w:t xml:space="preserve">Disinnestare la fascetta </w:t>
            </w:r>
            <w:r>
              <w:rPr>
                <w:b/>
                <w:bCs/>
                <w:color w:val="00274C"/>
                <w:position w:val="-2"/>
                <w:sz w:val="20"/>
                <w:szCs w:val="20"/>
              </w:rPr>
              <w:t xml:space="preserve">J</w:t>
            </w:r>
            <w:r>
              <w:rPr>
                <w:color w:val="00274C"/>
                <w:position w:val="-2"/>
                <w:sz w:val="20"/>
                <w:szCs w:val="20"/>
              </w:rPr>
              <w:t xml:space="preserve"> .</w:t>
            </w:r>
          </w:p>
          <w:p>
            <w:pPr>
              <w:numPr>
                <w:ilvl w:val="0"/>
                <w:numId w:val="2575365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w:t>
            </w:r>
          </w:p>
          <w:p>
            <w:pPr>
              <w:numPr>
                <w:ilvl w:val="0"/>
                <w:numId w:val="25753656"/>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S</w:t>
            </w:r>
            <w:r>
              <w:rPr>
                <w:color w:val="00274C"/>
                <w:position w:val="-2"/>
                <w:sz w:val="20"/>
                <w:szCs w:val="20"/>
              </w:rPr>
              <w:t xml:space="preserve"> del manicotto </w:t>
            </w:r>
            <w:r>
              <w:rPr>
                <w:b/>
                <w:bCs/>
                <w:color w:val="00274C"/>
                <w:position w:val="-2"/>
                <w:sz w:val="20"/>
                <w:szCs w:val="20"/>
              </w:rPr>
              <w:t xml:space="preserve">K</w:t>
            </w:r>
            <w:r>
              <w:rPr>
                <w:color w:val="00274C"/>
                <w:position w:val="-2"/>
                <w:sz w:val="20"/>
                <w:szCs w:val="20"/>
              </w:rPr>
              <w:t xml:space="preserve"> .</w:t>
            </w:r>
          </w:p>
          <w:p>
            <w:pPr>
              <w:numPr>
                <w:ilvl w:val="0"/>
                <w:numId w:val="25753656"/>
              </w:numPr>
              <w:spacing w:before="0" w:after="0" w:line="262" w:lineRule="auto"/>
              <w:jc w:val="left"/>
              <w:rPr>
                <w:color w:val="00274C"/>
                <w:sz w:val="20"/>
                <w:szCs w:val="20"/>
              </w:rPr>
            </w:pPr>
            <w:r>
              <w:rPr>
                <w:color w:val="00274C"/>
                <w:position w:val="-2"/>
                <w:sz w:val="20"/>
                <w:szCs w:val="20"/>
              </w:rPr>
              <w:t xml:space="preserve">Sfilare la flangia </w:t>
            </w:r>
            <w:r>
              <w:rPr>
                <w:b/>
                <w:bCs/>
                <w:color w:val="00274C"/>
                <w:position w:val="-2"/>
                <w:sz w:val="20"/>
                <w:szCs w:val="20"/>
              </w:rPr>
              <w:t xml:space="preserve">H</w:t>
            </w:r>
            <w:r>
              <w:rPr>
                <w:color w:val="00274C"/>
                <w:position w:val="-2"/>
                <w:sz w:val="20"/>
                <w:szCs w:val="20"/>
              </w:rPr>
              <w:t xml:space="preserve"> dal manicotto </w:t>
            </w:r>
            <w:r>
              <w:rPr>
                <w:b/>
                <w:bCs/>
                <w:color w:val="00274C"/>
                <w:position w:val="-2"/>
                <w:sz w:val="20"/>
                <w:szCs w:val="20"/>
              </w:rPr>
              <w:t xml:space="preserve">K</w:t>
            </w:r>
            <w:r>
              <w:rPr>
                <w:color w:val="00274C"/>
                <w:position w:val="-2"/>
                <w:sz w:val="20"/>
                <w:szCs w:val="20"/>
              </w:rPr>
              <w:t xml:space="preserve"> e rimuovere la relativa guarnizione, prestando attenzione a non piegare il tubo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150697" name="name844160abf00236247"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624160abf002362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527250" name="name989760abf0024b6a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48460abf0024b6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Verificare sempre l'integrità dei tubi, e nel caso di dubbi sulla loro integrità, sostituirli.</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M</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657"/>
              </w:numPr>
              <w:spacing w:before="0" w:after="0" w:line="262" w:lineRule="auto"/>
              <w:jc w:val="left"/>
              <w:rPr>
                <w:color w:val="00274C"/>
                <w:sz w:val="20"/>
                <w:szCs w:val="20"/>
              </w:rPr>
            </w:pPr>
            <w:r>
              <w:rPr>
                <w:color w:val="00274C"/>
                <w:position w:val="-2"/>
                <w:sz w:val="20"/>
                <w:szCs w:val="20"/>
              </w:rPr>
              <w:t xml:space="preserve">Verificare che il piano di contatto </w:t>
            </w:r>
            <w:r>
              <w:rPr>
                <w:b/>
                <w:bCs/>
                <w:color w:val="00274C"/>
                <w:position w:val="-2"/>
                <w:sz w:val="20"/>
                <w:szCs w:val="20"/>
              </w:rPr>
              <w:t xml:space="preserve">L</w:t>
            </w:r>
            <w:r>
              <w:rPr>
                <w:color w:val="00274C"/>
                <w:position w:val="-2"/>
                <w:sz w:val="20"/>
                <w:szCs w:val="20"/>
              </w:rPr>
              <w:t xml:space="preserve"> sia privo di impurità.</w:t>
            </w:r>
          </w:p>
          <w:p>
            <w:pPr>
              <w:numPr>
                <w:ilvl w:val="0"/>
                <w:numId w:val="25753657"/>
              </w:numPr>
              <w:spacing w:before="0" w:after="0" w:line="262" w:lineRule="auto"/>
              <w:jc w:val="left"/>
              <w:rPr>
                <w:color w:val="00274C"/>
                <w:sz w:val="20"/>
                <w:szCs w:val="20"/>
              </w:rPr>
            </w:pPr>
            <w:r>
              <w:rPr>
                <w:color w:val="00274C"/>
                <w:position w:val="-2"/>
                <w:sz w:val="20"/>
                <w:szCs w:val="20"/>
              </w:rPr>
              <w:t xml:space="preserve">Posizionare la flangia </w:t>
            </w:r>
            <w:r>
              <w:rPr>
                <w:b/>
                <w:bCs/>
                <w:color w:val="00274C"/>
                <w:position w:val="-2"/>
                <w:sz w:val="20"/>
                <w:szCs w:val="20"/>
              </w:rPr>
              <w:t xml:space="preserve">H</w:t>
            </w:r>
            <w:r>
              <w:rPr>
                <w:color w:val="00274C"/>
                <w:position w:val="-2"/>
                <w:sz w:val="20"/>
                <w:szCs w:val="20"/>
              </w:rPr>
              <w:t xml:space="preserve"> innestando il manicotto </w:t>
            </w:r>
            <w:r>
              <w:rPr>
                <w:b/>
                <w:bCs/>
                <w:color w:val="00274C"/>
                <w:position w:val="-2"/>
                <w:sz w:val="20"/>
                <w:szCs w:val="20"/>
              </w:rPr>
              <w:t xml:space="preserve">K</w:t>
            </w:r>
            <w:r>
              <w:rPr>
                <w:color w:val="00274C"/>
                <w:position w:val="-2"/>
                <w:sz w:val="20"/>
                <w:szCs w:val="20"/>
              </w:rPr>
              <w:t xml:space="preserve"> sul raccordo della flangia </w:t>
            </w:r>
            <w:r>
              <w:rPr>
                <w:b/>
                <w:bCs/>
                <w:color w:val="00274C"/>
                <w:position w:val="-2"/>
                <w:sz w:val="20"/>
                <w:szCs w:val="20"/>
              </w:rPr>
              <w:t xml:space="preserve">H</w:t>
            </w:r>
            <w:r>
              <w:rPr>
                <w:color w:val="00274C"/>
                <w:position w:val="-2"/>
                <w:sz w:val="20"/>
                <w:szCs w:val="20"/>
              </w:rPr>
              <w:t xml:space="preserve"> prestando attenzione a non piegare il tubo </w:t>
            </w:r>
            <w:r>
              <w:rPr>
                <w:b/>
                <w:bCs/>
                <w:color w:val="00274C"/>
                <w:position w:val="-2"/>
                <w:sz w:val="20"/>
                <w:szCs w:val="20"/>
              </w:rPr>
              <w:t xml:space="preserve">E</w:t>
            </w:r>
            <w:r>
              <w:rPr>
                <w:color w:val="00274C"/>
                <w:position w:val="-2"/>
                <w:sz w:val="20"/>
                <w:szCs w:val="20"/>
              </w:rPr>
              <w:t xml:space="preserve"> .</w:t>
            </w:r>
          </w:p>
          <w:p>
            <w:pPr>
              <w:numPr>
                <w:ilvl w:val="0"/>
                <w:numId w:val="25753657"/>
              </w:numPr>
              <w:spacing w:before="0" w:after="0" w:line="262" w:lineRule="auto"/>
              <w:jc w:val="left"/>
              <w:rPr>
                <w:color w:val="00274C"/>
                <w:sz w:val="20"/>
                <w:szCs w:val="20"/>
              </w:rPr>
            </w:pPr>
            <w:r>
              <w:rPr>
                <w:color w:val="00274C"/>
                <w:position w:val="-2"/>
                <w:sz w:val="20"/>
                <w:szCs w:val="20"/>
              </w:rPr>
              <w:t xml:space="preserve">Interporre la guarnizione </w:t>
            </w:r>
            <w:r>
              <w:rPr>
                <w:b/>
                <w:bCs/>
                <w:color w:val="00274C"/>
                <w:position w:val="-2"/>
                <w:sz w:val="20"/>
                <w:szCs w:val="20"/>
              </w:rPr>
              <w:t xml:space="preserve">M</w:t>
            </w:r>
            <w:r>
              <w:rPr>
                <w:color w:val="00274C"/>
                <w:position w:val="-2"/>
                <w:sz w:val="20"/>
                <w:szCs w:val="20"/>
              </w:rPr>
              <w:t xml:space="preserve"> tra la flangia </w:t>
            </w:r>
            <w:r>
              <w:rPr>
                <w:b/>
                <w:bCs/>
                <w:color w:val="00274C"/>
                <w:position w:val="-2"/>
                <w:sz w:val="20"/>
                <w:szCs w:val="20"/>
              </w:rPr>
              <w:t xml:space="preserve">H</w:t>
            </w:r>
            <w:r>
              <w:rPr>
                <w:color w:val="00274C"/>
                <w:position w:val="-2"/>
                <w:sz w:val="20"/>
                <w:szCs w:val="20"/>
              </w:rPr>
              <w:t xml:space="preserve"> ed il basamento </w:t>
            </w:r>
            <w:r>
              <w:rPr>
                <w:b/>
                <w:bCs/>
                <w:color w:val="00274C"/>
                <w:position w:val="-2"/>
                <w:sz w:val="20"/>
                <w:szCs w:val="20"/>
              </w:rPr>
              <w:t xml:space="preserve">N</w:t>
            </w:r>
            <w:r>
              <w:rPr>
                <w:color w:val="00274C"/>
                <w:position w:val="-2"/>
                <w:sz w:val="20"/>
                <w:szCs w:val="20"/>
              </w:rPr>
              <w:t xml:space="preserve"> .</w:t>
            </w:r>
          </w:p>
          <w:p>
            <w:pPr>
              <w:numPr>
                <w:ilvl w:val="0"/>
                <w:numId w:val="25753657"/>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H</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sul basamento </w:t>
            </w:r>
            <w:r>
              <w:rPr>
                <w:b/>
                <w:bCs/>
                <w:color w:val="00274C"/>
                <w:position w:val="-2"/>
                <w:sz w:val="20"/>
                <w:szCs w:val="20"/>
              </w:rPr>
              <w:t xml:space="preserve">N</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25753657"/>
              </w:numPr>
              <w:spacing w:before="0" w:after="0" w:line="262" w:lineRule="auto"/>
              <w:jc w:val="left"/>
              <w:rPr>
                <w:color w:val="00274C"/>
                <w:sz w:val="20"/>
                <w:szCs w:val="20"/>
              </w:rPr>
            </w:pPr>
            <w:r>
              <w:rPr>
                <w:color w:val="00274C"/>
                <w:position w:val="-2"/>
                <w:sz w:val="20"/>
                <w:szCs w:val="20"/>
              </w:rPr>
              <w:t xml:space="preserve">Fissare la fascetta </w:t>
            </w:r>
            <w:r>
              <w:rPr>
                <w:b/>
                <w:bCs/>
                <w:color w:val="00274C"/>
                <w:position w:val="-2"/>
                <w:sz w:val="20"/>
                <w:szCs w:val="20"/>
              </w:rPr>
              <w:t xml:space="preserve">S</w:t>
            </w:r>
            <w:r>
              <w:rPr>
                <w:color w:val="00274C"/>
                <w:position w:val="-2"/>
                <w:sz w:val="20"/>
                <w:szCs w:val="20"/>
              </w:rPr>
              <w:t xml:space="preserve"> sul manicotto </w:t>
            </w:r>
            <w:r>
              <w:rPr>
                <w:b/>
                <w:bCs/>
                <w:color w:val="00274C"/>
                <w:position w:val="-2"/>
                <w:sz w:val="20"/>
                <w:szCs w:val="20"/>
              </w:rPr>
              <w:t xml:space="preserve">K</w:t>
            </w:r>
            <w:r>
              <w:rPr>
                <w:color w:val="00274C"/>
                <w:position w:val="-2"/>
                <w:sz w:val="20"/>
                <w:szCs w:val="20"/>
              </w:rPr>
              <w:t xml:space="preserve"> .</w:t>
            </w:r>
          </w:p>
          <w:p>
            <w:pPr>
              <w:numPr>
                <w:ilvl w:val="0"/>
                <w:numId w:val="25753657"/>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G</w:t>
            </w:r>
            <w:r>
              <w:rPr>
                <w:color w:val="00274C"/>
                <w:position w:val="-2"/>
                <w:sz w:val="20"/>
                <w:szCs w:val="20"/>
              </w:rPr>
              <w:t xml:space="preserve"> e </w:t>
            </w:r>
            <w:r>
              <w:rPr>
                <w:b/>
                <w:bCs/>
                <w:color w:val="00274C"/>
                <w:position w:val="-2"/>
                <w:sz w:val="20"/>
                <w:szCs w:val="20"/>
              </w:rPr>
              <w:t xml:space="preserve">AG</w:t>
            </w:r>
            <w:r>
              <w:rPr>
                <w:color w:val="00274C"/>
                <w:position w:val="-2"/>
                <w:sz w:val="20"/>
                <w:szCs w:val="20"/>
              </w:rPr>
              <w:t xml:space="preserve"> sulla flangia </w:t>
            </w:r>
            <w:r>
              <w:rPr>
                <w:b/>
                <w:bCs/>
                <w:color w:val="00274C"/>
                <w:position w:val="-2"/>
                <w:sz w:val="20"/>
                <w:szCs w:val="20"/>
              </w:rPr>
              <w:t xml:space="preserve">H</w:t>
            </w:r>
            <w:r>
              <w:rPr>
                <w:color w:val="00274C"/>
                <w:position w:val="-2"/>
                <w:sz w:val="20"/>
                <w:szCs w:val="20"/>
              </w:rPr>
              <w:t xml:space="preserve"> .</w:t>
            </w:r>
          </w:p>
          <w:p>
            <w:pPr>
              <w:numPr>
                <w:ilvl w:val="0"/>
                <w:numId w:val="25753657"/>
              </w:numPr>
              <w:spacing w:before="0" w:after="0" w:line="262" w:lineRule="auto"/>
              <w:jc w:val="left"/>
              <w:rPr>
                <w:color w:val="00274C"/>
                <w:sz w:val="20"/>
                <w:szCs w:val="20"/>
              </w:rPr>
            </w:pPr>
            <w:r>
              <w:rPr>
                <w:color w:val="00274C"/>
                <w:position w:val="-2"/>
                <w:sz w:val="20"/>
                <w:szCs w:val="20"/>
              </w:rPr>
              <w:t xml:space="preserve">Innestare il corpo sfiato </w:t>
            </w:r>
            <w:r>
              <w:rPr>
                <w:b/>
                <w:bCs/>
                <w:color w:val="00274C"/>
                <w:position w:val="-2"/>
                <w:sz w:val="20"/>
                <w:szCs w:val="20"/>
              </w:rPr>
              <w:t xml:space="preserve">C</w:t>
            </w:r>
            <w:r>
              <w:rPr>
                <w:color w:val="00274C"/>
                <w:position w:val="-2"/>
                <w:sz w:val="20"/>
                <w:szCs w:val="20"/>
              </w:rPr>
              <w:t xml:space="preserve"> sui tubi </w:t>
            </w:r>
            <w:r>
              <w:rPr>
                <w:b/>
                <w:bCs/>
                <w:color w:val="00274C"/>
                <w:position w:val="-2"/>
                <w:sz w:val="20"/>
                <w:szCs w:val="20"/>
              </w:rPr>
              <w:t xml:space="preserve">G, AG e D</w:t>
            </w:r>
            <w:r>
              <w:rPr>
                <w:color w:val="00274C"/>
                <w:position w:val="-2"/>
                <w:sz w:val="20"/>
                <w:szCs w:val="20"/>
              </w:rPr>
              <w:t xml:space="preserve"> e fissare il tubo </w:t>
            </w:r>
            <w:r>
              <w:rPr>
                <w:b/>
                <w:bCs/>
                <w:color w:val="00274C"/>
                <w:position w:val="-2"/>
                <w:sz w:val="20"/>
                <w:szCs w:val="20"/>
              </w:rPr>
              <w:t xml:space="preserve">G</w:t>
            </w:r>
            <w:r>
              <w:rPr>
                <w:color w:val="00274C"/>
                <w:position w:val="-2"/>
                <w:sz w:val="20"/>
                <w:szCs w:val="20"/>
              </w:rPr>
              <w:t xml:space="preserve"> con le fascette </w:t>
            </w:r>
            <w:r>
              <w:rPr>
                <w:b/>
                <w:bCs/>
                <w:color w:val="00274C"/>
                <w:position w:val="-2"/>
                <w:sz w:val="20"/>
                <w:szCs w:val="20"/>
              </w:rPr>
              <w:t xml:space="preserve">F</w:t>
            </w:r>
            <w:r>
              <w:rPr>
                <w:color w:val="00274C"/>
                <w:position w:val="-2"/>
                <w:sz w:val="20"/>
                <w:szCs w:val="20"/>
              </w:rPr>
              <w:t xml:space="preserve"> ed il tubo </w:t>
            </w:r>
            <w:r>
              <w:rPr>
                <w:b/>
                <w:bCs/>
                <w:color w:val="00274C"/>
                <w:position w:val="-2"/>
                <w:sz w:val="20"/>
                <w:szCs w:val="20"/>
              </w:rPr>
              <w:t xml:space="preserve">D</w:t>
            </w:r>
            <w:r>
              <w:rPr>
                <w:color w:val="00274C"/>
                <w:position w:val="-2"/>
                <w:sz w:val="20"/>
                <w:szCs w:val="20"/>
              </w:rPr>
              <w:t xml:space="preserve"> con la fascetta </w:t>
            </w:r>
            <w:r>
              <w:rPr>
                <w:b/>
                <w:bCs/>
                <w:color w:val="00274C"/>
                <w:position w:val="-2"/>
                <w:sz w:val="20"/>
                <w:szCs w:val="20"/>
              </w:rPr>
              <w:t xml:space="preserve">AA</w:t>
            </w:r>
            <w:r>
              <w:rPr>
                <w:color w:val="00274C"/>
                <w:position w:val="-2"/>
                <w:sz w:val="20"/>
                <w:szCs w:val="20"/>
              </w:rPr>
              <w:t xml:space="preserve"> .</w:t>
            </w:r>
          </w:p>
          <w:p>
            <w:pPr>
              <w:numPr>
                <w:ilvl w:val="0"/>
                <w:numId w:val="25753657"/>
              </w:numPr>
              <w:spacing w:before="0" w:after="0" w:line="262" w:lineRule="auto"/>
              <w:jc w:val="left"/>
              <w:rPr>
                <w:color w:val="00274C"/>
                <w:sz w:val="20"/>
                <w:szCs w:val="20"/>
              </w:rPr>
            </w:pPr>
            <w:r>
              <w:rPr>
                <w:color w:val="00274C"/>
                <w:position w:val="-2"/>
                <w:sz w:val="20"/>
                <w:szCs w:val="20"/>
              </w:rPr>
              <w:t xml:space="preserve">Fissare il corpo sfiato </w:t>
            </w:r>
            <w:r>
              <w:rPr>
                <w:b/>
                <w:bCs/>
                <w:color w:val="00274C"/>
                <w:position w:val="-2"/>
                <w:sz w:val="20"/>
                <w:szCs w:val="20"/>
              </w:rPr>
              <w:t xml:space="preserve">C</w:t>
            </w:r>
            <w:r>
              <w:rPr>
                <w:color w:val="00274C"/>
                <w:position w:val="-2"/>
                <w:sz w:val="20"/>
                <w:szCs w:val="20"/>
              </w:rPr>
              <w:t xml:space="preserve"> sulla flangia di supporto </w:t>
            </w:r>
            <w:r>
              <w:rPr>
                <w:b/>
                <w:bCs/>
                <w:color w:val="00274C"/>
                <w:position w:val="-2"/>
                <w:sz w:val="20"/>
                <w:szCs w:val="20"/>
              </w:rPr>
              <w:t xml:space="preserve">H</w:t>
            </w:r>
            <w:r>
              <w:rPr>
                <w:color w:val="00274C"/>
                <w:position w:val="-2"/>
                <w:sz w:val="20"/>
                <w:szCs w:val="20"/>
              </w:rPr>
              <w:t xml:space="preserve"> con la nuova fascetta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910050" name="name174960abf0025f7f0"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707160abf0025f7e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6.65</w:t>
            </w:r>
            <w:r>
              <w:rPr>
                <w:position w:val="-226"/>
              </w:rPr>
              <w:drawing>
                <wp:inline distT="0" distB="0" distL="0" distR="0">
                  <wp:extent cx="2210400" cy="1483200"/>
                  <wp:docPr id="67025662" name="name682460abf0027371d"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516360abf00273717" cstate="print"/>
                          <a:stretch>
                            <a:fillRect/>
                          </a:stretch>
                        </pic:blipFill>
                        <pic:spPr>
                          <a:xfrm>
                            <a:off x="0" y="0"/>
                            <a:ext cx="2210400" cy="1483200"/>
                          </a:xfrm>
                          <a:prstGeom prst="rect">
                            <a:avLst/>
                          </a:prstGeom>
                          <a:ln w="0">
                            <a:noFill/>
                          </a:ln>
                        </pic:spPr>
                      </pic:pic>
                    </a:graphicData>
                  </a:graphic>
                </wp:inline>
              </w:drawing>
            </w:r>
            <w:r>
              <w:rPr>
                <w:b/>
                <w:bCs/>
                <w:color w:val="00274C"/>
                <w:position w:val="0"/>
                <w:sz w:val="20"/>
                <w:szCs w:val="20"/>
              </w:rPr>
              <w:br/>
              <w:br/>
              <w:br/>
              <w:t xml:space="preserve">Fig 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gruppo Oil cooler e filtro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6.10.1 Smontaggio gruppo Oil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965502" name="name519760abf002864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1060abf002864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70160abf00287269" w:history="1">
              <w:r>
                <w:rPr>
                  <w:b/>
                  <w:bCs/>
                  <w:color w:val="0000FF"/>
                  <w:position w:val="-2"/>
                  <w:sz w:val="20"/>
                  <w:szCs w:val="20"/>
                </w:rPr>
                <w:t xml:space="preserve">Par. 3.3.2</w:t>
              </w:r>
            </w:hyperlink>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Eseguire le operazioni descritte al </w:t>
            </w:r>
            <w:hyperlink r:id="rId946760abf0028736d" w:history="1">
              <w:r>
                <w:rPr>
                  <w:b/>
                  <w:bCs/>
                  <w:color w:val="0000FF"/>
                  <w:position w:val="-2"/>
                  <w:sz w:val="20"/>
                  <w:szCs w:val="20"/>
                  <w:u w:val="single"/>
                </w:rPr>
                <w:t xml:space="preserve">Par 5.1</w:t>
              </w:r>
            </w:hyperlink>
            <w:r>
              <w:rPr>
                <w:b/>
                <w:bCs/>
                <w:color w:val="00274C"/>
                <w:position w:val="-2"/>
                <w:sz w:val="20"/>
                <w:szCs w:val="20"/>
              </w:rPr>
              <w:t xml:space="preserve"> e </w:t>
            </w:r>
            <w:hyperlink r:id="rId574460abf002873c0"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Il gruppo Oil Cooler </w:t>
            </w:r>
            <w:r>
              <w:rPr>
                <w:b/>
                <w:bCs/>
                <w:color w:val="00274C"/>
                <w:position w:val="-2"/>
                <w:sz w:val="20"/>
                <w:szCs w:val="20"/>
              </w:rPr>
              <w:t xml:space="preserve">E</w:t>
            </w:r>
            <w:r>
              <w:rPr>
                <w:color w:val="00274C"/>
                <w:position w:val="-2"/>
                <w:sz w:val="20"/>
                <w:szCs w:val="20"/>
              </w:rPr>
              <w:t xml:space="preserve"> non è riparabile.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658"/>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w:t>
            </w:r>
            <w:r>
              <w:rPr>
                <w:color w:val="00274C"/>
                <w:position w:val="-2"/>
                <w:sz w:val="20"/>
                <w:szCs w:val="20"/>
              </w:rPr>
              <w:t xml:space="preserve"> .</w:t>
            </w:r>
          </w:p>
          <w:p>
            <w:pPr>
              <w:numPr>
                <w:ilvl w:val="0"/>
                <w:numId w:val="25753658"/>
              </w:numPr>
              <w:spacing w:before="0" w:after="0" w:line="262" w:lineRule="auto"/>
              <w:jc w:val="left"/>
              <w:rPr>
                <w:color w:val="00274C"/>
                <w:sz w:val="20"/>
                <w:szCs w:val="20"/>
              </w:rPr>
            </w:pPr>
            <w:r>
              <w:rPr>
                <w:color w:val="00274C"/>
                <w:position w:val="-2"/>
                <w:sz w:val="20"/>
                <w:szCs w:val="20"/>
              </w:rPr>
              <w:t xml:space="preserve">Rimuovere i tubi </w:t>
            </w:r>
            <w:r>
              <w:rPr>
                <w:b/>
                <w:bCs/>
                <w:color w:val="00274C"/>
                <w:position w:val="-2"/>
                <w:sz w:val="20"/>
                <w:szCs w:val="20"/>
              </w:rPr>
              <w:t xml:space="preserve">B</w:t>
            </w:r>
            <w:r>
              <w:rPr>
                <w:color w:val="00274C"/>
                <w:position w:val="-2"/>
                <w:sz w:val="20"/>
                <w:szCs w:val="20"/>
              </w:rPr>
              <w:t xml:space="preserve"> dal gruppo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220354" name="name382460abf0029b8e4"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457660abf0029b8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74511" name="name113160abf002b003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06160abf002b00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E' vietato l'uso di avvitatori.</w:t>
            </w:r>
          </w:p>
          <w:p>
            <w:pPr>
              <w:numPr>
                <w:ilvl w:val="0"/>
                <w:numId w:val="25753582"/>
              </w:numPr>
              <w:spacing w:before="0" w:after="0" w:line="262" w:lineRule="auto"/>
              <w:jc w:val="left"/>
              <w:rPr>
                <w:color w:val="00274C"/>
                <w:sz w:val="20"/>
                <w:szCs w:val="20"/>
              </w:rPr>
            </w:pPr>
            <w:r>
              <w:rPr>
                <w:color w:val="00274C"/>
                <w:position w:val="-2"/>
                <w:sz w:val="20"/>
                <w:szCs w:val="20"/>
              </w:rPr>
              <w:t xml:space="preserve">Utilizzare un contenitore adatto per recuperare l'eventuale olio residuo.</w:t>
            </w:r>
          </w:p>
          <w:p/>
          <w:p/>
          <w:p>
            <w:pPr>
              <w:numPr>
                <w:ilvl w:val="0"/>
                <w:numId w:val="25753659"/>
              </w:numPr>
              <w:spacing w:before="0" w:after="0" w:line="262" w:lineRule="auto"/>
              <w:jc w:val="left"/>
              <w:rPr>
                <w:color w:val="00274C"/>
                <w:sz w:val="20"/>
                <w:szCs w:val="20"/>
              </w:rPr>
            </w:pPr>
            <w:r>
              <w:rPr>
                <w:color w:val="00274C"/>
                <w:position w:val="-2"/>
                <w:sz w:val="20"/>
                <w:szCs w:val="20"/>
              </w:rPr>
              <w:t xml:space="preserve">Svitare il coperchio porta cartuccia </w:t>
            </w:r>
            <w:r>
              <w:rPr>
                <w:b/>
                <w:bCs/>
                <w:color w:val="00274C"/>
                <w:position w:val="-2"/>
                <w:sz w:val="20"/>
                <w:szCs w:val="20"/>
              </w:rPr>
              <w:t xml:space="preserve">H</w:t>
            </w:r>
            <w:r>
              <w:rPr>
                <w:color w:val="00274C"/>
                <w:position w:val="-2"/>
                <w:sz w:val="20"/>
                <w:szCs w:val="20"/>
              </w:rPr>
              <w:t xml:space="preserve"> effettuando tre giri completi e attendere 1 minuto.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questa operazione consentirà all'olio contenuto nel supporto </w:t>
            </w:r>
            <w:r>
              <w:rPr>
                <w:b/>
                <w:bCs/>
                <w:color w:val="00274C"/>
                <w:position w:val="-2"/>
                <w:sz w:val="20"/>
                <w:szCs w:val="20"/>
              </w:rPr>
              <w:t xml:space="preserve">E</w:t>
            </w:r>
            <w:r>
              <w:rPr>
                <w:color w:val="00274C"/>
                <w:position w:val="-2"/>
                <w:sz w:val="20"/>
                <w:szCs w:val="20"/>
              </w:rPr>
              <w:t xml:space="preserve"> di defluire verso la coppa olio nel modo corretto.</w:t>
            </w:r>
          </w:p>
          <w:p>
            <w:pPr>
              <w:numPr>
                <w:ilvl w:val="0"/>
                <w:numId w:val="25753660"/>
              </w:numPr>
              <w:spacing w:before="0" w:after="0" w:line="262" w:lineRule="auto"/>
              <w:jc w:val="left"/>
              <w:rPr>
                <w:color w:val="00274C"/>
                <w:sz w:val="20"/>
                <w:szCs w:val="20"/>
              </w:rPr>
            </w:pPr>
            <w:r>
              <w:rPr>
                <w:color w:val="00274C"/>
                <w:position w:val="-2"/>
                <w:sz w:val="20"/>
                <w:szCs w:val="20"/>
              </w:rPr>
              <w:br/>
              <w:br/>
              <w:t xml:space="preserve">Svitare il coperchio porta cartuccia </w:t>
            </w:r>
            <w:r>
              <w:rPr>
                <w:b/>
                <w:bCs/>
                <w:color w:val="00274C"/>
                <w:position w:val="-2"/>
                <w:sz w:val="20"/>
                <w:szCs w:val="20"/>
              </w:rPr>
              <w:t xml:space="preserve">H</w:t>
            </w:r>
            <w:r>
              <w:rPr>
                <w:color w:val="00274C"/>
                <w:position w:val="-2"/>
                <w:sz w:val="20"/>
                <w:szCs w:val="20"/>
              </w:rPr>
              <w:t xml:space="preserve"> e controllare che l'olio contenuto nel supporto filtro olio E sia defluito verso la coppa olio.</w:t>
            </w:r>
          </w:p>
          <w:p>
            <w:pPr>
              <w:numPr>
                <w:ilvl w:val="0"/>
                <w:numId w:val="2575366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 e D</w:t>
            </w:r>
            <w:r>
              <w:rPr>
                <w:color w:val="00274C"/>
                <w:position w:val="-2"/>
                <w:sz w:val="20"/>
                <w:szCs w:val="20"/>
              </w:rPr>
              <w:t xml:space="preserve"> e rimuovere il gruppo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767367" name="name951660abf002c33d4"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998060abf002c33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6.68</w:t>
            </w:r>
          </w:p>
        </w:tc>
      </w:tr>
      <w:tr>
        <w:trPr>
          <w:trHeight w:val="0" w:hRule="atLeast"/>
        </w:trPr>
        <w:tc>
          <w:tcPr>
            <w:tcMar>
              <w:top w:w="150" w:type="dxa"/>
              <w:bottom w:w="150" w:type="dxa"/>
            </w:tcMar>
            <w:vAlign w:val="center"/>
          </w:tcPr>
          <w:p>
            <w:pPr>
              <w:numPr>
                <w:ilvl w:val="0"/>
                <w:numId w:val="25753661"/>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F e G</w:t>
            </w:r>
            <w:r>
              <w:rPr>
                <w:color w:val="00274C"/>
                <w:position w:val="-2"/>
                <w:sz w:val="20"/>
                <w:szCs w:val="20"/>
              </w:rPr>
              <w:t xml:space="preserve"> dal gruppo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501419" name="name744560abf002d6f28"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786860abf002d6f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6.10.2 Sostituzione cartuccia filtro olio</w:t>
            </w:r>
          </w:p>
          <w:p/>
          <w:p/>
          <w:p>
            <w:pPr>
              <w:numPr>
                <w:ilvl w:val="0"/>
                <w:numId w:val="25753662"/>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L, M e N</w:t>
            </w:r>
            <w:r>
              <w:rPr>
                <w:color w:val="00274C"/>
                <w:position w:val="-2"/>
                <w:sz w:val="20"/>
                <w:szCs w:val="20"/>
              </w:rPr>
              <w:t xml:space="preserve"> dal coperchio portacartuccia </w:t>
            </w:r>
            <w:r>
              <w:rPr>
                <w:b/>
                <w:bCs/>
                <w:color w:val="00274C"/>
                <w:position w:val="-2"/>
                <w:sz w:val="20"/>
                <w:szCs w:val="20"/>
              </w:rPr>
              <w:t xml:space="preserve">H</w:t>
            </w:r>
            <w:r>
              <w:rPr>
                <w:color w:val="00274C"/>
                <w:position w:val="-2"/>
                <w:sz w:val="20"/>
                <w:szCs w:val="20"/>
              </w:rPr>
              <w:t xml:space="preserve"> .</w:t>
            </w:r>
          </w:p>
          <w:p>
            <w:pPr>
              <w:numPr>
                <w:ilvl w:val="0"/>
                <w:numId w:val="25753662"/>
              </w:numPr>
              <w:spacing w:before="0" w:after="0" w:line="262" w:lineRule="auto"/>
              <w:jc w:val="left"/>
              <w:rPr>
                <w:color w:val="00274C"/>
                <w:sz w:val="20"/>
                <w:szCs w:val="20"/>
              </w:rPr>
            </w:pPr>
            <w:r>
              <w:rPr>
                <w:color w:val="00274C"/>
                <w:position w:val="-2"/>
                <w:sz w:val="20"/>
                <w:szCs w:val="20"/>
              </w:rPr>
              <w:t xml:space="preserve">Rimuovere la cartuccia </w:t>
            </w:r>
            <w:r>
              <w:rPr>
                <w:b/>
                <w:bCs/>
                <w:color w:val="00274C"/>
                <w:position w:val="-2"/>
                <w:sz w:val="20"/>
                <w:szCs w:val="20"/>
              </w:rPr>
              <w:t xml:space="preserve">P</w:t>
            </w:r>
            <w:r>
              <w:rPr>
                <w:color w:val="00274C"/>
                <w:position w:val="-2"/>
                <w:sz w:val="20"/>
                <w:szCs w:val="20"/>
              </w:rPr>
              <w:t xml:space="preserve"> dal coperchio portacartuccia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174400" cy="1454400"/>
                  <wp:docPr id="11009503" name="name845560abf002e721c"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835760abf002e7216" cstate="print"/>
                          <a:stretch>
                            <a:fillRect/>
                          </a:stretch>
                        </pic:blipFill>
                        <pic:spPr>
                          <a:xfrm>
                            <a:off x="0" y="0"/>
                            <a:ext cx="2174400" cy="1454400"/>
                          </a:xfrm>
                          <a:prstGeom prst="rect">
                            <a:avLst/>
                          </a:prstGeom>
                          <a:ln w="0">
                            <a:noFill/>
                          </a:ln>
                        </pic:spPr>
                      </pic:pic>
                    </a:graphicData>
                  </a:graphic>
                </wp:inline>
              </w:drawing>
            </w:r>
            <w:r>
              <w:rPr>
                <w:b/>
                <w:bCs/>
                <w:color w:val="00274C"/>
                <w:position w:val="0"/>
                <w:sz w:val="20"/>
                <w:szCs w:val="20"/>
              </w:rPr>
              <w:br/>
              <w:t xml:space="preserve">Fig 6.70</w:t>
            </w:r>
          </w:p>
        </w:tc>
      </w:tr>
      <w:tr>
        <w:trPr>
          <w:trHeight w:val="0" w:hRule="atLeast"/>
        </w:trPr>
        <w:tc>
          <w:tcPr>
            <w:tcMar>
              <w:top w:w="150" w:type="dxa"/>
              <w:bottom w:w="150" w:type="dxa"/>
            </w:tcMar>
            <w:vAlign w:val="center"/>
          </w:tcPr>
          <w:p>
            <w:pPr>
              <w:numPr>
                <w:ilvl w:val="0"/>
                <w:numId w:val="25753663"/>
              </w:numPr>
              <w:spacing w:before="0" w:after="0" w:line="262" w:lineRule="auto"/>
              <w:jc w:val="left"/>
              <w:rPr>
                <w:color w:val="00274C"/>
                <w:sz w:val="20"/>
                <w:szCs w:val="20"/>
              </w:rPr>
            </w:pPr>
            <w:r>
              <w:rPr>
                <w:color w:val="00274C"/>
                <w:position w:val="-2"/>
                <w:sz w:val="20"/>
                <w:szCs w:val="20"/>
              </w:rPr>
              <w:t xml:space="preserve">Lubrificare ed inserire le guarnizioni </w:t>
            </w:r>
            <w:r>
              <w:rPr>
                <w:b/>
                <w:bCs/>
                <w:color w:val="00274C"/>
                <w:position w:val="-2"/>
                <w:sz w:val="20"/>
                <w:szCs w:val="20"/>
              </w:rPr>
              <w:t xml:space="preserve">L, M e N</w:t>
            </w:r>
            <w:r>
              <w:rPr>
                <w:color w:val="00274C"/>
                <w:position w:val="-2"/>
                <w:sz w:val="20"/>
                <w:szCs w:val="20"/>
              </w:rPr>
              <w:t xml:space="preserve"> nelle sedi </w:t>
            </w:r>
            <w:r>
              <w:rPr>
                <w:b/>
                <w:bCs/>
                <w:color w:val="00274C"/>
                <w:position w:val="-2"/>
                <w:sz w:val="20"/>
                <w:szCs w:val="20"/>
              </w:rPr>
              <w:t xml:space="preserve">L1, M1 e N1</w:t>
            </w:r>
            <w:r>
              <w:rPr>
                <w:color w:val="00274C"/>
                <w:position w:val="-2"/>
                <w:sz w:val="20"/>
                <w:szCs w:val="20"/>
              </w:rPr>
              <w:t xml:space="preserve"> del coperchio portacartuccia </w:t>
            </w:r>
            <w:r>
              <w:rPr>
                <w:b/>
                <w:bCs/>
                <w:color w:val="00274C"/>
                <w:position w:val="-2"/>
                <w:sz w:val="20"/>
                <w:szCs w:val="20"/>
              </w:rPr>
              <w:t xml:space="preserve">H</w:t>
            </w:r>
            <w:r>
              <w:rPr>
                <w:color w:val="00274C"/>
                <w:position w:val="-2"/>
                <w:sz w:val="20"/>
                <w:szCs w:val="20"/>
              </w:rPr>
              <w:t xml:space="preserve"> .</w:t>
            </w:r>
          </w:p>
          <w:p>
            <w:pPr>
              <w:numPr>
                <w:ilvl w:val="0"/>
                <w:numId w:val="25753663"/>
              </w:numPr>
              <w:spacing w:before="0" w:after="0" w:line="262" w:lineRule="auto"/>
              <w:jc w:val="left"/>
              <w:rPr>
                <w:color w:val="00274C"/>
                <w:sz w:val="20"/>
                <w:szCs w:val="20"/>
              </w:rPr>
            </w:pPr>
            <w:r>
              <w:rPr>
                <w:color w:val="00274C"/>
                <w:position w:val="-2"/>
                <w:sz w:val="20"/>
                <w:szCs w:val="20"/>
              </w:rPr>
              <w:t xml:space="preserve">Inserire la cartuccia P nel coperchio portacartuccia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24800" cy="1490400"/>
                  <wp:docPr id="15707939" name="name307760abf003042f4"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239160abf003042ee"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rPr>
              <w:br/>
              <w:t xml:space="preserve">Fig 6.71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6.10.3 Montaggio gruppo Oil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551711" name="name782060abf0031933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1660abf003193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Nel caso di montaggio del raccordo </w:t>
            </w:r>
            <w:r>
              <w:rPr>
                <w:b/>
                <w:bCs/>
                <w:color w:val="00274C"/>
                <w:position w:val="-2"/>
                <w:sz w:val="20"/>
                <w:szCs w:val="20"/>
              </w:rPr>
              <w:t xml:space="preserve">U</w:t>
            </w:r>
            <w:r>
              <w:rPr>
                <w:color w:val="00274C"/>
                <w:position w:val="-2"/>
                <w:sz w:val="20"/>
                <w:szCs w:val="20"/>
              </w:rPr>
              <w:t xml:space="preserve"> sul basamento </w:t>
            </w:r>
            <w:r>
              <w:rPr>
                <w:b/>
                <w:bCs/>
                <w:color w:val="00274C"/>
                <w:position w:val="-2"/>
                <w:sz w:val="20"/>
                <w:szCs w:val="20"/>
              </w:rPr>
              <w:t xml:space="preserve">S</w:t>
            </w:r>
            <w:r>
              <w:rPr>
                <w:color w:val="00274C"/>
                <w:position w:val="-2"/>
                <w:sz w:val="20"/>
                <w:szCs w:val="20"/>
              </w:rPr>
              <w:t xml:space="preserve"> (coppia di serraggio manuale con </w:t>
            </w:r>
            <w:r>
              <w:rPr>
                <w:b/>
                <w:bCs/>
                <w:color w:val="00274C"/>
                <w:position w:val="-2"/>
                <w:sz w:val="20"/>
                <w:szCs w:val="20"/>
              </w:rPr>
              <w:t xml:space="preserve">Loctite 2701</w:t>
            </w:r>
            <w:r>
              <w:rPr>
                <w:color w:val="00274C"/>
                <w:position w:val="-2"/>
                <w:sz w:val="20"/>
                <w:szCs w:val="20"/>
              </w:rPr>
              <w:t xml:space="preserve"> sul filetto).</w:t>
            </w:r>
          </w:p>
          <w:p/>
          <w:p/>
          <w:p>
            <w:pPr>
              <w:numPr>
                <w:ilvl w:val="0"/>
                <w:numId w:val="25753664"/>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Q</w:t>
            </w:r>
            <w:r>
              <w:rPr>
                <w:color w:val="00274C"/>
                <w:position w:val="-2"/>
                <w:sz w:val="20"/>
                <w:szCs w:val="20"/>
              </w:rPr>
              <w:t xml:space="preserve"> sul supporto </w:t>
            </w:r>
            <w:r>
              <w:rPr>
                <w:b/>
                <w:bCs/>
                <w:color w:val="00274C"/>
                <w:position w:val="-2"/>
                <w:sz w:val="20"/>
                <w:szCs w:val="20"/>
              </w:rPr>
              <w:t xml:space="preserve">E</w:t>
            </w:r>
            <w:r>
              <w:rPr>
                <w:color w:val="00274C"/>
                <w:position w:val="-2"/>
                <w:sz w:val="20"/>
                <w:szCs w:val="20"/>
              </w:rPr>
              <w:t xml:space="preserve"> e sul basamento </w:t>
            </w:r>
            <w:r>
              <w:rPr>
                <w:b/>
                <w:bCs/>
                <w:color w:val="00274C"/>
                <w:position w:val="-2"/>
                <w:sz w:val="20"/>
                <w:szCs w:val="20"/>
              </w:rPr>
              <w:t xml:space="preserve">S</w:t>
            </w:r>
            <w:r>
              <w:rPr>
                <w:color w:val="00274C"/>
                <w:position w:val="-2"/>
                <w:sz w:val="20"/>
                <w:szCs w:val="20"/>
              </w:rPr>
              <w:t xml:space="preserve"> siano privi di impurità.</w:t>
            </w:r>
          </w:p>
          <w:p>
            <w:pPr>
              <w:numPr>
                <w:ilvl w:val="0"/>
                <w:numId w:val="25753664"/>
              </w:numPr>
              <w:spacing w:before="0" w:after="0" w:line="262" w:lineRule="auto"/>
              <w:jc w:val="left"/>
              <w:rPr>
                <w:color w:val="00274C"/>
                <w:sz w:val="20"/>
                <w:szCs w:val="20"/>
              </w:rPr>
            </w:pPr>
            <w:r>
              <w:rPr>
                <w:color w:val="00274C"/>
                <w:position w:val="-2"/>
                <w:sz w:val="20"/>
                <w:szCs w:val="20"/>
              </w:rPr>
              <w:t xml:space="preserve">Lubrificare ed inserire la guarnizione </w:t>
            </w:r>
            <w:r>
              <w:rPr>
                <w:b/>
                <w:bCs/>
                <w:color w:val="00274C"/>
                <w:position w:val="-2"/>
                <w:sz w:val="20"/>
                <w:szCs w:val="20"/>
              </w:rPr>
              <w:t xml:space="preserve">T</w:t>
            </w:r>
            <w:r>
              <w:rPr>
                <w:color w:val="00274C"/>
                <w:position w:val="-2"/>
                <w:sz w:val="20"/>
                <w:szCs w:val="20"/>
              </w:rPr>
              <w:t xml:space="preserve"> sul raccordo </w:t>
            </w:r>
            <w:r>
              <w:rPr>
                <w:b/>
                <w:bCs/>
                <w:color w:val="00274C"/>
                <w:position w:val="-2"/>
                <w:sz w:val="20"/>
                <w:szCs w:val="20"/>
              </w:rPr>
              <w:t xml:space="preserve">U</w:t>
            </w:r>
            <w:r>
              <w:rPr>
                <w:color w:val="00274C"/>
                <w:position w:val="-2"/>
                <w:sz w:val="20"/>
                <w:szCs w:val="20"/>
              </w:rPr>
              <w:t xml:space="preserve"> .</w:t>
            </w:r>
          </w:p>
          <w:p>
            <w:pPr>
              <w:numPr>
                <w:ilvl w:val="0"/>
                <w:numId w:val="25753664"/>
              </w:numPr>
              <w:spacing w:before="0" w:after="0" w:line="262" w:lineRule="auto"/>
              <w:jc w:val="left"/>
              <w:rPr>
                <w:color w:val="00274C"/>
                <w:sz w:val="20"/>
                <w:szCs w:val="20"/>
              </w:rPr>
            </w:pPr>
            <w:r>
              <w:rPr>
                <w:color w:val="00274C"/>
                <w:position w:val="-2"/>
                <w:sz w:val="20"/>
                <w:szCs w:val="20"/>
              </w:rPr>
              <w:t xml:space="preserve">Lubrificare ed inserire le guarnizioni sul supporto </w:t>
            </w:r>
            <w:r>
              <w:rPr>
                <w:b/>
                <w:bCs/>
                <w:color w:val="00274C"/>
                <w:position w:val="-2"/>
                <w:sz w:val="20"/>
                <w:szCs w:val="20"/>
              </w:rPr>
              <w:t xml:space="preserve">R</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nella sede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nella sede </w:t>
            </w:r>
            <w:r>
              <w:rPr>
                <w:b/>
                <w:bCs/>
                <w:color w:val="00274C"/>
                <w:position w:val="-2"/>
                <w:sz w:val="20"/>
                <w:szCs w:val="20"/>
              </w:rPr>
              <w:t xml:space="preserve">G1</w:t>
            </w:r>
            <w:r>
              <w:rPr>
                <w:color w:val="00274C"/>
                <w:position w:val="-2"/>
                <w:sz w:val="20"/>
                <w:szCs w:val="20"/>
              </w:rPr>
              <w:t xml:space="preserve"> ;</w:t>
            </w:r>
          </w:p>
          <w:p>
            <w:pPr>
              <w:numPr>
                <w:ilvl w:val="0"/>
                <w:numId w:val="25753664"/>
              </w:numPr>
              <w:spacing w:before="0" w:after="0" w:line="262" w:lineRule="auto"/>
              <w:jc w:val="left"/>
              <w:rPr>
                <w:color w:val="00274C"/>
                <w:sz w:val="20"/>
                <w:szCs w:val="20"/>
              </w:rPr>
            </w:pPr>
            <w:r>
              <w:rPr>
                <w:color w:val="00274C"/>
                <w:position w:val="-2"/>
                <w:sz w:val="20"/>
                <w:szCs w:val="20"/>
              </w:rPr>
              <w:t xml:space="preserve">Fissare il supporto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C e D</w:t>
            </w:r>
            <w:r>
              <w:rPr>
                <w:color w:val="00274C"/>
                <w:position w:val="-2"/>
                <w:sz w:val="20"/>
                <w:szCs w:val="20"/>
              </w:rPr>
              <w:t xml:space="preserve"> (coppia di serraggio a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5753664"/>
              </w:numPr>
              <w:spacing w:before="0" w:after="0" w:line="262" w:lineRule="auto"/>
              <w:jc w:val="left"/>
              <w:rPr>
                <w:color w:val="00274C"/>
                <w:sz w:val="20"/>
                <w:szCs w:val="20"/>
              </w:rPr>
            </w:pPr>
            <w:r>
              <w:rPr>
                <w:color w:val="00274C"/>
                <w:position w:val="-2"/>
                <w:sz w:val="20"/>
                <w:szCs w:val="20"/>
              </w:rPr>
              <w:t xml:space="preserve">Inserire ed avvitare il supporto cartuccia </w:t>
            </w:r>
            <w:r>
              <w:rPr>
                <w:b/>
                <w:bCs/>
                <w:color w:val="00274C"/>
                <w:position w:val="-2"/>
                <w:sz w:val="20"/>
                <w:szCs w:val="20"/>
              </w:rPr>
              <w:t xml:space="preserve">H</w:t>
            </w:r>
            <w:r>
              <w:rPr>
                <w:color w:val="00274C"/>
                <w:position w:val="-2"/>
                <w:sz w:val="20"/>
                <w:szCs w:val="20"/>
              </w:rPr>
              <w:t xml:space="preserve"> sul supporto filtro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5753664"/>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B</w:t>
            </w:r>
            <w:r>
              <w:rPr>
                <w:color w:val="00274C"/>
                <w:position w:val="-2"/>
                <w:sz w:val="20"/>
                <w:szCs w:val="20"/>
              </w:rPr>
              <w:t xml:space="preserve"> sul supporto </w:t>
            </w:r>
            <w:r>
              <w:rPr>
                <w:b/>
                <w:bCs/>
                <w:color w:val="00274C"/>
                <w:position w:val="-2"/>
                <w:sz w:val="20"/>
                <w:szCs w:val="20"/>
              </w:rPr>
              <w:t xml:space="preserve">E</w:t>
            </w:r>
            <w:r>
              <w:rPr>
                <w:color w:val="00274C"/>
                <w:position w:val="-2"/>
                <w:sz w:val="20"/>
                <w:szCs w:val="20"/>
              </w:rPr>
              <w:t xml:space="preserve"> e fissare i tubi </w:t>
            </w:r>
            <w:r>
              <w:rPr>
                <w:b/>
                <w:bCs/>
                <w:color w:val="00274C"/>
                <w:position w:val="-2"/>
                <w:sz w:val="20"/>
                <w:szCs w:val="20"/>
              </w:rPr>
              <w:t xml:space="preserve">B</w:t>
            </w:r>
            <w:r>
              <w:rPr>
                <w:color w:val="00274C"/>
                <w:position w:val="-2"/>
                <w:sz w:val="20"/>
                <w:szCs w:val="20"/>
              </w:rPr>
              <w:t xml:space="preserve"> tramite le fascette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2400" cy="1526400"/>
                  <wp:docPr id="29150351" name="name110760abf0032bca5"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517260abf0032bc9e" cstate="print"/>
                          <a:stretch>
                            <a:fillRect/>
                          </a:stretch>
                        </pic:blipFill>
                        <pic:spPr>
                          <a:xfrm>
                            <a:off x="0" y="0"/>
                            <a:ext cx="2282400" cy="1526400"/>
                          </a:xfrm>
                          <a:prstGeom prst="rect">
                            <a:avLst/>
                          </a:prstGeom>
                          <a:ln w="0">
                            <a:noFill/>
                          </a:ln>
                        </pic:spPr>
                      </pic:pic>
                    </a:graphicData>
                  </a:graphic>
                </wp:inline>
              </w:drawing>
            </w:r>
            <w:r>
              <w:rPr>
                <w:b/>
                <w:bCs/>
                <w:color w:val="00274C"/>
                <w:position w:val="0"/>
                <w:sz w:val="20"/>
                <w:szCs w:val="20"/>
              </w:rPr>
              <w:br/>
              <w:t xml:space="preserve">Fig 6.72</w:t>
            </w:r>
            <w:r>
              <w:rPr>
                <w:position w:val="-230"/>
              </w:rPr>
              <w:drawing>
                <wp:inline distT="0" distB="0" distL="0" distR="0">
                  <wp:extent cx="2260800" cy="1512000"/>
                  <wp:docPr id="21759448" name="name817160abf0033f2fd"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405960abf0033f2f4" cstate="print"/>
                          <a:stretch>
                            <a:fillRect/>
                          </a:stretch>
                        </pic:blipFill>
                        <pic:spPr>
                          <a:xfrm>
                            <a:off x="0" y="0"/>
                            <a:ext cx="2260800" cy="1512000"/>
                          </a:xfrm>
                          <a:prstGeom prst="rect">
                            <a:avLst/>
                          </a:prstGeom>
                          <a:ln w="0">
                            <a:noFill/>
                          </a:ln>
                        </pic:spPr>
                      </pic:pic>
                    </a:graphicData>
                  </a:graphic>
                </wp:inline>
              </w:drawing>
            </w:r>
            <w:r>
              <w:rPr>
                <w:b/>
                <w:bCs/>
                <w:color w:val="00274C"/>
                <w:position w:val="0"/>
                <w:sz w:val="20"/>
                <w:szCs w:val="20"/>
              </w:rPr>
              <w:br/>
              <w:br/>
              <w:br/>
              <w:t xml:space="preserve">Fig 6.73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filtro carburante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6.11.1 Smontaggio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556622" name="name338760abf003514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8660abf003514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11460abf00351a58"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651043" name="name171460abf0036535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99160abf003653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Il filtro carburante non è sempre montato sul motore.</w:t>
            </w:r>
          </w:p>
          <w:p>
            <w:pPr>
              <w:numPr>
                <w:ilvl w:val="0"/>
                <w:numId w:val="25753582"/>
              </w:numPr>
              <w:spacing w:before="0" w:after="0" w:line="262" w:lineRule="auto"/>
              <w:jc w:val="left"/>
              <w:rPr>
                <w:color w:val="00274C"/>
                <w:sz w:val="20"/>
                <w:szCs w:val="20"/>
              </w:rPr>
            </w:pPr>
            <w:r>
              <w:rPr>
                <w:color w:val="00274C"/>
                <w:position w:val="-2"/>
                <w:sz w:val="20"/>
                <w:szCs w:val="20"/>
              </w:rPr>
              <w:t xml:space="preserve">In fase di smontaggio del sensore </w:t>
            </w:r>
            <w:r>
              <w:rPr>
                <w:b/>
                <w:bCs/>
                <w:color w:val="00274C"/>
                <w:position w:val="-2"/>
                <w:sz w:val="20"/>
                <w:szCs w:val="20"/>
              </w:rPr>
              <w:t xml:space="preserve">E</w:t>
            </w:r>
            <w:r>
              <w:rPr>
                <w:color w:val="00274C"/>
                <w:position w:val="-2"/>
                <w:sz w:val="20"/>
                <w:szCs w:val="20"/>
              </w:rPr>
              <w:t xml:space="preserve"> , utilizzare un contenitore adatto per recuperare il carburante contenuto all'interno della cartuccia </w:t>
            </w:r>
            <w:r>
              <w:rPr>
                <w:b/>
                <w:bCs/>
                <w:color w:val="00274C"/>
                <w:position w:val="-2"/>
                <w:sz w:val="20"/>
                <w:szCs w:val="20"/>
              </w:rPr>
              <w:t xml:space="preserve">F</w:t>
            </w:r>
            <w:r>
              <w:rPr>
                <w:color w:val="00274C"/>
                <w:position w:val="-2"/>
                <w:sz w:val="20"/>
                <w:szCs w:val="20"/>
              </w:rPr>
              <w:t xml:space="preserve"> .</w:t>
            </w:r>
          </w:p>
          <w:p/>
          <w:p/>
          <w:p>
            <w:pPr>
              <w:numPr>
                <w:ilvl w:val="0"/>
                <w:numId w:val="25753665"/>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w:t>
            </w:r>
            <w:r>
              <w:rPr>
                <w:color w:val="00274C"/>
                <w:position w:val="-2"/>
                <w:sz w:val="20"/>
                <w:szCs w:val="20"/>
              </w:rPr>
              <w:t xml:space="preserve"> e sfilare i tubi </w:t>
            </w:r>
            <w:r>
              <w:rPr>
                <w:b/>
                <w:bCs/>
                <w:color w:val="00274C"/>
                <w:position w:val="-2"/>
                <w:sz w:val="20"/>
                <w:szCs w:val="20"/>
              </w:rPr>
              <w:t xml:space="preserve">B</w:t>
            </w:r>
            <w:r>
              <w:rPr>
                <w:color w:val="00274C"/>
                <w:position w:val="-2"/>
                <w:sz w:val="20"/>
                <w:szCs w:val="20"/>
              </w:rPr>
              <w:t xml:space="preserve"> dal supporto </w:t>
            </w:r>
            <w:r>
              <w:rPr>
                <w:b/>
                <w:bCs/>
                <w:color w:val="00274C"/>
                <w:position w:val="-2"/>
                <w:sz w:val="20"/>
                <w:szCs w:val="20"/>
              </w:rPr>
              <w:t xml:space="preserve">H</w:t>
            </w:r>
            <w:r>
              <w:rPr>
                <w:color w:val="00274C"/>
                <w:position w:val="-2"/>
                <w:sz w:val="20"/>
                <w:szCs w:val="20"/>
              </w:rPr>
              <w:t xml:space="preserve"> .</w:t>
            </w:r>
          </w:p>
          <w:p>
            <w:pPr>
              <w:numPr>
                <w:ilvl w:val="0"/>
                <w:numId w:val="25753665"/>
              </w:numPr>
              <w:spacing w:before="0" w:after="0" w:line="262" w:lineRule="auto"/>
              <w:jc w:val="left"/>
              <w:rPr>
                <w:color w:val="00274C"/>
                <w:sz w:val="20"/>
                <w:szCs w:val="20"/>
              </w:rPr>
            </w:pPr>
            <w:r>
              <w:rPr>
                <w:color w:val="00274C"/>
                <w:position w:val="-2"/>
                <w:sz w:val="20"/>
                <w:szCs w:val="20"/>
              </w:rPr>
              <w:t xml:space="preserve">Svitare il sensore </w:t>
            </w:r>
            <w:r>
              <w:rPr>
                <w:b/>
                <w:bCs/>
                <w:color w:val="00274C"/>
                <w:position w:val="-2"/>
                <w:sz w:val="20"/>
                <w:szCs w:val="20"/>
              </w:rPr>
              <w:t xml:space="preserve">E</w:t>
            </w:r>
            <w:r>
              <w:rPr>
                <w:color w:val="00274C"/>
                <w:position w:val="-2"/>
                <w:sz w:val="20"/>
                <w:szCs w:val="20"/>
              </w:rPr>
              <w:t xml:space="preserve"> dalla cartuccia </w:t>
            </w:r>
            <w:r>
              <w:rPr>
                <w:b/>
                <w:bCs/>
                <w:color w:val="00274C"/>
                <w:position w:val="-2"/>
                <w:sz w:val="20"/>
                <w:szCs w:val="20"/>
              </w:rPr>
              <w:t xml:space="preserve">F</w:t>
            </w:r>
            <w:r>
              <w:rPr>
                <w:color w:val="00274C"/>
                <w:position w:val="-2"/>
                <w:sz w:val="20"/>
                <w:szCs w:val="20"/>
              </w:rPr>
              <w:t xml:space="preserve"> .</w:t>
            </w:r>
          </w:p>
          <w:p>
            <w:pPr>
              <w:numPr>
                <w:ilvl w:val="0"/>
                <w:numId w:val="25753665"/>
              </w:numPr>
              <w:spacing w:before="0" w:after="0" w:line="262" w:lineRule="auto"/>
              <w:jc w:val="left"/>
              <w:rPr>
                <w:color w:val="00274C"/>
                <w:sz w:val="20"/>
                <w:szCs w:val="20"/>
              </w:rPr>
            </w:pPr>
            <w:r>
              <w:rPr>
                <w:color w:val="00274C"/>
                <w:position w:val="-2"/>
                <w:sz w:val="20"/>
                <w:szCs w:val="20"/>
              </w:rPr>
              <w:t xml:space="preserve">Svitare la cartuccia </w:t>
            </w:r>
            <w:r>
              <w:rPr>
                <w:b/>
                <w:bCs/>
                <w:color w:val="00274C"/>
                <w:position w:val="-2"/>
                <w:sz w:val="20"/>
                <w:szCs w:val="20"/>
              </w:rPr>
              <w:t xml:space="preserve">F</w:t>
            </w:r>
            <w:r>
              <w:rPr>
                <w:color w:val="00274C"/>
                <w:position w:val="-2"/>
                <w:sz w:val="20"/>
                <w:szCs w:val="20"/>
              </w:rPr>
              <w:t xml:space="preserve"> dal supporto </w:t>
            </w:r>
            <w:r>
              <w:rPr>
                <w:b/>
                <w:bCs/>
                <w:color w:val="00274C"/>
                <w:position w:val="-2"/>
                <w:sz w:val="20"/>
                <w:szCs w:val="20"/>
              </w:rPr>
              <w:t xml:space="preserve">H</w:t>
            </w:r>
            <w:r>
              <w:rPr>
                <w:color w:val="00274C"/>
                <w:position w:val="-2"/>
                <w:sz w:val="20"/>
                <w:szCs w:val="20"/>
              </w:rPr>
              <w:t xml:space="preserve"> .</w:t>
            </w:r>
          </w:p>
          <w:p>
            <w:pPr>
              <w:numPr>
                <w:ilvl w:val="0"/>
                <w:numId w:val="2575366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rimuovere il supporto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0472310" name="name759060abf0037ab98"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299960abf0037ab9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6.74</w:t>
            </w:r>
            <w:r>
              <w:rPr>
                <w:position w:val="-230"/>
              </w:rPr>
              <w:drawing>
                <wp:inline distT="0" distB="0" distL="0" distR="0">
                  <wp:extent cx="2232000" cy="1504800"/>
                  <wp:docPr id="44804662" name="name228760abf0038bfcd"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800760abf0038bf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105368" name="name839660abf003a0c5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99960abf003a0c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Controllare la presenza del filtro della pompa alimentazione carburante ed eseguire la sostituzione se necessario.</w:t>
            </w:r>
          </w:p>
          <w:p>
            <w:pPr>
              <w:numPr>
                <w:ilvl w:val="0"/>
                <w:numId w:val="25753666"/>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D</w:t>
            </w:r>
            <w:r>
              <w:rPr>
                <w:color w:val="00274C"/>
                <w:position w:val="-2"/>
                <w:sz w:val="20"/>
                <w:szCs w:val="20"/>
              </w:rPr>
              <w:t xml:space="preserve"> .</w:t>
            </w:r>
          </w:p>
          <w:p>
            <w:pPr>
              <w:numPr>
                <w:ilvl w:val="0"/>
                <w:numId w:val="25753666"/>
              </w:numPr>
              <w:spacing w:before="0" w:after="0" w:line="262" w:lineRule="auto"/>
              <w:jc w:val="left"/>
              <w:rPr>
                <w:color w:val="00274C"/>
                <w:sz w:val="20"/>
                <w:szCs w:val="20"/>
              </w:rPr>
            </w:pPr>
            <w:r>
              <w:rPr>
                <w:color w:val="00274C"/>
                <w:position w:val="-2"/>
                <w:sz w:val="20"/>
                <w:szCs w:val="20"/>
              </w:rPr>
              <w:t xml:space="preserve">Disinnestare il tubo </w:t>
            </w:r>
            <w:r>
              <w:rPr>
                <w:b/>
                <w:bCs/>
                <w:color w:val="00274C"/>
                <w:position w:val="-2"/>
                <w:sz w:val="20"/>
                <w:szCs w:val="20"/>
              </w:rPr>
              <w:t xml:space="preserve">E</w:t>
            </w:r>
            <w:r>
              <w:rPr>
                <w:color w:val="00274C"/>
                <w:position w:val="-2"/>
                <w:sz w:val="20"/>
                <w:szCs w:val="20"/>
              </w:rPr>
              <w:t xml:space="preserve"> .</w:t>
            </w:r>
          </w:p>
          <w:p>
            <w:pPr>
              <w:numPr>
                <w:ilvl w:val="0"/>
                <w:numId w:val="25753666"/>
              </w:numPr>
              <w:spacing w:before="0" w:after="0" w:line="262" w:lineRule="auto"/>
              <w:jc w:val="left"/>
              <w:rPr>
                <w:color w:val="00274C"/>
                <w:sz w:val="20"/>
                <w:szCs w:val="20"/>
              </w:rPr>
            </w:pPr>
            <w:r>
              <w:rPr>
                <w:color w:val="00274C"/>
                <w:position w:val="-2"/>
                <w:sz w:val="20"/>
                <w:szCs w:val="20"/>
              </w:rPr>
              <w:t xml:space="preserve">Svitare il filtro </w:t>
            </w:r>
            <w:r>
              <w:rPr>
                <w:b/>
                <w:bCs/>
                <w:color w:val="00274C"/>
                <w:position w:val="-2"/>
                <w:sz w:val="20"/>
                <w:szCs w:val="20"/>
              </w:rPr>
              <w:t xml:space="preserve">G</w:t>
            </w:r>
            <w:r>
              <w:rPr>
                <w:color w:val="00274C"/>
                <w:position w:val="-2"/>
                <w:sz w:val="20"/>
                <w:szCs w:val="20"/>
              </w:rPr>
              <w:t xml:space="preserve"> dalla pompa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66738377" name="name576360abf003b0d34"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287660abf003b0d30"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25753667"/>
              </w:numPr>
              <w:spacing w:before="0" w:after="0" w:line="262" w:lineRule="auto"/>
              <w:jc w:val="left"/>
              <w:rPr>
                <w:color w:val="00274C"/>
                <w:sz w:val="20"/>
                <w:szCs w:val="20"/>
              </w:rPr>
            </w:pPr>
            <w:r>
              <w:rPr>
                <w:color w:val="00274C"/>
                <w:position w:val="-2"/>
                <w:sz w:val="20"/>
                <w:szCs w:val="20"/>
              </w:rPr>
              <w:t xml:space="preserve">Avvitare il nuovo filtro </w:t>
            </w:r>
            <w:r>
              <w:rPr>
                <w:b/>
                <w:bCs/>
                <w:color w:val="00274C"/>
                <w:position w:val="-2"/>
                <w:sz w:val="20"/>
                <w:szCs w:val="20"/>
              </w:rPr>
              <w:t xml:space="preserve">G</w:t>
            </w:r>
            <w:r>
              <w:rPr>
                <w:color w:val="00274C"/>
                <w:position w:val="-2"/>
                <w:sz w:val="20"/>
                <w:szCs w:val="20"/>
              </w:rPr>
              <w:t xml:space="preserve"> sulla pompa </w:t>
            </w:r>
            <w:r>
              <w:rPr>
                <w:b/>
                <w:bCs/>
                <w:color w:val="00274C"/>
                <w:position w:val="-2"/>
                <w:sz w:val="20"/>
                <w:szCs w:val="20"/>
              </w:rPr>
              <w:t xml:space="preserve">Q</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p>
            <w:pPr>
              <w:numPr>
                <w:ilvl w:val="0"/>
                <w:numId w:val="25753667"/>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E</w:t>
            </w:r>
            <w:r>
              <w:rPr>
                <w:color w:val="00274C"/>
                <w:position w:val="-2"/>
                <w:sz w:val="20"/>
                <w:szCs w:val="20"/>
              </w:rPr>
              <w:t xml:space="preserve"> sul filtro </w:t>
            </w:r>
            <w:r>
              <w:rPr>
                <w:b/>
                <w:bCs/>
                <w:color w:val="00274C"/>
                <w:position w:val="-2"/>
                <w:sz w:val="20"/>
                <w:szCs w:val="20"/>
              </w:rPr>
              <w:t xml:space="preserve">G</w:t>
            </w:r>
            <w:r>
              <w:rPr>
                <w:color w:val="00274C"/>
                <w:position w:val="-2"/>
                <w:sz w:val="20"/>
                <w:szCs w:val="20"/>
              </w:rPr>
              <w:t xml:space="preserve"> e fissarlo con la fascetta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53684804" name="name285960abf003c434e"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205860abf003c4347"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6.11.2 Montaggio</w:t>
            </w:r>
          </w:p>
          <w:p>
            <w:pPr>
              <w:numPr>
                <w:ilvl w:val="0"/>
                <w:numId w:val="25753668"/>
              </w:numPr>
              <w:spacing w:before="0" w:after="0" w:line="262" w:lineRule="auto"/>
              <w:jc w:val="left"/>
              <w:rPr>
                <w:color w:val="00274C"/>
                <w:sz w:val="20"/>
                <w:szCs w:val="20"/>
              </w:rPr>
            </w:pPr>
            <w:r>
              <w:rPr>
                <w:color w:val="00274C"/>
                <w:position w:val="-2"/>
                <w:sz w:val="20"/>
                <w:szCs w:val="20"/>
              </w:rPr>
              <w:br/>
              <w:br/>
              <w:br/>
              <w:t xml:space="preserve">Serrare il supporto filtro carburante </w:t>
            </w:r>
            <w:r>
              <w:rPr>
                <w:b/>
                <w:bCs/>
                <w:color w:val="00274C"/>
                <w:position w:val="-2"/>
                <w:sz w:val="20"/>
                <w:szCs w:val="20"/>
              </w:rPr>
              <w:t xml:space="preserve">H</w:t>
            </w:r>
            <w:r>
              <w:rPr>
                <w:color w:val="00274C"/>
                <w:position w:val="-2"/>
                <w:sz w:val="20"/>
                <w:szCs w:val="20"/>
              </w:rPr>
              <w:t xml:space="preserve"> con le viti </w:t>
            </w:r>
            <w:r>
              <w:rPr>
                <w:b/>
                <w:bCs/>
                <w:color w:val="00274C"/>
                <w:position w:val="-2"/>
                <w:sz w:val="20"/>
                <w:szCs w:val="20"/>
              </w:rPr>
              <w:t xml:space="preserve">C</w:t>
            </w:r>
            <w:r>
              <w:rPr>
                <w:color w:val="00274C"/>
                <w:position w:val="-2"/>
                <w:sz w:val="20"/>
                <w:szCs w:val="20"/>
              </w:rPr>
              <w:t xml:space="preserve"> sul basamento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25753668"/>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B</w:t>
            </w:r>
            <w:r>
              <w:rPr>
                <w:color w:val="00274C"/>
                <w:position w:val="-2"/>
                <w:sz w:val="20"/>
                <w:szCs w:val="20"/>
              </w:rPr>
              <w:t xml:space="preserve"> sul supporto </w:t>
            </w:r>
            <w:r>
              <w:rPr>
                <w:b/>
                <w:bCs/>
                <w:color w:val="00274C"/>
                <w:position w:val="-2"/>
                <w:sz w:val="20"/>
                <w:szCs w:val="20"/>
              </w:rPr>
              <w:t xml:space="preserve">H</w:t>
            </w:r>
            <w:r>
              <w:rPr>
                <w:color w:val="00274C"/>
                <w:position w:val="-2"/>
                <w:sz w:val="20"/>
                <w:szCs w:val="20"/>
              </w:rPr>
              <w:t xml:space="preserve"> .</w:t>
            </w:r>
          </w:p>
          <w:p>
            <w:pPr>
              <w:numPr>
                <w:ilvl w:val="0"/>
                <w:numId w:val="25753668"/>
              </w:numPr>
              <w:spacing w:before="0" w:after="0" w:line="262" w:lineRule="auto"/>
              <w:jc w:val="left"/>
              <w:rPr>
                <w:color w:val="00274C"/>
                <w:sz w:val="20"/>
                <w:szCs w:val="20"/>
              </w:rPr>
            </w:pPr>
            <w:r>
              <w:rPr>
                <w:color w:val="00274C"/>
                <w:position w:val="-2"/>
                <w:sz w:val="20"/>
                <w:szCs w:val="20"/>
              </w:rPr>
              <w:t xml:space="preserve">Fissare i tubi </w:t>
            </w:r>
            <w:r>
              <w:rPr>
                <w:b/>
                <w:bCs/>
                <w:color w:val="00274C"/>
                <w:position w:val="-2"/>
                <w:sz w:val="20"/>
                <w:szCs w:val="20"/>
              </w:rPr>
              <w:t xml:space="preserve">B</w:t>
            </w:r>
            <w:r>
              <w:rPr>
                <w:color w:val="00274C"/>
                <w:position w:val="-2"/>
                <w:sz w:val="20"/>
                <w:szCs w:val="20"/>
              </w:rPr>
              <w:t xml:space="preserve"> con le fascette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904262" name="name595560abf003dba20"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196660abf003dba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6.76</w:t>
            </w:r>
          </w:p>
        </w:tc>
      </w:tr>
      <w:tr>
        <w:trPr>
          <w:trHeight w:val="0" w:hRule="atLeast"/>
        </w:trPr>
        <w:tc>
          <w:tcPr>
            <w:tcMar>
              <w:top w:w="150" w:type="dxa"/>
              <w:bottom w:w="150" w:type="dxa"/>
            </w:tcMar>
            <w:vAlign w:val="center"/>
          </w:tcPr>
          <w:p>
            <w:pPr>
              <w:numPr>
                <w:ilvl w:val="0"/>
                <w:numId w:val="25753669"/>
              </w:numPr>
              <w:spacing w:before="0" w:after="0" w:line="262" w:lineRule="auto"/>
              <w:jc w:val="left"/>
              <w:rPr>
                <w:color w:val="00274C"/>
                <w:sz w:val="20"/>
                <w:szCs w:val="20"/>
              </w:rPr>
            </w:pPr>
            <w:r>
              <w:rPr>
                <w:color w:val="00274C"/>
                <w:position w:val="-2"/>
                <w:sz w:val="20"/>
                <w:szCs w:val="20"/>
              </w:rPr>
              <w:t xml:space="preserve">Lubrificare la guarnizione </w:t>
            </w:r>
            <w:r>
              <w:rPr>
                <w:b/>
                <w:bCs/>
                <w:color w:val="00274C"/>
                <w:position w:val="-2"/>
                <w:sz w:val="20"/>
                <w:szCs w:val="20"/>
              </w:rPr>
              <w:t xml:space="preserve">N</w:t>
            </w:r>
            <w:r>
              <w:rPr>
                <w:color w:val="00274C"/>
                <w:position w:val="-2"/>
                <w:sz w:val="20"/>
                <w:szCs w:val="20"/>
              </w:rPr>
              <w:t xml:space="preserve"> con carburante.</w:t>
            </w:r>
          </w:p>
          <w:p>
            <w:pPr>
              <w:numPr>
                <w:ilvl w:val="0"/>
                <w:numId w:val="25753669"/>
              </w:numPr>
              <w:spacing w:before="0" w:after="0" w:line="262" w:lineRule="auto"/>
              <w:jc w:val="left"/>
              <w:rPr>
                <w:color w:val="00274C"/>
                <w:sz w:val="20"/>
                <w:szCs w:val="20"/>
              </w:rPr>
            </w:pPr>
            <w:r>
              <w:rPr>
                <w:color w:val="00274C"/>
                <w:position w:val="-2"/>
                <w:sz w:val="20"/>
                <w:szCs w:val="20"/>
              </w:rPr>
              <w:t xml:space="preserve">Serrare la cartuccia </w:t>
            </w:r>
            <w:r>
              <w:rPr>
                <w:b/>
                <w:bCs/>
                <w:color w:val="00274C"/>
                <w:position w:val="-2"/>
                <w:sz w:val="20"/>
                <w:szCs w:val="20"/>
              </w:rPr>
              <w:t xml:space="preserve">F</w:t>
            </w:r>
            <w:r>
              <w:rPr>
                <w:color w:val="00274C"/>
                <w:position w:val="-2"/>
                <w:sz w:val="20"/>
                <w:szCs w:val="20"/>
              </w:rPr>
              <w:t xml:space="preserve"> sul supporto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17 Nm</w:t>
            </w:r>
            <w:r>
              <w:rPr>
                <w:color w:val="00274C"/>
                <w:position w:val="-2"/>
                <w:sz w:val="20"/>
                <w:szCs w:val="20"/>
              </w:rPr>
              <w:t xml:space="preserve"> ).</w:t>
            </w:r>
          </w:p>
          <w:p>
            <w:pPr>
              <w:numPr>
                <w:ilvl w:val="0"/>
                <w:numId w:val="25753669"/>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J</w:t>
            </w:r>
            <w:r>
              <w:rPr>
                <w:color w:val="00274C"/>
                <w:position w:val="-2"/>
                <w:sz w:val="20"/>
                <w:szCs w:val="20"/>
              </w:rPr>
              <w:t xml:space="preserve"> sul sensore </w:t>
            </w:r>
            <w:r>
              <w:rPr>
                <w:b/>
                <w:bCs/>
                <w:color w:val="00274C"/>
                <w:position w:val="-2"/>
                <w:sz w:val="20"/>
                <w:szCs w:val="20"/>
              </w:rPr>
              <w:t xml:space="preserve">E</w:t>
            </w:r>
            <w:r>
              <w:rPr>
                <w:color w:val="00274C"/>
                <w:position w:val="-2"/>
                <w:sz w:val="20"/>
                <w:szCs w:val="20"/>
              </w:rPr>
              <w:t xml:space="preserve"> e lubrificare con carburante.</w:t>
            </w:r>
          </w:p>
          <w:p>
            <w:pPr>
              <w:numPr>
                <w:ilvl w:val="0"/>
                <w:numId w:val="25753669"/>
              </w:numPr>
              <w:spacing w:before="0" w:after="0" w:line="262" w:lineRule="auto"/>
              <w:jc w:val="left"/>
              <w:rPr>
                <w:color w:val="00274C"/>
                <w:sz w:val="20"/>
                <w:szCs w:val="20"/>
              </w:rPr>
            </w:pPr>
            <w:r>
              <w:rPr>
                <w:color w:val="00274C"/>
                <w:position w:val="-2"/>
                <w:sz w:val="20"/>
                <w:szCs w:val="20"/>
              </w:rPr>
              <w:t xml:space="preserve">Avvitare il sensore </w:t>
            </w:r>
            <w:r>
              <w:rPr>
                <w:b/>
                <w:bCs/>
                <w:color w:val="00274C"/>
                <w:position w:val="-2"/>
                <w:sz w:val="20"/>
                <w:szCs w:val="20"/>
              </w:rPr>
              <w:t xml:space="preserve">E</w:t>
            </w:r>
            <w:r>
              <w:rPr>
                <w:color w:val="00274C"/>
                <w:position w:val="-2"/>
                <w:sz w:val="20"/>
                <w:szCs w:val="20"/>
              </w:rPr>
              <w:t xml:space="preserve"> sulla cartuccia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9450430" name="name387660abf003f1beb"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853060abf003f1be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valvola SCV</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147952" name="name560660abf0040dc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5060abf0040dc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Prima di procedere con l'operazione di sostituzione, accertarsi che l'area di lavoro sia priva di polveri (la parte X della valvola </w:t>
            </w:r>
            <w:r>
              <w:rPr>
                <w:b/>
                <w:bCs/>
                <w:color w:val="00274C"/>
                <w:position w:val="-2"/>
                <w:sz w:val="20"/>
                <w:szCs w:val="20"/>
              </w:rPr>
              <w:t xml:space="preserve">B</w:t>
            </w:r>
            <w:r>
              <w:rPr>
                <w:color w:val="00274C"/>
                <w:position w:val="-2"/>
                <w:sz w:val="20"/>
                <w:szCs w:val="20"/>
              </w:rPr>
              <w:t xml:space="preserve"> è molto sensibile alle micropoloveri).</w:t>
            </w:r>
          </w:p>
          <w:p>
            <w:pPr>
              <w:numPr>
                <w:ilvl w:val="0"/>
                <w:numId w:val="25753582"/>
              </w:numPr>
              <w:spacing w:before="0" w:after="0" w:line="262" w:lineRule="auto"/>
              <w:jc w:val="left"/>
              <w:rPr>
                <w:color w:val="00274C"/>
                <w:sz w:val="20"/>
                <w:szCs w:val="20"/>
              </w:rPr>
            </w:pPr>
            <w:r>
              <w:rPr>
                <w:color w:val="00274C"/>
                <w:position w:val="-2"/>
                <w:sz w:val="20"/>
                <w:szCs w:val="20"/>
              </w:rPr>
              <w:t xml:space="preserve">Porre particolare attenzione alla pulizia ed evitare qualsiasi tipo di contaminazione durante l'operazione di sostituzione - Prima di procedere con l'operazione di sostituzione, pulire accuratamente l'esterno della pompa </w:t>
            </w:r>
            <w:r>
              <w:rPr>
                <w:b/>
                <w:bCs/>
                <w:color w:val="00274C"/>
                <w:position w:val="-2"/>
                <w:sz w:val="20"/>
                <w:szCs w:val="20"/>
              </w:rPr>
              <w:t xml:space="preserve">A</w:t>
            </w:r>
            <w:r>
              <w:rPr>
                <w:color w:val="00274C"/>
                <w:position w:val="-2"/>
                <w:sz w:val="20"/>
                <w:szCs w:val="20"/>
              </w:rPr>
              <w:t xml:space="preserve"> - Evitare qualsiasi contatto con la parte </w:t>
            </w:r>
            <w:r>
              <w:rPr>
                <w:b/>
                <w:bCs/>
                <w:color w:val="00274C"/>
                <w:position w:val="-2"/>
                <w:sz w:val="20"/>
                <w:szCs w:val="20"/>
              </w:rPr>
              <w:t xml:space="preserve">X</w:t>
            </w:r>
            <w:r>
              <w:rPr>
                <w:color w:val="00274C"/>
                <w:position w:val="-2"/>
                <w:sz w:val="20"/>
                <w:szCs w:val="20"/>
              </w:rPr>
              <w:t xml:space="preserve"> della valvola durante l'operazione di sostituzione.</w:t>
            </w:r>
          </w:p>
          <w:p>
            <w:pPr>
              <w:numPr>
                <w:ilvl w:val="0"/>
                <w:numId w:val="25753582"/>
              </w:numPr>
              <w:spacing w:before="0" w:after="0" w:line="262" w:lineRule="auto"/>
              <w:jc w:val="left"/>
              <w:rPr>
                <w:color w:val="00274C"/>
                <w:sz w:val="20"/>
                <w:szCs w:val="20"/>
              </w:rPr>
            </w:pPr>
            <w:r>
              <w:rPr>
                <w:color w:val="00274C"/>
                <w:position w:val="-2"/>
                <w:sz w:val="20"/>
                <w:szCs w:val="20"/>
              </w:rPr>
              <w:t xml:space="preserve">Lubrificare la parte </w:t>
            </w:r>
            <w:r>
              <w:rPr>
                <w:b/>
                <w:bCs/>
                <w:color w:val="00274C"/>
                <w:position w:val="-2"/>
                <w:sz w:val="20"/>
                <w:szCs w:val="20"/>
              </w:rPr>
              <w:t xml:space="preserve">X</w:t>
            </w:r>
            <w:r>
              <w:rPr>
                <w:color w:val="00274C"/>
                <w:position w:val="-2"/>
                <w:sz w:val="20"/>
                <w:szCs w:val="20"/>
              </w:rPr>
              <w:t xml:space="preserve"> della valvola B con olio spray.</w:t>
            </w:r>
          </w:p>
          <w:p>
            <w:pPr>
              <w:numPr>
                <w:ilvl w:val="0"/>
                <w:numId w:val="25753582"/>
              </w:numPr>
              <w:spacing w:before="0" w:after="0" w:line="262" w:lineRule="auto"/>
              <w:jc w:val="left"/>
              <w:rPr>
                <w:color w:val="00274C"/>
                <w:sz w:val="20"/>
                <w:szCs w:val="20"/>
              </w:rPr>
            </w:pPr>
            <w:r>
              <w:rPr>
                <w:color w:val="00274C"/>
                <w:position w:val="-2"/>
                <w:sz w:val="20"/>
                <w:szCs w:val="20"/>
              </w:rPr>
              <w:t xml:space="preserve">Prima di procedere con l'operazione di sostituzione accertarsi che la chiave del quadro macchina sia su </w:t>
            </w:r>
            <w:r>
              <w:rPr>
                <w:b/>
                <w:bCs/>
                <w:color w:val="00274C"/>
                <w:position w:val="-2"/>
                <w:sz w:val="20"/>
                <w:szCs w:val="20"/>
              </w:rPr>
              <w:t xml:space="preserve">OFF</w:t>
            </w: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Montare la nuova valvola nella stessa posizione della precedente.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5414391" name="name762260abf00424e3a"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604360abf00424e3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Smontaggio</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Disinnestare il connettore </w:t>
            </w:r>
            <w:r>
              <w:rPr>
                <w:b/>
                <w:bCs/>
                <w:color w:val="00274C"/>
                <w:position w:val="-2"/>
                <w:sz w:val="20"/>
                <w:szCs w:val="20"/>
              </w:rPr>
              <w:t xml:space="preserve">C</w:t>
            </w:r>
            <w:r>
              <w:rPr>
                <w:color w:val="00274C"/>
                <w:position w:val="-2"/>
                <w:sz w:val="20"/>
                <w:szCs w:val="20"/>
              </w:rPr>
              <w:t xml:space="preserve"> dalla valvola </w:t>
            </w:r>
            <w:r>
              <w:rPr>
                <w:b/>
                <w:bCs/>
                <w:color w:val="00274C"/>
                <w:position w:val="-2"/>
                <w:sz w:val="20"/>
                <w:szCs w:val="20"/>
              </w:rPr>
              <w:t xml:space="preserve">B</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Svitare le viti </w:t>
            </w:r>
            <w:r>
              <w:rPr>
                <w:b/>
                <w:bCs/>
                <w:color w:val="00274C"/>
                <w:position w:val="-2"/>
                <w:sz w:val="20"/>
                <w:szCs w:val="20"/>
              </w:rPr>
              <w:t xml:space="preserve">D</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Rimuovere la valvola </w:t>
            </w:r>
            <w:r>
              <w:rPr>
                <w:b/>
                <w:bCs/>
                <w:color w:val="00274C"/>
                <w:position w:val="-2"/>
                <w:sz w:val="20"/>
                <w:szCs w:val="20"/>
              </w:rPr>
              <w:t xml:space="preserve">B</w:t>
            </w:r>
            <w:r>
              <w:rPr>
                <w:color w:val="00274C"/>
                <w:position w:val="-2"/>
                <w:sz w:val="20"/>
                <w:szCs w:val="20"/>
              </w:rPr>
              <w:t xml:space="preserve"> dalla pompa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2419290" name="name139160abf00439c89"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113960abf00439c8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Montaggio</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Inserire i prigionieri </w:t>
            </w:r>
            <w:r>
              <w:rPr>
                <w:b/>
                <w:bCs/>
                <w:color w:val="00274C"/>
                <w:position w:val="-2"/>
                <w:sz w:val="20"/>
                <w:szCs w:val="20"/>
              </w:rPr>
              <w:t xml:space="preserve">E</w:t>
            </w:r>
            <w:r>
              <w:rPr>
                <w:color w:val="00274C"/>
                <w:position w:val="-2"/>
                <w:sz w:val="20"/>
                <w:szCs w:val="20"/>
              </w:rPr>
              <w:t xml:space="preserve"> in dotazione con la valvola </w:t>
            </w:r>
            <w:r>
              <w:rPr>
                <w:b/>
                <w:bCs/>
                <w:color w:val="00274C"/>
                <w:position w:val="-2"/>
                <w:sz w:val="20"/>
                <w:szCs w:val="20"/>
              </w:rPr>
              <w:t xml:space="preserve">B</w:t>
            </w:r>
            <w:r>
              <w:rPr>
                <w:color w:val="00274C"/>
                <w:position w:val="-2"/>
                <w:sz w:val="20"/>
                <w:szCs w:val="20"/>
              </w:rPr>
              <w:t xml:space="preserve"> nei fori di fissaggio della pompa </w:t>
            </w:r>
            <w:r>
              <w:rPr>
                <w:b/>
                <w:bCs/>
                <w:color w:val="00274C"/>
                <w:position w:val="-2"/>
                <w:sz w:val="20"/>
                <w:szCs w:val="20"/>
              </w:rPr>
              <w:t xml:space="preserve">A</w:t>
            </w:r>
            <w:r>
              <w:rPr>
                <w:color w:val="00274C"/>
                <w:position w:val="-2"/>
                <w:sz w:val="20"/>
                <w:szCs w:val="20"/>
              </w:rPr>
              <w:t xml:space="preserve"> e inserire la guarnizione </w:t>
            </w:r>
            <w:r>
              <w:rPr>
                <w:b/>
                <w:bCs/>
                <w:color w:val="00274C"/>
                <w:position w:val="-2"/>
                <w:sz w:val="20"/>
                <w:szCs w:val="20"/>
              </w:rPr>
              <w:t xml:space="preserve">F</w:t>
            </w:r>
            <w:r>
              <w:rPr>
                <w:color w:val="00274C"/>
                <w:position w:val="-2"/>
                <w:sz w:val="20"/>
                <w:szCs w:val="20"/>
              </w:rPr>
              <w:t xml:space="preserve"> sulla sede della pompa </w:t>
            </w:r>
            <w:r>
              <w:rPr>
                <w:b/>
                <w:bCs/>
                <w:color w:val="00274C"/>
                <w:position w:val="-2"/>
                <w:sz w:val="20"/>
                <w:szCs w:val="20"/>
              </w:rPr>
              <w:t xml:space="preserve">A</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Montare la valvola </w:t>
            </w:r>
            <w:r>
              <w:rPr>
                <w:b/>
                <w:bCs/>
                <w:color w:val="00274C"/>
                <w:position w:val="-2"/>
                <w:sz w:val="20"/>
                <w:szCs w:val="20"/>
              </w:rPr>
              <w:t xml:space="preserve">B</w:t>
            </w:r>
            <w:r>
              <w:rPr>
                <w:color w:val="00274C"/>
                <w:position w:val="-2"/>
                <w:sz w:val="20"/>
                <w:szCs w:val="20"/>
              </w:rPr>
              <w:t xml:space="preserve"> sulla pompa </w:t>
            </w:r>
            <w:r>
              <w:rPr>
                <w:b/>
                <w:bCs/>
                <w:color w:val="00274C"/>
                <w:position w:val="-2"/>
                <w:sz w:val="20"/>
                <w:szCs w:val="20"/>
              </w:rPr>
              <w:t xml:space="preserve">A</w:t>
            </w:r>
            <w:r>
              <w:rPr>
                <w:color w:val="00274C"/>
                <w:position w:val="-2"/>
                <w:sz w:val="20"/>
                <w:szCs w:val="20"/>
              </w:rPr>
              <w:t xml:space="preserve"> utilizzando i prigionieri </w:t>
            </w:r>
            <w:r>
              <w:rPr>
                <w:b/>
                <w:bCs/>
                <w:color w:val="00274C"/>
                <w:position w:val="-2"/>
                <w:sz w:val="20"/>
                <w:szCs w:val="20"/>
              </w:rPr>
              <w:t xml:space="preserve">E</w:t>
            </w:r>
            <w:r>
              <w:rPr>
                <w:color w:val="00274C"/>
                <w:position w:val="-2"/>
                <w:sz w:val="20"/>
                <w:szCs w:val="20"/>
              </w:rPr>
              <w:t xml:space="preserve"> come guida di posizionamento.</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Rimuovere i prigionieri </w:t>
            </w:r>
            <w:r>
              <w:rPr>
                <w:b/>
                <w:bCs/>
                <w:color w:val="00274C"/>
                <w:position w:val="-2"/>
                <w:sz w:val="20"/>
                <w:szCs w:val="20"/>
              </w:rPr>
              <w:t xml:space="preserve">E</w:t>
            </w:r>
            <w:r>
              <w:rPr>
                <w:color w:val="00274C"/>
                <w:position w:val="-2"/>
                <w:sz w:val="20"/>
                <w:szCs w:val="20"/>
              </w:rPr>
              <w:t xml:space="preserve"> e fissare la valvola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(coppia di serraggio a 6 Nm).</w:t>
            </w:r>
          </w:p>
          <w:p/>
          <w:p/>
          <w:p>
            <w:pPr>
              <w:widowControl w:val="on"/>
              <w:pBdr/>
              <w:spacing w:before="0" w:after="0" w:line="262" w:lineRule="auto"/>
              <w:ind w:left="0" w:right="0"/>
              <w:jc w:val="left"/>
              <w:textAlignment w:val="center"/>
            </w:pPr>
            <w:r>
              <w:rPr>
                <w:b/>
                <w:bCs/>
                <w:color w:val="00274C"/>
                <w:position w:val="-2"/>
                <w:sz w:val="20"/>
                <w:szCs w:val="20"/>
              </w:rPr>
              <w:t xml:space="preserve">4</w:t>
            </w:r>
            <w:r>
              <w:rPr>
                <w:color w:val="00274C"/>
                <w:position w:val="-2"/>
                <w:sz w:val="20"/>
                <w:szCs w:val="20"/>
              </w:rPr>
              <w:t xml:space="preserve"> - Fissare la valvola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(coppia di serraggio a 10 Nm).</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7530359" name="name641660abf0044af79"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924960abf0044af7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95523743" name="name604460abf0045bae2"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945460abf0045bad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6.81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8534013" name="name407260abf0046efbd"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408160abf0046efb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6.82</w:t>
            </w:r>
          </w:p>
        </w:tc>
      </w:tr>
    </w:tbl>
    <w:p>
      <w:pPr>
        <w:pStyle w:val="Titolo1"/>
        <w:outlineLvl w:val="0"/>
      </w:pPr>
      <w:r>
        <w:rPr/>
        <w:t xml:space="preserve">Informazioni per lo smontaggio</w:t>
      </w:r>
    </w:p>
    <w:p>
      <w:pPr>
        <w:widowControl w:val="on"/>
        <w:pBdr/>
        <w:spacing w:before="0" w:after="0" w:line="240" w:lineRule="auto"/>
        <w:ind w:left="0" w:right="0"/>
        <w:jc w:val="left"/>
      </w:pPr>
    </w:p>
    <w:p>
      <w:pPr>
        <w:pStyle w:val="Titolo2"/>
      </w:pPr>
      <w:r>
        <w:rPr/>
        <w:t xml:space="preserve">Raccomandazioni per lo smontaggio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7296" name="name349560abf004861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6260abf0048612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25753582"/>
        </w:numPr>
        <w:spacing w:before="0" w:after="0" w:line="240" w:lineRule="auto"/>
        <w:jc w:val="left"/>
        <w:rPr>
          <w:color w:val="00274C"/>
          <w:sz w:val="20"/>
          <w:szCs w:val="20"/>
        </w:rPr>
      </w:pPr>
      <w:r>
        <w:rPr>
          <w:color w:val="00274C"/>
          <w:sz w:val="20"/>
          <w:szCs w:val="20"/>
        </w:rPr>
        <w:t xml:space="preserve">Il segno ( </w:t>
      </w:r>
      <w:r>
        <w:drawing>
          <wp:inline distT="0" distB="0" distL="0" distR="0">
            <wp:extent cx="158400" cy="115200"/>
            <wp:docPr id="26443461" name="name100760abf004964d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55260abf004964ce"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dopo il titolo di un paragrafo, indica che tale operazione non è necessaria al fine dello smontaggio motore, tuttavia tali operazioni sono presenti allo scopo di illustrare lo smontaggio dei componenti.</w:t>
      </w:r>
    </w:p>
    <w:p>
      <w:pPr>
        <w:numPr>
          <w:ilvl w:val="0"/>
          <w:numId w:val="25753582"/>
        </w:numPr>
        <w:spacing w:before="0" w:after="0" w:line="240" w:lineRule="auto"/>
        <w:jc w:val="left"/>
        <w:rPr>
          <w:color w:val="00274C"/>
          <w:sz w:val="20"/>
          <w:szCs w:val="20"/>
        </w:rPr>
      </w:pPr>
      <w:r>
        <w:rPr>
          <w:color w:val="00274C"/>
          <w:sz w:val="20"/>
          <w:szCs w:val="20"/>
        </w:rPr>
        <w:t xml:space="preserve">L'operatore deve predisporre di tutte le attrezzature e gli utensili necessari per effettuare le operazioni in modo corretto e sicuro.</w:t>
      </w:r>
    </w:p>
    <w:p>
      <w:pPr>
        <w:numPr>
          <w:ilvl w:val="0"/>
          <w:numId w:val="25753582"/>
        </w:numPr>
        <w:spacing w:before="0" w:after="0" w:line="240" w:lineRule="auto"/>
        <w:jc w:val="left"/>
        <w:rPr>
          <w:color w:val="00274C"/>
          <w:sz w:val="20"/>
          <w:szCs w:val="20"/>
        </w:rPr>
      </w:pPr>
      <w:r>
        <w:rPr>
          <w:color w:val="00274C"/>
          <w:sz w:val="20"/>
          <w:szCs w:val="20"/>
        </w:rPr>
        <w:t xml:space="preserve">Prima di procedere allo smontaggio, eseguire le operazioni descritte al </w:t>
      </w:r>
      <w:hyperlink r:id="rId648460abf004970c3" w:history="1">
        <w:r>
          <w:rPr>
            <w:b/>
            <w:bCs/>
            <w:color w:val="0000FF"/>
            <w:sz w:val="20"/>
            <w:szCs w:val="20"/>
          </w:rPr>
          <w:t xml:space="preserve">Cap. 5.</w:t>
        </w:r>
      </w:hyperlink>
    </w:p>
    <w:p>
      <w:pPr>
        <w:numPr>
          <w:ilvl w:val="0"/>
          <w:numId w:val="25753582"/>
        </w:numPr>
        <w:spacing w:before="0" w:after="0" w:line="240" w:lineRule="auto"/>
        <w:jc w:val="left"/>
        <w:rPr>
          <w:color w:val="00274C"/>
          <w:sz w:val="20"/>
          <w:szCs w:val="20"/>
        </w:rPr>
      </w:pPr>
      <w:r>
        <w:rPr>
          <w:color w:val="00274C"/>
          <w:sz w:val="20"/>
          <w:szCs w:val="20"/>
        </w:rPr>
        <w:t xml:space="preserve">Prima di eseguire le operazioni leggere attentamente il </w:t>
      </w:r>
      <w:hyperlink r:id="rId119560abf00497150" w:history="1">
        <w:r>
          <w:rPr>
            <w:b/>
            <w:bCs/>
            <w:color w:val="0000FF"/>
            <w:sz w:val="20"/>
            <w:szCs w:val="20"/>
          </w:rPr>
          <w:t xml:space="preserve">Cap. 3.</w:t>
        </w:r>
      </w:hyperlink>
    </w:p>
    <w:p>
      <w:pPr>
        <w:numPr>
          <w:ilvl w:val="0"/>
          <w:numId w:val="25753582"/>
        </w:numPr>
        <w:spacing w:before="0" w:after="0" w:line="240" w:lineRule="auto"/>
        <w:jc w:val="left"/>
        <w:rPr>
          <w:color w:val="00274C"/>
          <w:sz w:val="20"/>
          <w:szCs w:val="20"/>
        </w:rPr>
      </w:pPr>
      <w:r>
        <w:rPr>
          <w:color w:val="00274C"/>
          <w:sz w:val="20"/>
          <w:szCs w:val="20"/>
        </w:rPr>
        <w:t xml:space="preserve">Al fine di effettuare gli interventi in modo agevole e sicuro, è consigliabile installare il motore su un apposito cavalletto rotativo per revisione motori.</w:t>
      </w:r>
    </w:p>
    <w:p>
      <w:pPr>
        <w:numPr>
          <w:ilvl w:val="0"/>
          <w:numId w:val="25753582"/>
        </w:numPr>
        <w:spacing w:before="0" w:after="0" w:line="240" w:lineRule="auto"/>
        <w:jc w:val="left"/>
        <w:rPr>
          <w:color w:val="00274C"/>
          <w:sz w:val="20"/>
          <w:szCs w:val="20"/>
        </w:rPr>
      </w:pPr>
      <w:r>
        <w:rPr>
          <w:color w:val="00274C"/>
          <w:sz w:val="20"/>
          <w:szCs w:val="20"/>
        </w:rPr>
        <w:t xml:space="preserve">Sigillare tutti i raccordi dei componenti iniezione come illustrato nel </w:t>
      </w:r>
      <w:hyperlink r:id="rId941660abf004971e9" w:history="1">
        <w:r>
          <w:rPr>
            <w:b/>
            <w:bCs/>
            <w:color w:val="0000FF"/>
            <w:sz w:val="20"/>
            <w:szCs w:val="20"/>
          </w:rPr>
          <w:t xml:space="preserve">Par. 2.9.8</w:t>
        </w:r>
      </w:hyperlink>
      <w:r>
        <w:rPr>
          <w:color w:val="00274C"/>
          <w:sz w:val="20"/>
          <w:szCs w:val="20"/>
        </w:rPr>
        <w:t xml:space="preserve"> al momento dello smontaggio.</w:t>
      </w:r>
    </w:p>
    <w:p>
      <w:pPr>
        <w:numPr>
          <w:ilvl w:val="0"/>
          <w:numId w:val="25753582"/>
        </w:numPr>
        <w:spacing w:before="0" w:after="0" w:line="240" w:lineRule="auto"/>
        <w:jc w:val="left"/>
        <w:rPr>
          <w:color w:val="00274C"/>
          <w:sz w:val="20"/>
          <w:szCs w:val="20"/>
        </w:rPr>
      </w:pPr>
      <w:r>
        <w:rPr>
          <w:color w:val="00274C"/>
          <w:sz w:val="20"/>
          <w:szCs w:val="20"/>
        </w:rPr>
        <w:t xml:space="preserve">Proteggere con lubrificante tutti i componenti smontati e tutte le superfici di accoppiamento che sono soggette ad ossidazione.</w:t>
      </w:r>
    </w:p>
    <w:p>
      <w:pPr>
        <w:numPr>
          <w:ilvl w:val="0"/>
          <w:numId w:val="25753582"/>
        </w:numPr>
        <w:spacing w:before="0" w:after="0" w:line="240" w:lineRule="auto"/>
        <w:jc w:val="left"/>
        <w:rPr>
          <w:color w:val="00274C"/>
          <w:sz w:val="20"/>
          <w:szCs w:val="20"/>
        </w:rPr>
      </w:pPr>
      <w:r>
        <w:rPr>
          <w:color w:val="00274C"/>
          <w:sz w:val="20"/>
          <w:szCs w:val="20"/>
        </w:rPr>
        <w:t xml:space="preserve">Nelle operazioni di smontaggio ove necessario è indicato il riferimento l'attrezzatura speciale da utilizzare (es. </w:t>
      </w:r>
      <w:hyperlink r:id="rId308360abf00497289" w:history="1">
        <w:r>
          <w:rPr>
            <w:b/>
            <w:bCs/>
            <w:color w:val="0000FF"/>
            <w:sz w:val="20"/>
            <w:szCs w:val="20"/>
          </w:rPr>
          <w:t xml:space="preserve">ST_05</w:t>
        </w:r>
      </w:hyperlink>
      <w:r>
        <w:rPr>
          <w:color w:val="00274C"/>
          <w:sz w:val="20"/>
          <w:szCs w:val="20"/>
        </w:rPr>
        <w:t xml:space="preserve"> ), identificabile nella </w:t>
      </w:r>
      <w:hyperlink r:id="rId318260abf004972bb"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7.2.1 Gruppo EGR Cooler</w:t>
            </w:r>
          </w:p>
          <w:p>
            <w:pPr>
              <w:numPr>
                <w:ilvl w:val="0"/>
                <w:numId w:val="25753670"/>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 ( </w:t>
            </w:r>
            <w:hyperlink r:id="rId716260abf00497503" w:history="1">
              <w:r>
                <w:rPr>
                  <w:b/>
                  <w:bCs/>
                  <w:color w:val="0000FF"/>
                  <w:position w:val="-2"/>
                  <w:sz w:val="20"/>
                  <w:szCs w:val="20"/>
                  <w:u w:val="single"/>
                </w:rPr>
                <w:t xml:space="preserve">ST_06</w:t>
              </w:r>
            </w:hyperlink>
            <w:r>
              <w:rPr>
                <w:b/>
                <w:bCs/>
                <w:color w:val="00274C"/>
                <w:position w:val="-2"/>
                <w:sz w:val="20"/>
                <w:szCs w:val="20"/>
              </w:rPr>
              <w:t xml:space="preserve"> ) e B</w:t>
            </w:r>
            <w:r>
              <w:rPr>
                <w:color w:val="00274C"/>
                <w:position w:val="-2"/>
                <w:sz w:val="20"/>
                <w:szCs w:val="20"/>
              </w:rPr>
              <w:t xml:space="preserve"> e rimuovere il tubo </w:t>
            </w:r>
            <w:r>
              <w:rPr>
                <w:b/>
                <w:bCs/>
                <w:color w:val="00274C"/>
                <w:position w:val="-2"/>
                <w:sz w:val="20"/>
                <w:szCs w:val="20"/>
              </w:rPr>
              <w:t xml:space="preserve">C</w:t>
            </w:r>
            <w:r>
              <w:rPr>
                <w:color w:val="00274C"/>
                <w:position w:val="-2"/>
                <w:sz w:val="20"/>
                <w:szCs w:val="20"/>
              </w:rPr>
              <w:t xml:space="preserve"> con le relative guarnizioni.</w:t>
            </w:r>
          </w:p>
        </w:tc>
        <w:tc>
          <w:tcPr>
            <w:tcMar>
              <w:top w:w="150" w:type="dxa"/>
              <w:bottom w:w="150" w:type="dxa"/>
            </w:tcMar>
            <w:vAlign w:val="top"/>
          </w:tcPr>
          <w:p>
            <w:r>
              <w:rPr>
                <w:position w:val="-230"/>
              </w:rPr>
              <w:drawing>
                <wp:inline distT="0" distB="0" distL="0" distR="0">
                  <wp:extent cx="2232000" cy="1504800"/>
                  <wp:docPr id="10778910" name="name715060abf004a9e55"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254660abf004a9e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2575367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 E ( </w:t>
            </w:r>
            <w:hyperlink r:id="rId855460abf004ace31"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e rimuovere il tubo </w:t>
            </w:r>
            <w:r>
              <w:rPr>
                <w:b/>
                <w:bCs/>
                <w:color w:val="00274C"/>
                <w:position w:val="-2"/>
                <w:sz w:val="20"/>
                <w:szCs w:val="20"/>
              </w:rPr>
              <w:t xml:space="preserve">F</w:t>
            </w:r>
            <w:r>
              <w:rPr>
                <w:color w:val="00274C"/>
                <w:position w:val="-2"/>
                <w:sz w:val="20"/>
                <w:szCs w:val="20"/>
              </w:rPr>
              <w:t xml:space="preserve"> con le relative guarnizioni.</w:t>
            </w:r>
          </w:p>
        </w:tc>
        <w:tc>
          <w:tcPr>
            <w:tcMar>
              <w:top w:w="150" w:type="dxa"/>
              <w:bottom w:w="150" w:type="dxa"/>
            </w:tcMar>
            <w:vAlign w:val="top"/>
          </w:tcPr>
          <w:p>
            <w:r>
              <w:rPr>
                <w:position w:val="-230"/>
              </w:rPr>
              <w:drawing>
                <wp:inline distT="0" distB="0" distL="0" distR="0">
                  <wp:extent cx="2232000" cy="1504800"/>
                  <wp:docPr id="74189383" name="name239660abf004be0fd"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552760abf004be0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25753672"/>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M</w:t>
            </w:r>
            <w:r>
              <w:rPr>
                <w:color w:val="00274C"/>
                <w:position w:val="-2"/>
                <w:sz w:val="20"/>
                <w:szCs w:val="20"/>
              </w:rPr>
              <w:t xml:space="preserve"> e rimuovere il tubo </w:t>
            </w:r>
            <w:r>
              <w:rPr>
                <w:b/>
                <w:bCs/>
                <w:color w:val="00274C"/>
                <w:position w:val="-2"/>
                <w:sz w:val="20"/>
                <w:szCs w:val="20"/>
              </w:rPr>
              <w:t xml:space="preserve">N</w:t>
            </w:r>
            <w:r>
              <w:rPr>
                <w:color w:val="00274C"/>
                <w:position w:val="-2"/>
                <w:sz w:val="20"/>
                <w:szCs w:val="20"/>
              </w:rPr>
              <w:t xml:space="preserve"> .</w:t>
            </w:r>
          </w:p>
          <w:p>
            <w:pPr>
              <w:numPr>
                <w:ilvl w:val="0"/>
                <w:numId w:val="25753672"/>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L</w:t>
            </w:r>
            <w:r>
              <w:rPr>
                <w:color w:val="00274C"/>
                <w:position w:val="-2"/>
                <w:sz w:val="20"/>
                <w:szCs w:val="20"/>
              </w:rPr>
              <w:t xml:space="preserve"> .</w:t>
            </w:r>
          </w:p>
          <w:p>
            <w:pPr>
              <w:numPr>
                <w:ilvl w:val="0"/>
                <w:numId w:val="2575367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l'EGR Cooler </w:t>
            </w:r>
            <w:r>
              <w:rPr>
                <w:b/>
                <w:bCs/>
                <w:color w:val="00274C"/>
                <w:position w:val="-2"/>
                <w:sz w:val="20"/>
                <w:szCs w:val="20"/>
              </w:rPr>
              <w:t xml:space="preserve">H</w:t>
            </w:r>
            <w:r>
              <w:rPr>
                <w:color w:val="00274C"/>
                <w:position w:val="-2"/>
                <w:sz w:val="20"/>
                <w:szCs w:val="20"/>
              </w:rPr>
              <w:t xml:space="preserve"> dal manicotto </w:t>
            </w:r>
            <w:r>
              <w:rPr>
                <w:b/>
                <w:bCs/>
                <w:color w:val="00274C"/>
                <w:position w:val="-2"/>
                <w:sz w:val="20"/>
                <w:szCs w:val="20"/>
              </w:rPr>
              <w:t xml:space="preserve">X (</w:t>
            </w:r>
            <w:r>
              <w:rPr>
                <w:color w:val="00274C"/>
                <w:position w:val="-2"/>
                <w:sz w:val="20"/>
                <w:szCs w:val="20"/>
              </w:rPr>
              <w:t xml:space="preserve"> </w:t>
            </w:r>
            <w:hyperlink r:id="rId782160abf004bf24b" w:history="1">
              <w:r>
                <w:rPr>
                  <w:color w:val="0000FF"/>
                  <w:position w:val="-2"/>
                  <w:sz w:val="20"/>
                  <w:szCs w:val="20"/>
                  <w:u w:val="single"/>
                </w:rPr>
                <w:t xml:space="preserve">ST_05</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766529" name="name615560abf004ce056"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306560abf004ce0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7.2.2 Valvola EGR</w:t>
            </w:r>
          </w:p>
          <w:p>
            <w:pPr>
              <w:numPr>
                <w:ilvl w:val="0"/>
                <w:numId w:val="25753673"/>
              </w:numPr>
              <w:spacing w:before="0" w:after="0" w:line="262" w:lineRule="auto"/>
              <w:jc w:val="left"/>
              <w:rPr>
                <w:color w:val="00274C"/>
                <w:sz w:val="20"/>
                <w:szCs w:val="20"/>
              </w:rPr>
            </w:pPr>
            <w:r>
              <w:rPr>
                <w:color w:val="00274C"/>
                <w:position w:val="-2"/>
                <w:sz w:val="20"/>
                <w:szCs w:val="20"/>
              </w:rPr>
              <w:br/>
              <w:br/>
              <w:br/>
              <w:t xml:space="preserve">Scollegare il connettore </w:t>
            </w:r>
            <w:r>
              <w:rPr>
                <w:b/>
                <w:bCs/>
                <w:color w:val="00274C"/>
                <w:position w:val="-2"/>
                <w:sz w:val="20"/>
                <w:szCs w:val="20"/>
              </w:rPr>
              <w:t xml:space="preserve">P</w:t>
            </w:r>
            <w:r>
              <w:rPr>
                <w:color w:val="00274C"/>
                <w:position w:val="-2"/>
                <w:sz w:val="20"/>
                <w:szCs w:val="20"/>
              </w:rPr>
              <w:t xml:space="preserve"> .</w:t>
            </w:r>
          </w:p>
          <w:p>
            <w:pPr>
              <w:numPr>
                <w:ilvl w:val="0"/>
                <w:numId w:val="25753673"/>
              </w:numPr>
              <w:spacing w:before="0" w:after="0" w:line="262" w:lineRule="auto"/>
              <w:jc w:val="left"/>
              <w:rPr>
                <w:color w:val="00274C"/>
                <w:sz w:val="20"/>
                <w:szCs w:val="20"/>
              </w:rPr>
            </w:pPr>
            <w:r>
              <w:rPr>
                <w:color w:val="00274C"/>
                <w:position w:val="-2"/>
                <w:sz w:val="20"/>
                <w:szCs w:val="20"/>
              </w:rPr>
              <w:t xml:space="preserve">Svitare solamente le due viti </w:t>
            </w:r>
            <w:r>
              <w:rPr>
                <w:b/>
                <w:bCs/>
                <w:color w:val="00274C"/>
                <w:position w:val="-2"/>
                <w:sz w:val="20"/>
                <w:szCs w:val="20"/>
              </w:rPr>
              <w:t xml:space="preserve">Q</w:t>
            </w:r>
            <w:r>
              <w:rPr>
                <w:color w:val="00274C"/>
                <w:position w:val="-2"/>
                <w:sz w:val="20"/>
                <w:szCs w:val="20"/>
              </w:rPr>
              <w:t xml:space="preserve"> , rimuovere la valvola EGR </w:t>
            </w:r>
            <w:r>
              <w:rPr>
                <w:b/>
                <w:bCs/>
                <w:color w:val="00274C"/>
                <w:position w:val="-2"/>
                <w:sz w:val="20"/>
                <w:szCs w:val="20"/>
              </w:rPr>
              <w:t xml:space="preserve">R</w:t>
            </w:r>
            <w:r>
              <w:rPr>
                <w:color w:val="00274C"/>
                <w:position w:val="-2"/>
                <w:sz w:val="20"/>
                <w:szCs w:val="20"/>
              </w:rPr>
              <w:t xml:space="preserve"> con la relativa guarnizione.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In caso di malfunzionamento, la valvola EGR non è riparabile ma và sostituita.</w:t>
            </w:r>
          </w:p>
        </w:tc>
        <w:tc>
          <w:tcPr>
            <w:tcMar>
              <w:top w:w="150" w:type="dxa"/>
              <w:bottom w:w="150" w:type="dxa"/>
            </w:tcMar>
            <w:vAlign w:val="top"/>
          </w:tcPr>
          <w:p>
            <w:r>
              <w:rPr>
                <w:position w:val="-230"/>
              </w:rPr>
              <w:drawing>
                <wp:inline distT="0" distB="0" distL="0" distR="0">
                  <wp:extent cx="2232000" cy="1504800"/>
                  <wp:docPr id="3666584" name="name795960abf004e2d84"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216360abf004e2d7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2575367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S</w:t>
            </w:r>
            <w:r>
              <w:rPr>
                <w:color w:val="00274C"/>
                <w:position w:val="-2"/>
                <w:sz w:val="20"/>
                <w:szCs w:val="20"/>
              </w:rPr>
              <w:t xml:space="preserve"> e rimuovere la flangia </w:t>
            </w:r>
            <w:r>
              <w:rPr>
                <w:b/>
                <w:bCs/>
                <w:color w:val="00274C"/>
                <w:position w:val="-2"/>
                <w:sz w:val="20"/>
                <w:szCs w:val="20"/>
              </w:rPr>
              <w:t xml:space="preserve">T</w:t>
            </w:r>
            <w:r>
              <w:rPr>
                <w:color w:val="00274C"/>
                <w:position w:val="-2"/>
                <w:sz w:val="20"/>
                <w:szCs w:val="20"/>
              </w:rPr>
              <w:t xml:space="preserve"> con la relativa guarnizione.</w:t>
            </w:r>
          </w:p>
        </w:tc>
        <w:tc>
          <w:tcPr>
            <w:tcMar>
              <w:top w:w="150" w:type="dxa"/>
              <w:bottom w:w="150" w:type="dxa"/>
            </w:tcMar>
            <w:vAlign w:val="top"/>
          </w:tcPr>
          <w:p>
            <w:r>
              <w:rPr>
                <w:position w:val="-230"/>
              </w:rPr>
              <w:drawing>
                <wp:inline distT="0" distB="0" distL="0" distR="0">
                  <wp:extent cx="2232000" cy="1504800"/>
                  <wp:docPr id="42746599" name="name946460abf005035c7"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165060abf005035b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componenti elettrici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7.3.1 Cablaggio elettrico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03812" name="name142360abf00515f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0560abf00515f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Consultare il </w:t>
            </w:r>
            <w:hyperlink r:id="rId375260abf0051673f" w:history="1">
              <w:r>
                <w:rPr>
                  <w:b/>
                  <w:bCs/>
                  <w:color w:val="0000FF"/>
                  <w:position w:val="-2"/>
                  <w:sz w:val="20"/>
                  <w:szCs w:val="20"/>
                </w:rPr>
                <w:t xml:space="preserve">Par. 2.13</w:t>
              </w:r>
            </w:hyperlink>
            <w:r>
              <w:rPr>
                <w:color w:val="00274C"/>
                <w:position w:val="-2"/>
                <w:sz w:val="20"/>
                <w:szCs w:val="20"/>
              </w:rPr>
              <w:t xml:space="preserve"> prima di procedere allo smontaggio.</w:t>
            </w:r>
          </w:p>
          <w:p/>
          <w:p/>
          <w:p>
            <w:pPr>
              <w:numPr>
                <w:ilvl w:val="0"/>
                <w:numId w:val="25753675"/>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A, B e C</w:t>
            </w:r>
            <w:r>
              <w:rPr>
                <w:color w:val="00274C"/>
                <w:position w:val="-2"/>
                <w:sz w:val="20"/>
                <w:szCs w:val="20"/>
              </w:rPr>
              <w:t xml:space="preserve"> .</w:t>
            </w:r>
          </w:p>
          <w:p>
            <w:pPr>
              <w:numPr>
                <w:ilvl w:val="0"/>
                <w:numId w:val="25753675"/>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3401027" name="name670760abf0052a45f"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992760abf0052a45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numPr>
                <w:ilvl w:val="0"/>
                <w:numId w:val="25753676"/>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E, F e G</w:t>
            </w:r>
            <w:r>
              <w:rPr>
                <w:color w:val="00274C"/>
                <w:position w:val="-2"/>
                <w:sz w:val="20"/>
                <w:szCs w:val="20"/>
              </w:rPr>
              <w:t xml:space="preserve"> .</w:t>
            </w:r>
          </w:p>
          <w:p>
            <w:pPr>
              <w:numPr>
                <w:ilvl w:val="0"/>
                <w:numId w:val="25753676"/>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J e 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511214" name="name407060abf00540a10"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646560abf00540a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w:t>
            </w:r>
          </w:p>
        </w:tc>
      </w:tr>
      <w:tr>
        <w:trPr>
          <w:trHeight w:val="0" w:hRule="atLeast"/>
        </w:trPr>
        <w:tc>
          <w:tcPr>
            <w:tcMar>
              <w:top w:w="150" w:type="dxa"/>
              <w:bottom w:w="150" w:type="dxa"/>
            </w:tcMar>
            <w:vAlign w:val="center"/>
          </w:tcPr>
          <w:p>
            <w:pPr>
              <w:numPr>
                <w:ilvl w:val="0"/>
                <w:numId w:val="25753677"/>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K e 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745133" name="name198060abf0055329b"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315160abf005532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25753678"/>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M e P</w:t>
            </w:r>
            <w:r>
              <w:rPr>
                <w:color w:val="00274C"/>
                <w:position w:val="-2"/>
                <w:sz w:val="20"/>
                <w:szCs w:val="20"/>
              </w:rPr>
              <w:t xml:space="preserve"> .</w:t>
            </w:r>
          </w:p>
          <w:p>
            <w:pPr>
              <w:numPr>
                <w:ilvl w:val="0"/>
                <w:numId w:val="25753678"/>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014418" name="name349660abf00568a93"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110460abf00568a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25753679"/>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R</w:t>
            </w:r>
            <w:r>
              <w:rPr>
                <w:color w:val="00274C"/>
                <w:position w:val="-2"/>
                <w:sz w:val="20"/>
                <w:szCs w:val="20"/>
              </w:rPr>
              <w:t xml:space="preserve"> .</w:t>
            </w:r>
          </w:p>
          <w:p>
            <w:pPr>
              <w:numPr>
                <w:ilvl w:val="0"/>
                <w:numId w:val="2575367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S</w:t>
            </w:r>
            <w:r>
              <w:rPr>
                <w:color w:val="00274C"/>
                <w:position w:val="-2"/>
                <w:sz w:val="20"/>
                <w:szCs w:val="20"/>
              </w:rPr>
              <w:t xml:space="preserve"> e rimuovere il supporto cablaggio </w:t>
            </w:r>
            <w:r>
              <w:rPr>
                <w:b/>
                <w:bCs/>
                <w:color w:val="00274C"/>
                <w:position w:val="-2"/>
                <w:sz w:val="20"/>
                <w:szCs w:val="20"/>
              </w:rPr>
              <w:t xml:space="preserve">T ( </w:t>
            </w:r>
            <w:hyperlink r:id="rId902260abf005698dc"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10146" name="name759060abf0057c108"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990260abf0057c1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Motorino di avviamento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900391" name="name771360abf0058ec6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7060abf0058ec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Il motorino non è riparabile.</w:t>
            </w:r>
          </w:p>
          <w:p/>
          <w:p/>
          <w:p>
            <w:pPr>
              <w:numPr>
                <w:ilvl w:val="0"/>
                <w:numId w:val="2575368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U</w:t>
            </w:r>
            <w:r>
              <w:rPr>
                <w:color w:val="00274C"/>
                <w:position w:val="-2"/>
                <w:sz w:val="20"/>
                <w:szCs w:val="20"/>
              </w:rPr>
              <w:t xml:space="preserve"> e rimuovere il motorino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9600" cy="1526400"/>
                  <wp:docPr id="36876208" name="name454360abf005a04f7"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933460abf005a04f0"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Cinghia e alternatore</w:t>
            </w:r>
          </w:p>
          <w:p>
            <w:pPr>
              <w:numPr>
                <w:ilvl w:val="0"/>
                <w:numId w:val="25753681"/>
              </w:numPr>
              <w:spacing w:before="0" w:after="0" w:line="262" w:lineRule="auto"/>
              <w:jc w:val="left"/>
              <w:rPr>
                <w:color w:val="00274C"/>
                <w:sz w:val="20"/>
                <w:szCs w:val="20"/>
              </w:rPr>
            </w:pPr>
            <w:r>
              <w:rPr>
                <w:color w:val="00274C"/>
                <w:position w:val="-2"/>
                <w:sz w:val="20"/>
                <w:szCs w:val="20"/>
              </w:rPr>
              <w:br/>
              <w:br/>
              <w:br/>
              <w:t xml:space="preserve">Allentare le viti </w:t>
            </w:r>
            <w:r>
              <w:rPr>
                <w:b/>
                <w:bCs/>
                <w:color w:val="00274C"/>
                <w:position w:val="-2"/>
                <w:sz w:val="20"/>
                <w:szCs w:val="20"/>
              </w:rPr>
              <w:t xml:space="preserve">Z e W</w:t>
            </w:r>
            <w:r>
              <w:rPr>
                <w:color w:val="00274C"/>
                <w:position w:val="-2"/>
                <w:sz w:val="20"/>
                <w:szCs w:val="20"/>
              </w:rPr>
              <w:t xml:space="preserve"> .</w:t>
            </w:r>
          </w:p>
          <w:p>
            <w:pPr>
              <w:numPr>
                <w:ilvl w:val="0"/>
                <w:numId w:val="25753681"/>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AA</w:t>
            </w:r>
            <w:r>
              <w:rPr>
                <w:color w:val="00274C"/>
                <w:position w:val="-2"/>
                <w:sz w:val="20"/>
                <w:szCs w:val="20"/>
              </w:rPr>
              <w:t xml:space="preserve"> in direzione della freccia </w:t>
            </w:r>
            <w:r>
              <w:rPr>
                <w:b/>
                <w:bCs/>
                <w:color w:val="00274C"/>
                <w:position w:val="-2"/>
                <w:sz w:val="20"/>
                <w:szCs w:val="20"/>
              </w:rPr>
              <w:t xml:space="preserve">AB</w:t>
            </w:r>
            <w:r>
              <w:rPr>
                <w:color w:val="00274C"/>
                <w:position w:val="-2"/>
                <w:sz w:val="20"/>
                <w:szCs w:val="20"/>
              </w:rPr>
              <w:t xml:space="preserve"> .</w:t>
            </w:r>
          </w:p>
          <w:p>
            <w:pPr>
              <w:numPr>
                <w:ilvl w:val="0"/>
                <w:numId w:val="25753681"/>
              </w:numPr>
              <w:spacing w:before="0" w:after="0" w:line="262" w:lineRule="auto"/>
              <w:jc w:val="left"/>
              <w:rPr>
                <w:color w:val="00274C"/>
                <w:sz w:val="20"/>
                <w:szCs w:val="20"/>
              </w:rPr>
            </w:pPr>
            <w:r>
              <w:rPr>
                <w:color w:val="00274C"/>
                <w:position w:val="-2"/>
                <w:sz w:val="20"/>
                <w:szCs w:val="20"/>
              </w:rPr>
              <w:t xml:space="preserve">Rimuovere la cinghia </w:t>
            </w:r>
            <w:r>
              <w:rPr>
                <w:b/>
                <w:bCs/>
                <w:color w:val="00274C"/>
                <w:position w:val="-2"/>
                <w:sz w:val="20"/>
                <w:szCs w:val="20"/>
              </w:rPr>
              <w:t xml:space="preserve">AC</w:t>
            </w:r>
            <w:r>
              <w:rPr>
                <w:color w:val="00274C"/>
                <w:position w:val="-2"/>
                <w:sz w:val="20"/>
                <w:szCs w:val="20"/>
              </w:rPr>
              <w:t xml:space="preserve"> dalle pulegge </w:t>
            </w:r>
            <w:r>
              <w:rPr>
                <w:b/>
                <w:bCs/>
                <w:color w:val="00274C"/>
                <w:position w:val="-2"/>
                <w:sz w:val="20"/>
                <w:szCs w:val="20"/>
              </w:rPr>
              <w:t xml:space="preserve">AR</w:t>
            </w:r>
            <w:r>
              <w:rPr>
                <w:color w:val="00274C"/>
                <w:position w:val="-2"/>
                <w:sz w:val="20"/>
                <w:szCs w:val="20"/>
              </w:rPr>
              <w:t xml:space="preserve"> .</w:t>
            </w:r>
          </w:p>
          <w:p>
            <w:pPr>
              <w:numPr>
                <w:ilvl w:val="0"/>
                <w:numId w:val="2575368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Z</w:t>
            </w:r>
            <w:r>
              <w:rPr>
                <w:color w:val="00274C"/>
                <w:position w:val="-2"/>
                <w:sz w:val="20"/>
                <w:szCs w:val="20"/>
              </w:rPr>
              <w:t xml:space="preserve"> e </w:t>
            </w:r>
            <w:r>
              <w:rPr>
                <w:b/>
                <w:bCs/>
                <w:color w:val="00274C"/>
                <w:position w:val="-2"/>
                <w:sz w:val="20"/>
                <w:szCs w:val="20"/>
              </w:rPr>
              <w:t xml:space="preserve">W</w:t>
            </w:r>
            <w:r>
              <w:rPr>
                <w:color w:val="00274C"/>
                <w:position w:val="-2"/>
                <w:sz w:val="20"/>
                <w:szCs w:val="20"/>
              </w:rPr>
              <w:t xml:space="preserve"> e rimuovere l'alternatore </w:t>
            </w:r>
            <w:r>
              <w:rPr>
                <w:b/>
                <w:bCs/>
                <w:color w:val="00274C"/>
                <w:position w:val="-2"/>
                <w:sz w:val="20"/>
                <w:szCs w:val="20"/>
              </w:rPr>
              <w:t xml:space="preserve">AA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718155" name="name366260abf005b3e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4060abf005b3e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La cinghia deve essere tassativamente sostituita, ad ogni smontaggio, anche se non ha raggiunto le ore previste per la sostituzione.</w:t>
            </w:r>
          </w:p>
        </w:tc>
        <w:tc>
          <w:tcPr>
            <w:tcMar>
              <w:top w:w="150" w:type="dxa"/>
              <w:bottom w:w="150" w:type="dxa"/>
            </w:tcMar>
            <w:vAlign w:val="top"/>
          </w:tcPr>
          <w:p>
            <w:r>
              <w:rPr>
                <w:position w:val="-222"/>
              </w:rPr>
              <w:drawing>
                <wp:inline distT="0" distB="0" distL="0" distR="0">
                  <wp:extent cx="2232000" cy="1454400"/>
                  <wp:docPr id="26603728" name="name986160abf005cb152"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224660abf005cb14a"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 Sensori e interruttori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913718" name="name688660abf005dfd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2960abf005dfd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Dopo lo smontaggio proteggere in modo adeguato i sensori da urti, umidità e fonti di temperature elevate.</w:t>
            </w:r>
          </w:p>
          <w:p>
            <w:pPr>
              <w:numPr>
                <w:ilvl w:val="0"/>
                <w:numId w:val="25753582"/>
              </w:numPr>
              <w:spacing w:before="0" w:after="0" w:line="262" w:lineRule="auto"/>
              <w:jc w:val="left"/>
              <w:rPr>
                <w:color w:val="00274C"/>
                <w:sz w:val="20"/>
                <w:szCs w:val="20"/>
              </w:rPr>
            </w:pPr>
            <w:r>
              <w:rPr>
                <w:color w:val="00274C"/>
                <w:position w:val="-2"/>
                <w:sz w:val="20"/>
                <w:szCs w:val="20"/>
              </w:rPr>
              <w:t xml:space="preserve">I sensori e gli interruttori non sono riparabili per cui vanno sostituiti in caso di anomalie.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7.3.4.1 Interruttore pressione olio</w:t>
            </w:r>
            <w:r>
              <w:rPr>
                <w:color w:val="00274C"/>
                <w:position w:val="-2"/>
                <w:sz w:val="20"/>
                <w:szCs w:val="20"/>
              </w:rPr>
              <w:t xml:space="preserve"> ( </w:t>
            </w:r>
            <w:r>
              <w:rPr>
                <w:position w:val="-3"/>
              </w:rPr>
              <w:drawing>
                <wp:inline distT="0" distB="0" distL="0" distR="0">
                  <wp:extent cx="158400" cy="115200"/>
                  <wp:docPr id="8001607" name="name605960abf005ee86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64960abf005ee86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5753682"/>
              </w:numPr>
              <w:spacing w:before="0" w:after="0" w:line="262" w:lineRule="auto"/>
              <w:jc w:val="left"/>
              <w:rPr>
                <w:color w:val="00274C"/>
                <w:sz w:val="20"/>
                <w:szCs w:val="20"/>
              </w:rPr>
            </w:pPr>
            <w:r>
              <w:rPr>
                <w:color w:val="00274C"/>
                <w:position w:val="-2"/>
                <w:sz w:val="20"/>
                <w:szCs w:val="20"/>
              </w:rPr>
              <w:br/>
              <w:br/>
              <w:br/>
              <w:t xml:space="preserve">Svitare e rimuovere l'interruttore pressione olio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306329" name="name620160abf0060fd81"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424060abf0060fd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7.3.4.2 Sensore temperatura acqua</w:t>
            </w:r>
            <w:r>
              <w:rPr>
                <w:color w:val="00274C"/>
                <w:position w:val="-2"/>
                <w:sz w:val="20"/>
                <w:szCs w:val="20"/>
              </w:rPr>
              <w:t xml:space="preserve"> ( </w:t>
            </w:r>
            <w:r>
              <w:rPr>
                <w:position w:val="-3"/>
              </w:rPr>
              <w:drawing>
                <wp:inline distT="0" distB="0" distL="0" distR="0">
                  <wp:extent cx="158400" cy="115200"/>
                  <wp:docPr id="43085383" name="name920760abf0061f92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78360abf0061f92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5753683"/>
              </w:numPr>
              <w:spacing w:before="0" w:after="0" w:line="262" w:lineRule="auto"/>
              <w:jc w:val="left"/>
              <w:rPr>
                <w:color w:val="00274C"/>
                <w:sz w:val="20"/>
                <w:szCs w:val="20"/>
              </w:rPr>
            </w:pPr>
            <w:r>
              <w:rPr>
                <w:color w:val="00274C"/>
                <w:position w:val="-2"/>
                <w:sz w:val="20"/>
                <w:szCs w:val="20"/>
              </w:rPr>
              <w:br/>
              <w:br/>
              <w:br/>
              <w:t xml:space="preserve">Svitare e rimuovere il sensore temperatura refrigerante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3607076" name="name886760abf00631331"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545560abf0063132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7.3.4.3 Sensore di giri</w:t>
            </w:r>
            <w:r>
              <w:rPr>
                <w:color w:val="00274C"/>
                <w:position w:val="-2"/>
                <w:sz w:val="20"/>
                <w:szCs w:val="20"/>
              </w:rPr>
              <w:t xml:space="preserve"> ( </w:t>
            </w:r>
            <w:r>
              <w:rPr>
                <w:position w:val="-3"/>
              </w:rPr>
              <w:drawing>
                <wp:inline distT="0" distB="0" distL="0" distR="0">
                  <wp:extent cx="158400" cy="115200"/>
                  <wp:docPr id="12030027" name="name729260abf00643a9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48860abf00643a8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5753684"/>
              </w:numPr>
              <w:spacing w:before="0" w:after="0" w:line="262" w:lineRule="auto"/>
              <w:jc w:val="left"/>
              <w:rPr>
                <w:color w:val="00274C"/>
                <w:sz w:val="20"/>
                <w:szCs w:val="20"/>
              </w:rPr>
            </w:pPr>
            <w:r>
              <w:rPr>
                <w:color w:val="00274C"/>
                <w:position w:val="-2"/>
                <w:sz w:val="20"/>
                <w:szCs w:val="20"/>
              </w:rPr>
              <w:br/>
              <w:br/>
              <w:br/>
              <w:t xml:space="preserve">Svitare la vite </w:t>
            </w:r>
            <w:r>
              <w:rPr>
                <w:b/>
                <w:bCs/>
                <w:color w:val="00274C"/>
                <w:position w:val="-2"/>
                <w:sz w:val="20"/>
                <w:szCs w:val="20"/>
              </w:rPr>
              <w:t xml:space="preserve">AF</w:t>
            </w:r>
            <w:r>
              <w:rPr>
                <w:color w:val="00274C"/>
                <w:position w:val="-2"/>
                <w:sz w:val="20"/>
                <w:szCs w:val="20"/>
              </w:rPr>
              <w:t xml:space="preserve"> e rimuovere il sensore </w:t>
            </w:r>
            <w:r>
              <w:rPr>
                <w:b/>
                <w:bCs/>
                <w:color w:val="00274C"/>
                <w:position w:val="-2"/>
                <w:sz w:val="20"/>
                <w:szCs w:val="20"/>
              </w:rPr>
              <w:t xml:space="preserve">AG</w:t>
            </w:r>
            <w:r>
              <w:rPr>
                <w:color w:val="00274C"/>
                <w:position w:val="-2"/>
                <w:sz w:val="20"/>
                <w:szCs w:val="20"/>
              </w:rPr>
              <w:t xml:space="preserve"> con il relativo distanziale </w:t>
            </w:r>
            <w:r>
              <w:rPr>
                <w:b/>
                <w:bCs/>
                <w:color w:val="00274C"/>
                <w:position w:val="-2"/>
                <w:sz w:val="20"/>
                <w:szCs w:val="20"/>
              </w:rPr>
              <w:t xml:space="preserve">(</w:t>
            </w:r>
            <w:r>
              <w:rPr>
                <w:color w:val="00274C"/>
                <w:position w:val="-2"/>
                <w:sz w:val="20"/>
                <w:szCs w:val="20"/>
              </w:rPr>
              <w:t xml:space="preserve"> </w:t>
            </w:r>
            <w:hyperlink r:id="rId800660abf00644338"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2575368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AH</w:t>
            </w:r>
            <w:r>
              <w:rPr>
                <w:color w:val="00274C"/>
                <w:position w:val="-2"/>
                <w:sz w:val="20"/>
                <w:szCs w:val="20"/>
              </w:rPr>
              <w:t xml:space="preserve"> e rimuovere il supporto sensore </w:t>
            </w:r>
            <w:r>
              <w:rPr>
                <w:b/>
                <w:bCs/>
                <w:color w:val="00274C"/>
                <w:position w:val="-2"/>
                <w:sz w:val="20"/>
                <w:szCs w:val="20"/>
              </w:rPr>
              <w:t xml:space="preserve">(</w:t>
            </w:r>
            <w:r>
              <w:rPr>
                <w:color w:val="00274C"/>
                <w:position w:val="-2"/>
                <w:sz w:val="20"/>
                <w:szCs w:val="20"/>
              </w:rPr>
              <w:t xml:space="preserve"> </w:t>
            </w:r>
            <w:hyperlink r:id="rId223860abf006443d7"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232020" name="name879660abf00657ae6"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671660abf00657a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7.3.4.4 Sensore di fase su albero a camme</w:t>
            </w:r>
          </w:p>
          <w:p>
            <w:pPr>
              <w:numPr>
                <w:ilvl w:val="0"/>
                <w:numId w:val="25753685"/>
              </w:numPr>
              <w:spacing w:before="0" w:after="0" w:line="262" w:lineRule="auto"/>
              <w:jc w:val="left"/>
              <w:rPr>
                <w:color w:val="00274C"/>
                <w:sz w:val="20"/>
                <w:szCs w:val="20"/>
              </w:rPr>
            </w:pPr>
            <w:r>
              <w:rPr>
                <w:color w:val="00274C"/>
                <w:position w:val="-2"/>
                <w:sz w:val="20"/>
                <w:szCs w:val="20"/>
              </w:rPr>
              <w:br/>
              <w:br/>
              <w:br/>
              <w:t xml:space="preserve">Svitare la vite </w:t>
            </w:r>
            <w:r>
              <w:rPr>
                <w:b/>
                <w:bCs/>
                <w:color w:val="00274C"/>
                <w:position w:val="-2"/>
                <w:sz w:val="20"/>
                <w:szCs w:val="20"/>
              </w:rPr>
              <w:t xml:space="preserve">AM</w:t>
            </w:r>
            <w:r>
              <w:rPr>
                <w:color w:val="00274C"/>
                <w:position w:val="-2"/>
                <w:sz w:val="20"/>
                <w:szCs w:val="20"/>
              </w:rPr>
              <w:t xml:space="preserve"> e rimuovere il sensore </w:t>
            </w:r>
            <w:r>
              <w:rPr>
                <w:b/>
                <w:bCs/>
                <w:color w:val="00274C"/>
                <w:position w:val="-2"/>
                <w:sz w:val="20"/>
                <w:szCs w:val="20"/>
              </w:rPr>
              <w:t xml:space="preserve">AN</w:t>
            </w:r>
            <w:r>
              <w:rPr>
                <w:color w:val="00274C"/>
                <w:position w:val="-2"/>
                <w:sz w:val="20"/>
                <w:szCs w:val="20"/>
              </w:rPr>
              <w:t xml:space="preserve"> con il relativo distanziale ( </w:t>
            </w:r>
            <w:hyperlink r:id="rId484860abf00659706"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70404" name="name902260abf0066c6ed"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926860abf0066c6e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7.3.4.5 Sensore T-MAP</w:t>
            </w:r>
            <w:r>
              <w:rPr>
                <w:color w:val="00274C"/>
                <w:position w:val="-2"/>
                <w:sz w:val="20"/>
                <w:szCs w:val="20"/>
              </w:rPr>
              <w:t xml:space="preserve"> ( </w:t>
            </w:r>
            <w:r>
              <w:rPr>
                <w:position w:val="-3"/>
              </w:rPr>
              <w:drawing>
                <wp:inline distT="0" distB="0" distL="0" distR="0">
                  <wp:extent cx="158400" cy="115200"/>
                  <wp:docPr id="84444142" name="name527660abf0067d3c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00060abf0067d3c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2575368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AP</w:t>
            </w:r>
            <w:r>
              <w:rPr>
                <w:color w:val="00274C"/>
                <w:position w:val="-2"/>
                <w:sz w:val="20"/>
                <w:szCs w:val="20"/>
              </w:rPr>
              <w:t xml:space="preserve"> e rimuovere il sensore </w:t>
            </w:r>
            <w:r>
              <w:rPr>
                <w:b/>
                <w:bCs/>
                <w:color w:val="00274C"/>
                <w:position w:val="-2"/>
                <w:sz w:val="20"/>
                <w:szCs w:val="20"/>
              </w:rPr>
              <w:t xml:space="preserve">AQ (</w:t>
            </w:r>
            <w:r>
              <w:rPr>
                <w:color w:val="00274C"/>
                <w:position w:val="-2"/>
                <w:sz w:val="20"/>
                <w:szCs w:val="20"/>
              </w:rPr>
              <w:t xml:space="preserve"> </w:t>
            </w:r>
            <w:hyperlink r:id="rId732460abf0067d8c8"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412670" name="name863660abf0068de26"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477960abf0068de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7.3.4.6 Sensore presenza acqua del filtro carburante</w:t>
            </w:r>
            <w:r>
              <w:rPr>
                <w:color w:val="00274C"/>
                <w:position w:val="-2"/>
                <w:sz w:val="20"/>
                <w:szCs w:val="20"/>
              </w:rPr>
              <w:t xml:space="preserve"> ( </w:t>
            </w:r>
            <w:r>
              <w:rPr>
                <w:position w:val="-3"/>
              </w:rPr>
              <w:drawing>
                <wp:inline distT="0" distB="0" distL="0" distR="0">
                  <wp:extent cx="158400" cy="115200"/>
                  <wp:docPr id="69933063" name="name693960abf0069da1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30760abf0069da0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260464" name="name603360abf006aa36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62560abf006aa3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Il filtro carburante non è sempre montato sul motore.</w:t>
            </w:r>
          </w:p>
          <w:p>
            <w:pPr>
              <w:numPr>
                <w:ilvl w:val="0"/>
                <w:numId w:val="25753582"/>
              </w:numPr>
              <w:spacing w:before="0" w:after="0" w:line="262" w:lineRule="auto"/>
              <w:jc w:val="left"/>
              <w:rPr>
                <w:color w:val="00274C"/>
                <w:sz w:val="20"/>
                <w:szCs w:val="20"/>
              </w:rPr>
            </w:pPr>
            <w:r>
              <w:rPr>
                <w:color w:val="00274C"/>
                <w:position w:val="-2"/>
                <w:sz w:val="20"/>
                <w:szCs w:val="20"/>
              </w:rPr>
              <w:t xml:space="preserve">In fase di smontaggio del sensore </w:t>
            </w:r>
            <w:r>
              <w:rPr>
                <w:b/>
                <w:bCs/>
                <w:color w:val="00274C"/>
                <w:position w:val="-2"/>
                <w:sz w:val="20"/>
                <w:szCs w:val="20"/>
              </w:rPr>
              <w:t xml:space="preserve">A</w:t>
            </w:r>
            <w:r>
              <w:rPr>
                <w:color w:val="00274C"/>
                <w:position w:val="-2"/>
                <w:sz w:val="20"/>
                <w:szCs w:val="20"/>
              </w:rPr>
              <w:t xml:space="preserve"> , utilizzare un contenitore adatto per recuperare il carburante contenuto all'interno della cartuccia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687"/>
              </w:numPr>
              <w:spacing w:before="0" w:after="0" w:line="262" w:lineRule="auto"/>
              <w:jc w:val="left"/>
              <w:rPr>
                <w:color w:val="00274C"/>
                <w:sz w:val="20"/>
                <w:szCs w:val="20"/>
              </w:rPr>
            </w:pPr>
            <w:r>
              <w:rPr>
                <w:color w:val="00274C"/>
                <w:position w:val="-2"/>
                <w:sz w:val="20"/>
                <w:szCs w:val="20"/>
              </w:rPr>
              <w:t xml:space="preserve">Svitare il sensore </w:t>
            </w:r>
            <w:r>
              <w:rPr>
                <w:b/>
                <w:bCs/>
                <w:color w:val="00274C"/>
                <w:position w:val="-2"/>
                <w:sz w:val="20"/>
                <w:szCs w:val="20"/>
              </w:rPr>
              <w:t xml:space="preserve">A</w:t>
            </w:r>
            <w:r>
              <w:rPr>
                <w:color w:val="00274C"/>
                <w:position w:val="-2"/>
                <w:sz w:val="20"/>
                <w:szCs w:val="20"/>
              </w:rPr>
              <w:t xml:space="preserve"> dalla cartuccia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479561" name="name267260abf006bf833"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313060abf006bf8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turbocompressore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5753688"/>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 e B</w:t>
            </w:r>
            <w:r>
              <w:rPr>
                <w:color w:val="00274C"/>
                <w:position w:val="-2"/>
                <w:sz w:val="20"/>
                <w:szCs w:val="20"/>
              </w:rPr>
              <w:t xml:space="preserve"> e rimuovere il manicotto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338956" name="name441060abf006d300f"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356760abf006d30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numPr>
                <w:ilvl w:val="0"/>
                <w:numId w:val="25753689"/>
              </w:numPr>
              <w:spacing w:before="0" w:after="0" w:line="262" w:lineRule="auto"/>
              <w:jc w:val="left"/>
              <w:rPr>
                <w:color w:val="00274C"/>
                <w:sz w:val="20"/>
                <w:szCs w:val="20"/>
              </w:rPr>
            </w:pPr>
            <w:r>
              <w:rPr>
                <w:color w:val="00274C"/>
                <w:position w:val="-2"/>
                <w:sz w:val="20"/>
                <w:szCs w:val="20"/>
              </w:rPr>
              <w:t xml:space="preserve">Svitare i raccordi </w:t>
            </w:r>
            <w:r>
              <w:rPr>
                <w:b/>
                <w:bCs/>
                <w:color w:val="00274C"/>
                <w:position w:val="-2"/>
                <w:sz w:val="20"/>
                <w:szCs w:val="20"/>
              </w:rPr>
              <w:t xml:space="preserve">D</w:t>
            </w:r>
            <w:r>
              <w:rPr>
                <w:color w:val="00274C"/>
                <w:position w:val="-2"/>
                <w:sz w:val="20"/>
                <w:szCs w:val="20"/>
              </w:rPr>
              <w:t xml:space="preserve"> e rimuovere il tubo </w:t>
            </w:r>
            <w:r>
              <w:rPr>
                <w:b/>
                <w:bCs/>
                <w:color w:val="00274C"/>
                <w:position w:val="-2"/>
                <w:sz w:val="20"/>
                <w:szCs w:val="20"/>
              </w:rPr>
              <w:t xml:space="preserve">E</w:t>
            </w:r>
            <w:r>
              <w:rPr>
                <w:color w:val="00274C"/>
                <w:position w:val="-2"/>
                <w:sz w:val="20"/>
                <w:szCs w:val="20"/>
              </w:rPr>
              <w:t xml:space="preserve"> con le relative guarnizioni </w:t>
            </w:r>
            <w:r>
              <w:rPr>
                <w:b/>
                <w:bCs/>
                <w:color w:val="00274C"/>
                <w:position w:val="-2"/>
                <w:sz w:val="20"/>
                <w:szCs w:val="20"/>
              </w:rPr>
              <w:t xml:space="preserve">G</w:t>
            </w:r>
            <w:r>
              <w:rPr>
                <w:color w:val="00274C"/>
                <w:position w:val="-2"/>
                <w:sz w:val="20"/>
                <w:szCs w:val="20"/>
              </w:rPr>
              <w:t xml:space="preserve"> .</w:t>
            </w:r>
          </w:p>
          <w:p>
            <w:pPr>
              <w:numPr>
                <w:ilvl w:val="0"/>
                <w:numId w:val="2575368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F</w:t>
            </w:r>
            <w:r>
              <w:rPr>
                <w:color w:val="00274C"/>
                <w:position w:val="-2"/>
                <w:sz w:val="20"/>
                <w:szCs w:val="20"/>
              </w:rPr>
              <w:t xml:space="preserve"> .</w:t>
            </w:r>
          </w:p>
          <w:p>
            <w:pPr>
              <w:numPr>
                <w:ilvl w:val="0"/>
                <w:numId w:val="25753689"/>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8456939" name="name849560abf006ea9d7"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320860abf006ea9c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numPr>
                <w:ilvl w:val="0"/>
                <w:numId w:val="25753690"/>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H</w:t>
            </w:r>
            <w:r>
              <w:rPr>
                <w:color w:val="00274C"/>
                <w:position w:val="-2"/>
                <w:sz w:val="20"/>
                <w:szCs w:val="20"/>
              </w:rPr>
              <w:t xml:space="preserve"> e rimuovere il turbocompressore </w:t>
            </w:r>
            <w:r>
              <w:rPr>
                <w:b/>
                <w:bCs/>
                <w:color w:val="00274C"/>
                <w:position w:val="-2"/>
                <w:sz w:val="20"/>
                <w:szCs w:val="20"/>
              </w:rPr>
              <w:t xml:space="preserve">L</w:t>
            </w:r>
            <w:r>
              <w:rPr>
                <w:color w:val="00274C"/>
                <w:position w:val="-2"/>
                <w:sz w:val="20"/>
                <w:szCs w:val="20"/>
              </w:rPr>
              <w:t xml:space="preserve"> .</w:t>
            </w:r>
          </w:p>
          <w:p>
            <w:pPr>
              <w:numPr>
                <w:ilvl w:val="0"/>
                <w:numId w:val="25753690"/>
              </w:numPr>
              <w:spacing w:before="0" w:after="0" w:line="262" w:lineRule="auto"/>
              <w:jc w:val="left"/>
              <w:rPr>
                <w:color w:val="00274C"/>
                <w:sz w:val="20"/>
                <w:szCs w:val="20"/>
              </w:rPr>
            </w:pPr>
            <w:r>
              <w:rPr>
                <w:color w:val="00274C"/>
                <w:position w:val="-2"/>
                <w:sz w:val="20"/>
                <w:szCs w:val="20"/>
              </w:rPr>
              <w:t xml:space="preserve">Rimuovere il tubo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341518" name="name265660abf0070c12d"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981660abf0070c12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collettore di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5753691"/>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A</w:t>
            </w:r>
            <w:r>
              <w:rPr>
                <w:color w:val="00274C"/>
                <w:position w:val="-2"/>
                <w:sz w:val="20"/>
                <w:szCs w:val="20"/>
              </w:rPr>
              <w:t xml:space="preserve"> e rimuovere il collettore </w:t>
            </w:r>
            <w:r>
              <w:rPr>
                <w:b/>
                <w:bCs/>
                <w:color w:val="00274C"/>
                <w:position w:val="-2"/>
                <w:sz w:val="20"/>
                <w:szCs w:val="20"/>
              </w:rPr>
              <w:t xml:space="preserve">B</w:t>
            </w:r>
            <w:r>
              <w:rPr>
                <w:color w:val="00274C"/>
                <w:position w:val="-2"/>
                <w:sz w:val="20"/>
                <w:szCs w:val="20"/>
              </w:rPr>
              <w:t xml:space="preserve"> e le guarnizioni </w:t>
            </w:r>
            <w:r>
              <w:rPr>
                <w:b/>
                <w:bCs/>
                <w:color w:val="00274C"/>
                <w:position w:val="-2"/>
                <w:sz w:val="20"/>
                <w:szCs w:val="20"/>
              </w:rPr>
              <w:t xml:space="preserve">C</w:t>
            </w:r>
            <w:r>
              <w:rPr>
                <w:color w:val="00274C"/>
                <w:position w:val="-2"/>
                <w:sz w:val="20"/>
                <w:szCs w:val="20"/>
              </w:rPr>
              <w:t xml:space="preserve"> .</w:t>
            </w:r>
          </w:p>
          <w:p>
            <w:pPr>
              <w:numPr>
                <w:ilvl w:val="0"/>
                <w:numId w:val="25753691"/>
              </w:numPr>
              <w:spacing w:before="0" w:after="0" w:line="262" w:lineRule="auto"/>
              <w:jc w:val="left"/>
              <w:rPr>
                <w:color w:val="00274C"/>
                <w:sz w:val="20"/>
                <w:szCs w:val="20"/>
              </w:rPr>
            </w:pPr>
            <w:r>
              <w:rPr>
                <w:color w:val="00274C"/>
                <w:position w:val="-2"/>
                <w:sz w:val="20"/>
                <w:szCs w:val="20"/>
              </w:rPr>
              <w:t xml:space="preserve">Chiudere le aperture e i condotti per evitare l'introduzione di corpi estranei.</w:t>
            </w:r>
          </w:p>
        </w:tc>
        <w:tc>
          <w:tcPr>
            <w:tcMar>
              <w:top w:w="150" w:type="dxa"/>
              <w:bottom w:w="150" w:type="dxa"/>
            </w:tcMar>
            <w:vAlign w:val="top"/>
          </w:tcPr>
          <w:p>
            <w:r>
              <w:rPr>
                <w:position w:val="-230"/>
              </w:rPr>
              <w:drawing>
                <wp:inline distT="0" distB="0" distL="0" distR="0">
                  <wp:extent cx="2232000" cy="1504800"/>
                  <wp:docPr id="58212478" name="name336660abf00723f49"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753860abf00723f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componenti ricircolo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Manicotti Oil Cooler</w:t>
            </w:r>
          </w:p>
          <w:p/>
          <w:p/>
          <w:p>
            <w:pPr>
              <w:numPr>
                <w:ilvl w:val="0"/>
                <w:numId w:val="25753692"/>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Z</w:t>
            </w:r>
            <w:r>
              <w:rPr>
                <w:color w:val="00274C"/>
                <w:position w:val="-2"/>
                <w:sz w:val="20"/>
                <w:szCs w:val="20"/>
              </w:rPr>
              <w:t xml:space="preserve"> .</w:t>
            </w:r>
          </w:p>
          <w:p>
            <w:pPr>
              <w:numPr>
                <w:ilvl w:val="0"/>
                <w:numId w:val="25753692"/>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W</w:t>
            </w:r>
            <w:r>
              <w:rPr>
                <w:color w:val="00274C"/>
                <w:position w:val="-2"/>
                <w:sz w:val="20"/>
                <w:szCs w:val="20"/>
              </w:rPr>
              <w:t xml:space="preserve"> e rimuovere il manicotto </w:t>
            </w:r>
            <w:r>
              <w:rPr>
                <w:b/>
                <w:bCs/>
                <w:color w:val="00274C"/>
                <w:position w:val="-2"/>
                <w:sz w:val="20"/>
                <w:szCs w:val="20"/>
              </w:rPr>
              <w:t xml:space="preserve">J ( </w:t>
            </w:r>
            <w:hyperlink r:id="rId560560abf007278ec"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160822" name="name745860abf00739073"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248460abf007390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25753693"/>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K</w:t>
            </w:r>
            <w:r>
              <w:rPr>
                <w:color w:val="00274C"/>
                <w:position w:val="-2"/>
                <w:sz w:val="20"/>
                <w:szCs w:val="20"/>
              </w:rPr>
              <w:t xml:space="preserve"> e rimuovere il manicotto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790560" name="name612460abf00751a42"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149860abf00751a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7.6.2 Pompa refrigerante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930614" name="name765060abf007650d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4660abf007650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La pompa </w:t>
            </w:r>
            <w:r>
              <w:rPr>
                <w:b/>
                <w:bCs/>
                <w:color w:val="00274C"/>
                <w:position w:val="-2"/>
                <w:sz w:val="20"/>
                <w:szCs w:val="20"/>
              </w:rPr>
              <w:t xml:space="preserve">B</w:t>
            </w:r>
            <w:r>
              <w:rPr>
                <w:color w:val="00274C"/>
                <w:position w:val="-2"/>
                <w:sz w:val="20"/>
                <w:szCs w:val="20"/>
              </w:rPr>
              <w:t xml:space="preserve"> non è riparabile.</w:t>
            </w:r>
          </w:p>
          <w:p/>
          <w:p/>
          <w:p>
            <w:pPr>
              <w:numPr>
                <w:ilvl w:val="0"/>
                <w:numId w:val="2575369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la pompa </w:t>
            </w:r>
            <w:r>
              <w:rPr>
                <w:b/>
                <w:bCs/>
                <w:color w:val="00274C"/>
                <w:position w:val="-2"/>
                <w:sz w:val="20"/>
                <w:szCs w:val="20"/>
              </w:rPr>
              <w:t xml:space="preserve">B</w:t>
            </w:r>
            <w:r>
              <w:rPr>
                <w:color w:val="00274C"/>
                <w:position w:val="-2"/>
                <w:sz w:val="20"/>
                <w:szCs w:val="20"/>
              </w:rPr>
              <w:t xml:space="preserve"> con la relativa guarnizione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221887" name="name719060abf0077b167"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820460abf0077b1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Valvola termostatica</w:t>
            </w:r>
          </w:p>
          <w:p>
            <w:pPr>
              <w:numPr>
                <w:ilvl w:val="0"/>
                <w:numId w:val="25753695"/>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e rimuovere il coperchio valvola termostatica </w:t>
            </w:r>
            <w:r>
              <w:rPr>
                <w:b/>
                <w:bCs/>
                <w:color w:val="00274C"/>
                <w:position w:val="-2"/>
                <w:sz w:val="20"/>
                <w:szCs w:val="20"/>
              </w:rPr>
              <w:t xml:space="preserve">B</w:t>
            </w:r>
            <w:r>
              <w:rPr>
                <w:color w:val="00274C"/>
                <w:position w:val="-2"/>
                <w:sz w:val="20"/>
                <w:szCs w:val="20"/>
              </w:rPr>
              <w:t xml:space="preserve"> .</w:t>
            </w:r>
          </w:p>
          <w:p>
            <w:pPr>
              <w:numPr>
                <w:ilvl w:val="0"/>
                <w:numId w:val="25753695"/>
              </w:numPr>
              <w:spacing w:before="0" w:after="0" w:line="262" w:lineRule="auto"/>
              <w:jc w:val="left"/>
              <w:rPr>
                <w:color w:val="00274C"/>
                <w:sz w:val="20"/>
                <w:szCs w:val="20"/>
              </w:rPr>
            </w:pPr>
            <w:r>
              <w:rPr>
                <w:color w:val="00274C"/>
                <w:position w:val="-2"/>
                <w:sz w:val="20"/>
                <w:szCs w:val="20"/>
              </w:rPr>
              <w:t xml:space="preserve">Rimuovere la valvola termostatica </w:t>
            </w:r>
            <w:r>
              <w:rPr>
                <w:b/>
                <w:bCs/>
                <w:color w:val="00274C"/>
                <w:position w:val="-2"/>
                <w:sz w:val="20"/>
                <w:szCs w:val="20"/>
              </w:rPr>
              <w:t xml:space="preserve">C</w:t>
            </w:r>
            <w:r>
              <w:rPr>
                <w:color w:val="00274C"/>
                <w:position w:val="-2"/>
                <w:sz w:val="20"/>
                <w:szCs w:val="20"/>
              </w:rPr>
              <w:t xml:space="preserve"> e relativa guarnizione.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245851" name="name920460abf0078e4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5260abf0078e4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Sostituire sempre la guarnizione </w:t>
            </w:r>
            <w:r>
              <w:rPr>
                <w:b/>
                <w:bCs/>
                <w:color w:val="00274C"/>
                <w:position w:val="-2"/>
                <w:sz w:val="20"/>
                <w:szCs w:val="20"/>
              </w:rPr>
              <w:t xml:space="preserve">D</w:t>
            </w:r>
            <w:r>
              <w:rPr>
                <w:color w:val="00274C"/>
                <w:position w:val="-2"/>
                <w:sz w:val="20"/>
                <w:szCs w:val="20"/>
              </w:rPr>
              <w:t xml:space="preserve"> ad ogni smontaggio.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695"/>
              </w:numPr>
              <w:spacing w:before="0" w:after="0" w:line="262" w:lineRule="auto"/>
              <w:jc w:val="left"/>
              <w:rPr>
                <w:color w:val="00274C"/>
                <w:sz w:val="20"/>
                <w:szCs w:val="20"/>
              </w:rPr>
            </w:pPr>
            <w:r>
              <w:rPr>
                <w:color w:val="00274C"/>
                <w:position w:val="-2"/>
                <w:sz w:val="20"/>
                <w:szCs w:val="20"/>
              </w:rPr>
              <w:t xml:space="preserve">Verificare che il foro di disareazione non sia ostruito o bloccato ( </w:t>
            </w:r>
            <w:hyperlink r:id="rId171260abf0078f17c" w:history="1">
              <w:r>
                <w:rPr>
                  <w:b/>
                  <w:bCs/>
                  <w:color w:val="0000FF"/>
                  <w:position w:val="-2"/>
                  <w:sz w:val="20"/>
                  <w:szCs w:val="20"/>
                </w:rPr>
                <w:t xml:space="preserve">Par. 2.11.4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275700" name="name253960abf007a81c9"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899260abf007a81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puleggia albero a gomito e ruota fonica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5753696"/>
              </w:numPr>
              <w:spacing w:before="0" w:after="0" w:line="262" w:lineRule="auto"/>
              <w:jc w:val="left"/>
              <w:rPr>
                <w:color w:val="00274C"/>
                <w:sz w:val="20"/>
                <w:szCs w:val="20"/>
              </w:rPr>
            </w:pPr>
            <w:r>
              <w:rPr>
                <w:color w:val="00274C"/>
                <w:position w:val="-2"/>
                <w:sz w:val="20"/>
                <w:szCs w:val="20"/>
              </w:rPr>
              <w:t xml:space="preserve">Posizionare l'albero a gomito con il 1° cilindro al PMS, riferimento </w:t>
            </w:r>
            <w:r>
              <w:rPr>
                <w:b/>
                <w:bCs/>
                <w:color w:val="00274C"/>
                <w:position w:val="-2"/>
                <w:sz w:val="20"/>
                <w:szCs w:val="20"/>
              </w:rPr>
              <w:t xml:space="preserve">H</w:t>
            </w:r>
            <w:r>
              <w:rPr>
                <w:color w:val="00274C"/>
                <w:position w:val="-2"/>
                <w:sz w:val="20"/>
                <w:szCs w:val="20"/>
              </w:rPr>
              <w:t xml:space="preserve"> .</w:t>
            </w:r>
          </w:p>
          <w:p>
            <w:pPr>
              <w:numPr>
                <w:ilvl w:val="0"/>
                <w:numId w:val="25753696"/>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C</w:t>
            </w:r>
            <w:r>
              <w:rPr>
                <w:color w:val="00274C"/>
                <w:position w:val="-2"/>
                <w:sz w:val="20"/>
                <w:szCs w:val="20"/>
              </w:rPr>
              <w:t xml:space="preserve"> in senso orario.</w:t>
            </w:r>
          </w:p>
          <w:p>
            <w:pPr>
              <w:numPr>
                <w:ilvl w:val="0"/>
                <w:numId w:val="25753696"/>
              </w:numPr>
              <w:spacing w:before="0" w:after="0" w:line="262" w:lineRule="auto"/>
              <w:jc w:val="left"/>
              <w:rPr>
                <w:color w:val="00274C"/>
                <w:sz w:val="20"/>
                <w:szCs w:val="20"/>
              </w:rPr>
            </w:pPr>
            <w:r>
              <w:rPr>
                <w:color w:val="00274C"/>
                <w:position w:val="-2"/>
                <w:sz w:val="20"/>
                <w:szCs w:val="20"/>
              </w:rPr>
              <w:t xml:space="preserve">Rimuovere il gruppo puleggia motrice e ruota fonica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166732" name="name125860abf007c09ae"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694360abf007c09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7.8.1 Valvola pressione olio ( </w:t>
            </w:r>
            <w:r>
              <w:rPr>
                <w:position w:val="-3"/>
              </w:rPr>
              <w:drawing>
                <wp:inline distT="0" distB="0" distL="0" distR="0">
                  <wp:extent cx="158400" cy="115200"/>
                  <wp:docPr id="49306393" name="name996060abf007d122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12360abf007d122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25753697"/>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A</w:t>
            </w:r>
            <w:r>
              <w:rPr>
                <w:color w:val="00274C"/>
                <w:position w:val="-2"/>
                <w:sz w:val="20"/>
                <w:szCs w:val="20"/>
              </w:rPr>
              <w:t xml:space="preserve"> .</w:t>
            </w:r>
          </w:p>
          <w:p>
            <w:pPr>
              <w:numPr>
                <w:ilvl w:val="0"/>
                <w:numId w:val="25753697"/>
              </w:numPr>
              <w:spacing w:before="0" w:after="0" w:line="262" w:lineRule="auto"/>
              <w:jc w:val="left"/>
              <w:rPr>
                <w:color w:val="00274C"/>
                <w:sz w:val="20"/>
                <w:szCs w:val="20"/>
              </w:rPr>
            </w:pPr>
            <w:r>
              <w:rPr>
                <w:color w:val="00274C"/>
                <w:position w:val="-2"/>
                <w:sz w:val="20"/>
                <w:szCs w:val="20"/>
              </w:rPr>
              <w:t xml:space="preserve">Rimuovere la molla </w:t>
            </w:r>
            <w:r>
              <w:rPr>
                <w:b/>
                <w:bCs/>
                <w:color w:val="00274C"/>
                <w:position w:val="-2"/>
                <w:sz w:val="20"/>
                <w:szCs w:val="20"/>
              </w:rPr>
              <w:t xml:space="preserve">B</w:t>
            </w:r>
            <w:r>
              <w:rPr>
                <w:color w:val="00274C"/>
                <w:position w:val="-2"/>
                <w:sz w:val="20"/>
                <w:szCs w:val="20"/>
              </w:rPr>
              <w:t xml:space="preserve"> , verificarne l'integrità e sostituirla in caso di rottura.</w:t>
            </w:r>
          </w:p>
          <w:p>
            <w:pPr>
              <w:numPr>
                <w:ilvl w:val="0"/>
                <w:numId w:val="25753697"/>
              </w:numPr>
              <w:spacing w:before="0" w:after="0" w:line="262" w:lineRule="auto"/>
              <w:jc w:val="left"/>
              <w:rPr>
                <w:color w:val="00274C"/>
                <w:sz w:val="20"/>
                <w:szCs w:val="20"/>
              </w:rPr>
            </w:pPr>
            <w:r>
              <w:rPr>
                <w:color w:val="00274C"/>
                <w:position w:val="-2"/>
                <w:sz w:val="20"/>
                <w:szCs w:val="20"/>
              </w:rPr>
              <w:t xml:space="preserve">Rimuovere il pistone valvola </w:t>
            </w:r>
            <w:r>
              <w:rPr>
                <w:b/>
                <w:bCs/>
                <w:color w:val="00274C"/>
                <w:position w:val="-2"/>
                <w:sz w:val="20"/>
                <w:szCs w:val="20"/>
              </w:rPr>
              <w:t xml:space="preserve">C</w:t>
            </w:r>
            <w:r>
              <w:rPr>
                <w:color w:val="00274C"/>
                <w:position w:val="-2"/>
                <w:sz w:val="20"/>
                <w:szCs w:val="20"/>
              </w:rPr>
              <w:t xml:space="preserve"> utilizzando una calamita.</w:t>
            </w:r>
          </w:p>
        </w:tc>
        <w:tc>
          <w:tcPr>
            <w:tcMar>
              <w:top w:w="150" w:type="dxa"/>
              <w:bottom w:w="150" w:type="dxa"/>
            </w:tcMar>
            <w:vAlign w:val="top"/>
          </w:tcPr>
          <w:p>
            <w:r>
              <w:rPr>
                <w:position w:val="-230"/>
              </w:rPr>
              <w:drawing>
                <wp:inline distT="0" distB="0" distL="0" distR="0">
                  <wp:extent cx="2232000" cy="1504800"/>
                  <wp:docPr id="34555628" name="name570160abf007e5d6a"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676460abf007e5d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Coperchio carico olio su carter distribuzione</w:t>
            </w:r>
            <w:r>
              <w:rPr>
                <w:color w:val="00274C"/>
                <w:position w:val="-2"/>
                <w:sz w:val="20"/>
                <w:szCs w:val="20"/>
              </w:rPr>
              <w:t xml:space="preserve"> ( </w:t>
            </w:r>
            <w:r>
              <w:rPr>
                <w:position w:val="-3"/>
              </w:rPr>
              <w:drawing>
                <wp:inline distT="0" distB="0" distL="0" distR="0">
                  <wp:extent cx="158400" cy="115200"/>
                  <wp:docPr id="78337641" name="name836960abf00804a3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77760abf00804a2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2575369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w:t>
            </w:r>
            <w:r>
              <w:rPr>
                <w:color w:val="00274C"/>
                <w:position w:val="-2"/>
                <w:sz w:val="20"/>
                <w:szCs w:val="20"/>
              </w:rPr>
              <w:t xml:space="preserve"> e rimuovere la flangia carico olio </w:t>
            </w:r>
            <w:r>
              <w:rPr>
                <w:b/>
                <w:bCs/>
                <w:color w:val="00274C"/>
                <w:position w:val="-2"/>
                <w:sz w:val="20"/>
                <w:szCs w:val="20"/>
              </w:rPr>
              <w:t xml:space="preserve">E ( </w:t>
            </w:r>
            <w:hyperlink r:id="rId112060abf008054f8"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25753698"/>
              </w:numPr>
              <w:spacing w:before="0" w:after="0" w:line="262" w:lineRule="auto"/>
              <w:jc w:val="left"/>
              <w:rPr>
                <w:color w:val="00274C"/>
                <w:sz w:val="20"/>
                <w:szCs w:val="20"/>
              </w:rPr>
            </w:pPr>
            <w:r>
              <w:rPr>
                <w:color w:val="00274C"/>
                <w:position w:val="-2"/>
                <w:sz w:val="20"/>
                <w:szCs w:val="20"/>
              </w:rPr>
              <w:t xml:space="preserve">Rimuovere la guarnizione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070644" name="name631060abf00816e75"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762360abf00816e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7.8.3 Carter distribuzione</w:t>
            </w:r>
          </w:p>
          <w:p/>
          <w:p/>
          <w:p>
            <w:pPr>
              <w:numPr>
                <w:ilvl w:val="0"/>
                <w:numId w:val="25753699"/>
              </w:numPr>
              <w:spacing w:before="0" w:after="0" w:line="262" w:lineRule="auto"/>
              <w:jc w:val="left"/>
              <w:rPr>
                <w:color w:val="00274C"/>
                <w:sz w:val="20"/>
                <w:szCs w:val="20"/>
              </w:rPr>
            </w:pPr>
            <w:r>
              <w:rPr>
                <w:color w:val="00274C"/>
                <w:position w:val="-2"/>
                <w:sz w:val="20"/>
                <w:szCs w:val="20"/>
              </w:rPr>
              <w:t xml:space="preserve">Assicurarsi che l'albero a gomito con il 1° cilindro si trovi al PMS (la spina </w:t>
            </w:r>
            <w:r>
              <w:rPr>
                <w:b/>
                <w:bCs/>
                <w:color w:val="00274C"/>
                <w:position w:val="-2"/>
                <w:sz w:val="20"/>
                <w:szCs w:val="20"/>
              </w:rPr>
              <w:t xml:space="preserve">W</w:t>
            </w:r>
            <w:r>
              <w:rPr>
                <w:color w:val="00274C"/>
                <w:position w:val="-2"/>
                <w:sz w:val="20"/>
                <w:szCs w:val="20"/>
              </w:rPr>
              <w:t xml:space="preserve"> deve essere rivolta verso l'alto).</w:t>
            </w:r>
          </w:p>
          <w:p>
            <w:pPr>
              <w:numPr>
                <w:ilvl w:val="0"/>
                <w:numId w:val="2575369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w:t>
            </w:r>
          </w:p>
          <w:p>
            <w:pPr>
              <w:numPr>
                <w:ilvl w:val="0"/>
                <w:numId w:val="25753699"/>
              </w:numPr>
              <w:spacing w:before="0" w:after="0" w:line="262" w:lineRule="auto"/>
              <w:jc w:val="left"/>
              <w:rPr>
                <w:color w:val="00274C"/>
                <w:sz w:val="20"/>
                <w:szCs w:val="20"/>
              </w:rPr>
            </w:pPr>
            <w:r>
              <w:rPr>
                <w:color w:val="00274C"/>
                <w:position w:val="-2"/>
                <w:sz w:val="20"/>
                <w:szCs w:val="20"/>
              </w:rPr>
              <w:t xml:space="preserve">Rimuovere il carter distribuzione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276628" name="name552760abf0082a833"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938360abf0082a8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Pompa olio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500882" name="name201360abf0083a0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4760abf0083a0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La pompa olio non è riparabile.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70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L</w:t>
            </w:r>
            <w:r>
              <w:rPr>
                <w:color w:val="00274C"/>
                <w:position w:val="-2"/>
                <w:sz w:val="20"/>
                <w:szCs w:val="20"/>
              </w:rPr>
              <w:t xml:space="preserve"> e rimuovere il gruppo pompa </w:t>
            </w:r>
            <w:r>
              <w:rPr>
                <w:b/>
                <w:bCs/>
                <w:color w:val="00274C"/>
                <w:position w:val="-2"/>
                <w:sz w:val="20"/>
                <w:szCs w:val="20"/>
              </w:rPr>
              <w:t xml:space="preserve">M</w:t>
            </w:r>
            <w:r>
              <w:rPr>
                <w:color w:val="00274C"/>
                <w:position w:val="-2"/>
                <w:sz w:val="20"/>
                <w:szCs w:val="20"/>
              </w:rPr>
              <w:t xml:space="preserve"> dal carter distribuzione </w:t>
            </w:r>
            <w:r>
              <w:rPr>
                <w:b/>
                <w:bCs/>
                <w:color w:val="00274C"/>
                <w:position w:val="-2"/>
                <w:sz w:val="20"/>
                <w:szCs w:val="20"/>
              </w:rPr>
              <w:t xml:space="preserve">H (</w:t>
            </w:r>
            <w:r>
              <w:rPr>
                <w:color w:val="00274C"/>
                <w:position w:val="-2"/>
                <w:sz w:val="20"/>
                <w:szCs w:val="20"/>
              </w:rPr>
              <w:t xml:space="preserve"> </w:t>
            </w:r>
            <w:hyperlink r:id="rId382760abf0083a989"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679820" name="name144060abf0084cdcc"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578960abf0084cdc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7.31</w:t>
            </w:r>
          </w:p>
        </w:tc>
      </w:tr>
      <w:tr>
        <w:trPr>
          <w:trHeight w:val="0" w:hRule="atLeast"/>
        </w:trPr>
        <w:tc>
          <w:tcPr>
            <w:tcMar>
              <w:top w:w="150" w:type="dxa"/>
              <w:bottom w:w="150" w:type="dxa"/>
            </w:tcMar>
            <w:vAlign w:val="center"/>
          </w:tcPr>
          <w:p>
            <w:pPr>
              <w:numPr>
                <w:ilvl w:val="0"/>
                <w:numId w:val="25753701"/>
              </w:numPr>
              <w:spacing w:before="0" w:after="0" w:line="262" w:lineRule="auto"/>
              <w:jc w:val="left"/>
              <w:rPr>
                <w:color w:val="00274C"/>
                <w:sz w:val="20"/>
                <w:szCs w:val="20"/>
              </w:rPr>
            </w:pPr>
            <w:r>
              <w:rPr>
                <w:color w:val="00274C"/>
                <w:position w:val="-2"/>
                <w:sz w:val="20"/>
                <w:szCs w:val="20"/>
              </w:rPr>
              <w:t xml:space="preserve">Rimuovere i rotori </w:t>
            </w:r>
            <w:r>
              <w:rPr>
                <w:b/>
                <w:bCs/>
                <w:color w:val="00274C"/>
                <w:position w:val="-2"/>
                <w:sz w:val="20"/>
                <w:szCs w:val="20"/>
              </w:rPr>
              <w:t xml:space="preserve">N e P</w:t>
            </w:r>
            <w:r>
              <w:rPr>
                <w:color w:val="00274C"/>
                <w:position w:val="-2"/>
                <w:sz w:val="20"/>
                <w:szCs w:val="20"/>
              </w:rPr>
              <w:t xml:space="preserve"> dal carter pompa olio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783218" name="name863160abf0085fedc"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395560abf0085fe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7.8.5 Gruppo Oil Cooler e filtro olio</w:t>
            </w:r>
          </w:p>
          <w:p>
            <w:pPr>
              <w:numPr>
                <w:ilvl w:val="0"/>
                <w:numId w:val="25753702"/>
              </w:numPr>
              <w:spacing w:before="0" w:after="0" w:line="262" w:lineRule="auto"/>
              <w:jc w:val="left"/>
              <w:rPr>
                <w:color w:val="00274C"/>
                <w:sz w:val="20"/>
                <w:szCs w:val="20"/>
              </w:rPr>
            </w:pPr>
            <w:r>
              <w:rPr>
                <w:color w:val="00274C"/>
                <w:position w:val="-2"/>
                <w:sz w:val="20"/>
                <w:szCs w:val="20"/>
              </w:rPr>
              <w:br/>
              <w:br/>
              <w:br/>
              <w:t xml:space="preserve">Svitare il coperchio portacartuccia </w:t>
            </w:r>
            <w:r>
              <w:rPr>
                <w:b/>
                <w:bCs/>
                <w:color w:val="00274C"/>
                <w:position w:val="-2"/>
                <w:sz w:val="20"/>
                <w:szCs w:val="20"/>
              </w:rPr>
              <w:t xml:space="preserve">V</w:t>
            </w:r>
            <w:r>
              <w:rPr>
                <w:color w:val="00274C"/>
                <w:position w:val="-2"/>
                <w:sz w:val="20"/>
                <w:szCs w:val="20"/>
              </w:rPr>
              <w:t xml:space="preserve"> .</w:t>
            </w:r>
          </w:p>
          <w:p>
            <w:pPr>
              <w:numPr>
                <w:ilvl w:val="0"/>
                <w:numId w:val="2575370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Q, R</w:t>
            </w:r>
            <w:r>
              <w:rPr>
                <w:color w:val="00274C"/>
                <w:position w:val="-2"/>
                <w:sz w:val="20"/>
                <w:szCs w:val="20"/>
              </w:rPr>
              <w:t xml:space="preserve"> e rimuovere il gruppo Oil Cooler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901619" name="name648560abf0087127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83560abf008712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Utilizzare un contenitore adatto per recuperare l'eventuale olio residuo.</w:t>
            </w:r>
          </w:p>
          <w:p>
            <w:pPr>
              <w:numPr>
                <w:ilvl w:val="0"/>
                <w:numId w:val="25753582"/>
              </w:numPr>
              <w:spacing w:before="0" w:after="0" w:line="262" w:lineRule="auto"/>
              <w:jc w:val="left"/>
              <w:rPr>
                <w:color w:val="00274C"/>
                <w:sz w:val="20"/>
                <w:szCs w:val="20"/>
              </w:rPr>
            </w:pPr>
            <w:r>
              <w:rPr>
                <w:color w:val="00274C"/>
                <w:position w:val="-2"/>
                <w:sz w:val="20"/>
                <w:szCs w:val="20"/>
              </w:rPr>
              <w:t xml:space="preserve">Il gruppo Oil Cooler </w:t>
            </w:r>
            <w:r>
              <w:rPr>
                <w:b/>
                <w:bCs/>
                <w:color w:val="00274C"/>
                <w:position w:val="-2"/>
                <w:sz w:val="20"/>
                <w:szCs w:val="20"/>
              </w:rPr>
              <w:t xml:space="preserve">S</w:t>
            </w:r>
            <w:r>
              <w:rPr>
                <w:color w:val="00274C"/>
                <w:position w:val="-2"/>
                <w:sz w:val="20"/>
                <w:szCs w:val="20"/>
              </w:rPr>
              <w:t xml:space="preserve"> non è riparabile.</w:t>
            </w:r>
          </w:p>
        </w:tc>
        <w:tc>
          <w:tcPr>
            <w:tcMar>
              <w:top w:w="150" w:type="dxa"/>
              <w:bottom w:w="150" w:type="dxa"/>
            </w:tcMar>
            <w:vAlign w:val="top"/>
          </w:tcPr>
          <w:p>
            <w:r>
              <w:rPr>
                <w:position w:val="-230"/>
              </w:rPr>
              <w:drawing>
                <wp:inline distT="0" distB="0" distL="0" distR="0">
                  <wp:extent cx="2232000" cy="1504800"/>
                  <wp:docPr id="4543236" name="name555660abf00889992"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851260abf0088998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7.33</w:t>
            </w:r>
          </w:p>
        </w:tc>
      </w:tr>
      <w:tr>
        <w:trPr>
          <w:trHeight w:val="0" w:hRule="atLeast"/>
        </w:trPr>
        <w:tc>
          <w:tcPr>
            <w:tcMar>
              <w:top w:w="150" w:type="dxa"/>
              <w:bottom w:w="150" w:type="dxa"/>
            </w:tcMar>
            <w:vAlign w:val="center"/>
          </w:tcPr>
          <w:p>
            <w:pPr>
              <w:numPr>
                <w:ilvl w:val="0"/>
                <w:numId w:val="25753703"/>
              </w:numPr>
              <w:spacing w:before="0" w:after="0" w:line="262" w:lineRule="auto"/>
              <w:jc w:val="left"/>
              <w:rPr>
                <w:color w:val="00274C"/>
                <w:sz w:val="20"/>
                <w:szCs w:val="20"/>
              </w:rPr>
            </w:pPr>
            <w:r>
              <w:rPr>
                <w:color w:val="00274C"/>
                <w:position w:val="-2"/>
                <w:sz w:val="20"/>
                <w:szCs w:val="20"/>
              </w:rPr>
              <w:t xml:space="preserve">Rimuovere le guarnizioni di tenuta </w:t>
            </w:r>
            <w:r>
              <w:rPr>
                <w:b/>
                <w:bCs/>
                <w:color w:val="00274C"/>
                <w:position w:val="-2"/>
                <w:sz w:val="20"/>
                <w:szCs w:val="20"/>
              </w:rPr>
              <w:t xml:space="preserve">T</w:t>
            </w:r>
            <w:r>
              <w:rPr>
                <w:color w:val="00274C"/>
                <w:position w:val="-2"/>
                <w:sz w:val="20"/>
                <w:szCs w:val="20"/>
              </w:rPr>
              <w:t xml:space="preserve"> ed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Per la sostituzione della cartuccia olio, riferirsi alle operazioni del </w:t>
            </w:r>
            <w:hyperlink r:id="rId459660abf0088a507" w:history="1">
              <w:r>
                <w:rPr>
                  <w:b/>
                  <w:bCs/>
                  <w:color w:val="0000FF"/>
                  <w:position w:val="-2"/>
                  <w:sz w:val="20"/>
                  <w:szCs w:val="20"/>
                </w:rPr>
                <w:t xml:space="preserve">Par. 6.10.2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373556" name="name876460abf0089af54"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206060abf0089af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7.8.6 Gruppo separatore vapori olio</w:t>
            </w:r>
          </w:p>
          <w:p/>
          <w:p/>
          <w:p>
            <w:pPr>
              <w:numPr>
                <w:ilvl w:val="0"/>
                <w:numId w:val="25753704"/>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AA</w:t>
            </w:r>
            <w:r>
              <w:rPr>
                <w:color w:val="00274C"/>
                <w:position w:val="-2"/>
                <w:sz w:val="20"/>
                <w:szCs w:val="20"/>
              </w:rPr>
              <w:t xml:space="preserve"> .</w:t>
            </w:r>
          </w:p>
          <w:p>
            <w:pPr>
              <w:numPr>
                <w:ilvl w:val="0"/>
                <w:numId w:val="25753704"/>
              </w:numPr>
              <w:spacing w:before="0" w:after="0" w:line="262" w:lineRule="auto"/>
              <w:jc w:val="left"/>
              <w:rPr>
                <w:color w:val="00274C"/>
                <w:sz w:val="20"/>
                <w:szCs w:val="20"/>
              </w:rPr>
            </w:pPr>
            <w:r>
              <w:rPr>
                <w:color w:val="00274C"/>
                <w:position w:val="-2"/>
                <w:sz w:val="20"/>
                <w:szCs w:val="20"/>
              </w:rPr>
              <w:t xml:space="preserve">Rimuovere i manicotti </w:t>
            </w:r>
            <w:r>
              <w:rPr>
                <w:b/>
                <w:bCs/>
                <w:color w:val="00274C"/>
                <w:position w:val="-2"/>
                <w:sz w:val="20"/>
                <w:szCs w:val="20"/>
              </w:rPr>
              <w:t xml:space="preserve">AB, AC</w:t>
            </w:r>
            <w:r>
              <w:rPr>
                <w:color w:val="00274C"/>
                <w:position w:val="-2"/>
                <w:sz w:val="20"/>
                <w:szCs w:val="20"/>
              </w:rPr>
              <w:t xml:space="preserve"> e </w:t>
            </w:r>
            <w:r>
              <w:rPr>
                <w:b/>
                <w:bCs/>
                <w:color w:val="00274C"/>
                <w:position w:val="-2"/>
                <w:sz w:val="20"/>
                <w:szCs w:val="20"/>
              </w:rPr>
              <w:t xml:space="preserve">AD</w:t>
            </w:r>
            <w:r>
              <w:rPr>
                <w:color w:val="00274C"/>
                <w:position w:val="-2"/>
                <w:sz w:val="20"/>
                <w:szCs w:val="20"/>
              </w:rPr>
              <w:t xml:space="preserve"> .</w:t>
            </w:r>
          </w:p>
          <w:p>
            <w:pPr>
              <w:numPr>
                <w:ilvl w:val="0"/>
                <w:numId w:val="25753704"/>
              </w:numPr>
              <w:spacing w:before="0" w:after="0" w:line="262" w:lineRule="auto"/>
              <w:jc w:val="left"/>
              <w:rPr>
                <w:color w:val="00274C"/>
                <w:sz w:val="20"/>
                <w:szCs w:val="20"/>
              </w:rPr>
            </w:pPr>
            <w:r>
              <w:rPr>
                <w:color w:val="00274C"/>
                <w:position w:val="-2"/>
                <w:sz w:val="20"/>
                <w:szCs w:val="20"/>
              </w:rPr>
              <w:t xml:space="preserve">Rimuovere la fascetta </w:t>
            </w:r>
            <w:r>
              <w:rPr>
                <w:b/>
                <w:bCs/>
                <w:color w:val="00274C"/>
                <w:position w:val="-2"/>
                <w:sz w:val="20"/>
                <w:szCs w:val="20"/>
              </w:rPr>
              <w:t xml:space="preserve">AE</w:t>
            </w:r>
            <w:r>
              <w:rPr>
                <w:color w:val="00274C"/>
                <w:position w:val="-2"/>
                <w:sz w:val="20"/>
                <w:szCs w:val="20"/>
              </w:rPr>
              <w:t xml:space="preserve"> tagliandola nel punto indicato e rimuovere il corpo separatore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832649" name="name818260abf008b2fdd"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451660abf008b2fd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numPr>
                <w:ilvl w:val="0"/>
                <w:numId w:val="2575370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AG</w:t>
            </w:r>
            <w:r>
              <w:rPr>
                <w:color w:val="00274C"/>
                <w:position w:val="-2"/>
                <w:sz w:val="20"/>
                <w:szCs w:val="20"/>
              </w:rPr>
              <w:t xml:space="preserve"> .</w:t>
            </w:r>
          </w:p>
          <w:p>
            <w:pPr>
              <w:numPr>
                <w:ilvl w:val="0"/>
                <w:numId w:val="25753705"/>
              </w:numPr>
              <w:spacing w:before="0" w:after="0" w:line="262" w:lineRule="auto"/>
              <w:jc w:val="left"/>
              <w:rPr>
                <w:color w:val="00274C"/>
                <w:sz w:val="20"/>
                <w:szCs w:val="20"/>
              </w:rPr>
            </w:pPr>
            <w:r>
              <w:rPr>
                <w:color w:val="00274C"/>
                <w:position w:val="-2"/>
                <w:sz w:val="20"/>
                <w:szCs w:val="20"/>
              </w:rPr>
              <w:t xml:space="preserve">Rimuovere la flangia di supporto </w:t>
            </w:r>
            <w:r>
              <w:rPr>
                <w:b/>
                <w:bCs/>
                <w:color w:val="00274C"/>
                <w:position w:val="-2"/>
                <w:sz w:val="20"/>
                <w:szCs w:val="20"/>
              </w:rPr>
              <w:t xml:space="preserve">AH</w:t>
            </w:r>
            <w:r>
              <w:rPr>
                <w:color w:val="00274C"/>
                <w:position w:val="-2"/>
                <w:sz w:val="20"/>
                <w:szCs w:val="20"/>
              </w:rPr>
              <w:t xml:space="preserve"> e la guarnizione di tenuta </w:t>
            </w:r>
            <w:r>
              <w:rPr>
                <w:b/>
                <w:bCs/>
                <w:color w:val="00274C"/>
                <w:position w:val="-2"/>
                <w:sz w:val="20"/>
                <w:szCs w:val="20"/>
              </w:rPr>
              <w:t xml:space="preserve">AL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308382" name="name626360abf008c65ed"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345760abf008c65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collettore di aspirazione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575370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il semi collettore </w:t>
            </w:r>
            <w:r>
              <w:rPr>
                <w:b/>
                <w:bCs/>
                <w:color w:val="00274C"/>
                <w:position w:val="-2"/>
                <w:sz w:val="20"/>
                <w:szCs w:val="20"/>
              </w:rPr>
              <w:t xml:space="preserve">B ( </w:t>
            </w:r>
            <w:hyperlink r:id="rId430460abf008c88d6"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25753706"/>
              </w:numPr>
              <w:spacing w:before="0" w:after="0" w:line="262" w:lineRule="auto"/>
              <w:jc w:val="left"/>
              <w:rPr>
                <w:color w:val="00274C"/>
                <w:sz w:val="20"/>
                <w:szCs w:val="20"/>
              </w:rPr>
            </w:pPr>
            <w:r>
              <w:rPr>
                <w:color w:val="00274C"/>
                <w:position w:val="-2"/>
                <w:sz w:val="20"/>
                <w:szCs w:val="20"/>
              </w:rPr>
              <w:t xml:space="preserve">Rimuovere la lamiera di separazione </w:t>
            </w:r>
            <w:r>
              <w:rPr>
                <w:b/>
                <w:bCs/>
                <w:color w:val="00274C"/>
                <w:position w:val="-2"/>
                <w:sz w:val="20"/>
                <w:szCs w:val="20"/>
              </w:rPr>
              <w:t xml:space="preserve">C</w:t>
            </w:r>
            <w:r>
              <w:rPr>
                <w:color w:val="00274C"/>
                <w:position w:val="-2"/>
                <w:sz w:val="20"/>
                <w:szCs w:val="20"/>
              </w:rPr>
              <w:t xml:space="preserve"> e le guarnizioni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271604" name="name750960abf008dce94"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612560abf008dce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numPr>
                <w:ilvl w:val="0"/>
                <w:numId w:val="2575370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 ( </w:t>
            </w:r>
            <w:hyperlink r:id="rId721060abf008df098"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ed </w:t>
            </w:r>
            <w:r>
              <w:rPr>
                <w:b/>
                <w:bCs/>
                <w:color w:val="00274C"/>
                <w:position w:val="-2"/>
                <w:sz w:val="20"/>
                <w:szCs w:val="20"/>
              </w:rPr>
              <w:t xml:space="preserve">E</w:t>
            </w:r>
            <w:r>
              <w:rPr>
                <w:color w:val="00274C"/>
                <w:position w:val="-2"/>
                <w:sz w:val="20"/>
                <w:szCs w:val="20"/>
              </w:rPr>
              <w:t xml:space="preserve"> .</w:t>
            </w:r>
          </w:p>
          <w:p>
            <w:pPr>
              <w:numPr>
                <w:ilvl w:val="0"/>
                <w:numId w:val="25753707"/>
              </w:numPr>
              <w:spacing w:before="0" w:after="0" w:line="262" w:lineRule="auto"/>
              <w:jc w:val="left"/>
              <w:rPr>
                <w:color w:val="00274C"/>
                <w:sz w:val="20"/>
                <w:szCs w:val="20"/>
              </w:rPr>
            </w:pPr>
            <w:r>
              <w:rPr>
                <w:color w:val="00274C"/>
                <w:position w:val="-2"/>
                <w:sz w:val="20"/>
                <w:szCs w:val="20"/>
              </w:rPr>
              <w:t xml:space="preserve">Rimuovere il semi collettore </w:t>
            </w:r>
            <w:r>
              <w:rPr>
                <w:b/>
                <w:bCs/>
                <w:color w:val="00274C"/>
                <w:position w:val="-2"/>
                <w:sz w:val="20"/>
                <w:szCs w:val="20"/>
              </w:rPr>
              <w:t xml:space="preserve">F</w:t>
            </w:r>
            <w:r>
              <w:rPr>
                <w:color w:val="00274C"/>
                <w:position w:val="-2"/>
                <w:sz w:val="20"/>
                <w:szCs w:val="20"/>
              </w:rPr>
              <w:t xml:space="preserve"> e la guarnizione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170650" name="name261560abf00900fb7"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657060abf00900f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carburante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7.10.1 Tubi rifiuto carburante</w:t>
            </w:r>
          </w:p>
          <w:p/>
          <w:p/>
          <w:p>
            <w:pPr>
              <w:numPr>
                <w:ilvl w:val="0"/>
                <w:numId w:val="25753708"/>
              </w:numPr>
              <w:spacing w:before="0" w:after="0" w:line="262" w:lineRule="auto"/>
              <w:jc w:val="left"/>
              <w:rPr>
                <w:color w:val="00274C"/>
                <w:sz w:val="20"/>
                <w:szCs w:val="20"/>
              </w:rPr>
            </w:pPr>
            <w:r>
              <w:rPr>
                <w:color w:val="00274C"/>
                <w:position w:val="-2"/>
                <w:sz w:val="20"/>
                <w:szCs w:val="20"/>
              </w:rPr>
              <w:t xml:space="preserve">Sganciare le clip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056244" name="name671560abf009175e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24860abf009175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Dopo la rimozione dei raccordi le clip </w:t>
            </w:r>
            <w:r>
              <w:rPr>
                <w:b/>
                <w:bCs/>
                <w:color w:val="00274C"/>
                <w:position w:val="-2"/>
                <w:sz w:val="20"/>
                <w:szCs w:val="20"/>
              </w:rPr>
              <w:t xml:space="preserve">A</w:t>
            </w:r>
            <w:r>
              <w:rPr>
                <w:color w:val="00274C"/>
                <w:position w:val="-2"/>
                <w:sz w:val="20"/>
                <w:szCs w:val="20"/>
              </w:rPr>
              <w:t xml:space="preserve"> devono ritornare automaticamente nella posizione iniziale, se questo non avviene occorre sostituire le clip.</w:t>
            </w:r>
          </w:p>
          <w:p/>
          <w:p/>
          <w:p>
            <w:pPr>
              <w:numPr>
                <w:ilvl w:val="0"/>
                <w:numId w:val="25753709"/>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B</w:t>
            </w:r>
            <w:r>
              <w:rPr>
                <w:color w:val="00274C"/>
                <w:position w:val="-2"/>
                <w:sz w:val="20"/>
                <w:szCs w:val="20"/>
              </w:rPr>
              <w:t xml:space="preserve"> di fissaggio distributore rifiuto.</w:t>
            </w:r>
          </w:p>
          <w:p>
            <w:pPr>
              <w:numPr>
                <w:ilvl w:val="0"/>
                <w:numId w:val="25753709"/>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D</w:t>
            </w:r>
            <w:r>
              <w:rPr>
                <w:color w:val="00274C"/>
                <w:position w:val="-2"/>
                <w:sz w:val="20"/>
                <w:szCs w:val="20"/>
              </w:rPr>
              <w:t xml:space="preserve"> .</w:t>
            </w:r>
          </w:p>
          <w:p>
            <w:pPr>
              <w:numPr>
                <w:ilvl w:val="0"/>
                <w:numId w:val="25753709"/>
              </w:numPr>
              <w:spacing w:before="0" w:after="0" w:line="262" w:lineRule="auto"/>
              <w:jc w:val="left"/>
              <w:rPr>
                <w:color w:val="00274C"/>
                <w:sz w:val="20"/>
                <w:szCs w:val="20"/>
              </w:rPr>
            </w:pPr>
            <w:r>
              <w:rPr>
                <w:color w:val="00274C"/>
                <w:position w:val="-2"/>
                <w:sz w:val="20"/>
                <w:szCs w:val="20"/>
              </w:rPr>
              <w:t xml:space="preserve">Disinnestare il tubo </w:t>
            </w:r>
            <w:r>
              <w:rPr>
                <w:b/>
                <w:bCs/>
                <w:color w:val="00274C"/>
                <w:position w:val="-2"/>
                <w:sz w:val="20"/>
                <w:szCs w:val="20"/>
              </w:rPr>
              <w:t xml:space="preserve">E</w:t>
            </w:r>
            <w:r>
              <w:rPr>
                <w:color w:val="00274C"/>
                <w:position w:val="-2"/>
                <w:sz w:val="20"/>
                <w:szCs w:val="20"/>
              </w:rPr>
              <w:t xml:space="preserve"> dal raccordo rifiuto carburante.</w:t>
            </w:r>
          </w:p>
          <w:p>
            <w:pPr>
              <w:numPr>
                <w:ilvl w:val="0"/>
                <w:numId w:val="25753709"/>
              </w:numPr>
              <w:spacing w:before="0" w:after="0" w:line="262" w:lineRule="auto"/>
              <w:jc w:val="left"/>
              <w:rPr>
                <w:color w:val="00274C"/>
                <w:sz w:val="20"/>
                <w:szCs w:val="20"/>
              </w:rPr>
            </w:pPr>
            <w:r>
              <w:rPr>
                <w:color w:val="00274C"/>
                <w:position w:val="-2"/>
                <w:sz w:val="20"/>
                <w:szCs w:val="20"/>
              </w:rPr>
              <w:t xml:space="preserve">Svitare e rimuovere la vite </w:t>
            </w:r>
            <w:r>
              <w:rPr>
                <w:b/>
                <w:bCs/>
                <w:color w:val="00274C"/>
                <w:position w:val="-2"/>
                <w:sz w:val="20"/>
                <w:szCs w:val="20"/>
              </w:rPr>
              <w:t xml:space="preserve">G</w:t>
            </w:r>
            <w:r>
              <w:rPr>
                <w:color w:val="00274C"/>
                <w:position w:val="-2"/>
                <w:sz w:val="20"/>
                <w:szCs w:val="20"/>
              </w:rPr>
              <w:t xml:space="preserve"> con le rispettive guarnizioni e inserire il cappuccio sulla valvola sovrapressione Common Rail </w:t>
            </w:r>
            <w:r>
              <w:rPr>
                <w:b/>
                <w:bCs/>
                <w:color w:val="00274C"/>
                <w:position w:val="-2"/>
                <w:sz w:val="20"/>
                <w:szCs w:val="20"/>
              </w:rPr>
              <w:t xml:space="preserve">AA</w:t>
            </w:r>
            <w:r>
              <w:rPr>
                <w:color w:val="00274C"/>
                <w:position w:val="-2"/>
                <w:sz w:val="20"/>
                <w:szCs w:val="20"/>
              </w:rPr>
              <w:t xml:space="preserve"> .</w:t>
            </w:r>
          </w:p>
          <w:p>
            <w:pPr>
              <w:numPr>
                <w:ilvl w:val="0"/>
                <w:numId w:val="25753709"/>
              </w:numPr>
              <w:spacing w:before="0" w:after="0" w:line="262" w:lineRule="auto"/>
              <w:jc w:val="left"/>
              <w:rPr>
                <w:color w:val="00274C"/>
                <w:sz w:val="20"/>
                <w:szCs w:val="20"/>
              </w:rPr>
            </w:pPr>
            <w:r>
              <w:rPr>
                <w:color w:val="00274C"/>
                <w:position w:val="-2"/>
                <w:sz w:val="20"/>
                <w:szCs w:val="20"/>
              </w:rPr>
              <w:t xml:space="preserve">Disinnestare i raccordi </w:t>
            </w:r>
            <w:r>
              <w:rPr>
                <w:b/>
                <w:bCs/>
                <w:color w:val="00274C"/>
                <w:position w:val="-2"/>
                <w:sz w:val="20"/>
                <w:szCs w:val="20"/>
              </w:rPr>
              <w:t xml:space="preserve">M</w:t>
            </w:r>
            <w:r>
              <w:rPr>
                <w:color w:val="00274C"/>
                <w:position w:val="-2"/>
                <w:sz w:val="20"/>
                <w:szCs w:val="20"/>
              </w:rPr>
              <w:t xml:space="preserve"> dagli elettroiniettori </w:t>
            </w:r>
            <w:r>
              <w:rPr>
                <w:b/>
                <w:bCs/>
                <w:color w:val="00274C"/>
                <w:position w:val="-2"/>
                <w:sz w:val="20"/>
                <w:szCs w:val="20"/>
              </w:rPr>
              <w:t xml:space="preserve">N</w:t>
            </w:r>
            <w:r>
              <w:rPr>
                <w:color w:val="00274C"/>
                <w:position w:val="-2"/>
                <w:sz w:val="20"/>
                <w:szCs w:val="20"/>
              </w:rPr>
              <w:t xml:space="preserve"> .</w:t>
            </w:r>
          </w:p>
          <w:p>
            <w:pPr>
              <w:numPr>
                <w:ilvl w:val="0"/>
                <w:numId w:val="25753709"/>
              </w:numPr>
              <w:spacing w:before="0" w:after="0" w:line="262" w:lineRule="auto"/>
              <w:jc w:val="left"/>
              <w:rPr>
                <w:color w:val="00274C"/>
                <w:sz w:val="20"/>
                <w:szCs w:val="20"/>
              </w:rPr>
            </w:pPr>
            <w:r>
              <w:rPr>
                <w:color w:val="00274C"/>
                <w:position w:val="-2"/>
                <w:sz w:val="20"/>
                <w:szCs w:val="20"/>
              </w:rPr>
              <w:t xml:space="preserve">Rimuovere i tubi rifiuto carburante.</w:t>
            </w:r>
          </w:p>
        </w:tc>
        <w:tc>
          <w:tcPr>
            <w:tcMar>
              <w:top w:w="150" w:type="dxa"/>
              <w:bottom w:w="150" w:type="dxa"/>
            </w:tcMar>
            <w:vAlign w:val="top"/>
          </w:tcPr>
          <w:p>
            <w:r>
              <w:rPr>
                <w:position w:val="-230"/>
              </w:rPr>
              <w:drawing>
                <wp:inline distT="0" distB="0" distL="0" distR="0">
                  <wp:extent cx="2232000" cy="1504800"/>
                  <wp:docPr id="29763264" name="name659760abf00928e47"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131560abf00928e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7.39</w:t>
            </w:r>
            <w:r>
              <w:rPr>
                <w:position w:val="-230"/>
              </w:rPr>
              <w:drawing>
                <wp:inline distT="0" distB="0" distL="0" distR="0">
                  <wp:extent cx="2232000" cy="1504800"/>
                  <wp:docPr id="30549186" name="name269560abf0093e5a1"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739260abf0093e59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Tubi mandata carburante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106858" name="name396360abf0094e54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0360abf0094e5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Sigillare con gli appositi tappi, ogni apertura dei raccordi di entrata e rifiuto sulla pompa iniezione </w:t>
            </w:r>
            <w:r>
              <w:rPr>
                <w:b/>
                <w:bCs/>
                <w:color w:val="00274C"/>
                <w:position w:val="-2"/>
                <w:sz w:val="20"/>
                <w:szCs w:val="20"/>
              </w:rPr>
              <w:t xml:space="preserve">D</w:t>
            </w:r>
            <w:r>
              <w:rPr>
                <w:color w:val="00274C"/>
                <w:position w:val="-2"/>
                <w:sz w:val="20"/>
                <w:szCs w:val="20"/>
              </w:rPr>
              <w:t xml:space="preserve"> , onde evitare l'ingresso di impurità.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710"/>
              </w:numPr>
              <w:spacing w:before="0" w:after="0" w:line="262" w:lineRule="auto"/>
              <w:jc w:val="left"/>
              <w:rPr>
                <w:color w:val="00274C"/>
                <w:sz w:val="20"/>
                <w:szCs w:val="20"/>
              </w:rPr>
            </w:pPr>
            <w:r>
              <w:rPr>
                <w:color w:val="00274C"/>
                <w:position w:val="-2"/>
                <w:sz w:val="20"/>
                <w:szCs w:val="20"/>
              </w:rPr>
              <w:t xml:space="preserve">Allentare le fascette </w:t>
            </w:r>
            <w:r>
              <w:rPr>
                <w:b/>
                <w:bCs/>
                <w:color w:val="00274C"/>
                <w:position w:val="-2"/>
                <w:sz w:val="20"/>
                <w:szCs w:val="20"/>
              </w:rPr>
              <w:t xml:space="preserve">P</w:t>
            </w:r>
            <w:r>
              <w:rPr>
                <w:color w:val="00274C"/>
                <w:position w:val="-2"/>
                <w:sz w:val="20"/>
                <w:szCs w:val="20"/>
              </w:rPr>
              <w:t xml:space="preserve"> .</w:t>
            </w:r>
          </w:p>
          <w:p>
            <w:pPr>
              <w:numPr>
                <w:ilvl w:val="0"/>
                <w:numId w:val="25753710"/>
              </w:numPr>
              <w:spacing w:before="0" w:after="0" w:line="262" w:lineRule="auto"/>
              <w:jc w:val="left"/>
              <w:rPr>
                <w:color w:val="00274C"/>
                <w:sz w:val="20"/>
                <w:szCs w:val="20"/>
              </w:rPr>
            </w:pPr>
            <w:r>
              <w:rPr>
                <w:color w:val="00274C"/>
                <w:position w:val="-2"/>
                <w:sz w:val="20"/>
                <w:szCs w:val="20"/>
              </w:rPr>
              <w:t xml:space="preserve">Rimuovere i tubi </w:t>
            </w:r>
            <w:r>
              <w:rPr>
                <w:b/>
                <w:bCs/>
                <w:color w:val="00274C"/>
                <w:position w:val="-2"/>
                <w:sz w:val="20"/>
                <w:szCs w:val="20"/>
              </w:rPr>
              <w:t xml:space="preserve">Q e 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157293" name="name891360abf0096338c"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643360abf009633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Tubi alta pressione carburante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672119" name="name496960abf009739a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19760abf009739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Il circuito di iniezione carburante è sottoposto ad alta pressione, utilizzare le protezioni di sicurezza come descritto nel </w:t>
            </w:r>
            <w:hyperlink r:id="rId254460abf009745fd" w:history="1">
              <w:r>
                <w:rPr>
                  <w:b/>
                  <w:bCs/>
                  <w:color w:val="0000FF"/>
                  <w:position w:val="-2"/>
                  <w:sz w:val="20"/>
                  <w:szCs w:val="20"/>
                </w:rPr>
                <w:t xml:space="preserve">Par 3.4.3</w:t>
              </w:r>
            </w:hyperlink>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Assicurarsi che il Common Rail non sia in pressione svitando lentamente e con estrema cautela uno dei dadi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711"/>
              </w:numPr>
              <w:spacing w:before="0" w:after="0" w:line="262" w:lineRule="auto"/>
              <w:jc w:val="left"/>
              <w:rPr>
                <w:color w:val="00274C"/>
                <w:sz w:val="20"/>
                <w:szCs w:val="20"/>
              </w:rPr>
            </w:pPr>
            <w:r>
              <w:rPr>
                <w:color w:val="00274C"/>
                <w:position w:val="-2"/>
                <w:sz w:val="20"/>
                <w:szCs w:val="20"/>
              </w:rPr>
              <w:t xml:space="preserve">Allentare in sequenza i dadi </w:t>
            </w:r>
            <w:r>
              <w:rPr>
                <w:b/>
                <w:bCs/>
                <w:color w:val="00274C"/>
                <w:position w:val="-2"/>
                <w:sz w:val="20"/>
                <w:szCs w:val="20"/>
              </w:rPr>
              <w:t xml:space="preserve">S</w:t>
            </w:r>
            <w:r>
              <w:rPr>
                <w:color w:val="00274C"/>
                <w:position w:val="-2"/>
                <w:sz w:val="20"/>
                <w:szCs w:val="20"/>
              </w:rPr>
              <w:t xml:space="preserve"> e </w:t>
            </w:r>
            <w:r>
              <w:rPr>
                <w:b/>
                <w:bCs/>
                <w:color w:val="00274C"/>
                <w:position w:val="-2"/>
                <w:sz w:val="20"/>
                <w:szCs w:val="20"/>
              </w:rPr>
              <w:t xml:space="preserve">T</w:t>
            </w:r>
            <w:r>
              <w:rPr>
                <w:color w:val="00274C"/>
                <w:position w:val="-2"/>
                <w:sz w:val="20"/>
                <w:szCs w:val="20"/>
              </w:rPr>
              <w:t xml:space="preserve"> .</w:t>
            </w:r>
          </w:p>
          <w:p>
            <w:pPr>
              <w:numPr>
                <w:ilvl w:val="0"/>
                <w:numId w:val="25753711"/>
              </w:numPr>
              <w:spacing w:before="0" w:after="0" w:line="262" w:lineRule="auto"/>
              <w:jc w:val="left"/>
              <w:rPr>
                <w:color w:val="00274C"/>
                <w:sz w:val="20"/>
                <w:szCs w:val="20"/>
              </w:rPr>
            </w:pPr>
            <w:r>
              <w:rPr>
                <w:color w:val="00274C"/>
                <w:position w:val="-2"/>
                <w:sz w:val="20"/>
                <w:szCs w:val="20"/>
              </w:rPr>
              <w:t xml:space="preserve">Svitare definitivamente in sequenza i dadi </w:t>
            </w:r>
            <w:r>
              <w:rPr>
                <w:b/>
                <w:bCs/>
                <w:color w:val="00274C"/>
                <w:position w:val="-2"/>
                <w:sz w:val="20"/>
                <w:szCs w:val="20"/>
              </w:rPr>
              <w:t xml:space="preserve">S</w:t>
            </w:r>
            <w:r>
              <w:rPr>
                <w:color w:val="00274C"/>
                <w:position w:val="-2"/>
                <w:sz w:val="20"/>
                <w:szCs w:val="20"/>
              </w:rPr>
              <w:t xml:space="preserve"> e </w:t>
            </w:r>
            <w:r>
              <w:rPr>
                <w:b/>
                <w:bCs/>
                <w:color w:val="00274C"/>
                <w:position w:val="-2"/>
                <w:sz w:val="20"/>
                <w:szCs w:val="20"/>
              </w:rPr>
              <w:t xml:space="preserve">T</w:t>
            </w:r>
            <w:r>
              <w:rPr>
                <w:color w:val="00274C"/>
                <w:position w:val="-2"/>
                <w:sz w:val="20"/>
                <w:szCs w:val="20"/>
              </w:rPr>
              <w:t xml:space="preserve"> , e rimuovere i tubi alta pressione </w:t>
            </w:r>
            <w:r>
              <w:rPr>
                <w:b/>
                <w:bCs/>
                <w:color w:val="00274C"/>
                <w:position w:val="-2"/>
                <w:sz w:val="20"/>
                <w:szCs w:val="20"/>
              </w:rPr>
              <w:t xml:space="preserve">U</w:t>
            </w:r>
            <w:r>
              <w:rPr>
                <w:color w:val="00274C"/>
                <w:position w:val="-2"/>
                <w:sz w:val="20"/>
                <w:szCs w:val="20"/>
              </w:rPr>
              <w:t xml:space="preserve"> 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69518402" name="name566460abf0098943a"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304660abf00989433"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25753712"/>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AB</w:t>
            </w:r>
            <w:r>
              <w:rPr>
                <w:color w:val="00274C"/>
                <w:position w:val="-2"/>
                <w:sz w:val="20"/>
                <w:szCs w:val="20"/>
              </w:rPr>
              <w:t xml:space="preserve"> e rimuovere il Common Rail </w:t>
            </w:r>
            <w:r>
              <w:rPr>
                <w:b/>
                <w:bCs/>
                <w:color w:val="00274C"/>
                <w:position w:val="-2"/>
                <w:sz w:val="20"/>
                <w:szCs w:val="20"/>
              </w:rPr>
              <w:t xml:space="preserve">AC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Proteggere in modo adeguato il sensore </w:t>
            </w:r>
            <w:r>
              <w:rPr>
                <w:b/>
                <w:bCs/>
                <w:color w:val="00274C"/>
                <w:position w:val="-2"/>
                <w:sz w:val="20"/>
                <w:szCs w:val="20"/>
              </w:rPr>
              <w:t xml:space="preserve">AD</w:t>
            </w:r>
            <w:r>
              <w:rPr>
                <w:color w:val="00274C"/>
                <w:position w:val="-2"/>
                <w:sz w:val="20"/>
                <w:szCs w:val="20"/>
              </w:rPr>
              <w:t xml:space="preserve"> da urti, umidità e da fonti di temperature elevate. Il Common Rail non è riparabile nelle sue parti interne.</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084024" name="name702960abf0099af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0560abf0099af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338660abf0099bc4b" w:history="1">
              <w:r>
                <w:rPr>
                  <w:b/>
                  <w:bCs/>
                  <w:color w:val="0000FF"/>
                  <w:position w:val="-2"/>
                  <w:sz w:val="20"/>
                  <w:szCs w:val="20"/>
                </w:rPr>
                <w:t xml:space="preserve">Par. 2.9.8</w:t>
              </w:r>
            </w:hyperlink>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Il Common Rail non è riparabile.</w:t>
            </w:r>
          </w:p>
        </w:tc>
        <w:tc>
          <w:tcPr>
            <w:tcMar>
              <w:top w:w="150" w:type="dxa"/>
              <w:bottom w:w="150" w:type="dxa"/>
            </w:tcMar>
            <w:vAlign w:val="top"/>
          </w:tcPr>
          <w:p>
            <w:r>
              <w:rPr>
                <w:position w:val="-228"/>
              </w:rPr>
              <w:drawing>
                <wp:inline distT="0" distB="0" distL="0" distR="0">
                  <wp:extent cx="2232000" cy="1490400"/>
                  <wp:docPr id="54510682" name="name838360abf009b32b4"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732960abf009b32a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Elettroiniettori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727469" name="name222360abf009c4c2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1460abf009c4c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In caso di smontaggio ma non di sostituzione degli elettroiniettori, fare dei riferimenti sugli stessi rispettivamente al proprio cilindro, al fine di non scambiarli in fase di montaggio </w:t>
            </w:r>
            <w:r>
              <w:rPr>
                <w:b/>
                <w:bCs/>
                <w:color w:val="00274C"/>
                <w:position w:val="-2"/>
                <w:sz w:val="20"/>
                <w:szCs w:val="20"/>
              </w:rPr>
              <w:t xml:space="preserve">(Fig. 7.45)</w:t>
            </w: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Gli elettroiniettori non sono riparabili.</w:t>
            </w:r>
          </w:p>
          <w:p>
            <w:pPr>
              <w:numPr>
                <w:ilvl w:val="0"/>
                <w:numId w:val="25753582"/>
              </w:numPr>
              <w:spacing w:before="0" w:after="0" w:line="262" w:lineRule="auto"/>
              <w:jc w:val="left"/>
              <w:rPr>
                <w:color w:val="00274C"/>
                <w:sz w:val="20"/>
                <w:szCs w:val="20"/>
              </w:rPr>
            </w:pPr>
            <w:r>
              <w:rPr>
                <w:color w:val="00274C"/>
                <w:position w:val="-2"/>
                <w:sz w:val="20"/>
                <w:szCs w:val="20"/>
              </w:rPr>
              <w:t xml:space="preserve">Se uno o più elettroiniettori devono essere sostituiti, i nuovi dati di taratura devono essere inseriti all'interno della centralina ECU tramite specifico strumento ( </w:t>
            </w:r>
            <w:hyperlink r:id="rId815260abf009c58f5" w:history="1">
              <w:r>
                <w:rPr>
                  <w:b/>
                  <w:bCs/>
                  <w:color w:val="0000FF"/>
                  <w:position w:val="-2"/>
                  <w:sz w:val="20"/>
                  <w:szCs w:val="20"/>
                </w:rPr>
                <w:t xml:space="preserve">ST_01</w:t>
              </w:r>
            </w:hyperlink>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Prestare particolare attenzione a non danneggiare le guarnizioni di tenuta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71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AE</w:t>
            </w:r>
            <w:r>
              <w:rPr>
                <w:color w:val="00274C"/>
                <w:position w:val="-2"/>
                <w:sz w:val="20"/>
                <w:szCs w:val="20"/>
              </w:rPr>
              <w:t xml:space="preserve"> e rimuoverle con le rispettive rondelle </w:t>
            </w:r>
            <w:r>
              <w:rPr>
                <w:b/>
                <w:bCs/>
                <w:color w:val="00274C"/>
                <w:position w:val="-2"/>
                <w:sz w:val="20"/>
                <w:szCs w:val="20"/>
              </w:rPr>
              <w:t xml:space="preserve">AF</w:t>
            </w:r>
            <w:r>
              <w:rPr>
                <w:color w:val="00274C"/>
                <w:position w:val="-2"/>
                <w:sz w:val="20"/>
                <w:szCs w:val="20"/>
              </w:rPr>
              <w:t xml:space="preserve"> e successivamente le staffe </w:t>
            </w:r>
            <w:r>
              <w:rPr>
                <w:b/>
                <w:bCs/>
                <w:color w:val="00274C"/>
                <w:position w:val="-2"/>
                <w:sz w:val="20"/>
                <w:szCs w:val="20"/>
              </w:rPr>
              <w:t xml:space="preserve">AG</w:t>
            </w:r>
            <w:r>
              <w:rPr>
                <w:color w:val="00274C"/>
                <w:position w:val="-2"/>
                <w:sz w:val="20"/>
                <w:szCs w:val="20"/>
              </w:rPr>
              <w:t xml:space="preserve"> .</w:t>
            </w:r>
          </w:p>
          <w:p>
            <w:pPr>
              <w:numPr>
                <w:ilvl w:val="0"/>
                <w:numId w:val="25753713"/>
              </w:numPr>
              <w:spacing w:before="0" w:after="0" w:line="262" w:lineRule="auto"/>
              <w:jc w:val="left"/>
              <w:rPr>
                <w:color w:val="00274C"/>
                <w:sz w:val="20"/>
                <w:szCs w:val="20"/>
              </w:rPr>
            </w:pPr>
            <w:r>
              <w:rPr>
                <w:color w:val="00274C"/>
                <w:position w:val="-2"/>
                <w:sz w:val="20"/>
                <w:szCs w:val="20"/>
              </w:rPr>
              <w:t xml:space="preserve">Sfilare gli elettroiniettori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Nel caso in cui non si riesca a sfilare l'elettroiniettore (agendo esclusivamente nel punto </w:t>
            </w:r>
            <w:r>
              <w:rPr>
                <w:b/>
                <w:bCs/>
                <w:color w:val="00274C"/>
                <w:position w:val="-2"/>
                <w:sz w:val="20"/>
                <w:szCs w:val="20"/>
              </w:rPr>
              <w:t xml:space="preserve">BC</w:t>
            </w:r>
            <w:r>
              <w:rPr>
                <w:color w:val="00274C"/>
                <w:position w:val="-2"/>
                <w:sz w:val="20"/>
                <w:szCs w:val="20"/>
              </w:rPr>
              <w:t xml:space="preserve"> ), utilizzare una chiave a forchetta (34 mm), eseguendo piccole rotazioni per sbloccare il componente.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713"/>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604660abf009c5bfd" w:history="1">
              <w:r>
                <w:rPr>
                  <w:b/>
                  <w:bCs/>
                  <w:color w:val="0000FF"/>
                  <w:position w:val="-2"/>
                  <w:sz w:val="20"/>
                  <w:szCs w:val="20"/>
                </w:rPr>
                <w:t xml:space="preserve">Par. 2.9.8</w:t>
              </w:r>
            </w:hyperlink>
            <w:r>
              <w:rPr>
                <w:color w:val="00274C"/>
                <w:position w:val="-2"/>
                <w:sz w:val="20"/>
                <w:szCs w:val="20"/>
              </w:rPr>
              <w:t xml:space="preserve"> .</w:t>
            </w:r>
          </w:p>
          <w:p>
            <w:pPr>
              <w:numPr>
                <w:ilvl w:val="0"/>
                <w:numId w:val="25753713"/>
              </w:numPr>
              <w:spacing w:before="0" w:after="0" w:line="262" w:lineRule="auto"/>
              <w:jc w:val="left"/>
              <w:rPr>
                <w:color w:val="00274C"/>
                <w:sz w:val="20"/>
                <w:szCs w:val="20"/>
              </w:rPr>
            </w:pPr>
            <w:r>
              <w:rPr>
                <w:color w:val="00274C"/>
                <w:position w:val="-2"/>
                <w:sz w:val="20"/>
                <w:szCs w:val="20"/>
              </w:rPr>
              <w:t xml:space="preserve">Assicurasi che la guarnizione </w:t>
            </w:r>
            <w:r>
              <w:rPr>
                <w:b/>
                <w:bCs/>
                <w:color w:val="00274C"/>
                <w:position w:val="-2"/>
                <w:sz w:val="20"/>
                <w:szCs w:val="20"/>
              </w:rPr>
              <w:t xml:space="preserve">AL</w:t>
            </w:r>
            <w:r>
              <w:rPr>
                <w:color w:val="00274C"/>
                <w:position w:val="-2"/>
                <w:sz w:val="20"/>
                <w:szCs w:val="20"/>
              </w:rPr>
              <w:t xml:space="preserve"> sia rimasta nella posizione corretta </w:t>
            </w:r>
            <w:r>
              <w:rPr>
                <w:b/>
                <w:bCs/>
                <w:color w:val="00274C"/>
                <w:position w:val="-2"/>
                <w:sz w:val="20"/>
                <w:szCs w:val="20"/>
              </w:rPr>
              <w:t xml:space="preserve">(Fig. 7.46)</w:t>
            </w:r>
            <w:r>
              <w:rPr>
                <w:color w:val="00274C"/>
                <w:position w:val="-2"/>
                <w:sz w:val="20"/>
                <w:szCs w:val="20"/>
              </w:rPr>
              <w:t xml:space="preserve"> .</w:t>
            </w:r>
            <w:r>
              <w:rPr>
                <w:color w:val="00274C"/>
                <w:position w:val="-2"/>
                <w:sz w:val="20"/>
                <w:szCs w:val="20"/>
              </w:rPr>
              <w:br/>
              <w:t xml:space="preserve">Nel caso non lo fosse provvedere al recupero all'interno del canotto elettroiniettore </w:t>
            </w:r>
            <w:r>
              <w:rPr>
                <w:b/>
                <w:bCs/>
                <w:color w:val="00274C"/>
                <w:position w:val="-2"/>
                <w:sz w:val="20"/>
                <w:szCs w:val="20"/>
              </w:rPr>
              <w:t xml:space="preserve">AM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565878" name="name893960abf009da4e9"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151460abf009da4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7.44</w:t>
            </w:r>
            <w:r>
              <w:rPr>
                <w:position w:val="-230"/>
              </w:rPr>
              <w:drawing>
                <wp:inline distT="0" distB="0" distL="0" distR="0">
                  <wp:extent cx="2232000" cy="1504800"/>
                  <wp:docPr id="32835762" name="name796060abf009eb7fe"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609960abf009eb7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Filtro carburante ( </w:t>
            </w:r>
            <w:r>
              <w:rPr>
                <w:position w:val="-3"/>
              </w:rPr>
              <w:drawing>
                <wp:inline distT="0" distB="0" distL="0" distR="0">
                  <wp:extent cx="158400" cy="115200"/>
                  <wp:docPr id="54187201" name="name501260abf00a0753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83460abf00a0753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5753714"/>
              </w:numPr>
              <w:spacing w:before="0" w:after="0" w:line="262" w:lineRule="auto"/>
              <w:jc w:val="left"/>
              <w:rPr>
                <w:color w:val="00274C"/>
                <w:sz w:val="20"/>
                <w:szCs w:val="20"/>
              </w:rPr>
            </w:pPr>
            <w:r>
              <w:rPr>
                <w:color w:val="00274C"/>
                <w:position w:val="-2"/>
                <w:sz w:val="20"/>
                <w:szCs w:val="20"/>
              </w:rPr>
              <w:br/>
              <w:br/>
              <w:br/>
              <w:t xml:space="preserve">Svitare la cartuccia </w:t>
            </w:r>
            <w:r>
              <w:rPr>
                <w:b/>
                <w:bCs/>
                <w:color w:val="00274C"/>
                <w:position w:val="-2"/>
                <w:sz w:val="20"/>
                <w:szCs w:val="20"/>
              </w:rPr>
              <w:t xml:space="preserve">AW</w:t>
            </w:r>
            <w:r>
              <w:rPr>
                <w:color w:val="00274C"/>
                <w:position w:val="-2"/>
                <w:sz w:val="20"/>
                <w:szCs w:val="20"/>
              </w:rPr>
              <w:t xml:space="preserve"> dal supporto </w:t>
            </w:r>
            <w:r>
              <w:rPr>
                <w:b/>
                <w:bCs/>
                <w:color w:val="00274C"/>
                <w:position w:val="-2"/>
                <w:sz w:val="20"/>
                <w:szCs w:val="20"/>
              </w:rPr>
              <w:t xml:space="preserve">AP</w:t>
            </w:r>
            <w:r>
              <w:rPr>
                <w:color w:val="00274C"/>
                <w:position w:val="-2"/>
                <w:sz w:val="20"/>
                <w:szCs w:val="20"/>
              </w:rPr>
              <w:t xml:space="preserve"> .</w:t>
            </w:r>
          </w:p>
          <w:p>
            <w:pPr>
              <w:numPr>
                <w:ilvl w:val="0"/>
                <w:numId w:val="2575371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AN</w:t>
            </w:r>
            <w:r>
              <w:rPr>
                <w:color w:val="00274C"/>
                <w:position w:val="-2"/>
                <w:sz w:val="20"/>
                <w:szCs w:val="20"/>
              </w:rPr>
              <w:t xml:space="preserve"> e rimuovere il supporto filtro </w:t>
            </w:r>
            <w:r>
              <w:rPr>
                <w:b/>
                <w:bCs/>
                <w:color w:val="00274C"/>
                <w:position w:val="-2"/>
                <w:sz w:val="20"/>
                <w:szCs w:val="20"/>
              </w:rPr>
              <w:t xml:space="preserve">AP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813982" name="name518860abf00a1dee7"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413760abf00a1de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Pompa iniezione carburante ad alta pressione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056162" name="name614760abf00a2db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8060abf00a2db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Prima di procedere allo smontaggio leggere attentamente il </w:t>
            </w:r>
            <w:hyperlink r:id="rId789660abf00a2e1a4" w:history="1">
              <w:r>
                <w:rPr>
                  <w:b/>
                  <w:bCs/>
                  <w:color w:val="0000FF"/>
                  <w:position w:val="-2"/>
                  <w:sz w:val="20"/>
                  <w:szCs w:val="20"/>
                </w:rPr>
                <w:t xml:space="preserve">Par. 2.17</w:t>
              </w:r>
            </w:hyperlink>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La pompa iniezione non è riparabile.</w:t>
            </w:r>
          </w:p>
          <w:p>
            <w:pPr>
              <w:numPr>
                <w:ilvl w:val="0"/>
                <w:numId w:val="25753582"/>
              </w:numPr>
              <w:spacing w:before="0" w:after="0" w:line="262" w:lineRule="auto"/>
              <w:jc w:val="left"/>
              <w:rPr>
                <w:color w:val="00274C"/>
                <w:sz w:val="20"/>
                <w:szCs w:val="20"/>
              </w:rPr>
            </w:pPr>
            <w:r>
              <w:rPr>
                <w:color w:val="00274C"/>
                <w:position w:val="-2"/>
                <w:sz w:val="20"/>
                <w:szCs w:val="20"/>
              </w:rPr>
              <w:t xml:space="preserve">Se la pompa alimentazione deve essere sostituita, al termine del montaggio è necessario eseguire la procedura di Pump Learning tramite strumento </w:t>
            </w:r>
            <w:hyperlink r:id="rId316760abf00a2e1fd"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715"/>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AQ</w:t>
            </w:r>
            <w:r>
              <w:rPr>
                <w:color w:val="00274C"/>
                <w:position w:val="-2"/>
                <w:sz w:val="20"/>
                <w:szCs w:val="20"/>
              </w:rPr>
              <w:t xml:space="preserve"> .</w:t>
            </w:r>
          </w:p>
          <w:p>
            <w:pPr>
              <w:numPr>
                <w:ilvl w:val="0"/>
                <w:numId w:val="25753715"/>
              </w:numPr>
              <w:spacing w:before="0" w:after="0" w:line="262" w:lineRule="auto"/>
              <w:jc w:val="left"/>
              <w:rPr>
                <w:color w:val="00274C"/>
                <w:sz w:val="20"/>
                <w:szCs w:val="20"/>
              </w:rPr>
            </w:pPr>
            <w:r>
              <w:rPr>
                <w:color w:val="00274C"/>
                <w:position w:val="-2"/>
                <w:sz w:val="20"/>
                <w:szCs w:val="20"/>
              </w:rPr>
              <w:t xml:space="preserve">Allentare le viti </w:t>
            </w:r>
            <w:r>
              <w:rPr>
                <w:b/>
                <w:bCs/>
                <w:color w:val="00274C"/>
                <w:position w:val="-2"/>
                <w:sz w:val="20"/>
                <w:szCs w:val="20"/>
              </w:rPr>
              <w:t xml:space="preserve">AR</w:t>
            </w:r>
            <w:r>
              <w:rPr>
                <w:color w:val="00274C"/>
                <w:position w:val="-2"/>
                <w:sz w:val="20"/>
                <w:szCs w:val="20"/>
              </w:rPr>
              <w:t xml:space="preserve"> della pompa iniezione..</w:t>
            </w:r>
          </w:p>
          <w:p>
            <w:pPr>
              <w:numPr>
                <w:ilvl w:val="0"/>
                <w:numId w:val="25753715"/>
              </w:numPr>
              <w:spacing w:before="0" w:after="0" w:line="262" w:lineRule="auto"/>
              <w:jc w:val="left"/>
              <w:rPr>
                <w:color w:val="00274C"/>
                <w:sz w:val="20"/>
                <w:szCs w:val="20"/>
              </w:rPr>
            </w:pPr>
            <w:r>
              <w:rPr>
                <w:color w:val="00274C"/>
                <w:position w:val="-2"/>
                <w:sz w:val="20"/>
                <w:szCs w:val="20"/>
              </w:rPr>
              <w:t xml:space="preserve">Avvitare l'attrezzo </w:t>
            </w:r>
            <w:hyperlink r:id="rId913460abf00a2e2da" w:history="1">
              <w:r>
                <w:rPr>
                  <w:b/>
                  <w:bCs/>
                  <w:color w:val="0000FF"/>
                  <w:position w:val="-2"/>
                  <w:sz w:val="20"/>
                  <w:szCs w:val="20"/>
                </w:rPr>
                <w:t xml:space="preserve">ST_04</w:t>
              </w:r>
            </w:hyperlink>
            <w:r>
              <w:rPr>
                <w:color w:val="00274C"/>
                <w:position w:val="-2"/>
                <w:sz w:val="20"/>
                <w:szCs w:val="20"/>
              </w:rPr>
              <w:t xml:space="preserve"> sul filetto dell'ingranaggio </w:t>
            </w:r>
            <w:r>
              <w:rPr>
                <w:b/>
                <w:bCs/>
                <w:color w:val="00274C"/>
                <w:position w:val="-2"/>
                <w:sz w:val="20"/>
                <w:szCs w:val="20"/>
              </w:rPr>
              <w:t xml:space="preserve">AS</w:t>
            </w:r>
            <w:r>
              <w:rPr>
                <w:color w:val="00274C"/>
                <w:position w:val="-2"/>
                <w:sz w:val="20"/>
                <w:szCs w:val="20"/>
              </w:rPr>
              <w:t xml:space="preserve"> .</w:t>
            </w:r>
          </w:p>
          <w:p>
            <w:pPr>
              <w:numPr>
                <w:ilvl w:val="0"/>
                <w:numId w:val="25753715"/>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AT</w:t>
            </w:r>
            <w:r>
              <w:rPr>
                <w:color w:val="00274C"/>
                <w:position w:val="-2"/>
                <w:sz w:val="20"/>
                <w:szCs w:val="20"/>
              </w:rPr>
              <w:t xml:space="preserve"> sull'estrattore per disaccoppiare l'ingranaggio </w:t>
            </w:r>
            <w:r>
              <w:rPr>
                <w:b/>
                <w:bCs/>
                <w:color w:val="00274C"/>
                <w:position w:val="-2"/>
                <w:sz w:val="20"/>
                <w:szCs w:val="20"/>
              </w:rPr>
              <w:t xml:space="preserve">AS</w:t>
            </w:r>
            <w:r>
              <w:rPr>
                <w:color w:val="00274C"/>
                <w:position w:val="-2"/>
                <w:sz w:val="20"/>
                <w:szCs w:val="20"/>
              </w:rPr>
              <w:t xml:space="preserve"> dalla pompa iniezione e rimuovere l'ingranaggio comando pompa iniezione </w:t>
            </w:r>
            <w:r>
              <w:rPr>
                <w:b/>
                <w:bCs/>
                <w:color w:val="00274C"/>
                <w:position w:val="-2"/>
                <w:sz w:val="20"/>
                <w:szCs w:val="20"/>
              </w:rPr>
              <w:t xml:space="preserve">AS</w:t>
            </w:r>
            <w:r>
              <w:rPr>
                <w:color w:val="00274C"/>
                <w:position w:val="-2"/>
                <w:sz w:val="20"/>
                <w:szCs w:val="20"/>
              </w:rPr>
              <w:t xml:space="preserve"> .</w:t>
            </w:r>
          </w:p>
          <w:p>
            <w:pPr>
              <w:numPr>
                <w:ilvl w:val="0"/>
                <w:numId w:val="2575371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AR</w:t>
            </w:r>
            <w:r>
              <w:rPr>
                <w:color w:val="00274C"/>
                <w:position w:val="-2"/>
                <w:sz w:val="20"/>
                <w:szCs w:val="20"/>
              </w:rPr>
              <w:t xml:space="preserve"> .</w:t>
            </w:r>
          </w:p>
          <w:p>
            <w:pPr>
              <w:numPr>
                <w:ilvl w:val="0"/>
                <w:numId w:val="25753715"/>
              </w:numPr>
              <w:spacing w:before="0" w:after="0" w:line="262" w:lineRule="auto"/>
              <w:jc w:val="left"/>
              <w:rPr>
                <w:color w:val="00274C"/>
                <w:sz w:val="20"/>
                <w:szCs w:val="20"/>
              </w:rPr>
            </w:pPr>
            <w:r>
              <w:rPr>
                <w:color w:val="00274C"/>
                <w:position w:val="-2"/>
                <w:sz w:val="20"/>
                <w:szCs w:val="20"/>
              </w:rPr>
              <w:t xml:space="preserve">Rimuovere la pompa iniezione </w:t>
            </w:r>
            <w:r>
              <w:rPr>
                <w:b/>
                <w:bCs/>
                <w:color w:val="00274C"/>
                <w:position w:val="-2"/>
                <w:sz w:val="20"/>
                <w:szCs w:val="20"/>
              </w:rPr>
              <w:t xml:space="preserve">AU</w:t>
            </w:r>
            <w:r>
              <w:rPr>
                <w:color w:val="00274C"/>
                <w:position w:val="-2"/>
                <w:sz w:val="20"/>
                <w:szCs w:val="20"/>
              </w:rPr>
              <w:t xml:space="preserve"> e la relativa guarnizione </w:t>
            </w:r>
            <w:r>
              <w:rPr>
                <w:b/>
                <w:bCs/>
                <w:color w:val="00274C"/>
                <w:position w:val="-2"/>
                <w:sz w:val="20"/>
                <w:szCs w:val="20"/>
              </w:rPr>
              <w:t xml:space="preserve">AV</w:t>
            </w:r>
            <w:r>
              <w:rPr>
                <w:color w:val="00274C"/>
                <w:position w:val="-2"/>
                <w:sz w:val="20"/>
                <w:szCs w:val="20"/>
              </w:rPr>
              <w:t xml:space="preserve"> .</w:t>
            </w:r>
          </w:p>
          <w:p>
            <w:pPr>
              <w:numPr>
                <w:ilvl w:val="0"/>
                <w:numId w:val="25753715"/>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607060abf00a2e3f3"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61974196" name="name426460abf00a3feb4"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949160abf00a3feae"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7.47</w:t>
            </w:r>
            <w:r>
              <w:rPr>
                <w:position w:val="-230"/>
              </w:rPr>
              <w:drawing>
                <wp:inline distT="0" distB="0" distL="0" distR="0">
                  <wp:extent cx="2232000" cy="1504800"/>
                  <wp:docPr id="59060489" name="name346760abf00a54adc"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786760abf00a54a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ingranaggi distribuzione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575371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H</w:t>
            </w:r>
            <w:r>
              <w:rPr>
                <w:color w:val="00274C"/>
                <w:position w:val="-2"/>
                <w:sz w:val="20"/>
                <w:szCs w:val="20"/>
              </w:rPr>
              <w:t xml:space="preserve"> e rimuovere la ruota fonica </w:t>
            </w:r>
            <w:r>
              <w:rPr>
                <w:b/>
                <w:bCs/>
                <w:color w:val="00274C"/>
                <w:position w:val="-2"/>
                <w:sz w:val="20"/>
                <w:szCs w:val="20"/>
              </w:rPr>
              <w:t xml:space="preserve">G</w:t>
            </w:r>
            <w:r>
              <w:rPr>
                <w:b/>
                <w:bCs/>
                <w:color w:val="00274C"/>
                <w:position w:val="-2"/>
                <w:sz w:val="20"/>
                <w:szCs w:val="20"/>
              </w:rPr>
              <w:t xml:space="preserve"> .</w:t>
            </w:r>
          </w:p>
          <w:p>
            <w:pPr>
              <w:numPr>
                <w:ilvl w:val="0"/>
                <w:numId w:val="25753716"/>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D</w:t>
            </w:r>
            <w:r>
              <w:rPr>
                <w:color w:val="00274C"/>
                <w:position w:val="-2"/>
                <w:sz w:val="20"/>
                <w:szCs w:val="20"/>
              </w:rPr>
              <w:t xml:space="preserve"> e rimuovere l'ingranaggio albero a camme </w:t>
            </w:r>
            <w:r>
              <w:rPr>
                <w:b/>
                <w:bCs/>
                <w:color w:val="00274C"/>
                <w:position w:val="-2"/>
                <w:sz w:val="20"/>
                <w:szCs w:val="20"/>
              </w:rPr>
              <w:t xml:space="preserve">E</w:t>
            </w:r>
            <w:r>
              <w:rPr>
                <w:color w:val="00274C"/>
                <w:position w:val="-2"/>
                <w:sz w:val="20"/>
                <w:szCs w:val="20"/>
              </w:rPr>
              <w:t xml:space="preserve"> .</w:t>
            </w:r>
          </w:p>
          <w:p>
            <w:pPr>
              <w:numPr>
                <w:ilvl w:val="0"/>
                <w:numId w:val="25753716"/>
              </w:numPr>
              <w:spacing w:before="0" w:after="0" w:line="262" w:lineRule="auto"/>
              <w:jc w:val="left"/>
              <w:rPr>
                <w:color w:val="00274C"/>
                <w:sz w:val="20"/>
                <w:szCs w:val="20"/>
              </w:rPr>
            </w:pPr>
            <w:r>
              <w:rPr>
                <w:color w:val="00274C"/>
                <w:position w:val="-2"/>
                <w:sz w:val="20"/>
                <w:szCs w:val="20"/>
              </w:rPr>
              <w:t xml:space="preserve">Rimuovere l'anello di fermo </w:t>
            </w:r>
            <w:r>
              <w:rPr>
                <w:b/>
                <w:bCs/>
                <w:color w:val="00274C"/>
                <w:position w:val="-2"/>
                <w:sz w:val="20"/>
                <w:szCs w:val="20"/>
              </w:rPr>
              <w:t xml:space="preserve">A</w:t>
            </w:r>
            <w:r>
              <w:rPr>
                <w:color w:val="00274C"/>
                <w:position w:val="-2"/>
                <w:sz w:val="20"/>
                <w:szCs w:val="20"/>
              </w:rPr>
              <w:t xml:space="preserve"> e l'anello di spallamento </w:t>
            </w:r>
            <w:r>
              <w:rPr>
                <w:b/>
                <w:bCs/>
                <w:color w:val="00274C"/>
                <w:position w:val="-2"/>
                <w:sz w:val="20"/>
                <w:szCs w:val="20"/>
              </w:rPr>
              <w:t xml:space="preserve">B</w:t>
            </w:r>
            <w:r>
              <w:rPr>
                <w:color w:val="00274C"/>
                <w:position w:val="-2"/>
                <w:sz w:val="20"/>
                <w:szCs w:val="20"/>
              </w:rPr>
              <w:t xml:space="preserve"> .</w:t>
            </w:r>
          </w:p>
          <w:p>
            <w:pPr>
              <w:numPr>
                <w:ilvl w:val="0"/>
                <w:numId w:val="25753716"/>
              </w:numPr>
              <w:spacing w:before="0" w:after="0" w:line="262" w:lineRule="auto"/>
              <w:jc w:val="left"/>
              <w:rPr>
                <w:color w:val="00274C"/>
                <w:sz w:val="20"/>
                <w:szCs w:val="20"/>
              </w:rPr>
            </w:pPr>
            <w:r>
              <w:rPr>
                <w:color w:val="00274C"/>
                <w:position w:val="-2"/>
                <w:sz w:val="20"/>
                <w:szCs w:val="20"/>
              </w:rPr>
              <w:t xml:space="preserve">Rimuovere l'ingranaggio intermedio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496522" name="name818360abf00a69348"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834360abf00a693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7.49</w:t>
            </w:r>
          </w:p>
        </w:tc>
      </w:tr>
      <w:tr>
        <w:trPr>
          <w:trHeight w:val="0" w:hRule="atLeast"/>
        </w:trPr>
        <w:tc>
          <w:tcPr>
            <w:tcMar>
              <w:top w:w="150" w:type="dxa"/>
              <w:bottom w:w="150" w:type="dxa"/>
            </w:tcMar>
            <w:vAlign w:val="center"/>
          </w:tcPr>
          <w:p>
            <w:pPr>
              <w:numPr>
                <w:ilvl w:val="0"/>
                <w:numId w:val="25753717"/>
              </w:numPr>
              <w:spacing w:before="0" w:after="0" w:line="262" w:lineRule="auto"/>
              <w:jc w:val="left"/>
              <w:rPr>
                <w:color w:val="00274C"/>
                <w:sz w:val="20"/>
                <w:szCs w:val="20"/>
              </w:rPr>
            </w:pPr>
            <w:r>
              <w:rPr>
                <w:color w:val="00274C"/>
                <w:position w:val="-2"/>
                <w:sz w:val="20"/>
                <w:szCs w:val="20"/>
              </w:rPr>
              <w:t xml:space="preserve">Rimuovere l'anello di spallamento </w:t>
            </w:r>
            <w:r>
              <w:rPr>
                <w:b/>
                <w:bCs/>
                <w:color w:val="00274C"/>
                <w:position w:val="-2"/>
                <w:sz w:val="20"/>
                <w:szCs w:val="20"/>
              </w:rPr>
              <w:t xml:space="preserve">F</w:t>
            </w:r>
            <w:r>
              <w:rPr>
                <w:color w:val="00274C"/>
                <w:position w:val="-2"/>
                <w:sz w:val="20"/>
                <w:szCs w:val="20"/>
              </w:rPr>
              <w:t xml:space="preserve"> .</w:t>
            </w:r>
          </w:p>
          <w:p>
            <w:pPr>
              <w:numPr>
                <w:ilvl w:val="0"/>
                <w:numId w:val="2575371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L</w:t>
            </w:r>
            <w:r>
              <w:rPr>
                <w:color w:val="00274C"/>
                <w:position w:val="-2"/>
                <w:sz w:val="20"/>
                <w:szCs w:val="20"/>
              </w:rPr>
              <w:t xml:space="preserve"> e rimuovere il supporto ingranaggio intermedio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27383" name="name277160abf00a839e8"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609260abf00a839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di flangiatura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Volano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783991" name="name751660abf00a95a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0760abf00a95a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Lasciare montato l'attrezzo speciale </w:t>
            </w:r>
            <w:hyperlink r:id="rId462860abf00a965a9" w:history="1">
              <w:r>
                <w:rPr>
                  <w:b/>
                  <w:bCs/>
                  <w:color w:val="0000FF"/>
                  <w:position w:val="-2"/>
                  <w:sz w:val="20"/>
                  <w:szCs w:val="20"/>
                </w:rPr>
                <w:t xml:space="preserve">ST_34</w:t>
              </w:r>
            </w:hyperlink>
            <w:r>
              <w:rPr>
                <w:color w:val="00274C"/>
                <w:position w:val="-2"/>
                <w:sz w:val="20"/>
                <w:szCs w:val="20"/>
              </w:rPr>
              <w:t xml:space="preserve"> bloccaggio volano </w:t>
            </w:r>
            <w:r>
              <w:rPr>
                <w:b/>
                <w:bCs/>
                <w:color w:val="00274C"/>
                <w:position w:val="-2"/>
                <w:sz w:val="20"/>
                <w:szCs w:val="20"/>
              </w:rPr>
              <w:t xml:space="preserve">( </w:t>
            </w:r>
            <w:hyperlink r:id="rId799460abf00a96601" w:history="1">
              <w:r>
                <w:rPr>
                  <w:b/>
                  <w:bCs/>
                  <w:color w:val="0000FF"/>
                  <w:position w:val="-2"/>
                  <w:sz w:val="20"/>
                  <w:szCs w:val="20"/>
                  <w:u w:val="single"/>
                </w:rPr>
                <w:t xml:space="preserve">Par. 7.7</w:t>
              </w:r>
            </w:hyperlink>
            <w:r>
              <w:rPr>
                <w:b/>
                <w:bCs/>
                <w:color w:val="00274C"/>
                <w:position w:val="-2"/>
                <w:sz w:val="20"/>
                <w:szCs w:val="20"/>
              </w:rPr>
              <w:t xml:space="preserve"> )</w:t>
            </w:r>
            <w:r>
              <w:rPr>
                <w:color w:val="00274C"/>
                <w:position w:val="-2"/>
                <w:sz w:val="20"/>
                <w:szCs w:val="20"/>
              </w:rPr>
              <w:t xml:space="preserve"> .</w:t>
            </w:r>
          </w:p>
          <w:p/>
          <w:p/>
          <w:p>
            <w:pPr>
              <w:numPr>
                <w:ilvl w:val="0"/>
                <w:numId w:val="25753718"/>
              </w:numPr>
              <w:spacing w:before="0" w:after="0" w:line="262" w:lineRule="auto"/>
              <w:jc w:val="left"/>
              <w:rPr>
                <w:color w:val="00274C"/>
                <w:sz w:val="20"/>
                <w:szCs w:val="20"/>
              </w:rPr>
            </w:pPr>
            <w:r>
              <w:rPr>
                <w:color w:val="00274C"/>
                <w:position w:val="-2"/>
                <w:sz w:val="20"/>
                <w:szCs w:val="20"/>
              </w:rPr>
              <w:t xml:space="preserve">Svitare solo la vite </w:t>
            </w:r>
            <w:r>
              <w:rPr>
                <w:b/>
                <w:bCs/>
                <w:color w:val="00274C"/>
                <w:position w:val="-2"/>
                <w:sz w:val="20"/>
                <w:szCs w:val="20"/>
              </w:rPr>
              <w:t xml:space="preserve">C</w:t>
            </w:r>
            <w:r>
              <w:rPr>
                <w:color w:val="00274C"/>
                <w:position w:val="-2"/>
                <w:sz w:val="20"/>
                <w:szCs w:val="20"/>
              </w:rPr>
              <w:t xml:space="preserve"> situata verso l'alto.</w:t>
            </w:r>
          </w:p>
          <w:p>
            <w:pPr>
              <w:numPr>
                <w:ilvl w:val="0"/>
                <w:numId w:val="25753718"/>
              </w:numPr>
              <w:spacing w:before="0" w:after="0" w:line="262" w:lineRule="auto"/>
              <w:jc w:val="left"/>
              <w:rPr>
                <w:color w:val="00274C"/>
                <w:sz w:val="20"/>
                <w:szCs w:val="20"/>
              </w:rPr>
            </w:pPr>
            <w:r>
              <w:rPr>
                <w:color w:val="00274C"/>
                <w:position w:val="-2"/>
                <w:sz w:val="20"/>
                <w:szCs w:val="20"/>
              </w:rPr>
              <w:t xml:space="preserve">Inserire l'attrezzo </w:t>
            </w:r>
            <w:hyperlink r:id="rId137260abf00a9670c" w:history="1">
              <w:r>
                <w:rPr>
                  <w:b/>
                  <w:bCs/>
                  <w:color w:val="0000FF"/>
                  <w:position w:val="-2"/>
                  <w:sz w:val="20"/>
                  <w:szCs w:val="20"/>
                </w:rPr>
                <w:t xml:space="preserve">ST_09</w:t>
              </w:r>
            </w:hyperlink>
            <w:r>
              <w:rPr>
                <w:color w:val="00274C"/>
                <w:position w:val="-2"/>
                <w:sz w:val="20"/>
                <w:szCs w:val="20"/>
              </w:rPr>
              <w:t xml:space="preserve"> nella sede della vite </w:t>
            </w:r>
            <w:r>
              <w:rPr>
                <w:b/>
                <w:bCs/>
                <w:color w:val="00274C"/>
                <w:position w:val="-2"/>
                <w:sz w:val="20"/>
                <w:szCs w:val="20"/>
              </w:rPr>
              <w:t xml:space="preserve">C</w:t>
            </w:r>
            <w:r>
              <w:rPr>
                <w:color w:val="00274C"/>
                <w:position w:val="-2"/>
                <w:sz w:val="20"/>
                <w:szCs w:val="20"/>
              </w:rPr>
              <w:t xml:space="preserve"> avvitandolo fino a battuta.</w:t>
            </w:r>
          </w:p>
          <w:p>
            <w:pPr>
              <w:numPr>
                <w:ilvl w:val="0"/>
                <w:numId w:val="25753718"/>
              </w:numPr>
              <w:spacing w:before="0" w:after="0" w:line="262" w:lineRule="auto"/>
              <w:jc w:val="left"/>
              <w:rPr>
                <w:color w:val="00274C"/>
                <w:sz w:val="20"/>
                <w:szCs w:val="20"/>
              </w:rPr>
            </w:pPr>
            <w:r>
              <w:rPr>
                <w:color w:val="00274C"/>
                <w:position w:val="-2"/>
                <w:sz w:val="20"/>
                <w:szCs w:val="20"/>
              </w:rPr>
              <w:t xml:space="preserve">Svitare le restanti viti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823625" name="name736460abf00aa3b0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18460abf00aa3b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Pericolo</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Il volano </w:t>
            </w:r>
            <w:r>
              <w:rPr>
                <w:b/>
                <w:bCs/>
                <w:color w:val="00274C"/>
                <w:position w:val="-2"/>
                <w:sz w:val="20"/>
                <w:szCs w:val="20"/>
              </w:rPr>
              <w:t xml:space="preserve">E</w:t>
            </w:r>
            <w:r>
              <w:rPr>
                <w:color w:val="00274C"/>
                <w:position w:val="-2"/>
                <w:sz w:val="20"/>
                <w:szCs w:val="20"/>
              </w:rPr>
              <w:t xml:space="preserve"> è molto pesante, porre particolare attenzione durante la fase di rimozione per evitarne la caduta, con gravi rischi per l'operatore.</w:t>
            </w:r>
          </w:p>
          <w:p>
            <w:pPr>
              <w:numPr>
                <w:ilvl w:val="0"/>
                <w:numId w:val="25753719"/>
              </w:numPr>
              <w:spacing w:before="0" w:after="0" w:line="262" w:lineRule="auto"/>
              <w:jc w:val="left"/>
              <w:rPr>
                <w:color w:val="00274C"/>
                <w:sz w:val="20"/>
                <w:szCs w:val="20"/>
              </w:rPr>
            </w:pPr>
            <w:r>
              <w:rPr>
                <w:color w:val="00274C"/>
                <w:position w:val="-2"/>
                <w:sz w:val="20"/>
                <w:szCs w:val="20"/>
              </w:rPr>
              <w:br/>
              <w:br/>
              <w:br/>
              <w:br/>
              <w:t xml:space="preserve">Rimuovere il volano </w:t>
            </w:r>
            <w:r>
              <w:rPr>
                <w:b/>
                <w:bCs/>
                <w:color w:val="00274C"/>
                <w:position w:val="-2"/>
                <w:sz w:val="20"/>
                <w:szCs w:val="20"/>
              </w:rPr>
              <w:t xml:space="preserve">E</w:t>
            </w:r>
            <w:r>
              <w:rPr>
                <w:color w:val="00274C"/>
                <w:position w:val="-2"/>
                <w:sz w:val="20"/>
                <w:szCs w:val="20"/>
              </w:rPr>
              <w:t xml:space="preserve"> .</w:t>
            </w:r>
          </w:p>
          <w:p>
            <w:pPr>
              <w:numPr>
                <w:ilvl w:val="0"/>
                <w:numId w:val="25753719"/>
              </w:numPr>
              <w:spacing w:before="0" w:after="0" w:line="262" w:lineRule="auto"/>
              <w:jc w:val="left"/>
              <w:rPr>
                <w:color w:val="00274C"/>
                <w:sz w:val="20"/>
                <w:szCs w:val="20"/>
              </w:rPr>
            </w:pPr>
            <w:r>
              <w:rPr>
                <w:color w:val="00274C"/>
                <w:position w:val="-2"/>
                <w:sz w:val="20"/>
                <w:szCs w:val="20"/>
              </w:rPr>
              <w:t xml:space="preserve">Rimuovere l'attrezzo </w:t>
            </w:r>
            <w:hyperlink r:id="rId274460abf00aa40cd" w:history="1">
              <w:r>
                <w:rPr>
                  <w:b/>
                  <w:bCs/>
                  <w:color w:val="0000FF"/>
                  <w:position w:val="-2"/>
                  <w:sz w:val="20"/>
                  <w:szCs w:val="20"/>
                </w:rPr>
                <w:t xml:space="preserve">ST_09</w:t>
              </w:r>
            </w:hyperlink>
            <w:r>
              <w:rPr>
                <w:color w:val="00274C"/>
                <w:position w:val="-2"/>
                <w:sz w:val="20"/>
                <w:szCs w:val="20"/>
              </w:rPr>
              <w:t xml:space="preserve"> .</w:t>
            </w:r>
          </w:p>
          <w:p>
            <w:pPr>
              <w:numPr>
                <w:ilvl w:val="0"/>
                <w:numId w:val="25753719"/>
              </w:numPr>
              <w:spacing w:before="0" w:after="0" w:line="262" w:lineRule="auto"/>
              <w:jc w:val="left"/>
              <w:rPr>
                <w:color w:val="00274C"/>
                <w:sz w:val="20"/>
                <w:szCs w:val="20"/>
              </w:rPr>
            </w:pPr>
            <w:r>
              <w:rPr>
                <w:color w:val="00274C"/>
                <w:position w:val="-2"/>
                <w:sz w:val="20"/>
                <w:szCs w:val="20"/>
              </w:rPr>
              <w:t xml:space="preserve">Rimuovere l'attrezzo </w:t>
            </w:r>
            <w:hyperlink r:id="rId116260abf00aa40fe" w:history="1">
              <w:r>
                <w:rPr>
                  <w:b/>
                  <w:bCs/>
                  <w:color w:val="0000FF"/>
                  <w:position w:val="-2"/>
                  <w:sz w:val="20"/>
                  <w:szCs w:val="20"/>
                </w:rPr>
                <w:t xml:space="preserve">ST_34</w:t>
              </w:r>
            </w:hyperlink>
            <w:r>
              <w:rPr>
                <w:color w:val="00274C"/>
                <w:position w:val="-2"/>
                <w:sz w:val="20"/>
                <w:szCs w:val="20"/>
              </w:rPr>
              <w:t xml:space="preserve"> rappresentato in </w:t>
            </w:r>
            <w:hyperlink r:id="rId347460abf00aa4115" w:history="1">
              <w:r>
                <w:rPr>
                  <w:b/>
                  <w:bCs/>
                  <w:color w:val="0000FF"/>
                  <w:position w:val="-2"/>
                  <w:sz w:val="20"/>
                  <w:szCs w:val="20"/>
                </w:rPr>
                <w:t xml:space="preserve">Fig. 7.11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313003" name="name793260abf00ab55f3"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310960abf00ab55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Campana di flangiatura</w:t>
            </w:r>
          </w:p>
          <w:p>
            <w:pPr>
              <w:numPr>
                <w:ilvl w:val="0"/>
                <w:numId w:val="25753720"/>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e rimuovere la campana motore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383569" name="name351260abf00ac718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53160abf00ac71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B</w:t>
            </w:r>
            <w:r>
              <w:rPr>
                <w:color w:val="00274C"/>
                <w:position w:val="-2"/>
                <w:sz w:val="20"/>
                <w:szCs w:val="20"/>
              </w:rPr>
              <w:t xml:space="preserve"> è molto pesante, porre particolare attenzione durante la fase di rimozione della stessa </w:t>
            </w:r>
            <w:r>
              <w:rPr>
                <w:b/>
                <w:bCs/>
                <w:color w:val="00274C"/>
                <w:position w:val="-2"/>
                <w:sz w:val="20"/>
                <w:szCs w:val="20"/>
              </w:rPr>
              <w:t xml:space="preserve">B</w:t>
            </w:r>
            <w:r>
              <w:rPr>
                <w:color w:val="00274C"/>
                <w:position w:val="-2"/>
                <w:sz w:val="20"/>
                <w:szCs w:val="20"/>
              </w:rPr>
              <w:t xml:space="preserve"> per evitarne la caduta con gravi rischi per l'operatore.</w:t>
            </w:r>
          </w:p>
        </w:tc>
        <w:tc>
          <w:tcPr>
            <w:tcMar>
              <w:top w:w="150" w:type="dxa"/>
              <w:bottom w:w="150" w:type="dxa"/>
            </w:tcMar>
            <w:vAlign w:val="top"/>
          </w:tcPr>
          <w:p>
            <w:r>
              <w:rPr>
                <w:position w:val="-230"/>
              </w:rPr>
              <w:drawing>
                <wp:inline distT="0" distB="0" distL="0" distR="0">
                  <wp:extent cx="2232000" cy="1504800"/>
                  <wp:docPr id="2610006" name="name989760abf00ad892e"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709460abf00ad89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Cappello bilancieri</w:t>
            </w:r>
          </w:p>
          <w:p>
            <w:pPr>
              <w:numPr>
                <w:ilvl w:val="0"/>
                <w:numId w:val="25753721"/>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25753721"/>
              </w:numPr>
              <w:spacing w:before="0" w:after="0" w:line="262" w:lineRule="auto"/>
              <w:jc w:val="left"/>
              <w:rPr>
                <w:color w:val="00274C"/>
                <w:sz w:val="20"/>
                <w:szCs w:val="20"/>
              </w:rPr>
            </w:pPr>
            <w:r>
              <w:rPr>
                <w:color w:val="00274C"/>
                <w:position w:val="-2"/>
                <w:sz w:val="20"/>
                <w:szCs w:val="20"/>
              </w:rPr>
              <w:t xml:space="preserve">Rimuovere il cappello bilancieri </w:t>
            </w:r>
            <w:r>
              <w:rPr>
                <w:b/>
                <w:bCs/>
                <w:color w:val="00274C"/>
                <w:position w:val="-2"/>
                <w:sz w:val="20"/>
                <w:szCs w:val="20"/>
              </w:rPr>
              <w:t xml:space="preserve">B</w:t>
            </w:r>
            <w:r>
              <w:rPr>
                <w:color w:val="00274C"/>
                <w:position w:val="-2"/>
                <w:sz w:val="20"/>
                <w:szCs w:val="20"/>
              </w:rPr>
              <w:t xml:space="preserve"> .</w:t>
            </w:r>
          </w:p>
          <w:p>
            <w:pPr>
              <w:numPr>
                <w:ilvl w:val="0"/>
                <w:numId w:val="25753721"/>
              </w:numPr>
              <w:spacing w:before="0" w:after="0" w:line="262" w:lineRule="auto"/>
              <w:jc w:val="left"/>
              <w:rPr>
                <w:color w:val="00274C"/>
                <w:sz w:val="20"/>
                <w:szCs w:val="20"/>
              </w:rPr>
            </w:pPr>
            <w:r>
              <w:rPr>
                <w:color w:val="00274C"/>
                <w:position w:val="-2"/>
                <w:sz w:val="20"/>
                <w:szCs w:val="20"/>
              </w:rPr>
              <w:t xml:space="preserve">Rimuovere la guarnizione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4727981" name="name553460abf00aeb8e2"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997360abf00aeb8d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Perno bilancieri</w:t>
            </w:r>
          </w:p>
          <w:p>
            <w:pPr>
              <w:numPr>
                <w:ilvl w:val="0"/>
                <w:numId w:val="25753722"/>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D</w:t>
            </w:r>
            <w:r>
              <w:rPr>
                <w:color w:val="00274C"/>
                <w:position w:val="-2"/>
                <w:sz w:val="20"/>
                <w:szCs w:val="20"/>
              </w:rPr>
              <w:t xml:space="preserve"> .</w:t>
            </w:r>
          </w:p>
          <w:p>
            <w:pPr>
              <w:numPr>
                <w:ilvl w:val="0"/>
                <w:numId w:val="25753722"/>
              </w:numPr>
              <w:spacing w:before="0" w:after="0" w:line="262" w:lineRule="auto"/>
              <w:jc w:val="left"/>
              <w:rPr>
                <w:color w:val="00274C"/>
                <w:sz w:val="20"/>
                <w:szCs w:val="20"/>
              </w:rPr>
            </w:pPr>
            <w:r>
              <w:rPr>
                <w:color w:val="00274C"/>
                <w:position w:val="-2"/>
                <w:sz w:val="20"/>
                <w:szCs w:val="20"/>
              </w:rPr>
              <w:t xml:space="preserve">Rimuovere il gruppo perno bilancieri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237186" name="name181060abf00b0f660"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806360abf00b0f6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7.13.2.1 Bilancieri ( </w:t>
            </w:r>
            <w:r>
              <w:rPr>
                <w:position w:val="-3"/>
              </w:rPr>
              <w:drawing>
                <wp:inline distT="0" distB="0" distL="0" distR="0">
                  <wp:extent cx="158400" cy="115200"/>
                  <wp:docPr id="93169014" name="name443360abf00b1ccc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00160abf00b1ccc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5753723"/>
              </w:numPr>
              <w:spacing w:before="0" w:after="0" w:line="262" w:lineRule="auto"/>
              <w:jc w:val="left"/>
              <w:rPr>
                <w:color w:val="00274C"/>
                <w:sz w:val="20"/>
                <w:szCs w:val="20"/>
              </w:rPr>
            </w:pPr>
            <w:r>
              <w:rPr>
                <w:color w:val="00274C"/>
                <w:position w:val="-2"/>
                <w:sz w:val="20"/>
                <w:szCs w:val="20"/>
              </w:rPr>
              <w:br/>
              <w:br/>
              <w:br/>
              <w:t xml:space="preserve">Rimuovere l'anello di fermo </w:t>
            </w:r>
            <w:r>
              <w:rPr>
                <w:b/>
                <w:bCs/>
                <w:color w:val="00274C"/>
                <w:position w:val="-2"/>
                <w:sz w:val="20"/>
                <w:szCs w:val="20"/>
              </w:rPr>
              <w:t xml:space="preserve">F</w:t>
            </w:r>
            <w:r>
              <w:rPr>
                <w:color w:val="00274C"/>
                <w:position w:val="-2"/>
                <w:sz w:val="20"/>
                <w:szCs w:val="20"/>
              </w:rPr>
              <w:t xml:space="preserve"> .</w:t>
            </w:r>
          </w:p>
          <w:p>
            <w:pPr>
              <w:numPr>
                <w:ilvl w:val="0"/>
                <w:numId w:val="25753723"/>
              </w:numPr>
              <w:spacing w:before="0" w:after="0" w:line="262" w:lineRule="auto"/>
              <w:jc w:val="left"/>
              <w:rPr>
                <w:color w:val="00274C"/>
                <w:sz w:val="20"/>
                <w:szCs w:val="20"/>
              </w:rPr>
            </w:pPr>
            <w:r>
              <w:rPr>
                <w:color w:val="00274C"/>
                <w:position w:val="-2"/>
                <w:sz w:val="20"/>
                <w:szCs w:val="20"/>
              </w:rPr>
              <w:t xml:space="preserve">Rimuovere gli anelli di spallamento </w:t>
            </w:r>
            <w:r>
              <w:rPr>
                <w:b/>
                <w:bCs/>
                <w:color w:val="00274C"/>
                <w:position w:val="-2"/>
                <w:sz w:val="20"/>
                <w:szCs w:val="20"/>
              </w:rPr>
              <w:t xml:space="preserve">G</w:t>
            </w:r>
            <w:r>
              <w:rPr>
                <w:color w:val="00274C"/>
                <w:position w:val="-2"/>
                <w:sz w:val="20"/>
                <w:szCs w:val="20"/>
              </w:rPr>
              <w:t xml:space="preserve"> .</w:t>
            </w:r>
          </w:p>
          <w:p>
            <w:pPr>
              <w:numPr>
                <w:ilvl w:val="0"/>
                <w:numId w:val="25753723"/>
              </w:numPr>
              <w:spacing w:before="0" w:after="0" w:line="262" w:lineRule="auto"/>
              <w:jc w:val="left"/>
              <w:rPr>
                <w:color w:val="00274C"/>
                <w:sz w:val="20"/>
                <w:szCs w:val="20"/>
              </w:rPr>
            </w:pPr>
            <w:r>
              <w:rPr>
                <w:color w:val="00274C"/>
                <w:position w:val="-2"/>
                <w:sz w:val="20"/>
                <w:szCs w:val="20"/>
              </w:rPr>
              <w:t xml:space="preserve">Rimuovere i bilancieri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426017" name="name802260abf00b303ea"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411360abf00b303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7.13.3 Aste e ponti valvole</w:t>
            </w:r>
          </w:p>
          <w:p>
            <w:pPr>
              <w:numPr>
                <w:ilvl w:val="0"/>
                <w:numId w:val="25753724"/>
              </w:numPr>
              <w:spacing w:before="0" w:after="0" w:line="262" w:lineRule="auto"/>
              <w:jc w:val="left"/>
              <w:rPr>
                <w:color w:val="00274C"/>
                <w:sz w:val="20"/>
                <w:szCs w:val="20"/>
              </w:rPr>
            </w:pPr>
            <w:r>
              <w:rPr>
                <w:color w:val="00274C"/>
                <w:position w:val="-2"/>
                <w:sz w:val="20"/>
                <w:szCs w:val="20"/>
              </w:rPr>
              <w:br/>
              <w:br/>
              <w:br/>
              <w:t xml:space="preserve">Rimuovere i cavallotti comando valvole </w:t>
            </w:r>
            <w:r>
              <w:rPr>
                <w:b/>
                <w:bCs/>
                <w:color w:val="00274C"/>
                <w:position w:val="-2"/>
                <w:sz w:val="20"/>
                <w:szCs w:val="20"/>
              </w:rPr>
              <w:t xml:space="preserve">M</w:t>
            </w:r>
            <w:r>
              <w:rPr>
                <w:color w:val="00274C"/>
                <w:position w:val="-2"/>
                <w:sz w:val="20"/>
                <w:szCs w:val="20"/>
              </w:rPr>
              <w:t xml:space="preserve"> .</w:t>
            </w:r>
          </w:p>
          <w:p>
            <w:pPr>
              <w:numPr>
                <w:ilvl w:val="0"/>
                <w:numId w:val="25753724"/>
              </w:numPr>
              <w:spacing w:before="0" w:after="0" w:line="262" w:lineRule="auto"/>
              <w:jc w:val="left"/>
              <w:rPr>
                <w:color w:val="00274C"/>
                <w:sz w:val="20"/>
                <w:szCs w:val="20"/>
              </w:rPr>
            </w:pPr>
            <w:r>
              <w:rPr>
                <w:color w:val="00274C"/>
                <w:position w:val="-2"/>
                <w:sz w:val="20"/>
                <w:szCs w:val="20"/>
              </w:rPr>
              <w:t xml:space="preserve">Rimuovere le aste comando bilancieri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211126" name="name105060abf00b3fbd9"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770760abf00b3fb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 Testa motore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489135" name="name859160abf00b4ecd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9860abf00b4ec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I bulloni di fissaggio testa </w:t>
            </w:r>
            <w:r>
              <w:rPr>
                <w:b/>
                <w:bCs/>
                <w:color w:val="00274C"/>
                <w:position w:val="-2"/>
                <w:sz w:val="20"/>
                <w:szCs w:val="20"/>
              </w:rPr>
              <w:t xml:space="preserve">P</w:t>
            </w:r>
            <w:r>
              <w:rPr>
                <w:color w:val="00274C"/>
                <w:position w:val="-2"/>
                <w:sz w:val="20"/>
                <w:szCs w:val="20"/>
              </w:rPr>
              <w:t xml:space="preserve"> devono essere tassativamente sostituiti dopo ogni smontaggio.</w:t>
            </w:r>
          </w:p>
          <w:p/>
          <w:p/>
          <w:p>
            <w:pPr>
              <w:numPr>
                <w:ilvl w:val="0"/>
                <w:numId w:val="25753725"/>
              </w:numPr>
              <w:spacing w:before="0" w:after="0" w:line="262" w:lineRule="auto"/>
              <w:jc w:val="left"/>
              <w:rPr>
                <w:color w:val="00274C"/>
                <w:sz w:val="20"/>
                <w:szCs w:val="20"/>
              </w:rPr>
            </w:pPr>
            <w:r>
              <w:rPr>
                <w:color w:val="00274C"/>
                <w:position w:val="-2"/>
                <w:sz w:val="20"/>
                <w:szCs w:val="20"/>
              </w:rPr>
              <w:t xml:space="preserve">Svitare i bulloni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992562" name="name405860abf00b5ec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6660abf00b5ec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Per il sollevamento testa motore </w:t>
            </w:r>
            <w:r>
              <w:rPr>
                <w:b/>
                <w:bCs/>
                <w:color w:val="00274C"/>
                <w:position w:val="-2"/>
                <w:sz w:val="20"/>
                <w:szCs w:val="20"/>
              </w:rPr>
              <w:t xml:space="preserve">Q</w:t>
            </w:r>
            <w:r>
              <w:rPr>
                <w:color w:val="00274C"/>
                <w:position w:val="-2"/>
                <w:sz w:val="20"/>
                <w:szCs w:val="20"/>
              </w:rPr>
              <w:t xml:space="preserve"> utilizzare esclusivamente entrambi i golfari </w:t>
            </w:r>
            <w:r>
              <w:rPr>
                <w:b/>
                <w:bCs/>
                <w:color w:val="00274C"/>
                <w:position w:val="-2"/>
                <w:sz w:val="20"/>
                <w:szCs w:val="20"/>
              </w:rPr>
              <w:t xml:space="preserve">AE</w:t>
            </w:r>
            <w:r>
              <w:rPr>
                <w:color w:val="00274C"/>
                <w:position w:val="-2"/>
                <w:sz w:val="20"/>
                <w:szCs w:val="20"/>
              </w:rPr>
              <w:t xml:space="preserve"> previsti da </w:t>
            </w:r>
            <w:r>
              <w:rPr>
                <w:b/>
                <w:bCs/>
                <w:color w:val="00274C"/>
                <w:position w:val="-2"/>
                <w:sz w:val="20"/>
                <w:szCs w:val="20"/>
              </w:rPr>
              <w:t xml:space="preserve">KOHLER</w:t>
            </w:r>
            <w:r>
              <w:rPr>
                <w:color w:val="00274C"/>
                <w:position w:val="-2"/>
                <w:sz w:val="20"/>
                <w:szCs w:val="20"/>
              </w:rPr>
              <w:t xml:space="preserve"> (vedere </w:t>
            </w:r>
            <w:r>
              <w:rPr>
                <w:b/>
                <w:bCs/>
                <w:color w:val="00274C"/>
                <w:position w:val="-2"/>
                <w:sz w:val="20"/>
                <w:szCs w:val="20"/>
              </w:rPr>
              <w:t xml:space="preserve">Fig. 7.66</w:t>
            </w: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Durante la fase di rimozione della testa </w:t>
            </w:r>
            <w:r>
              <w:rPr>
                <w:b/>
                <w:bCs/>
                <w:color w:val="00274C"/>
                <w:position w:val="-2"/>
                <w:sz w:val="20"/>
                <w:szCs w:val="20"/>
              </w:rPr>
              <w:t xml:space="preserve">Q</w:t>
            </w:r>
            <w:r>
              <w:rPr>
                <w:color w:val="00274C"/>
                <w:position w:val="-2"/>
                <w:sz w:val="20"/>
                <w:szCs w:val="20"/>
              </w:rPr>
              <w:t xml:space="preserve"> e successive procedure di smontaggio, controllo e montaggio, è necessario preservare da urti il piano di contatto </w:t>
            </w:r>
            <w:r>
              <w:rPr>
                <w:b/>
                <w:bCs/>
                <w:color w:val="00274C"/>
                <w:position w:val="-2"/>
                <w:sz w:val="20"/>
                <w:szCs w:val="20"/>
              </w:rPr>
              <w:t xml:space="preserve">W</w:t>
            </w:r>
            <w:r>
              <w:rPr>
                <w:color w:val="00274C"/>
                <w:position w:val="-2"/>
                <w:sz w:val="20"/>
                <w:szCs w:val="20"/>
              </w:rPr>
              <w:t xml:space="preserve"> della testa </w:t>
            </w:r>
            <w:r>
              <w:rPr>
                <w:b/>
                <w:bCs/>
                <w:color w:val="00274C"/>
                <w:position w:val="-2"/>
                <w:sz w:val="20"/>
                <w:szCs w:val="20"/>
              </w:rPr>
              <w:t xml:space="preserve">Q</w:t>
            </w:r>
            <w:r>
              <w:rPr>
                <w:color w:val="00274C"/>
                <w:position w:val="-2"/>
                <w:sz w:val="20"/>
                <w:szCs w:val="20"/>
              </w:rPr>
              <w:t xml:space="preserve"> e del basamento </w:t>
            </w:r>
            <w:r>
              <w:rPr>
                <w:b/>
                <w:bCs/>
                <w:color w:val="00274C"/>
                <w:position w:val="-2"/>
                <w:sz w:val="20"/>
                <w:szCs w:val="20"/>
              </w:rPr>
              <w:t xml:space="preserve">J</w:t>
            </w:r>
            <w:r>
              <w:rPr>
                <w:color w:val="00274C"/>
                <w:position w:val="-2"/>
                <w:sz w:val="20"/>
                <w:szCs w:val="20"/>
              </w:rPr>
              <w:t xml:space="preserve"> .</w:t>
            </w:r>
          </w:p>
          <w:p>
            <w:pPr>
              <w:numPr>
                <w:ilvl w:val="0"/>
                <w:numId w:val="25753726"/>
              </w:numPr>
              <w:spacing w:before="0" w:after="0" w:line="262" w:lineRule="auto"/>
              <w:jc w:val="left"/>
              <w:rPr>
                <w:color w:val="00274C"/>
                <w:sz w:val="20"/>
                <w:szCs w:val="20"/>
              </w:rPr>
            </w:pPr>
            <w:r>
              <w:rPr>
                <w:color w:val="00274C"/>
                <w:position w:val="-2"/>
                <w:sz w:val="20"/>
                <w:szCs w:val="20"/>
              </w:rPr>
              <w:t xml:space="preserve">Rimuovere la testa motore </w:t>
            </w:r>
            <w:r>
              <w:rPr>
                <w:b/>
                <w:bCs/>
                <w:color w:val="00274C"/>
                <w:position w:val="-2"/>
                <w:sz w:val="20"/>
                <w:szCs w:val="20"/>
              </w:rPr>
              <w:t xml:space="preserve">Q</w:t>
            </w:r>
            <w:r>
              <w:rPr>
                <w:color w:val="00274C"/>
                <w:position w:val="-2"/>
                <w:sz w:val="20"/>
                <w:szCs w:val="20"/>
              </w:rPr>
              <w:t xml:space="preserve"> .</w:t>
            </w:r>
          </w:p>
          <w:p>
            <w:pPr>
              <w:numPr>
                <w:ilvl w:val="0"/>
                <w:numId w:val="25753726"/>
              </w:numPr>
              <w:spacing w:before="0" w:after="0" w:line="262" w:lineRule="auto"/>
              <w:jc w:val="left"/>
              <w:rPr>
                <w:color w:val="00274C"/>
                <w:sz w:val="20"/>
                <w:szCs w:val="20"/>
              </w:rPr>
            </w:pPr>
            <w:r>
              <w:rPr>
                <w:color w:val="00274C"/>
                <w:position w:val="-2"/>
                <w:sz w:val="20"/>
                <w:szCs w:val="20"/>
              </w:rPr>
              <w:t xml:space="preserve">Rimuovere la guarnizione testa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277517" name="name596760abf00b7220f"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523460abf00b722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7.58</w:t>
            </w:r>
            <w:r>
              <w:rPr>
                <w:position w:val="-224"/>
              </w:rPr>
              <w:drawing>
                <wp:inline distT="0" distB="0" distL="0" distR="0">
                  <wp:extent cx="2232000" cy="1468800"/>
                  <wp:docPr id="9176620" name="name522460abf00b81804"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348960abf00b81800"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7.59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7.13.4.1 Valvole</w:t>
            </w:r>
            <w:r>
              <w:rPr>
                <w:color w:val="00274C"/>
                <w:position w:val="-2"/>
                <w:sz w:val="20"/>
                <w:szCs w:val="20"/>
              </w:rPr>
              <w:t xml:space="preserve"> ( </w:t>
            </w:r>
            <w:r>
              <w:rPr>
                <w:position w:val="-3"/>
              </w:rPr>
              <w:drawing>
                <wp:inline distT="0" distB="0" distL="0" distR="0">
                  <wp:extent cx="158400" cy="115200"/>
                  <wp:docPr id="79758868" name="name960160abf00b9025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95860abf00b9025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5753727"/>
              </w:numPr>
              <w:spacing w:before="0" w:after="0" w:line="262" w:lineRule="auto"/>
              <w:jc w:val="left"/>
              <w:rPr>
                <w:color w:val="00274C"/>
                <w:sz w:val="20"/>
                <w:szCs w:val="20"/>
              </w:rPr>
            </w:pPr>
            <w:r>
              <w:rPr>
                <w:color w:val="00274C"/>
                <w:position w:val="-2"/>
                <w:sz w:val="20"/>
                <w:szCs w:val="20"/>
              </w:rPr>
              <w:br/>
              <w:br/>
              <w:br/>
              <w:t xml:space="preserve">Montare l'attrezzo </w:t>
            </w:r>
            <w:hyperlink r:id="rId558660abf00b9084e" w:history="1">
              <w:r>
                <w:rPr>
                  <w:b/>
                  <w:bCs/>
                  <w:color w:val="0000FF"/>
                  <w:position w:val="-2"/>
                  <w:sz w:val="20"/>
                  <w:szCs w:val="20"/>
                </w:rPr>
                <w:t xml:space="preserve">ST_07</w:t>
              </w:r>
            </w:hyperlink>
            <w:r>
              <w:rPr>
                <w:color w:val="00274C"/>
                <w:position w:val="-2"/>
                <w:sz w:val="20"/>
                <w:szCs w:val="20"/>
              </w:rPr>
              <w:t xml:space="preserve"> sulla testa </w:t>
            </w:r>
            <w:r>
              <w:rPr>
                <w:b/>
                <w:bCs/>
                <w:color w:val="00274C"/>
                <w:position w:val="-2"/>
                <w:sz w:val="20"/>
                <w:szCs w:val="20"/>
              </w:rPr>
              <w:t xml:space="preserve">AF</w:t>
            </w:r>
            <w:r>
              <w:rPr>
                <w:color w:val="00274C"/>
                <w:position w:val="-2"/>
                <w:sz w:val="20"/>
                <w:szCs w:val="20"/>
              </w:rPr>
              <w:t xml:space="preserve"> fissandolo su uno dei fori per il fissaggio del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Cambiare il foro di fissaggio in base alla posizione delle valvole da smontare.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727"/>
              </w:numPr>
              <w:spacing w:before="0" w:after="0" w:line="262" w:lineRule="auto"/>
              <w:jc w:val="left"/>
              <w:rPr>
                <w:color w:val="00274C"/>
                <w:sz w:val="20"/>
                <w:szCs w:val="20"/>
              </w:rPr>
            </w:pPr>
            <w:r>
              <w:rPr>
                <w:color w:val="00274C"/>
                <w:position w:val="-2"/>
                <w:sz w:val="20"/>
                <w:szCs w:val="20"/>
              </w:rPr>
              <w:t xml:space="preserve">Posizionare l'attrezzo </w:t>
            </w:r>
            <w:hyperlink r:id="rId919560abf00b9092e" w:history="1">
              <w:r>
                <w:rPr>
                  <w:b/>
                  <w:bCs/>
                  <w:color w:val="0000FF"/>
                  <w:position w:val="-2"/>
                  <w:sz w:val="20"/>
                  <w:szCs w:val="20"/>
                </w:rPr>
                <w:t xml:space="preserve">ST_07</w:t>
              </w:r>
            </w:hyperlink>
            <w:r>
              <w:rPr>
                <w:color w:val="00274C"/>
                <w:position w:val="-2"/>
                <w:sz w:val="20"/>
                <w:szCs w:val="20"/>
              </w:rPr>
              <w:t xml:space="preserve"> sulla valvola come mostrato in figura.</w:t>
            </w:r>
          </w:p>
        </w:tc>
        <w:tc>
          <w:tcPr>
            <w:tcMar>
              <w:top w:w="150" w:type="dxa"/>
              <w:bottom w:w="150" w:type="dxa"/>
            </w:tcMar>
            <w:vAlign w:val="top"/>
          </w:tcPr>
          <w:p>
            <w:r>
              <w:rPr>
                <w:position w:val="-230"/>
              </w:rPr>
              <w:drawing>
                <wp:inline distT="0" distB="0" distL="0" distR="0">
                  <wp:extent cx="2232000" cy="1504800"/>
                  <wp:docPr id="71245300" name="name857360abf00ba4b98"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537860abf00ba4b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7.60</w:t>
            </w:r>
          </w:p>
        </w:tc>
      </w:tr>
      <w:tr>
        <w:trPr>
          <w:trHeight w:val="0" w:hRule="atLeast"/>
        </w:trPr>
        <w:tc>
          <w:tcPr>
            <w:tcMar>
              <w:top w:w="150" w:type="dxa"/>
              <w:bottom w:w="150" w:type="dxa"/>
            </w:tcMar>
            <w:vAlign w:val="center"/>
          </w:tcPr>
          <w:p>
            <w:pPr>
              <w:numPr>
                <w:ilvl w:val="0"/>
                <w:numId w:val="25753728"/>
              </w:numPr>
              <w:spacing w:before="0" w:after="0" w:line="262" w:lineRule="auto"/>
              <w:jc w:val="left"/>
              <w:rPr>
                <w:color w:val="00274C"/>
                <w:sz w:val="20"/>
                <w:szCs w:val="20"/>
              </w:rPr>
            </w:pPr>
            <w:r>
              <w:rPr>
                <w:color w:val="00274C"/>
                <w:position w:val="-2"/>
                <w:sz w:val="20"/>
                <w:szCs w:val="20"/>
              </w:rPr>
              <w:t xml:space="preserve">Spingere la leva dell'attrezzo </w:t>
            </w:r>
            <w:hyperlink r:id="rId965260abf00ba643f" w:history="1">
              <w:r>
                <w:rPr>
                  <w:b/>
                  <w:bCs/>
                  <w:color w:val="0000FF"/>
                  <w:position w:val="-2"/>
                  <w:sz w:val="20"/>
                  <w:szCs w:val="20"/>
                </w:rPr>
                <w:t xml:space="preserve">ST_07</w:t>
              </w:r>
            </w:hyperlink>
            <w:r>
              <w:rPr>
                <w:color w:val="00274C"/>
                <w:position w:val="-2"/>
                <w:sz w:val="20"/>
                <w:szCs w:val="20"/>
              </w:rPr>
              <w:t xml:space="preserve"> verso il basso, in modo da abbassare i piattelli valvola </w:t>
            </w:r>
            <w:r>
              <w:rPr>
                <w:b/>
                <w:bCs/>
                <w:color w:val="00274C"/>
                <w:position w:val="-2"/>
                <w:sz w:val="20"/>
                <w:szCs w:val="20"/>
              </w:rPr>
              <w:t xml:space="preserve">S</w:t>
            </w:r>
            <w:r>
              <w:rPr>
                <w:color w:val="00274C"/>
                <w:position w:val="-2"/>
                <w:sz w:val="20"/>
                <w:szCs w:val="20"/>
              </w:rPr>
              <w:t xml:space="preserve"> in direzione della freccia </w:t>
            </w:r>
            <w:r>
              <w:rPr>
                <w:b/>
                <w:bCs/>
                <w:color w:val="00274C"/>
                <w:position w:val="-2"/>
                <w:sz w:val="20"/>
                <w:szCs w:val="20"/>
              </w:rPr>
              <w:t xml:space="preserve">T</w:t>
            </w:r>
            <w:r>
              <w:rPr>
                <w:color w:val="00274C"/>
                <w:position w:val="-2"/>
                <w:sz w:val="20"/>
                <w:szCs w:val="20"/>
              </w:rPr>
              <w:t xml:space="preserve"> , rimuovere i semiconi </w:t>
            </w:r>
            <w:r>
              <w:rPr>
                <w:b/>
                <w:bCs/>
                <w:color w:val="00274C"/>
                <w:position w:val="-2"/>
                <w:sz w:val="20"/>
                <w:szCs w:val="20"/>
              </w:rPr>
              <w:t xml:space="preserve">U</w:t>
            </w:r>
            <w:r>
              <w:rPr>
                <w:color w:val="00274C"/>
                <w:position w:val="-2"/>
                <w:sz w:val="20"/>
                <w:szCs w:val="20"/>
              </w:rPr>
              <w:t xml:space="preserve"> tramite l'utilizzo una calamita.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Ripetere tutte le operazioni per tutte le valvole interessate.</w:t>
            </w:r>
          </w:p>
        </w:tc>
        <w:tc>
          <w:tcPr>
            <w:tcMar>
              <w:top w:w="150" w:type="dxa"/>
              <w:bottom w:w="150" w:type="dxa"/>
            </w:tcMar>
            <w:vAlign w:val="top"/>
          </w:tcPr>
          <w:p>
            <w:r>
              <w:rPr>
                <w:position w:val="-230"/>
              </w:rPr>
              <w:drawing>
                <wp:inline distT="0" distB="0" distL="0" distR="0">
                  <wp:extent cx="2232000" cy="1504800"/>
                  <wp:docPr id="56283754" name="name528160abf00bb75a9"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529860abf00bb75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248178" name="name212560abf00bc57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8860abf00bc57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Prima di procedere alla rimozione delle valvole, fare dei riferimenti sulla loro posizione di origine, al fine di evitare lo scambio di posizione delle stesse al montaggio se non sostituite.</w:t>
            </w:r>
          </w:p>
          <w:p/>
          <w:p/>
          <w:p>
            <w:pPr>
              <w:numPr>
                <w:ilvl w:val="0"/>
                <w:numId w:val="25753729"/>
              </w:numPr>
              <w:spacing w:before="0" w:after="0" w:line="262" w:lineRule="auto"/>
              <w:jc w:val="left"/>
              <w:rPr>
                <w:color w:val="00274C"/>
                <w:sz w:val="20"/>
                <w:szCs w:val="20"/>
              </w:rPr>
            </w:pPr>
            <w:r>
              <w:rPr>
                <w:color w:val="00274C"/>
                <w:position w:val="-2"/>
                <w:sz w:val="20"/>
                <w:szCs w:val="20"/>
              </w:rPr>
              <w:t xml:space="preserve">Rimuovere le valvole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109480" name="name242760abf00bd8a0a"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876060abf00bd8a0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7.13.4.2 Canotti elettroiniettore</w:t>
            </w:r>
            <w:r>
              <w:rPr>
                <w:color w:val="00274C"/>
                <w:position w:val="-2"/>
                <w:sz w:val="20"/>
                <w:szCs w:val="20"/>
              </w:rPr>
              <w:t xml:space="preserve"> ( </w:t>
            </w:r>
            <w:r>
              <w:rPr>
                <w:position w:val="-3"/>
              </w:rPr>
              <w:drawing>
                <wp:inline distT="0" distB="0" distL="0" distR="0">
                  <wp:extent cx="158400" cy="115200"/>
                  <wp:docPr id="27901412" name="name919060abf00beb24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43360abf00beb23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5753730"/>
              </w:numPr>
              <w:spacing w:before="0" w:after="0" w:line="262" w:lineRule="auto"/>
              <w:jc w:val="left"/>
              <w:rPr>
                <w:color w:val="00274C"/>
                <w:sz w:val="20"/>
                <w:szCs w:val="20"/>
              </w:rPr>
            </w:pPr>
            <w:r>
              <w:rPr>
                <w:color w:val="00274C"/>
                <w:position w:val="-2"/>
                <w:sz w:val="20"/>
                <w:szCs w:val="20"/>
              </w:rPr>
              <w:br/>
              <w:br/>
              <w:br/>
              <w:t xml:space="preserve">Svitare e rimuovere i canotti </w:t>
            </w:r>
            <w:r>
              <w:rPr>
                <w:b/>
                <w:bCs/>
                <w:color w:val="00274C"/>
                <w:position w:val="-2"/>
                <w:sz w:val="20"/>
                <w:szCs w:val="20"/>
              </w:rPr>
              <w:t xml:space="preserve">Z</w:t>
            </w:r>
            <w:r>
              <w:rPr>
                <w:color w:val="00274C"/>
                <w:position w:val="-2"/>
                <w:sz w:val="20"/>
                <w:szCs w:val="20"/>
              </w:rPr>
              <w:t xml:space="preserve"> dalla testa </w:t>
            </w:r>
            <w:r>
              <w:rPr>
                <w:b/>
                <w:bCs/>
                <w:color w:val="00274C"/>
                <w:position w:val="-2"/>
                <w:sz w:val="20"/>
                <w:szCs w:val="20"/>
              </w:rPr>
              <w:t xml:space="preserve">Q</w:t>
            </w:r>
            <w:r>
              <w:rPr>
                <w:color w:val="00274C"/>
                <w:position w:val="-2"/>
                <w:sz w:val="20"/>
                <w:szCs w:val="20"/>
              </w:rPr>
              <w:t xml:space="preserve"> .</w:t>
            </w:r>
          </w:p>
          <w:p>
            <w:pPr>
              <w:numPr>
                <w:ilvl w:val="0"/>
                <w:numId w:val="25753730"/>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AA e 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990550" name="name946060abf00c06fa7"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271360abf00c06f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7.13.4.3 Guarnizione stelo valvola</w:t>
            </w:r>
            <w:r>
              <w:rPr>
                <w:color w:val="00274C"/>
                <w:position w:val="-2"/>
                <w:sz w:val="20"/>
                <w:szCs w:val="20"/>
              </w:rPr>
              <w:t xml:space="preserve"> ( </w:t>
            </w:r>
            <w:r>
              <w:rPr>
                <w:position w:val="-3"/>
              </w:rPr>
              <w:drawing>
                <wp:inline distT="0" distB="0" distL="0" distR="0">
                  <wp:extent cx="158400" cy="115200"/>
                  <wp:docPr id="27348287" name="name104660abf00c1763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47960abf00c1763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5753731"/>
              </w:numPr>
              <w:spacing w:before="0" w:after="0" w:line="262" w:lineRule="auto"/>
              <w:jc w:val="left"/>
              <w:rPr>
                <w:color w:val="00274C"/>
                <w:sz w:val="20"/>
                <w:szCs w:val="20"/>
              </w:rPr>
            </w:pPr>
            <w:r>
              <w:rPr>
                <w:color w:val="00274C"/>
                <w:position w:val="-2"/>
                <w:sz w:val="20"/>
                <w:szCs w:val="20"/>
              </w:rPr>
              <w:br/>
              <w:br/>
              <w:br/>
              <w:t xml:space="preserve">Rimuovere le guarnizioni </w:t>
            </w:r>
            <w:r>
              <w:rPr>
                <w:b/>
                <w:bCs/>
                <w:color w:val="00274C"/>
                <w:position w:val="-2"/>
                <w:sz w:val="20"/>
                <w:szCs w:val="20"/>
              </w:rPr>
              <w:t xml:space="preserve">AC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066133" name="name775260abf00c2c70d"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985060abf00c2c7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7.13.4.4 Golfari di sollevamento</w:t>
            </w:r>
            <w:r>
              <w:rPr>
                <w:color w:val="00274C"/>
                <w:position w:val="-2"/>
                <w:sz w:val="20"/>
                <w:szCs w:val="20"/>
              </w:rPr>
              <w:t xml:space="preserve"> ( </w:t>
            </w:r>
            <w:r>
              <w:rPr>
                <w:position w:val="-3"/>
              </w:rPr>
              <w:drawing>
                <wp:inline distT="0" distB="0" distL="0" distR="0">
                  <wp:extent cx="158400" cy="115200"/>
                  <wp:docPr id="42257939" name="name471060abf00c3d3c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98960abf00c3d3b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5753732"/>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AD</w:t>
            </w:r>
            <w:r>
              <w:rPr>
                <w:color w:val="00274C"/>
                <w:position w:val="-2"/>
                <w:sz w:val="20"/>
                <w:szCs w:val="20"/>
              </w:rPr>
              <w:t xml:space="preserve"> e rimuovere i golfari </w:t>
            </w:r>
            <w:r>
              <w:rPr>
                <w:b/>
                <w:bCs/>
                <w:color w:val="00274C"/>
                <w:position w:val="-2"/>
                <w:sz w:val="20"/>
                <w:szCs w:val="20"/>
              </w:rPr>
              <w:t xml:space="preserve">AE</w:t>
            </w:r>
            <w:r>
              <w:rPr>
                <w:color w:val="00274C"/>
                <w:position w:val="-2"/>
                <w:sz w:val="20"/>
                <w:szCs w:val="20"/>
              </w:rPr>
              <w:t xml:space="preserve"> .</w:t>
            </w:r>
          </w:p>
          <w:p>
            <w:pPr>
              <w:numPr>
                <w:ilvl w:val="0"/>
                <w:numId w:val="25753732"/>
              </w:numPr>
              <w:spacing w:before="0" w:after="0" w:line="262" w:lineRule="auto"/>
              <w:jc w:val="left"/>
              <w:rPr>
                <w:color w:val="00274C"/>
                <w:sz w:val="20"/>
                <w:szCs w:val="20"/>
              </w:rPr>
            </w:pPr>
            <w:r>
              <w:rPr>
                <w:color w:val="00274C"/>
                <w:position w:val="-2"/>
                <w:sz w:val="20"/>
                <w:szCs w:val="20"/>
              </w:rPr>
              <w:t xml:space="preserve">Effettuare un accurato lavaggio alla testa motore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103088" name="name167360abf00c4ea16"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565260abf00c4ea11"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coppa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Coppa olio</w:t>
            </w:r>
          </w:p>
          <w:p>
            <w:pPr>
              <w:numPr>
                <w:ilvl w:val="0"/>
                <w:numId w:val="25753733"/>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25753733"/>
              </w:numPr>
              <w:spacing w:before="0" w:after="0" w:line="262" w:lineRule="auto"/>
              <w:jc w:val="left"/>
              <w:rPr>
                <w:color w:val="00274C"/>
                <w:sz w:val="20"/>
                <w:szCs w:val="20"/>
              </w:rPr>
            </w:pPr>
            <w:r>
              <w:rPr>
                <w:color w:val="00274C"/>
                <w:position w:val="-2"/>
                <w:sz w:val="20"/>
                <w:szCs w:val="20"/>
              </w:rPr>
              <w:t xml:space="preserve">Rimuovere la coppa olio </w:t>
            </w:r>
            <w:r>
              <w:rPr>
                <w:b/>
                <w:bCs/>
                <w:color w:val="00274C"/>
                <w:position w:val="-2"/>
                <w:sz w:val="20"/>
                <w:szCs w:val="20"/>
              </w:rPr>
              <w:t xml:space="preserve">B</w:t>
            </w:r>
            <w:r>
              <w:rPr>
                <w:color w:val="00274C"/>
                <w:position w:val="-2"/>
                <w:sz w:val="20"/>
                <w:szCs w:val="20"/>
              </w:rPr>
              <w:t xml:space="preserve"> inserendo una lamina nelle zone indicate con la freccia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96837707" name="name984560abf00c635c8"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808460abf00c635c0"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Tubo aspirazione olio</w:t>
            </w:r>
          </w:p>
          <w:p>
            <w:pPr>
              <w:numPr>
                <w:ilvl w:val="0"/>
                <w:numId w:val="25753734"/>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C</w:t>
            </w:r>
            <w:r>
              <w:rPr>
                <w:color w:val="00274C"/>
                <w:position w:val="-2"/>
                <w:sz w:val="20"/>
                <w:szCs w:val="20"/>
              </w:rPr>
              <w:t xml:space="preserve"> e rimuovere il tubo olio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682288" name="name437460abf00c77913"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961160abf00c779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Tubi vapori olio ( </w:t>
            </w:r>
            <w:r>
              <w:rPr>
                <w:position w:val="-3"/>
              </w:rPr>
              <w:drawing>
                <wp:inline distT="0" distB="0" distL="0" distR="0">
                  <wp:extent cx="158400" cy="115200"/>
                  <wp:docPr id="35539685" name="name605460abf00c85dc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95260abf00c85db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5753735"/>
              </w:numPr>
              <w:spacing w:before="0" w:after="0" w:line="262" w:lineRule="auto"/>
              <w:jc w:val="left"/>
              <w:rPr>
                <w:color w:val="00274C"/>
                <w:sz w:val="20"/>
                <w:szCs w:val="20"/>
              </w:rPr>
            </w:pPr>
            <w:r>
              <w:rPr>
                <w:color w:val="00274C"/>
                <w:position w:val="-2"/>
                <w:sz w:val="20"/>
                <w:szCs w:val="20"/>
              </w:rPr>
              <w:br/>
              <w:br/>
              <w:br/>
              <w:t xml:space="preserve">Svitare i tubi </w:t>
            </w:r>
            <w:r>
              <w:rPr>
                <w:b/>
                <w:bCs/>
                <w:color w:val="00274C"/>
                <w:position w:val="-2"/>
                <w:sz w:val="20"/>
                <w:szCs w:val="20"/>
              </w:rPr>
              <w:t xml:space="preserve">E</w:t>
            </w:r>
            <w:r>
              <w:rPr>
                <w:color w:val="00274C"/>
                <w:position w:val="-2"/>
                <w:sz w:val="20"/>
                <w:szCs w:val="20"/>
              </w:rPr>
              <w:t xml:space="preserve"> e rimuoverli.</w:t>
            </w:r>
          </w:p>
        </w:tc>
        <w:tc>
          <w:tcPr>
            <w:tcMar>
              <w:top w:w="150" w:type="dxa"/>
              <w:bottom w:w="150" w:type="dxa"/>
            </w:tcMar>
            <w:vAlign w:val="top"/>
          </w:tcPr>
          <w:p>
            <w:r>
              <w:rPr>
                <w:position w:val="-230"/>
              </w:rPr>
              <w:drawing>
                <wp:inline distT="0" distB="0" distL="0" distR="0">
                  <wp:extent cx="2232000" cy="1504800"/>
                  <wp:docPr id="19397816" name="name539860abf00c97800"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263860abf00c977f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blocco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Flangia guarnizione albero a gomito</w:t>
            </w:r>
          </w:p>
          <w:p>
            <w:pPr>
              <w:numPr>
                <w:ilvl w:val="0"/>
                <w:numId w:val="25753736"/>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25753736"/>
              </w:numPr>
              <w:spacing w:before="0" w:after="0" w:line="262" w:lineRule="auto"/>
              <w:jc w:val="left"/>
              <w:rPr>
                <w:color w:val="00274C"/>
                <w:sz w:val="20"/>
                <w:szCs w:val="20"/>
              </w:rPr>
            </w:pPr>
            <w:r>
              <w:rPr>
                <w:color w:val="00274C"/>
                <w:position w:val="-2"/>
                <w:sz w:val="20"/>
                <w:szCs w:val="20"/>
              </w:rPr>
              <w:t xml:space="preserve">Rimuovere la flangia </w:t>
            </w:r>
            <w:r>
              <w:rPr>
                <w:b/>
                <w:bCs/>
                <w:color w:val="00274C"/>
                <w:position w:val="-2"/>
                <w:sz w:val="20"/>
                <w:szCs w:val="20"/>
              </w:rPr>
              <w:t xml:space="preserve">B</w:t>
            </w:r>
            <w:r>
              <w:rPr>
                <w:color w:val="00274C"/>
                <w:position w:val="-2"/>
                <w:sz w:val="20"/>
                <w:szCs w:val="20"/>
              </w:rPr>
              <w:t xml:space="preserve"> e la guarnizione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586280" name="name314860abf00cab306"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864160abf00cab3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Gruppo pistone/biella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20815" name="name273860abf00cbbe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1960abf00cbbe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Eseguire dei riferimenti numerici (n° cilindro)  sulle bielle, sui cappelli di biella </w:t>
            </w:r>
            <w:r>
              <w:rPr>
                <w:b/>
                <w:bCs/>
                <w:color w:val="00274C"/>
                <w:position w:val="-2"/>
                <w:sz w:val="20"/>
                <w:szCs w:val="20"/>
              </w:rPr>
              <w:t xml:space="preserve">F1</w:t>
            </w:r>
            <w:r>
              <w:rPr>
                <w:color w:val="00274C"/>
                <w:position w:val="-2"/>
                <w:sz w:val="20"/>
                <w:szCs w:val="20"/>
              </w:rPr>
              <w:t xml:space="preserve"> , sui pistoni e sugli spinotti, per evitare che i componenti non sostituiti vengano inavvertitamente scambiati tra di loro in fase di montaggio e provocare il mal funzionamento del motore.</w:t>
            </w:r>
          </w:p>
          <w:p>
            <w:pPr>
              <w:numPr>
                <w:ilvl w:val="0"/>
                <w:numId w:val="25753582"/>
              </w:numPr>
              <w:spacing w:before="0" w:after="0" w:line="262" w:lineRule="auto"/>
              <w:jc w:val="left"/>
              <w:rPr>
                <w:color w:val="00274C"/>
                <w:sz w:val="20"/>
                <w:szCs w:val="20"/>
              </w:rPr>
            </w:pPr>
            <w:r>
              <w:rPr>
                <w:color w:val="00274C"/>
                <w:position w:val="-2"/>
                <w:sz w:val="20"/>
                <w:szCs w:val="20"/>
              </w:rPr>
              <w:t xml:space="preserve">I riferimenti sulla biella </w:t>
            </w:r>
            <w:r>
              <w:rPr>
                <w:b/>
                <w:bCs/>
                <w:color w:val="00274C"/>
                <w:position w:val="-2"/>
                <w:sz w:val="20"/>
                <w:szCs w:val="20"/>
              </w:rPr>
              <w:t xml:space="preserve">M</w:t>
            </w:r>
            <w:r>
              <w:rPr>
                <w:color w:val="00274C"/>
                <w:position w:val="-2"/>
                <w:sz w:val="20"/>
                <w:szCs w:val="20"/>
              </w:rPr>
              <w:t xml:space="preserve"> e cappello </w:t>
            </w:r>
            <w:r>
              <w:rPr>
                <w:b/>
                <w:bCs/>
                <w:color w:val="00274C"/>
                <w:position w:val="-2"/>
                <w:sz w:val="20"/>
                <w:szCs w:val="20"/>
              </w:rPr>
              <w:t xml:space="preserve">F1</w:t>
            </w:r>
            <w:r>
              <w:rPr>
                <w:color w:val="00274C"/>
                <w:position w:val="-2"/>
                <w:sz w:val="20"/>
                <w:szCs w:val="20"/>
              </w:rPr>
              <w:t xml:space="preserve"> devono essere eseguiti solo su un lato in corrispondenza di </w:t>
            </w:r>
            <w:r>
              <w:rPr>
                <w:b/>
                <w:bCs/>
                <w:color w:val="00274C"/>
                <w:position w:val="-2"/>
                <w:sz w:val="20"/>
                <w:szCs w:val="20"/>
              </w:rPr>
              <w:t xml:space="preserve">K1</w:t>
            </w:r>
            <w:r>
              <w:rPr>
                <w:color w:val="00274C"/>
                <w:position w:val="-2"/>
                <w:sz w:val="20"/>
                <w:szCs w:val="20"/>
              </w:rPr>
              <w:t xml:space="preserve"> e </w:t>
            </w:r>
            <w:r>
              <w:rPr>
                <w:b/>
                <w:bCs/>
                <w:color w:val="00274C"/>
                <w:position w:val="-2"/>
                <w:sz w:val="20"/>
                <w:szCs w:val="20"/>
              </w:rPr>
              <w:t xml:space="preserve">K2</w:t>
            </w:r>
            <w:r>
              <w:rPr>
                <w:color w:val="00274C"/>
                <w:position w:val="-2"/>
                <w:sz w:val="20"/>
                <w:szCs w:val="20"/>
              </w:rPr>
              <w:t xml:space="preserve"> come illustrato in </w:t>
            </w:r>
            <w:r>
              <w:rPr>
                <w:b/>
                <w:bCs/>
                <w:color w:val="00274C"/>
                <w:position w:val="-2"/>
                <w:sz w:val="20"/>
                <w:szCs w:val="20"/>
              </w:rPr>
              <w:t xml:space="preserve">Fig. 7.70a.</w:t>
            </w:r>
          </w:p>
          <w:p/>
          <w:p/>
          <w:p>
            <w:pPr>
              <w:numPr>
                <w:ilvl w:val="0"/>
                <w:numId w:val="25753737"/>
              </w:numPr>
              <w:spacing w:before="0" w:after="0" w:line="262" w:lineRule="auto"/>
              <w:jc w:val="left"/>
              <w:rPr>
                <w:color w:val="00274C"/>
                <w:sz w:val="20"/>
                <w:szCs w:val="20"/>
              </w:rPr>
            </w:pPr>
            <w:r>
              <w:rPr>
                <w:color w:val="00274C"/>
                <w:position w:val="-2"/>
                <w:sz w:val="20"/>
                <w:szCs w:val="20"/>
              </w:rPr>
              <w:t xml:space="preserve">Avvitare a battuta la vite </w:t>
            </w:r>
            <w:r>
              <w:rPr>
                <w:b/>
                <w:bCs/>
                <w:color w:val="00274C"/>
                <w:position w:val="-2"/>
                <w:sz w:val="20"/>
                <w:szCs w:val="20"/>
              </w:rPr>
              <w:t xml:space="preserve">AM</w:t>
            </w:r>
            <w:r>
              <w:rPr>
                <w:color w:val="00274C"/>
                <w:position w:val="-2"/>
                <w:sz w:val="20"/>
                <w:szCs w:val="20"/>
              </w:rPr>
              <w:t xml:space="preserve"> .</w:t>
            </w:r>
          </w:p>
          <w:p>
            <w:pPr>
              <w:numPr>
                <w:ilvl w:val="0"/>
                <w:numId w:val="2575373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E1</w:t>
            </w:r>
            <w:r>
              <w:rPr>
                <w:color w:val="00274C"/>
                <w:position w:val="-2"/>
                <w:sz w:val="20"/>
                <w:szCs w:val="20"/>
              </w:rPr>
              <w:t xml:space="preserve"> e rimuovere i cappelli di biella </w:t>
            </w:r>
            <w:r>
              <w:rPr>
                <w:b/>
                <w:bCs/>
                <w:color w:val="00274C"/>
                <w:position w:val="-2"/>
                <w:sz w:val="20"/>
                <w:szCs w:val="20"/>
              </w:rPr>
              <w:t xml:space="preserve">F1</w:t>
            </w:r>
            <w:r>
              <w:rPr>
                <w:color w:val="00274C"/>
                <w:position w:val="-2"/>
                <w:sz w:val="20"/>
                <w:szCs w:val="20"/>
              </w:rPr>
              <w:t xml:space="preserve"> .</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216"/>
              </w:rPr>
              <w:drawing>
                <wp:inline distT="0" distB="0" distL="0" distR="0">
                  <wp:extent cx="2232000" cy="1425600"/>
                  <wp:docPr id="31503969" name="name460960abf00cce594"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365460abf00cce58d"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rPr>
              <w:br/>
              <w:t xml:space="preserve">Fig 7.70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l'accoppiamento del cappello F1 sulla biella può essere con spine di centraggio ( </w:t>
            </w:r>
            <w:r>
              <w:rPr>
                <w:b/>
                <w:bCs/>
                <w:color w:val="00274C"/>
                <w:position w:val="-2"/>
                <w:sz w:val="20"/>
                <w:szCs w:val="20"/>
              </w:rPr>
              <w:t xml:space="preserve">Fig. 7.70b</w:t>
            </w:r>
            <w:r>
              <w:rPr>
                <w:color w:val="00274C"/>
                <w:position w:val="-2"/>
                <w:sz w:val="20"/>
                <w:szCs w:val="20"/>
              </w:rPr>
              <w:t xml:space="preserve"> ) o fratturate ( </w:t>
            </w:r>
            <w:r>
              <w:rPr>
                <w:b/>
                <w:bCs/>
                <w:color w:val="00274C"/>
                <w:position w:val="-2"/>
                <w:sz w:val="20"/>
                <w:szCs w:val="20"/>
              </w:rPr>
              <w:t xml:space="preserve">Fig. 7.70c</w:t>
            </w:r>
            <w:r>
              <w:rPr>
                <w:color w:val="00274C"/>
                <w:position w:val="-2"/>
                <w:sz w:val="20"/>
                <w:szCs w:val="20"/>
              </w:rPr>
              <w:t xml:space="preserve"> - senza spine di centraggio).</w:t>
            </w:r>
          </w:p>
          <w:p/>
          <w:p/>
          <w:p>
            <w:pPr>
              <w:widowControl w:val="on"/>
              <w:pBdr/>
              <w:spacing w:before="0" w:after="0" w:line="262" w:lineRule="auto"/>
              <w:ind w:left="0" w:right="0"/>
              <w:jc w:val="left"/>
              <w:textAlignment w:val="center"/>
            </w:pPr>
            <w:r>
              <w:rPr>
                <w:position w:val="-124"/>
              </w:rPr>
              <w:drawing>
                <wp:inline distT="0" distB="0" distL="0" distR="0">
                  <wp:extent cx="3024000" cy="1620000"/>
                  <wp:docPr id="38350844" name="name889260abf00cea3aa"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940560abf00cea3a2"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20470238" name="name649260abf00d164f0"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156760abf00d164e8"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19436090" name="name417760abf00d30039"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221460abf00d30032"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7.70a</w:t>
            </w: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25753738"/>
              </w:numPr>
              <w:spacing w:before="0" w:after="0" w:line="262" w:lineRule="auto"/>
              <w:jc w:val="left"/>
              <w:rPr>
                <w:color w:val="00274C"/>
                <w:sz w:val="20"/>
                <w:szCs w:val="20"/>
              </w:rPr>
            </w:pPr>
            <w:r>
              <w:rPr>
                <w:color w:val="00274C"/>
                <w:position w:val="-2"/>
                <w:sz w:val="20"/>
                <w:szCs w:val="20"/>
              </w:rPr>
              <w:t xml:space="preserve">Sfilare il gruppo biella - pistone in posizione </w:t>
            </w:r>
            <w:r>
              <w:rPr>
                <w:b/>
                <w:bCs/>
                <w:color w:val="00274C"/>
                <w:position w:val="-2"/>
                <w:sz w:val="20"/>
                <w:szCs w:val="20"/>
              </w:rPr>
              <w:t xml:space="preserve">2 e 3</w:t>
            </w:r>
            <w:r>
              <w:rPr>
                <w:color w:val="00274C"/>
                <w:position w:val="-2"/>
                <w:sz w:val="20"/>
                <w:szCs w:val="20"/>
              </w:rPr>
              <w:t xml:space="preserve"> esercitando una pressione manuale sulla testa di biella </w:t>
            </w:r>
            <w:r>
              <w:rPr>
                <w:b/>
                <w:bCs/>
                <w:color w:val="00274C"/>
                <w:position w:val="-2"/>
                <w:sz w:val="20"/>
                <w:szCs w:val="20"/>
              </w:rPr>
              <w:t xml:space="preserve">L</w:t>
            </w:r>
            <w:r>
              <w:rPr>
                <w:color w:val="00274C"/>
                <w:position w:val="-2"/>
                <w:sz w:val="20"/>
                <w:szCs w:val="20"/>
              </w:rPr>
              <w:t xml:space="preserve"> in direzione delle frecce </w:t>
            </w:r>
            <w:r>
              <w:rPr>
                <w:b/>
                <w:bCs/>
                <w:color w:val="00274C"/>
                <w:position w:val="-2"/>
                <w:sz w:val="20"/>
                <w:szCs w:val="20"/>
              </w:rPr>
              <w:t xml:space="preserve">AK</w:t>
            </w:r>
            <w:r>
              <w:rPr>
                <w:color w:val="00274C"/>
                <w:position w:val="-2"/>
                <w:sz w:val="20"/>
                <w:szCs w:val="20"/>
              </w:rPr>
              <w:t xml:space="preserve"> .</w:t>
            </w:r>
          </w:p>
          <w:p>
            <w:pPr>
              <w:numPr>
                <w:ilvl w:val="0"/>
                <w:numId w:val="25753738"/>
              </w:numPr>
              <w:spacing w:before="0" w:after="0" w:line="262" w:lineRule="auto"/>
              <w:jc w:val="left"/>
              <w:rPr>
                <w:color w:val="00274C"/>
                <w:sz w:val="20"/>
                <w:szCs w:val="20"/>
              </w:rPr>
            </w:pPr>
            <w:r>
              <w:rPr>
                <w:color w:val="00274C"/>
                <w:position w:val="-2"/>
                <w:sz w:val="20"/>
                <w:szCs w:val="20"/>
              </w:rPr>
              <w:t xml:space="preserve">Riaccoppiare i cappelli testa di biella </w:t>
            </w:r>
            <w:r>
              <w:rPr>
                <w:b/>
                <w:bCs/>
                <w:color w:val="00274C"/>
                <w:position w:val="-2"/>
                <w:sz w:val="20"/>
                <w:szCs w:val="20"/>
              </w:rPr>
              <w:t xml:space="preserve">L</w:t>
            </w:r>
            <w:r>
              <w:rPr>
                <w:color w:val="00274C"/>
                <w:position w:val="-2"/>
                <w:sz w:val="20"/>
                <w:szCs w:val="20"/>
              </w:rPr>
              <w:t xml:space="preserve"> con il proprio gruppo pistone biella </w:t>
            </w:r>
            <w:r>
              <w:rPr>
                <w:b/>
                <w:bCs/>
                <w:color w:val="00274C"/>
                <w:position w:val="-2"/>
                <w:sz w:val="20"/>
                <w:szCs w:val="20"/>
              </w:rPr>
              <w:t xml:space="preserve">M</w:t>
            </w:r>
            <w:r>
              <w:rPr>
                <w:color w:val="00274C"/>
                <w:position w:val="-2"/>
                <w:sz w:val="20"/>
                <w:szCs w:val="20"/>
              </w:rPr>
              <w:t xml:space="preserve"> .</w:t>
            </w:r>
          </w:p>
          <w:p>
            <w:pPr>
              <w:numPr>
                <w:ilvl w:val="0"/>
                <w:numId w:val="25753738"/>
              </w:numPr>
              <w:spacing w:before="0" w:after="0" w:line="262" w:lineRule="auto"/>
              <w:jc w:val="left"/>
              <w:rPr>
                <w:color w:val="00274C"/>
                <w:sz w:val="20"/>
                <w:szCs w:val="20"/>
              </w:rPr>
            </w:pPr>
            <w:r>
              <w:rPr>
                <w:color w:val="00274C"/>
                <w:position w:val="-2"/>
                <w:sz w:val="20"/>
                <w:szCs w:val="20"/>
              </w:rPr>
              <w:t xml:space="preserve">Agire sulla vite </w:t>
            </w:r>
            <w:r>
              <w:rPr>
                <w:b/>
                <w:bCs/>
                <w:color w:val="00274C"/>
                <w:position w:val="-2"/>
                <w:sz w:val="20"/>
                <w:szCs w:val="20"/>
              </w:rPr>
              <w:t xml:space="preserve">AM</w:t>
            </w:r>
            <w:r>
              <w:rPr>
                <w:color w:val="00274C"/>
                <w:position w:val="-2"/>
                <w:sz w:val="20"/>
                <w:szCs w:val="20"/>
              </w:rPr>
              <w:t xml:space="preserve"> e ruotare l'albero a gomiti di 180°.</w:t>
            </w:r>
          </w:p>
          <w:p>
            <w:pPr>
              <w:numPr>
                <w:ilvl w:val="0"/>
                <w:numId w:val="25753738"/>
              </w:numPr>
              <w:spacing w:before="0" w:after="0" w:line="262" w:lineRule="auto"/>
              <w:jc w:val="left"/>
              <w:rPr>
                <w:color w:val="00274C"/>
                <w:sz w:val="20"/>
                <w:szCs w:val="20"/>
              </w:rPr>
            </w:pPr>
            <w:r>
              <w:rPr>
                <w:color w:val="00274C"/>
                <w:position w:val="-2"/>
                <w:sz w:val="20"/>
                <w:szCs w:val="20"/>
              </w:rPr>
              <w:t xml:space="preserve">Ripetere i punti da </w:t>
            </w:r>
            <w:r>
              <w:rPr>
                <w:b/>
                <w:bCs/>
                <w:color w:val="00274C"/>
                <w:position w:val="-2"/>
                <w:sz w:val="20"/>
                <w:szCs w:val="20"/>
              </w:rPr>
              <w:t xml:space="preserve">2 a 5</w:t>
            </w:r>
            <w:r>
              <w:rPr>
                <w:color w:val="00274C"/>
                <w:position w:val="-2"/>
                <w:sz w:val="20"/>
                <w:szCs w:val="20"/>
              </w:rPr>
              <w:t xml:space="preserve"> per lo smontaggio del del gruppo biella - pistone in posizione </w:t>
            </w:r>
            <w:r>
              <w:rPr>
                <w:b/>
                <w:bCs/>
                <w:color w:val="00274C"/>
                <w:position w:val="-2"/>
                <w:sz w:val="20"/>
                <w:szCs w:val="20"/>
              </w:rPr>
              <w:t xml:space="preserve">1 e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68800"/>
                  <wp:docPr id="1360834" name="name920860abf00d48212"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865960abf00d4820d" cstate="print"/>
                          <a:stretch>
                            <a:fillRect/>
                          </a:stretch>
                        </pic:blipFill>
                        <pic:spPr>
                          <a:xfrm>
                            <a:off x="0" y="0"/>
                            <a:ext cx="2232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662987" name="name863860abf00d5a62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12660abf00d5a6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I semicuscinetti di biella </w:t>
            </w:r>
            <w:r>
              <w:rPr>
                <w:b/>
                <w:bCs/>
                <w:color w:val="00274C"/>
                <w:position w:val="-2"/>
                <w:sz w:val="20"/>
                <w:szCs w:val="20"/>
              </w:rPr>
              <w:t xml:space="preserve">Z</w:t>
            </w:r>
            <w:r>
              <w:rPr>
                <w:color w:val="00274C"/>
                <w:position w:val="-2"/>
                <w:sz w:val="20"/>
                <w:szCs w:val="20"/>
              </w:rPr>
              <w:t xml:space="preserve"> , costruiti in materiale speciale, devono essere tassativamente sostituiti ad ogni smontaggio onde evitare il grippaggio.</w:t>
            </w:r>
          </w:p>
        </w:tc>
        <w:tc>
          <w:tcPr>
            <w:tcMar>
              <w:top w:w="150" w:type="dxa"/>
              <w:bottom w:w="150" w:type="dxa"/>
            </w:tcMar>
            <w:vAlign w:val="top"/>
          </w:tcPr>
          <w:p>
            <w:r>
              <w:rPr>
                <w:position w:val="-230"/>
              </w:rPr>
              <w:drawing>
                <wp:inline distT="0" distB="0" distL="0" distR="0">
                  <wp:extent cx="2232000" cy="1504800"/>
                  <wp:docPr id="26374422" name="name762860abf00d6d159"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141760abf00d6d1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Semi-basamento inferiore</w:t>
            </w:r>
            <w:r>
              <w:rPr>
                <w:b/>
                <w:bCs/>
                <w:color w:val="00274C"/>
                <w:position w:val="-2"/>
                <w:sz w:val="20"/>
                <w:szCs w:val="20"/>
              </w:rPr>
              <w:br/>
              <w:br/>
              <w:t xml:space="preserve">3 CILINDRI</w:t>
            </w:r>
          </w:p>
          <w:p>
            <w:pPr>
              <w:numPr>
                <w:ilvl w:val="0"/>
                <w:numId w:val="25753739"/>
              </w:numPr>
              <w:spacing w:before="0" w:after="0" w:line="262" w:lineRule="auto"/>
              <w:jc w:val="left"/>
              <w:rPr>
                <w:color w:val="00274C"/>
                <w:sz w:val="20"/>
                <w:szCs w:val="20"/>
              </w:rPr>
            </w:pPr>
            <w:r>
              <w:rPr>
                <w:color w:val="00274C"/>
                <w:position w:val="-2"/>
                <w:sz w:val="20"/>
                <w:szCs w:val="20"/>
              </w:rPr>
              <w:br/>
              <w:br/>
              <w:t xml:space="preserve">Svitare le viti di fissaggio </w:t>
            </w:r>
            <w:r>
              <w:rPr>
                <w:b/>
                <w:bCs/>
                <w:color w:val="00274C"/>
                <w:position w:val="-2"/>
                <w:sz w:val="20"/>
                <w:szCs w:val="20"/>
              </w:rPr>
              <w:t xml:space="preserve">E e F</w:t>
            </w:r>
            <w:r>
              <w:rPr>
                <w:color w:val="00274C"/>
                <w:position w:val="-2"/>
                <w:sz w:val="20"/>
                <w:szCs w:val="20"/>
              </w:rPr>
              <w:t xml:space="preserve"> seguendo l'ordine indicato in figura.</w:t>
            </w:r>
          </w:p>
          <w:p>
            <w:pPr>
              <w:numPr>
                <w:ilvl w:val="0"/>
                <w:numId w:val="25753739"/>
              </w:numPr>
              <w:spacing w:before="0" w:after="0" w:line="262" w:lineRule="auto"/>
              <w:jc w:val="left"/>
              <w:rPr>
                <w:color w:val="00274C"/>
                <w:sz w:val="20"/>
                <w:szCs w:val="20"/>
              </w:rPr>
            </w:pPr>
            <w:r>
              <w:rPr>
                <w:color w:val="00274C"/>
                <w:position w:val="-2"/>
                <w:sz w:val="20"/>
                <w:szCs w:val="20"/>
              </w:rPr>
              <w:t xml:space="preserve">Rimuovere il semi-basamento inferiore </w:t>
            </w:r>
            <w:r>
              <w:rPr>
                <w:b/>
                <w:bCs/>
                <w:color w:val="00274C"/>
                <w:position w:val="-2"/>
                <w:sz w:val="20"/>
                <w:szCs w:val="20"/>
              </w:rPr>
              <w:t xml:space="preserve">D</w:t>
            </w:r>
            <w:r>
              <w:rPr>
                <w:color w:val="00274C"/>
                <w:position w:val="-2"/>
                <w:sz w:val="20"/>
                <w:szCs w:val="20"/>
              </w:rPr>
              <w:t xml:space="preserve"> e riporlo in un recipiente adatto per il lavaggio.</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 Cilindri</w:t>
            </w:r>
          </w:p>
          <w:p>
            <w:pPr>
              <w:widowControl w:val="on"/>
              <w:pBdr/>
              <w:spacing w:before="0" w:after="0" w:line="262" w:lineRule="auto"/>
              <w:ind w:left="0" w:right="0"/>
              <w:jc w:val="left"/>
              <w:textAlignment w:val="top"/>
            </w:pPr>
            <w:r>
              <w:rPr>
                <w:position w:val="-500"/>
              </w:rPr>
              <w:drawing>
                <wp:inline distT="0" distB="0" distL="0" distR="0">
                  <wp:extent cx="2304000" cy="3189600"/>
                  <wp:docPr id="44615027" name="name320360abf00d8af89"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161760abf00d8af84" cstate="print"/>
                          <a:stretch>
                            <a:fillRect/>
                          </a:stretch>
                        </pic:blipFill>
                        <pic:spPr>
                          <a:xfrm>
                            <a:off x="0" y="0"/>
                            <a:ext cx="2304000" cy="31896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4 CILINDRI</w:t>
            </w:r>
          </w:p>
          <w:p>
            <w:pPr>
              <w:numPr>
                <w:ilvl w:val="0"/>
                <w:numId w:val="25753740"/>
              </w:numPr>
              <w:spacing w:before="0" w:after="0" w:line="262" w:lineRule="auto"/>
              <w:jc w:val="left"/>
              <w:rPr>
                <w:color w:val="00274C"/>
                <w:sz w:val="20"/>
                <w:szCs w:val="20"/>
              </w:rPr>
            </w:pPr>
            <w:r>
              <w:rPr>
                <w:color w:val="00274C"/>
                <w:position w:val="-2"/>
                <w:sz w:val="20"/>
                <w:szCs w:val="20"/>
              </w:rPr>
              <w:br/>
              <w:br/>
              <w:t xml:space="preserve">Svitare le viti di fissaggio </w:t>
            </w:r>
            <w:r>
              <w:rPr>
                <w:b/>
                <w:bCs/>
                <w:color w:val="00274C"/>
                <w:position w:val="-2"/>
                <w:sz w:val="20"/>
                <w:szCs w:val="20"/>
              </w:rPr>
              <w:t xml:space="preserve">E e F</w:t>
            </w:r>
            <w:r>
              <w:rPr>
                <w:color w:val="00274C"/>
                <w:position w:val="-2"/>
                <w:sz w:val="20"/>
                <w:szCs w:val="20"/>
              </w:rPr>
              <w:t xml:space="preserve"> seguendo l'ordine indicato in figura.</w:t>
            </w:r>
          </w:p>
          <w:p>
            <w:pPr>
              <w:numPr>
                <w:ilvl w:val="0"/>
                <w:numId w:val="25753740"/>
              </w:numPr>
              <w:spacing w:before="0" w:after="0" w:line="262" w:lineRule="auto"/>
              <w:jc w:val="left"/>
              <w:rPr>
                <w:color w:val="00274C"/>
                <w:sz w:val="20"/>
                <w:szCs w:val="20"/>
              </w:rPr>
            </w:pPr>
            <w:r>
              <w:rPr>
                <w:color w:val="00274C"/>
                <w:position w:val="-2"/>
                <w:sz w:val="20"/>
                <w:szCs w:val="20"/>
              </w:rPr>
              <w:t xml:space="preserve">Rimuovere il semi-basamento inferiore </w:t>
            </w:r>
            <w:r>
              <w:rPr>
                <w:b/>
                <w:bCs/>
                <w:color w:val="00274C"/>
                <w:position w:val="-2"/>
                <w:sz w:val="20"/>
                <w:szCs w:val="20"/>
              </w:rPr>
              <w:t xml:space="preserve">D</w:t>
            </w:r>
            <w:r>
              <w:rPr>
                <w:color w:val="00274C"/>
                <w:position w:val="-2"/>
                <w:sz w:val="20"/>
                <w:szCs w:val="20"/>
              </w:rPr>
              <w:t xml:space="preserve"> e riporlo in un recipiente adatto per il lavaggio.</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 Cilindri</w:t>
            </w:r>
          </w:p>
          <w:p>
            <w:pPr>
              <w:widowControl w:val="on"/>
              <w:pBdr/>
              <w:spacing w:before="0" w:after="0" w:line="262" w:lineRule="auto"/>
              <w:ind w:left="0" w:right="0"/>
              <w:jc w:val="left"/>
              <w:textAlignment w:val="top"/>
            </w:pPr>
            <w:r>
              <w:rPr>
                <w:position w:val="-488"/>
              </w:rPr>
              <w:drawing>
                <wp:inline distT="0" distB="0" distL="0" distR="0">
                  <wp:extent cx="2289600" cy="3110400"/>
                  <wp:docPr id="63121697" name="name987560abf00da6c9a"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529560abf00da6c93" cstate="print"/>
                          <a:stretch>
                            <a:fillRect/>
                          </a:stretch>
                        </pic:blipFill>
                        <pic:spPr>
                          <a:xfrm>
                            <a:off x="0" y="0"/>
                            <a:ext cx="2289600" cy="3110400"/>
                          </a:xfrm>
                          <a:prstGeom prst="rect">
                            <a:avLst/>
                          </a:prstGeom>
                          <a:ln w="0">
                            <a:noFill/>
                          </a:ln>
                        </pic:spPr>
                      </pic:pic>
                    </a:graphicData>
                  </a:graphic>
                </wp:inline>
              </w:drawing>
            </w:r>
            <w:r>
              <w:rPr>
                <w:b/>
                <w:bCs/>
                <w:color w:val="00274C"/>
                <w:position w:val="0"/>
                <w:sz w:val="20"/>
                <w:szCs w:val="20"/>
              </w:rPr>
              <w:br/>
              <w:t xml:space="preserve">Fig 7.74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7.15.4 Albero a gomito</w:t>
            </w:r>
            <w:r>
              <w:rPr>
                <w:color w:val="00274C"/>
                <w:position w:val="-2"/>
                <w:sz w:val="20"/>
                <w:szCs w:val="20"/>
              </w:rPr>
              <w:br/>
              <w:br/>
              <w:t xml:space="preserve">Rimuovere:</w:t>
            </w:r>
          </w:p>
          <w:p/>
          <w:p/>
          <w:p>
            <w:pPr>
              <w:numPr>
                <w:ilvl w:val="0"/>
                <w:numId w:val="25753741"/>
              </w:numPr>
              <w:spacing w:before="0" w:after="0" w:line="262" w:lineRule="auto"/>
              <w:jc w:val="left"/>
              <w:rPr>
                <w:color w:val="00274C"/>
                <w:sz w:val="20"/>
                <w:szCs w:val="20"/>
              </w:rPr>
            </w:pPr>
            <w:r>
              <w:rPr>
                <w:color w:val="00274C"/>
                <w:position w:val="-2"/>
                <w:sz w:val="20"/>
                <w:szCs w:val="20"/>
              </w:rPr>
              <w:t xml:space="preserve">L'albero a gomito </w:t>
            </w:r>
            <w:r>
              <w:rPr>
                <w:b/>
                <w:bCs/>
                <w:color w:val="00274C"/>
                <w:position w:val="-2"/>
                <w:sz w:val="20"/>
                <w:szCs w:val="20"/>
              </w:rPr>
              <w:t xml:space="preserve">G</w:t>
            </w:r>
            <w:r>
              <w:rPr>
                <w:color w:val="00274C"/>
                <w:position w:val="-2"/>
                <w:sz w:val="20"/>
                <w:szCs w:val="20"/>
              </w:rPr>
              <w:t xml:space="preserve"> .</w:t>
            </w:r>
          </w:p>
          <w:p>
            <w:pPr>
              <w:numPr>
                <w:ilvl w:val="0"/>
                <w:numId w:val="25753741"/>
              </w:numPr>
              <w:spacing w:before="0" w:after="0" w:line="262" w:lineRule="auto"/>
              <w:jc w:val="left"/>
              <w:rPr>
                <w:color w:val="00274C"/>
                <w:sz w:val="20"/>
                <w:szCs w:val="20"/>
              </w:rPr>
            </w:pPr>
            <w:r>
              <w:rPr>
                <w:color w:val="00274C"/>
                <w:position w:val="-2"/>
                <w:sz w:val="20"/>
                <w:szCs w:val="20"/>
              </w:rPr>
              <w:t xml:space="preserve">I semianelli di spallamento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1790613" name="name371060abf00dba142"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642860abf00dba13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7.15.5 Pistone ( </w:t>
            </w:r>
            <w:r>
              <w:rPr>
                <w:position w:val="-3"/>
              </w:rPr>
              <w:drawing>
                <wp:inline distT="0" distB="0" distL="0" distR="0">
                  <wp:extent cx="158400" cy="115200"/>
                  <wp:docPr id="50756236" name="name641960abf00dcc95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20860abf00dcc95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5753742"/>
              </w:numPr>
              <w:spacing w:before="0" w:after="0" w:line="262" w:lineRule="auto"/>
              <w:jc w:val="left"/>
              <w:rPr>
                <w:color w:val="00274C"/>
                <w:sz w:val="20"/>
                <w:szCs w:val="20"/>
              </w:rPr>
            </w:pPr>
            <w:r>
              <w:rPr>
                <w:color w:val="00274C"/>
                <w:position w:val="-2"/>
                <w:sz w:val="20"/>
                <w:szCs w:val="20"/>
              </w:rPr>
              <w:br/>
              <w:br/>
              <w:br/>
              <w:t xml:space="preserve">Smontare l’anello di fermo </w:t>
            </w:r>
            <w:r>
              <w:rPr>
                <w:b/>
                <w:bCs/>
                <w:color w:val="00274C"/>
                <w:position w:val="-2"/>
                <w:sz w:val="20"/>
                <w:szCs w:val="20"/>
              </w:rPr>
              <w:t xml:space="preserve">N</w:t>
            </w:r>
            <w:r>
              <w:rPr>
                <w:color w:val="00274C"/>
                <w:position w:val="-2"/>
                <w:sz w:val="20"/>
                <w:szCs w:val="20"/>
              </w:rPr>
              <w:t xml:space="preserve"> .</w:t>
            </w:r>
          </w:p>
          <w:p>
            <w:pPr>
              <w:numPr>
                <w:ilvl w:val="0"/>
                <w:numId w:val="25753742"/>
              </w:numPr>
              <w:spacing w:before="0" w:after="0" w:line="262" w:lineRule="auto"/>
              <w:jc w:val="left"/>
              <w:rPr>
                <w:color w:val="00274C"/>
                <w:sz w:val="20"/>
                <w:szCs w:val="20"/>
              </w:rPr>
            </w:pPr>
            <w:r>
              <w:rPr>
                <w:color w:val="00274C"/>
                <w:position w:val="-2"/>
                <w:sz w:val="20"/>
                <w:szCs w:val="20"/>
              </w:rPr>
              <w:t xml:space="preserve">Sfilare lo spinotto </w:t>
            </w:r>
            <w:r>
              <w:rPr>
                <w:b/>
                <w:bCs/>
                <w:color w:val="00274C"/>
                <w:position w:val="-2"/>
                <w:sz w:val="20"/>
                <w:szCs w:val="20"/>
              </w:rPr>
              <w:t xml:space="preserve">P</w:t>
            </w:r>
            <w:r>
              <w:rPr>
                <w:color w:val="00274C"/>
                <w:position w:val="-2"/>
                <w:sz w:val="20"/>
                <w:szCs w:val="20"/>
              </w:rPr>
              <w:t xml:space="preserve"> per separare il pistone </w:t>
            </w:r>
            <w:r>
              <w:rPr>
                <w:b/>
                <w:bCs/>
                <w:color w:val="00274C"/>
                <w:position w:val="-2"/>
                <w:sz w:val="20"/>
                <w:szCs w:val="20"/>
              </w:rPr>
              <w:t xml:space="preserve">Q</w:t>
            </w:r>
            <w:r>
              <w:rPr>
                <w:color w:val="00274C"/>
                <w:position w:val="-2"/>
                <w:sz w:val="20"/>
                <w:szCs w:val="20"/>
              </w:rPr>
              <w:t xml:space="preserve"> dalla biella </w:t>
            </w:r>
            <w:r>
              <w:rPr>
                <w:b/>
                <w:bCs/>
                <w:color w:val="00274C"/>
                <w:position w:val="-2"/>
                <w:sz w:val="20"/>
                <w:szCs w:val="20"/>
              </w:rPr>
              <w:t xml:space="preserv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308116" name="name283160abf00ddde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7060abf00ddde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Se non sostituiti, mantenere abbinati i componenti (biella - pistone - spinotto) tramite l'utilizzo di riferimenti al fine di evitare lo scambio degli stessi al montaggio.</w:t>
            </w:r>
          </w:p>
        </w:tc>
        <w:tc>
          <w:tcPr>
            <w:tcMar>
              <w:top w:w="150" w:type="dxa"/>
              <w:bottom w:w="150" w:type="dxa"/>
            </w:tcMar>
            <w:vAlign w:val="top"/>
          </w:tcPr>
          <w:p>
            <w:r>
              <w:rPr>
                <w:position w:val="-230"/>
              </w:rPr>
              <w:drawing>
                <wp:inline distT="0" distB="0" distL="0" distR="0">
                  <wp:extent cx="2232000" cy="1504800"/>
                  <wp:docPr id="68463387" name="name423260abf00df0a4a"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366960abf00df0a4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7.15.5.1 Segmenti</w:t>
            </w:r>
            <w:r>
              <w:rPr>
                <w:color w:val="00274C"/>
                <w:position w:val="-2"/>
                <w:sz w:val="20"/>
                <w:szCs w:val="20"/>
              </w:rPr>
              <w:t xml:space="preserve"> ( </w:t>
            </w:r>
            <w:r>
              <w:rPr>
                <w:position w:val="-3"/>
              </w:rPr>
              <w:drawing>
                <wp:inline distT="0" distB="0" distL="0" distR="0">
                  <wp:extent cx="158400" cy="115200"/>
                  <wp:docPr id="9368624" name="name252760abf00e103c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14160abf00e103c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5753743"/>
              </w:numPr>
              <w:spacing w:before="0" w:after="0" w:line="262" w:lineRule="auto"/>
              <w:jc w:val="left"/>
              <w:rPr>
                <w:color w:val="00274C"/>
                <w:sz w:val="20"/>
                <w:szCs w:val="20"/>
              </w:rPr>
            </w:pPr>
            <w:r>
              <w:rPr>
                <w:color w:val="00274C"/>
                <w:position w:val="-2"/>
                <w:sz w:val="20"/>
                <w:szCs w:val="20"/>
              </w:rPr>
              <w:br/>
              <w:br/>
              <w:br/>
              <w:t xml:space="preserve">Smontare i segmenti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221642" name="name509760abf00e22835"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431560abf00e228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Spruzzatori olio</w:t>
            </w:r>
            <w:r>
              <w:rPr>
                <w:color w:val="00274C"/>
                <w:position w:val="-2"/>
                <w:sz w:val="20"/>
                <w:szCs w:val="20"/>
              </w:rPr>
              <w:t xml:space="preserve"> ( </w:t>
            </w:r>
            <w:r>
              <w:rPr>
                <w:position w:val="-3"/>
              </w:rPr>
              <w:drawing>
                <wp:inline distT="0" distB="0" distL="0" distR="0">
                  <wp:extent cx="158400" cy="115200"/>
                  <wp:docPr id="50785040" name="name720360abf00e3671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71860abf00e3671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5753744"/>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T</w:t>
            </w:r>
            <w:r>
              <w:rPr>
                <w:color w:val="00274C"/>
                <w:position w:val="-2"/>
                <w:sz w:val="20"/>
                <w:szCs w:val="20"/>
              </w:rPr>
              <w:t xml:space="preserve"> e rimuovere gli spruzzatori </w:t>
            </w:r>
            <w:r>
              <w:rPr>
                <w:b/>
                <w:bCs/>
                <w:color w:val="00274C"/>
                <w:position w:val="-2"/>
                <w:sz w:val="20"/>
                <w:szCs w:val="20"/>
              </w:rPr>
              <w:t xml:space="preserve">U</w:t>
            </w:r>
            <w:r>
              <w:rPr>
                <w:color w:val="00274C"/>
                <w:position w:val="-2"/>
                <w:sz w:val="20"/>
                <w:szCs w:val="20"/>
              </w:rPr>
              <w:t xml:space="preserve"> dal semibasamento superiore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146474" name="name509860abf00e49605"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444260abf00e496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Albero a camme</w:t>
            </w:r>
          </w:p>
          <w:p>
            <w:pPr>
              <w:numPr>
                <w:ilvl w:val="0"/>
                <w:numId w:val="25753745"/>
              </w:numPr>
              <w:spacing w:before="0" w:after="0" w:line="262" w:lineRule="auto"/>
              <w:jc w:val="left"/>
              <w:rPr>
                <w:color w:val="00274C"/>
                <w:sz w:val="20"/>
                <w:szCs w:val="20"/>
              </w:rPr>
            </w:pPr>
            <w:r>
              <w:rPr>
                <w:color w:val="00274C"/>
                <w:position w:val="-2"/>
                <w:sz w:val="20"/>
                <w:szCs w:val="20"/>
              </w:rPr>
              <w:br/>
              <w:br/>
              <w:br/>
              <w:t xml:space="preserve">Rimuovere l'anello di fermo </w:t>
            </w:r>
            <w:r>
              <w:rPr>
                <w:b/>
                <w:bCs/>
                <w:color w:val="00274C"/>
                <w:position w:val="-2"/>
                <w:sz w:val="20"/>
                <w:szCs w:val="20"/>
              </w:rPr>
              <w:t xml:space="preserve">V</w:t>
            </w:r>
            <w:r>
              <w:rPr>
                <w:color w:val="00274C"/>
                <w:position w:val="-2"/>
                <w:sz w:val="20"/>
                <w:szCs w:val="20"/>
              </w:rPr>
              <w:t xml:space="preserve"> .</w:t>
            </w:r>
          </w:p>
          <w:p>
            <w:pPr>
              <w:numPr>
                <w:ilvl w:val="0"/>
                <w:numId w:val="25753745"/>
              </w:numPr>
              <w:spacing w:before="0" w:after="0" w:line="262" w:lineRule="auto"/>
              <w:jc w:val="left"/>
              <w:rPr>
                <w:color w:val="00274C"/>
                <w:sz w:val="20"/>
                <w:szCs w:val="20"/>
              </w:rPr>
            </w:pPr>
            <w:r>
              <w:rPr>
                <w:color w:val="00274C"/>
                <w:position w:val="-2"/>
                <w:sz w:val="20"/>
                <w:szCs w:val="20"/>
              </w:rPr>
              <w:t xml:space="preserve">Sfilare l'albero a camme </w:t>
            </w:r>
            <w:r>
              <w:rPr>
                <w:b/>
                <w:bCs/>
                <w:color w:val="00274C"/>
                <w:position w:val="-2"/>
                <w:sz w:val="20"/>
                <w:szCs w:val="20"/>
              </w:rPr>
              <w:t xml:space="preserve">W</w:t>
            </w:r>
            <w:r>
              <w:rPr>
                <w:color w:val="00274C"/>
                <w:position w:val="-2"/>
                <w:sz w:val="20"/>
                <w:szCs w:val="20"/>
              </w:rPr>
              <w:t xml:space="preserve"> dal semi-basamento superiore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06357" name="name848060abf00e60ed5"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703760abf00e60e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7.15.8 Punterie albero a camme</w:t>
            </w:r>
          </w:p>
          <w:p>
            <w:pPr>
              <w:numPr>
                <w:ilvl w:val="0"/>
                <w:numId w:val="25753746"/>
              </w:numPr>
              <w:spacing w:before="0" w:after="0" w:line="262" w:lineRule="auto"/>
              <w:jc w:val="left"/>
              <w:rPr>
                <w:color w:val="00274C"/>
                <w:sz w:val="20"/>
                <w:szCs w:val="20"/>
              </w:rPr>
            </w:pPr>
            <w:r>
              <w:rPr>
                <w:color w:val="00274C"/>
                <w:position w:val="-2"/>
                <w:sz w:val="20"/>
                <w:szCs w:val="20"/>
              </w:rPr>
              <w:br/>
              <w:br/>
              <w:br/>
              <w:t xml:space="preserve">Rimuovere le punterie </w:t>
            </w:r>
            <w:r>
              <w:rPr>
                <w:b/>
                <w:bCs/>
                <w:color w:val="00274C"/>
                <w:position w:val="-2"/>
                <w:sz w:val="20"/>
                <w:szCs w:val="20"/>
              </w:rPr>
              <w:t xml:space="preserve">AA</w:t>
            </w:r>
            <w:r>
              <w:rPr>
                <w:color w:val="00274C"/>
                <w:position w:val="-2"/>
                <w:sz w:val="20"/>
                <w:szCs w:val="20"/>
              </w:rPr>
              <w:t xml:space="preserve"> dal semi-basamento superiore </w:t>
            </w:r>
            <w:r>
              <w:rPr>
                <w:b/>
                <w:bCs/>
                <w:color w:val="00274C"/>
                <w:position w:val="-2"/>
                <w:sz w:val="20"/>
                <w:szCs w:val="20"/>
              </w:rPr>
              <w:t xml:space="preserve">AB</w:t>
            </w:r>
            <w:r>
              <w:rPr>
                <w:color w:val="00274C"/>
                <w:position w:val="-2"/>
                <w:sz w:val="20"/>
                <w:szCs w:val="20"/>
              </w:rPr>
              <w:t xml:space="preserve"> tramite l'utilizzo di una calamita.</w:t>
            </w:r>
          </w:p>
        </w:tc>
        <w:tc>
          <w:tcPr>
            <w:tcMar>
              <w:top w:w="150" w:type="dxa"/>
              <w:bottom w:w="150" w:type="dxa"/>
            </w:tcMar>
            <w:vAlign w:val="top"/>
          </w:tcPr>
          <w:p>
            <w:r>
              <w:rPr>
                <w:position w:val="-230"/>
              </w:rPr>
              <w:drawing>
                <wp:inline distT="0" distB="0" distL="0" distR="0">
                  <wp:extent cx="2232000" cy="1504800"/>
                  <wp:docPr id="81908104" name="name594760abf00e75df6"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251960abf00e75de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7.15.9 Bronzine di banco</w:t>
            </w:r>
          </w:p>
          <w:p>
            <w:pPr>
              <w:numPr>
                <w:ilvl w:val="0"/>
                <w:numId w:val="25753747"/>
              </w:numPr>
              <w:spacing w:before="0" w:after="0" w:line="262" w:lineRule="auto"/>
              <w:jc w:val="left"/>
              <w:rPr>
                <w:color w:val="00274C"/>
                <w:sz w:val="20"/>
                <w:szCs w:val="20"/>
              </w:rPr>
            </w:pPr>
            <w:r>
              <w:rPr>
                <w:color w:val="00274C"/>
                <w:position w:val="-2"/>
                <w:sz w:val="20"/>
                <w:szCs w:val="20"/>
              </w:rPr>
              <w:br/>
              <w:br/>
              <w:br/>
              <w:t xml:space="preserve">Rimuovere le bronzine di banco </w:t>
            </w:r>
            <w:r>
              <w:rPr>
                <w:b/>
                <w:bCs/>
                <w:color w:val="00274C"/>
                <w:position w:val="-2"/>
                <w:sz w:val="20"/>
                <w:szCs w:val="20"/>
              </w:rPr>
              <w:t xml:space="preserve">AC</w:t>
            </w:r>
            <w:r>
              <w:rPr>
                <w:color w:val="00274C"/>
                <w:position w:val="-2"/>
                <w:sz w:val="20"/>
                <w:szCs w:val="20"/>
              </w:rPr>
              <w:t xml:space="preserve"> dal semi-basamento superiore </w:t>
            </w:r>
            <w:r>
              <w:rPr>
                <w:b/>
                <w:bCs/>
                <w:color w:val="00274C"/>
                <w:position w:val="-2"/>
                <w:sz w:val="20"/>
                <w:szCs w:val="20"/>
              </w:rPr>
              <w:t xml:space="preserve">AB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740281" name="name775260abf00e84e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2960abf00e84e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Essendo i semicuscinetti di banco </w:t>
            </w:r>
            <w:r>
              <w:rPr>
                <w:b/>
                <w:bCs/>
                <w:color w:val="00274C"/>
                <w:position w:val="-2"/>
                <w:sz w:val="20"/>
                <w:szCs w:val="20"/>
              </w:rPr>
              <w:t xml:space="preserve">AC</w:t>
            </w:r>
            <w:r>
              <w:rPr>
                <w:color w:val="00274C"/>
                <w:position w:val="-2"/>
                <w:sz w:val="20"/>
                <w:szCs w:val="20"/>
              </w:rPr>
              <w:t xml:space="preserve"> , costruiti in materiale speciale, devono essere tassativamente sostituiti ad ogni smontaggio per evitare il grippaggio.</w:t>
            </w:r>
          </w:p>
        </w:tc>
        <w:tc>
          <w:tcPr>
            <w:tcMar>
              <w:top w:w="150" w:type="dxa"/>
              <w:bottom w:w="150" w:type="dxa"/>
            </w:tcMar>
            <w:vAlign w:val="top"/>
          </w:tcPr>
          <w:p>
            <w:r>
              <w:rPr>
                <w:position w:val="-230"/>
              </w:rPr>
              <w:drawing>
                <wp:inline distT="0" distB="0" distL="0" distR="0">
                  <wp:extent cx="2232000" cy="1504800"/>
                  <wp:docPr id="34960438" name="name589760abf00e99f98"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175360abf00e99f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7.81</w:t>
            </w:r>
          </w:p>
        </w:tc>
      </w:tr>
      <w:tr>
        <w:trPr>
          <w:trHeight w:val="0" w:hRule="atLeast"/>
        </w:trPr>
        <w:tc>
          <w:tcPr>
            <w:tcMar>
              <w:top w:w="150" w:type="dxa"/>
              <w:bottom w:w="150" w:type="dxa"/>
            </w:tcMar>
            <w:vAlign w:val="center"/>
          </w:tcPr>
          <w:p>
            <w:pPr>
              <w:numPr>
                <w:ilvl w:val="0"/>
                <w:numId w:val="25753748"/>
              </w:numPr>
              <w:spacing w:before="0" w:after="0" w:line="262" w:lineRule="auto"/>
              <w:jc w:val="left"/>
              <w:rPr>
                <w:color w:val="00274C"/>
                <w:sz w:val="20"/>
                <w:szCs w:val="20"/>
              </w:rPr>
            </w:pPr>
            <w:r>
              <w:rPr>
                <w:color w:val="00274C"/>
                <w:position w:val="-2"/>
                <w:sz w:val="20"/>
                <w:szCs w:val="20"/>
              </w:rPr>
              <w:t xml:space="preserve">Rimuovere le bronzine di banco </w:t>
            </w:r>
            <w:r>
              <w:rPr>
                <w:b/>
                <w:bCs/>
                <w:color w:val="00274C"/>
                <w:position w:val="-2"/>
                <w:sz w:val="20"/>
                <w:szCs w:val="20"/>
              </w:rPr>
              <w:t xml:space="preserve">AF</w:t>
            </w:r>
            <w:r>
              <w:rPr>
                <w:color w:val="00274C"/>
                <w:position w:val="-2"/>
                <w:sz w:val="20"/>
                <w:szCs w:val="20"/>
              </w:rPr>
              <w:t xml:space="preserve"> dal semi-basamento inferiore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992172" name="name521160abf00eae602"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546760abf00eae5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7.15.10</w:t>
            </w:r>
            <w:r>
              <w:rPr>
                <w:color w:val="00274C"/>
                <w:position w:val="-2"/>
                <w:sz w:val="20"/>
                <w:szCs w:val="20"/>
              </w:rPr>
              <w:t xml:space="preserve"> Coperchio 3 </w:t>
            </w:r>
            <w:r>
              <w:rPr>
                <w:color w:val="00274C"/>
                <w:position w:val="3"/>
                <w:sz w:val="17"/>
                <w:szCs w:val="17"/>
                <w:vertAlign w:val="superscript"/>
              </w:rPr>
              <w:t xml:space="preserve">a</w:t>
            </w:r>
            <w:r>
              <w:rPr>
                <w:color w:val="00274C"/>
                <w:position w:val="-2"/>
                <w:sz w:val="20"/>
                <w:szCs w:val="20"/>
              </w:rPr>
              <w:t xml:space="preserve"> PTO ( </w:t>
            </w:r>
            <w:r>
              <w:rPr>
                <w:position w:val="-3"/>
              </w:rPr>
              <w:drawing>
                <wp:inline distT="0" distB="0" distL="0" distR="0">
                  <wp:extent cx="158400" cy="115200"/>
                  <wp:docPr id="25678655" name="name764060abf00ebe07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58460abf00ebe06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5753749"/>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AG</w:t>
            </w:r>
            <w:r>
              <w:rPr>
                <w:color w:val="00274C"/>
                <w:position w:val="-2"/>
                <w:sz w:val="20"/>
                <w:szCs w:val="20"/>
              </w:rPr>
              <w:t xml:space="preserve"> .</w:t>
            </w:r>
          </w:p>
          <w:p>
            <w:pPr>
              <w:numPr>
                <w:ilvl w:val="0"/>
                <w:numId w:val="25753749"/>
              </w:numPr>
              <w:spacing w:before="0" w:after="0" w:line="262" w:lineRule="auto"/>
              <w:jc w:val="left"/>
              <w:rPr>
                <w:color w:val="00274C"/>
                <w:sz w:val="20"/>
                <w:szCs w:val="20"/>
              </w:rPr>
            </w:pPr>
            <w:r>
              <w:rPr>
                <w:color w:val="00274C"/>
                <w:position w:val="-2"/>
                <w:sz w:val="20"/>
                <w:szCs w:val="20"/>
              </w:rPr>
              <w:t xml:space="preserve">Rimuovere il coperchio </w:t>
            </w:r>
            <w:r>
              <w:rPr>
                <w:b/>
                <w:bCs/>
                <w:color w:val="00274C"/>
                <w:position w:val="-2"/>
                <w:sz w:val="20"/>
                <w:szCs w:val="20"/>
              </w:rPr>
              <w:t xml:space="preserve">AH</w:t>
            </w:r>
            <w:r>
              <w:rPr>
                <w:color w:val="00274C"/>
                <w:position w:val="-2"/>
                <w:sz w:val="20"/>
                <w:szCs w:val="20"/>
              </w:rPr>
              <w:t xml:space="preserve"> e la guarnizione </w:t>
            </w:r>
            <w:r>
              <w:rPr>
                <w:b/>
                <w:bCs/>
                <w:color w:val="00274C"/>
                <w:position w:val="-2"/>
                <w:sz w:val="20"/>
                <w:szCs w:val="20"/>
              </w:rPr>
              <w:t xml:space="preserve">AL</w:t>
            </w:r>
            <w:r>
              <w:rPr>
                <w:color w:val="00274C"/>
                <w:position w:val="-2"/>
                <w:sz w:val="20"/>
                <w:szCs w:val="20"/>
              </w:rPr>
              <w:t xml:space="preserve"> dal semi-basamento superiore.</w:t>
            </w:r>
          </w:p>
        </w:tc>
        <w:tc>
          <w:tcPr>
            <w:tcMar>
              <w:top w:w="150" w:type="dxa"/>
              <w:bottom w:w="150" w:type="dxa"/>
            </w:tcMar>
            <w:vAlign w:val="top"/>
          </w:tcPr>
          <w:p>
            <w:r>
              <w:rPr>
                <w:position w:val="-230"/>
              </w:rPr>
              <w:drawing>
                <wp:inline distT="0" distB="0" distL="0" distR="0">
                  <wp:extent cx="2232000" cy="1504800"/>
                  <wp:docPr id="56817405" name="name101160abf00ed131f"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287360abf00ed13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sulle revisioni</w:t>
      </w:r>
    </w:p>
    <w:p>
      <w:pPr>
        <w:widowControl w:val="on"/>
        <w:pBdr/>
        <w:spacing w:before="0" w:after="0" w:line="240" w:lineRule="auto"/>
        <w:ind w:left="0" w:right="0"/>
        <w:jc w:val="left"/>
      </w:pPr>
    </w:p>
    <w:p>
      <w:pPr>
        <w:pStyle w:val="Titolo2"/>
      </w:pPr>
      <w:r>
        <w:rPr/>
        <w:t xml:space="preserve">Raccomandazioni per le revisioni e messe a punto</w:t>
      </w:r>
    </w:p>
    <w:p>
      <w:pPr>
        <w:numPr>
          <w:ilvl w:val="0"/>
          <w:numId w:val="25753582"/>
        </w:numPr>
        <w:spacing w:before="0" w:after="0" w:line="240" w:lineRule="auto"/>
        <w:jc w:val="left"/>
        <w:rPr>
          <w:color w:val="00274C"/>
          <w:sz w:val="20"/>
          <w:szCs w:val="20"/>
        </w:rPr>
      </w:pPr>
      <w:r>
        <w:rPr>
          <w:color w:val="00274C"/>
          <w:sz w:val="20"/>
          <w:szCs w:val="20"/>
        </w:rPr>
        <w:t xml:space="preserve">Le informazioni sono strutturate in sequenza, secondo esigenze operative e i metodi di intervento sono stati selezionati, testati ed approvati dai tecnici del Costruttore.</w:t>
      </w:r>
    </w:p>
    <w:p>
      <w:pPr>
        <w:numPr>
          <w:ilvl w:val="0"/>
          <w:numId w:val="25753582"/>
        </w:numPr>
        <w:spacing w:before="0" w:after="0" w:line="240" w:lineRule="auto"/>
        <w:jc w:val="left"/>
        <w:rPr>
          <w:color w:val="00274C"/>
          <w:sz w:val="20"/>
          <w:szCs w:val="20"/>
        </w:rPr>
      </w:pPr>
      <w:r>
        <w:rPr>
          <w:color w:val="00274C"/>
          <w:sz w:val="20"/>
          <w:szCs w:val="20"/>
        </w:rPr>
        <w:t xml:space="preserve">In questo capitolo sono descritte tutte le modalità di controllo, revisione e messa a punto di gruppi e/o di singoli componenti.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Per rintracciare facilmente gli argomenti specifici di interesse, consultare l'indice analitico o l'indice dei capitoli.</w:t>
      </w:r>
    </w:p>
    <w:p>
      <w:pPr>
        <w:widowControl w:val="on"/>
        <w:pBdr/>
        <w:spacing w:before="0" w:after="0" w:line="262" w:lineRule="auto"/>
        <w:ind w:left="0" w:right="0"/>
        <w:jc w:val="left"/>
      </w:pPr>
      <w:r>
        <w:rPr>
          <w:color w:val="00274C"/>
          <w:sz w:val="20"/>
          <w:szCs w:val="20"/>
        </w:rPr>
        <w:t xml:space="preserve"> </w:t>
      </w:r>
    </w:p>
    <w:p>
      <w:pPr>
        <w:numPr>
          <w:ilvl w:val="0"/>
          <w:numId w:val="25753582"/>
        </w:numPr>
        <w:spacing w:before="0" w:after="0" w:line="240" w:lineRule="auto"/>
        <w:jc w:val="left"/>
        <w:rPr>
          <w:color w:val="00274C"/>
          <w:sz w:val="20"/>
          <w:szCs w:val="20"/>
        </w:rPr>
      </w:pPr>
      <w:r>
        <w:rPr>
          <w:color w:val="00274C"/>
          <w:sz w:val="20"/>
          <w:szCs w:val="20"/>
        </w:rPr>
        <w:t xml:space="preserve">Prima di qualsiasi intervento, l'operatore deve predisporre tutte le attrezzature e gli utensili per effettuare le operazioni in modo corretto e sicuro.</w:t>
      </w:r>
    </w:p>
    <w:p>
      <w:pPr>
        <w:numPr>
          <w:ilvl w:val="0"/>
          <w:numId w:val="25753582"/>
        </w:numPr>
        <w:spacing w:before="0" w:after="0" w:line="240" w:lineRule="auto"/>
        <w:jc w:val="left"/>
        <w:rPr>
          <w:color w:val="00274C"/>
          <w:sz w:val="20"/>
          <w:szCs w:val="20"/>
        </w:rPr>
      </w:pPr>
      <w:r>
        <w:rPr>
          <w:color w:val="00274C"/>
          <w:sz w:val="20"/>
          <w:szCs w:val="20"/>
        </w:rPr>
        <w:t xml:space="preserve">Per evitare interventi che potrebbero risultare errati e causare danni al motore, gli operatori devono adottare gli accorgimenti specifici indicati.</w:t>
      </w:r>
    </w:p>
    <w:p>
      <w:pPr>
        <w:numPr>
          <w:ilvl w:val="0"/>
          <w:numId w:val="25753582"/>
        </w:numPr>
        <w:spacing w:before="0" w:after="0" w:line="240" w:lineRule="auto"/>
        <w:jc w:val="left"/>
        <w:rPr>
          <w:color w:val="00274C"/>
          <w:sz w:val="20"/>
          <w:szCs w:val="20"/>
        </w:rPr>
      </w:pPr>
      <w:r>
        <w:rPr>
          <w:color w:val="00274C"/>
          <w:sz w:val="20"/>
          <w:szCs w:val="20"/>
        </w:rPr>
        <w:t xml:space="preserve">Prima di eseguire qualsiasi operazione di controllo, pulire accuratamente i gruppi e/o i componenti ed eliminare eventuali incrostazioni.</w:t>
      </w:r>
    </w:p>
    <w:p>
      <w:pPr>
        <w:numPr>
          <w:ilvl w:val="0"/>
          <w:numId w:val="25753582"/>
        </w:numPr>
        <w:spacing w:before="0" w:after="0" w:line="240" w:lineRule="auto"/>
        <w:jc w:val="left"/>
        <w:rPr>
          <w:color w:val="00274C"/>
          <w:sz w:val="20"/>
          <w:szCs w:val="20"/>
        </w:rPr>
      </w:pPr>
      <w:r>
        <w:rPr>
          <w:color w:val="00274C"/>
          <w:sz w:val="20"/>
          <w:szCs w:val="20"/>
        </w:rPr>
        <w:t xml:space="preserve">Non lavare i componenti con vapore o acqua calda, ma utilizzare solo prodotti adeguati.</w:t>
      </w:r>
    </w:p>
    <w:p>
      <w:pPr>
        <w:numPr>
          <w:ilvl w:val="0"/>
          <w:numId w:val="25753582"/>
        </w:numPr>
        <w:spacing w:before="0" w:after="0" w:line="240" w:lineRule="auto"/>
        <w:jc w:val="left"/>
        <w:rPr>
          <w:color w:val="00274C"/>
          <w:sz w:val="20"/>
          <w:szCs w:val="20"/>
        </w:rPr>
      </w:pPr>
      <w:r>
        <w:rPr>
          <w:color w:val="00274C"/>
          <w:sz w:val="20"/>
          <w:szCs w:val="20"/>
        </w:rPr>
        <w:t xml:space="preserve">Non usare prodotti infiammabili (benzina, gasolio,ecc.) per sgrassare o lavare i componenti, ma utilizzare solo prodotti adeguati.</w:t>
      </w:r>
    </w:p>
    <w:p>
      <w:pPr>
        <w:numPr>
          <w:ilvl w:val="0"/>
          <w:numId w:val="25753582"/>
        </w:numPr>
        <w:spacing w:before="0" w:after="0" w:line="240" w:lineRule="auto"/>
        <w:jc w:val="left"/>
        <w:rPr>
          <w:color w:val="00274C"/>
          <w:sz w:val="20"/>
          <w:szCs w:val="20"/>
        </w:rPr>
      </w:pPr>
      <w:r>
        <w:rPr>
          <w:color w:val="00274C"/>
          <w:sz w:val="20"/>
          <w:szCs w:val="20"/>
        </w:rPr>
        <w:t xml:space="preserve">Asciugare accuratamente con un getto d'aria o appositi panni tutte le superfici lavate e i componenti prima di rimontarli.</w:t>
      </w:r>
    </w:p>
    <w:p>
      <w:pPr>
        <w:numPr>
          <w:ilvl w:val="0"/>
          <w:numId w:val="25753582"/>
        </w:numPr>
        <w:spacing w:before="0" w:after="0" w:line="240" w:lineRule="auto"/>
        <w:jc w:val="left"/>
        <w:rPr>
          <w:color w:val="00274C"/>
          <w:sz w:val="20"/>
          <w:szCs w:val="20"/>
        </w:rPr>
      </w:pPr>
      <w:r>
        <w:rPr>
          <w:color w:val="00274C"/>
          <w:sz w:val="20"/>
          <w:szCs w:val="20"/>
        </w:rPr>
        <w:t xml:space="preserve">Ricoprire tutte le superfici di tutti componenti smontati con uno strato di lubrificante per proteggerle dall'ossidazione.</w:t>
      </w:r>
    </w:p>
    <w:p>
      <w:pPr>
        <w:numPr>
          <w:ilvl w:val="0"/>
          <w:numId w:val="25753582"/>
        </w:numPr>
        <w:spacing w:before="0" w:after="0" w:line="240" w:lineRule="auto"/>
        <w:jc w:val="left"/>
        <w:rPr>
          <w:color w:val="00274C"/>
          <w:sz w:val="20"/>
          <w:szCs w:val="20"/>
        </w:rPr>
      </w:pPr>
      <w:r>
        <w:rPr>
          <w:color w:val="00274C"/>
          <w:sz w:val="20"/>
          <w:szCs w:val="20"/>
        </w:rPr>
        <w:t xml:space="preserve">Verificare l'integrità e lo stato di usura su tutti i componenti sottoposti a smontaggio, per assicurare il buon funzionamento del motore.</w:t>
      </w:r>
    </w:p>
    <w:p>
      <w:pPr>
        <w:numPr>
          <w:ilvl w:val="0"/>
          <w:numId w:val="25753582"/>
        </w:numPr>
        <w:spacing w:before="0" w:after="0" w:line="240" w:lineRule="auto"/>
        <w:jc w:val="left"/>
        <w:rPr>
          <w:color w:val="00274C"/>
          <w:sz w:val="20"/>
          <w:szCs w:val="20"/>
        </w:rPr>
      </w:pPr>
      <w:r>
        <w:rPr>
          <w:color w:val="00274C"/>
          <w:sz w:val="20"/>
          <w:szCs w:val="20"/>
        </w:rPr>
        <w:t xml:space="preserve">Alcuni componenti, quando indicato, devono essere sostituiti in coppia o insieme ad altri (es. semi-cuscinetti di banco/biella, pistone completo di segmenti e spinotto, ecc.).</w:t>
      </w:r>
    </w:p>
    <w:p>
      <w:pPr>
        <w:numPr>
          <w:ilvl w:val="0"/>
          <w:numId w:val="25753582"/>
        </w:numPr>
        <w:spacing w:before="0" w:after="0" w:line="240" w:lineRule="auto"/>
        <w:jc w:val="left"/>
        <w:rPr>
          <w:color w:val="00274C"/>
          <w:sz w:val="20"/>
          <w:szCs w:val="20"/>
        </w:rPr>
      </w:pPr>
      <w:r>
        <w:rPr>
          <w:color w:val="00274C"/>
          <w:sz w:val="20"/>
          <w:szCs w:val="20"/>
        </w:rPr>
        <w:t xml:space="preserve">Alcune operazioni di rettifica, quando indicato, devono essere esguiti in serie (es. rettifica cilindri, perni di manovella, perni di banco, ecc.).</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Basamento</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Controllo Condotti olio</w:t>
            </w:r>
          </w:p>
          <w:p>
            <w:pPr>
              <w:widowControl w:val="on"/>
              <w:pBdr/>
              <w:spacing w:before="0" w:after="0" w:line="262" w:lineRule="auto"/>
              <w:ind w:left="0" w:right="0"/>
              <w:jc w:val="left"/>
              <w:textAlignment w:val="center"/>
            </w:pPr>
            <w:r>
              <w:rPr>
                <w:color w:val="00274C"/>
                <w:position w:val="-2"/>
                <w:sz w:val="20"/>
                <w:szCs w:val="20"/>
              </w:rPr>
              <w:br/>
              <w:t xml:space="preserve">Utilizzare uno scovolino nei punti di accesso </w:t>
            </w:r>
            <w:r>
              <w:rPr>
                <w:b/>
                <w:bCs/>
                <w:color w:val="00274C"/>
                <w:position w:val="-2"/>
                <w:sz w:val="20"/>
                <w:szCs w:val="20"/>
              </w:rPr>
              <w:t xml:space="preserve">A, B, B1, C, D, E</w:t>
            </w:r>
            <w:r>
              <w:rPr>
                <w:color w:val="00274C"/>
                <w:position w:val="-2"/>
                <w:sz w:val="20"/>
                <w:szCs w:val="20"/>
              </w:rPr>
              <w:t xml:space="preserve"> per pulire i condotti olio del basamento </w:t>
            </w:r>
            <w:r>
              <w:rPr>
                <w:b/>
                <w:bCs/>
                <w:color w:val="00274C"/>
                <w:position w:val="-2"/>
                <w:sz w:val="20"/>
                <w:szCs w:val="20"/>
              </w:rPr>
              <w:t xml:space="preserve">G</w:t>
            </w:r>
            <w:r>
              <w:rPr>
                <w:color w:val="00274C"/>
                <w:position w:val="-2"/>
                <w:sz w:val="20"/>
                <w:szCs w:val="20"/>
              </w:rPr>
              <w:t xml:space="preserve"> . Utilizzare aria compressa per eliminare eventuali residui.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Sostituire e montare il tappo conico nel foro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se presente - coppia di serraggio a </w:t>
            </w:r>
            <w:r>
              <w:rPr>
                <w:b/>
                <w:bCs/>
                <w:color w:val="00274C"/>
                <w:position w:val="-2"/>
                <w:sz w:val="20"/>
                <w:szCs w:val="20"/>
              </w:rPr>
              <w:t xml:space="preserve">30 Nm</w:t>
            </w:r>
            <w:r>
              <w:rPr>
                <w:color w:val="00274C"/>
                <w:position w:val="-2"/>
                <w:sz w:val="20"/>
                <w:szCs w:val="20"/>
              </w:rPr>
              <w:t xml:space="preserve"> ) e i tappi nei fori </w:t>
            </w:r>
            <w:r>
              <w:rPr>
                <w:b/>
                <w:bCs/>
                <w:color w:val="00274C"/>
                <w:position w:val="-2"/>
                <w:sz w:val="20"/>
                <w:szCs w:val="20"/>
              </w:rPr>
              <w:t xml:space="preserve">D</w:t>
            </w:r>
            <w:r>
              <w:rPr>
                <w:color w:val="00274C"/>
                <w:position w:val="-2"/>
                <w:sz w:val="20"/>
                <w:szCs w:val="20"/>
              </w:rPr>
              <w:t xml:space="preserve"> , dopo aver effettuato l'operazione di pulizia.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64"/>
              </w:rPr>
              <w:drawing>
                <wp:inline distT="0" distB="0" distL="0" distR="0">
                  <wp:extent cx="4932000" cy="3362400"/>
                  <wp:docPr id="96859893" name="name255160abf00ee79a6"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402260abf00ee79a2" cstate="print"/>
                          <a:stretch>
                            <a:fillRect/>
                          </a:stretch>
                        </pic:blipFill>
                        <pic:spPr>
                          <a:xfrm>
                            <a:off x="0" y="0"/>
                            <a:ext cx="4932000" cy="33624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Controllo Cilindri</w:t>
            </w:r>
          </w:p>
          <w:p>
            <w:pPr>
              <w:widowControl w:val="on"/>
              <w:pBdr/>
              <w:spacing w:before="0" w:after="0" w:line="262" w:lineRule="auto"/>
              <w:ind w:left="0" w:right="0"/>
              <w:jc w:val="left"/>
              <w:textAlignment w:val="center"/>
            </w:pPr>
            <w:r>
              <w:rPr>
                <w:color w:val="00274C"/>
                <w:position w:val="-2"/>
                <w:sz w:val="20"/>
                <w:szCs w:val="20"/>
              </w:rPr>
              <w:br/>
              <w:t xml:space="preserve">Posizionare il basamento </w:t>
            </w:r>
            <w:r>
              <w:rPr>
                <w:b/>
                <w:bCs/>
                <w:color w:val="00274C"/>
                <w:position w:val="-2"/>
                <w:sz w:val="20"/>
                <w:szCs w:val="20"/>
              </w:rPr>
              <w:t xml:space="preserve">G</w:t>
            </w:r>
            <w:r>
              <w:rPr>
                <w:color w:val="00274C"/>
                <w:position w:val="-2"/>
                <w:sz w:val="20"/>
                <w:szCs w:val="20"/>
              </w:rPr>
              <w:t xml:space="preserve"> su un piano di lavoro.</w:t>
            </w:r>
          </w:p>
          <w:p>
            <w:pPr>
              <w:widowControl w:val="on"/>
              <w:pBdr/>
              <w:spacing w:before="0" w:after="0" w:line="262" w:lineRule="auto"/>
              <w:ind w:left="0" w:right="0"/>
              <w:jc w:val="left"/>
              <w:textAlignment w:val="center"/>
            </w:pPr>
            <w:r>
              <w:rPr>
                <w:color w:val="00274C"/>
                <w:position w:val="-2"/>
                <w:sz w:val="20"/>
                <w:szCs w:val="20"/>
              </w:rPr>
              <w:t xml:space="preserve">Misurare, con un comparatore, il diametro in corrispondenza dei punti </w:t>
            </w:r>
            <w:r>
              <w:rPr>
                <w:b/>
                <w:bCs/>
                <w:color w:val="00274C"/>
                <w:position w:val="-2"/>
                <w:sz w:val="20"/>
                <w:szCs w:val="20"/>
              </w:rPr>
              <w:t xml:space="preserve">J-M-N (Fig. 8.2)</w:t>
            </w:r>
            <w:r>
              <w:rPr>
                <w:color w:val="00274C"/>
                <w:position w:val="-2"/>
                <w:sz w:val="20"/>
                <w:szCs w:val="20"/>
              </w:rPr>
              <w:t xml:space="preserve"> longitudinalmente e trasversalmente rispetto all'asse </w:t>
            </w:r>
            <w:r>
              <w:rPr>
                <w:b/>
                <w:bCs/>
                <w:color w:val="00274C"/>
                <w:position w:val="-2"/>
                <w:sz w:val="20"/>
                <w:szCs w:val="20"/>
              </w:rPr>
              <w:t xml:space="preserve">H</w:t>
            </w:r>
            <w:r>
              <w:rPr>
                <w:color w:val="00274C"/>
                <w:position w:val="-2"/>
                <w:sz w:val="20"/>
                <w:szCs w:val="20"/>
              </w:rPr>
              <w:t xml:space="preserve"> dell'albero a gomito.</w:t>
            </w:r>
            <w:r>
              <w:rPr>
                <w:color w:val="00274C"/>
                <w:position w:val="-2"/>
                <w:sz w:val="20"/>
                <w:szCs w:val="20"/>
              </w:rPr>
              <w:br/>
              <w:t xml:space="preserve">Se l'ovalizzazione o l'usura rilevata in un singolo punto di </w:t>
            </w:r>
            <w:r>
              <w:rPr>
                <w:b/>
                <w:bCs/>
                <w:color w:val="00274C"/>
                <w:position w:val="-2"/>
                <w:sz w:val="20"/>
                <w:szCs w:val="20"/>
              </w:rPr>
              <w:t xml:space="preserve">J-M-N</w:t>
            </w:r>
            <w:r>
              <w:rPr>
                <w:color w:val="00274C"/>
                <w:position w:val="-2"/>
                <w:sz w:val="20"/>
                <w:szCs w:val="20"/>
              </w:rPr>
              <w:t xml:space="preserve"> , è superiore a </w:t>
            </w:r>
            <w:r>
              <w:rPr>
                <w:b/>
                <w:bCs/>
                <w:color w:val="00274C"/>
                <w:position w:val="-2"/>
                <w:sz w:val="20"/>
                <w:szCs w:val="20"/>
              </w:rPr>
              <w:t xml:space="preserve">+0,05 mm</w:t>
            </w:r>
            <w:r>
              <w:rPr>
                <w:color w:val="00274C"/>
                <w:position w:val="-2"/>
                <w:sz w:val="20"/>
                <w:szCs w:val="20"/>
              </w:rPr>
              <w:t xml:space="preserve"> rispetto al valore della </w:t>
            </w:r>
            <w:r>
              <w:rPr>
                <w:b/>
                <w:bCs/>
                <w:color w:val="00274C"/>
                <w:position w:val="-2"/>
                <w:sz w:val="20"/>
                <w:szCs w:val="20"/>
              </w:rPr>
              <w:t xml:space="preserve">Tab. 8.1a</w:t>
            </w:r>
            <w:r>
              <w:rPr>
                <w:color w:val="00274C"/>
                <w:position w:val="-2"/>
                <w:sz w:val="20"/>
                <w:szCs w:val="20"/>
              </w:rPr>
              <w:t xml:space="preserve"> , è necessario eseguire l'operazione di rettifica per tutti i cilindri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Consultare la </w:t>
            </w:r>
            <w:r>
              <w:rPr>
                <w:b/>
                <w:bCs/>
                <w:color w:val="00274C"/>
                <w:position w:val="-2"/>
                <w:sz w:val="20"/>
                <w:szCs w:val="20"/>
              </w:rPr>
              <w:t xml:space="preserve">Tab. 8.1a</w:t>
            </w:r>
            <w:r>
              <w:rPr>
                <w:color w:val="00274C"/>
                <w:position w:val="-2"/>
                <w:sz w:val="20"/>
                <w:szCs w:val="20"/>
              </w:rPr>
              <w:t xml:space="preserve"> per stabilire il valore di gioco sui cilindri sottoposti a rettifica.</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511494" name="name537960abf00f040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9760abf00f040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La rettifica è vietata prima delle 10000 h di funzionamento su tutti i motori provvisti di targhetta EPA (vedere </w:t>
            </w:r>
            <w:hyperlink r:id="rId112160abf00f04e03" w:history="1">
              <w:r>
                <w:rPr>
                  <w:b/>
                  <w:bCs/>
                  <w:color w:val="0000FF"/>
                  <w:position w:val="-2"/>
                  <w:sz w:val="20"/>
                  <w:szCs w:val="20"/>
                </w:rPr>
                <w:t xml:space="preserve">Par. 1.3</w:t>
              </w:r>
            </w:hyperlink>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La rettifica dei cilindri prevista è di </w:t>
            </w:r>
            <w:r>
              <w:rPr>
                <w:b/>
                <w:bCs/>
                <w:color w:val="00274C"/>
                <w:position w:val="-2"/>
                <w:sz w:val="20"/>
                <w:szCs w:val="20"/>
              </w:rPr>
              <w:t xml:space="preserve">+0.20, +0.50 e + 1 mm</w:t>
            </w: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L'operazione di rettifica dei cilindri deve rispettare la specifica </w:t>
            </w:r>
            <w:r>
              <w:rPr>
                <w:b/>
                <w:bCs/>
                <w:color w:val="00274C"/>
                <w:position w:val="-2"/>
                <w:sz w:val="20"/>
                <w:szCs w:val="20"/>
              </w:rPr>
              <w:t xml:space="preserve">KOHLER</w:t>
            </w:r>
            <w:r>
              <w:rPr>
                <w:color w:val="00274C"/>
                <w:position w:val="-2"/>
                <w:sz w:val="20"/>
                <w:szCs w:val="20"/>
              </w:rPr>
              <w:t xml:space="preserve"> - cod. </w:t>
            </w:r>
            <w:r>
              <w:rPr>
                <w:b/>
                <w:bCs/>
                <w:color w:val="00274C"/>
                <w:position w:val="-2"/>
                <w:sz w:val="20"/>
                <w:szCs w:val="20"/>
              </w:rPr>
              <w:t xml:space="preserve">ED0035612500</w:t>
            </w: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La rettifica deve essere effettuata tassativamente su tutti i cilindri </w:t>
            </w:r>
            <w:r>
              <w:rPr>
                <w:b/>
                <w:bCs/>
                <w:color w:val="00274C"/>
                <w:position w:val="-2"/>
                <w:sz w:val="20"/>
                <w:szCs w:val="20"/>
              </w:rPr>
              <w:t xml:space="preserve">F</w:t>
            </w: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8.1a</w:t>
            </w:r>
            <w:r>
              <w:rPr>
                <w:color w:val="00274C"/>
                <w:position w:val="-2"/>
                <w:sz w:val="20"/>
                <w:szCs w:val="20"/>
              </w:rPr>
              <w:t xml:space="preserve"> riporta i valori dimensionali solo per i componenti nuovi.</w:t>
            </w:r>
          </w:p>
          <w:p>
            <w:pPr>
              <w:numPr>
                <w:ilvl w:val="0"/>
                <w:numId w:val="25753582"/>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La maggiorazione di </w:t>
            </w:r>
            <w:r>
              <w:rPr>
                <w:b/>
                <w:bCs/>
                <w:color w:val="00274C"/>
                <w:position w:val="-2"/>
                <w:sz w:val="20"/>
                <w:szCs w:val="20"/>
              </w:rPr>
              <w:t xml:space="preserve">+0.20 mm</w:t>
            </w:r>
            <w:r>
              <w:rPr>
                <w:color w:val="00274C"/>
                <w:position w:val="-2"/>
                <w:sz w:val="20"/>
                <w:szCs w:val="20"/>
              </w:rPr>
              <w:t xml:space="preserve"> , può essere già presente sul motore.</w:t>
            </w:r>
          </w:p>
          <w:p>
            <w:pPr>
              <w:widowControl w:val="on"/>
              <w:pBdr/>
              <w:spacing w:before="0" w:after="0" w:line="262" w:lineRule="auto"/>
              <w:ind w:left="0" w:right="0"/>
              <w:jc w:val="left"/>
              <w:textAlignment w:val="center"/>
            </w:pPr>
            <w:r>
              <w:rPr>
                <w:b/>
                <w:bCs/>
                <w:color w:val="00274C"/>
                <w:position w:val="-2"/>
                <w:sz w:val="20"/>
                <w:szCs w:val="20"/>
              </w:rPr>
              <w:br/>
              <w:t xml:space="preserve">Tab 8.1a </w:t>
            </w:r>
            <w:r>
              <w:rPr>
                <w:b/>
                <w:bCs/>
                <w:i/>
                <w:iCs/>
                <w:color w:val="00274C"/>
                <w:position w:val="-2"/>
                <w:sz w:val="20"/>
                <w:szCs w:val="20"/>
              </w:rPr>
              <w:t xml:space="preserve">Valori di rettifica</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CILINDRI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PISTONI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Alignment w:val="center"/>
            </w:pPr>
            <w:r>
              <w:rPr>
                <w:color w:val="00274C"/>
                <w:position w:val="-2"/>
                <w:sz w:val="20"/>
                <w:szCs w:val="20"/>
              </w:rPr>
              <w:t xml:space="preserve"> </w:t>
            </w:r>
          </w:p>
          <w:p>
            <w:r>
              <w:rPr>
                <w:position w:val="-267"/>
              </w:rPr>
              <w:drawing>
                <wp:inline distT="0" distB="0" distL="0" distR="0">
                  <wp:extent cx="4932000" cy="3398400"/>
                  <wp:docPr id="66081803" name="name673260abf00f1a93a"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317460abf00f1a935" cstate="print"/>
                          <a:stretch>
                            <a:fillRect/>
                          </a:stretch>
                        </pic:blipFill>
                        <pic:spPr>
                          <a:xfrm>
                            <a:off x="0" y="0"/>
                            <a:ext cx="4932000" cy="3398400"/>
                          </a:xfrm>
                          <a:prstGeom prst="rect">
                            <a:avLst/>
                          </a:prstGeom>
                          <a:ln w="0">
                            <a:noFill/>
                          </a:ln>
                        </pic:spPr>
                      </pic:pic>
                    </a:graphicData>
                  </a:graphic>
                </wp:inline>
              </w:drawing>
            </w:r>
            <w:r>
              <w:rPr>
                <w:b/>
                <w:bCs/>
                <w:color w:val="00274C"/>
                <w:position w:val="-2"/>
                <w:sz w:val="20"/>
                <w:szCs w:val="20"/>
              </w:rPr>
              <w:br/>
              <w:t xml:space="preserve">Fig 8.2</w:t>
            </w:r>
          </w:p>
          <w:p>
            <w:pPr>
              <w:widowControl w:val="on"/>
              <w:pBdr/>
              <w:spacing w:before="0" w:after="0" w:line="262" w:lineRule="auto"/>
              <w:ind w:left="0" w:right="0"/>
              <w:jc w:val="left"/>
              <w:textAlignment w:val="center"/>
            </w:pPr>
            <w:r>
              <w:rPr>
                <w:b/>
                <w:bCs/>
                <w:color w:val="00274C"/>
                <w:position w:val="-2"/>
                <w:sz w:val="20"/>
                <w:szCs w:val="20"/>
              </w:rPr>
              <w:br/>
              <w:br/>
              <w:br/>
              <w:br/>
              <w:br/>
              <w:br/>
              <w:t xml:space="preserve">NOTA: in caso di smontaggio del tappo chiusura foro Z2, il nuovo tappo dovrà rispettare la quota di 1.5mm MAX dal piano G1.</w:t>
            </w:r>
          </w:p>
          <w:p/>
          <w:p/>
          <w:p>
            <w:pPr>
              <w:widowControl w:val="on"/>
              <w:pBdr/>
              <w:spacing w:before="0" w:after="0" w:line="262" w:lineRule="auto"/>
              <w:ind w:left="0" w:right="0"/>
              <w:jc w:val="left"/>
              <w:textAlignment w:val="center"/>
            </w:pPr>
            <w:r>
              <w:rPr>
                <w:position w:val="-113"/>
              </w:rPr>
              <w:drawing>
                <wp:inline distT="0" distB="0" distL="0" distR="0">
                  <wp:extent cx="2239200" cy="1483200"/>
                  <wp:docPr id="6234140" name="name177660abf00f2b915" descr="tappo_albero_camme_su_basa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po_albero_camme_su_basamento.png"/>
                          <pic:cNvPicPr/>
                        </pic:nvPicPr>
                        <pic:blipFill>
                          <a:blip r:embed="rId818260abf00f2b911"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rPr>
              <w:br/>
              <w:t xml:space="preserve">   </w:t>
            </w:r>
            <w:r>
              <w:rPr>
                <w:position w:val="-113"/>
              </w:rPr>
              <w:drawing>
                <wp:inline distT="0" distB="0" distL="0" distR="0">
                  <wp:extent cx="2239200" cy="1483200"/>
                  <wp:docPr id="15808898" name="name643460abf00f3ec99" descr="quota_piantaggio_tap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ota_piantaggio_tappo.png"/>
                          <pic:cNvPicPr/>
                        </pic:nvPicPr>
                        <pic:blipFill>
                          <a:blip r:embed="rId406360abf00f3ec9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8.2a</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Controllo alloggi albero a camme 4 cilindri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Negli alloggiamenti dell'albero a camme è presente solo la bronzina </w:t>
            </w:r>
            <w:r>
              <w:rPr>
                <w:b/>
                <w:bCs/>
                <w:color w:val="00274C"/>
                <w:position w:val="-2"/>
                <w:sz w:val="20"/>
                <w:szCs w:val="20"/>
              </w:rPr>
              <w:t xml:space="preserve">Q</w:t>
            </w:r>
            <w:r>
              <w:rPr>
                <w:color w:val="00274C"/>
                <w:position w:val="-2"/>
                <w:sz w:val="20"/>
                <w:szCs w:val="20"/>
              </w:rPr>
              <w:t xml:space="preserve"> (lato distribuzione).</w:t>
            </w:r>
            <w:r>
              <w:rPr>
                <w:color w:val="00274C"/>
                <w:position w:val="-2"/>
                <w:sz w:val="20"/>
                <w:szCs w:val="20"/>
              </w:rPr>
              <w:br/>
              <w:t xml:space="preserve">Utilizzare un comparatore da interni per rilevare i diametri degli alloggiamenti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Con un micrometro misurare i diametri dei perni </w:t>
            </w:r>
            <w:r>
              <w:rPr>
                <w:b/>
                <w:bCs/>
                <w:color w:val="00274C"/>
                <w:position w:val="-2"/>
                <w:sz w:val="20"/>
                <w:szCs w:val="20"/>
              </w:rPr>
              <w:t xml:space="preserve">X1 - W1 - K1 - Y1 - Z1 (Fig. 8.4)</w:t>
            </w:r>
            <w:r>
              <w:rPr>
                <w:color w:val="00274C"/>
                <w:position w:val="-2"/>
                <w:sz w:val="20"/>
                <w:szCs w:val="20"/>
              </w:rPr>
              <w:t xml:space="preserve"> .</w:t>
            </w:r>
            <w:r>
              <w:rPr>
                <w:color w:val="00274C"/>
                <w:position w:val="-2"/>
                <w:sz w:val="20"/>
                <w:szCs w:val="20"/>
              </w:rPr>
              <w:br/>
              <w:t xml:space="preserve">In base ai valori rilevati calcolare il gioco tra alloggiamento e perno che deve rispettare i valori della </w:t>
            </w:r>
            <w:r>
              <w:rPr>
                <w:b/>
                <w:bCs/>
                <w:color w:val="00274C"/>
                <w:position w:val="-2"/>
                <w:sz w:val="20"/>
                <w:szCs w:val="20"/>
              </w:rPr>
              <w:t xml:space="preserve">Tab. 8.2a.</w:t>
            </w:r>
          </w:p>
          <w:p>
            <w:pPr>
              <w:widowControl w:val="on"/>
              <w:pBdr/>
              <w:spacing w:before="0" w:after="0" w:line="262" w:lineRule="auto"/>
              <w:ind w:left="0" w:right="0"/>
              <w:jc w:val="left"/>
              <w:textAlignment w:val="center"/>
            </w:pP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0.120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809185" name="name150160abf00f4f1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1860abf00f4f1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8.2a</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Dimensioni alloggi e perni albero a camme.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76"/>
              </w:rPr>
              <w:drawing>
                <wp:inline distT="0" distB="0" distL="0" distR="0">
                  <wp:extent cx="4932000" cy="2268000"/>
                  <wp:docPr id="66895433" name="name393760abf00f6b7b1"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365060abf00f6b7ab"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rPr>
              <w:br/>
              <w:t xml:space="preserve">Fig 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 Controllo piano testa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Verificare con un comparatore la planarità del piano  </w:t>
            </w:r>
            <w:r>
              <w:rPr>
                <w:b/>
                <w:bCs/>
                <w:color w:val="00274C"/>
                <w:position w:val="-2"/>
                <w:sz w:val="20"/>
                <w:szCs w:val="20"/>
              </w:rPr>
              <w:t xml:space="preserve">A1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Il valore di irregolarità  </w:t>
            </w:r>
            <w:r>
              <w:rPr>
                <w:b/>
                <w:bCs/>
                <w:color w:val="00274C"/>
                <w:position w:val="-2"/>
                <w:sz w:val="20"/>
                <w:szCs w:val="20"/>
              </w:rPr>
              <w:t xml:space="preserve">MAX</w:t>
            </w:r>
            <w:r>
              <w:rPr>
                <w:color w:val="00274C"/>
                <w:position w:val="-2"/>
                <w:sz w:val="20"/>
                <w:szCs w:val="20"/>
              </w:rPr>
              <w:t xml:space="preserve">  del piano  </w:t>
            </w:r>
            <w:r>
              <w:rPr>
                <w:b/>
                <w:bCs/>
                <w:color w:val="00274C"/>
                <w:position w:val="-2"/>
                <w:sz w:val="20"/>
                <w:szCs w:val="20"/>
              </w:rPr>
              <w:t xml:space="preserve">A1</w:t>
            </w:r>
            <w:r>
              <w:rPr>
                <w:color w:val="00274C"/>
                <w:position w:val="-2"/>
                <w:sz w:val="20"/>
                <w:szCs w:val="20"/>
              </w:rPr>
              <w:t xml:space="preserve">  consentito è di:</w:t>
            </w:r>
          </w:p>
          <w:p>
            <w:pPr>
              <w:numPr>
                <w:ilvl w:val="0"/>
                <w:numId w:val="25753582"/>
              </w:numPr>
              <w:spacing w:before="0" w:after="0" w:line="262" w:lineRule="auto"/>
              <w:jc w:val="left"/>
              <w:rPr>
                <w:color w:val="00274C"/>
                <w:sz w:val="20"/>
                <w:szCs w:val="20"/>
              </w:rPr>
            </w:pPr>
            <w:r>
              <w:rPr>
                <w:color w:val="00274C"/>
                <w:position w:val="-2"/>
                <w:sz w:val="20"/>
                <w:szCs w:val="20"/>
              </w:rPr>
              <w:t xml:space="preserve">0,10 mm su tutta l'area;</w:t>
            </w:r>
          </w:p>
          <w:p>
            <w:pPr>
              <w:numPr>
                <w:ilvl w:val="0"/>
                <w:numId w:val="25753582"/>
              </w:numPr>
              <w:spacing w:before="0" w:after="0" w:line="262" w:lineRule="auto"/>
              <w:jc w:val="left"/>
              <w:rPr>
                <w:color w:val="00274C"/>
                <w:sz w:val="20"/>
                <w:szCs w:val="20"/>
              </w:rPr>
            </w:pPr>
            <w:r>
              <w:rPr>
                <w:color w:val="00274C"/>
                <w:position w:val="-2"/>
                <w:sz w:val="20"/>
                <w:szCs w:val="20"/>
              </w:rPr>
              <w:t xml:space="preserve">0,03 mm su un area di 100x100 mm.</w:t>
            </w:r>
          </w:p>
          <w:p>
            <w:pPr>
              <w:widowControl w:val="on"/>
              <w:pBdr/>
              <w:spacing w:before="0" w:after="0" w:line="262" w:lineRule="auto"/>
              <w:ind w:left="0" w:right="0"/>
              <w:jc w:val="left"/>
              <w:textAlignment w:val="center"/>
            </w:pPr>
            <w:r>
              <w:rPr>
                <w:color w:val="00274C"/>
                <w:position w:val="-2"/>
                <w:sz w:val="20"/>
                <w:szCs w:val="20"/>
              </w:rPr>
              <w:t xml:space="preserve"> La rettifica del piano  </w:t>
            </w:r>
            <w:r>
              <w:rPr>
                <w:b/>
                <w:bCs/>
                <w:color w:val="00274C"/>
                <w:position w:val="-2"/>
                <w:sz w:val="20"/>
                <w:szCs w:val="20"/>
              </w:rPr>
              <w:t xml:space="preserve">A1</w:t>
            </w:r>
            <w:r>
              <w:rPr>
                <w:color w:val="00274C"/>
                <w:position w:val="-2"/>
                <w:sz w:val="20"/>
                <w:szCs w:val="20"/>
              </w:rPr>
              <w:t xml:space="preserve">  non è consentita</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83950377" name="name699660abf00f80975"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524760abf00f8096f"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8.3b</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8.2.4 Controllo albero a camme 4 cilindri</w:t>
            </w:r>
          </w:p>
          <w:p>
            <w:pPr>
              <w:widowControl w:val="on"/>
              <w:pBdr/>
              <w:spacing w:before="0" w:after="0" w:line="262" w:lineRule="auto"/>
              <w:ind w:left="0" w:right="0"/>
              <w:jc w:val="left"/>
              <w:textAlignment w:val="center"/>
            </w:pPr>
            <w:r>
              <w:rPr>
                <w:color w:val="00274C"/>
                <w:position w:val="-2"/>
                <w:sz w:val="20"/>
                <w:szCs w:val="20"/>
              </w:rPr>
              <w:br/>
              <w:t xml:space="preserve">Con un micrometro misurare le dimensioni massime delle camme di aspirazione </w:t>
            </w:r>
            <w:r>
              <w:rPr>
                <w:b/>
                <w:bCs/>
                <w:color w:val="00274C"/>
                <w:position w:val="-2"/>
                <w:sz w:val="20"/>
                <w:szCs w:val="20"/>
              </w:rPr>
              <w:t xml:space="preserve">R</w:t>
            </w:r>
            <w:r>
              <w:rPr>
                <w:color w:val="00274C"/>
                <w:position w:val="-2"/>
                <w:sz w:val="20"/>
                <w:szCs w:val="20"/>
              </w:rPr>
              <w:t xml:space="preserve"> e scarico </w:t>
            </w:r>
            <w:r>
              <w:rPr>
                <w:b/>
                <w:bCs/>
                <w:color w:val="00274C"/>
                <w:position w:val="-2"/>
                <w:sz w:val="20"/>
                <w:szCs w:val="20"/>
              </w:rPr>
              <w:t xml:space="preserve">S</w:t>
            </w:r>
            <w:r>
              <w:rPr>
                <w:color w:val="00274C"/>
                <w:position w:val="-2"/>
                <w:sz w:val="20"/>
                <w:szCs w:val="20"/>
              </w:rPr>
              <w:t xml:space="preserve"> ( </w:t>
            </w:r>
            <w:r>
              <w:rPr>
                <w:b/>
                <w:bCs/>
                <w:color w:val="00274C"/>
                <w:position w:val="-2"/>
                <w:sz w:val="20"/>
                <w:szCs w:val="20"/>
              </w:rPr>
              <w:t xml:space="preserve">Tab. 8.2b</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195964" name="name402960abf00f94c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8260abf00f94b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8.2b</w:t>
            </w:r>
            <w:r>
              <w:rPr>
                <w:color w:val="00274C"/>
                <w:position w:val="-2"/>
                <w:sz w:val="20"/>
                <w:szCs w:val="20"/>
              </w:rPr>
              <w:t xml:space="preserve"> riporta i valori dimensionali solo per i componenti nuovi.</w:t>
            </w:r>
          </w:p>
          <w:p/>
          <w:p/>
          <w:p>
            <w:pPr>
              <w:widowControl w:val="on"/>
              <w:pBdr/>
              <w:spacing w:before="0" w:after="0" w:line="262" w:lineRule="auto"/>
              <w:ind w:left="0" w:right="0"/>
              <w:jc w:val="left"/>
              <w:textAlignment w:val="center"/>
            </w:pPr>
            <w:r>
              <w:rPr>
                <w:b/>
                <w:bCs/>
                <w:color w:val="00274C"/>
                <w:position w:val="-2"/>
                <w:sz w:val="20"/>
                <w:szCs w:val="20"/>
              </w:rPr>
              <w:t xml:space="preserve">Tab 8.2b </w:t>
            </w:r>
            <w:r>
              <w:rPr>
                <w:b/>
                <w:bCs/>
                <w:i/>
                <w:iCs/>
                <w:color w:val="00274C"/>
                <w:position w:val="-2"/>
                <w:sz w:val="20"/>
                <w:szCs w:val="20"/>
              </w:rPr>
              <w:t xml:space="preserve">Dimensioni camme.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p/>
          <w:p/>
          <w:p>
            <w:pPr>
              <w:widowControl w:val="on"/>
              <w:pBdr/>
              <w:spacing w:before="0" w:after="0" w:line="262" w:lineRule="auto"/>
              <w:ind w:left="0" w:right="0"/>
              <w:jc w:val="left"/>
              <w:textAlignment w:val="center"/>
            </w:pPr>
            <w:r>
              <w:rPr>
                <w:position w:val="-99"/>
              </w:rPr>
              <w:drawing>
                <wp:inline distT="0" distB="0" distL="0" distR="0">
                  <wp:extent cx="4932000" cy="1310400"/>
                  <wp:docPr id="30321084" name="name927060abf00fa9fbb"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209560abf00fa9fb3"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8.4</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Controllo alloggi albero a camme 3 cilindri</w:t>
            </w:r>
          </w:p>
          <w:p>
            <w:pPr>
              <w:widowControl w:val="on"/>
              <w:pBdr/>
              <w:spacing w:before="0" w:after="0" w:line="262" w:lineRule="auto"/>
              <w:ind w:left="0" w:right="0"/>
              <w:jc w:val="left"/>
              <w:textAlignment w:val="center"/>
            </w:pPr>
            <w:r>
              <w:rPr>
                <w:color w:val="00274C"/>
                <w:position w:val="-2"/>
                <w:sz w:val="20"/>
                <w:szCs w:val="20"/>
              </w:rPr>
              <w:br/>
              <w:t xml:space="preserve">Negli alloggiamenti dell'albero a camme è presente solo la bronzina </w:t>
            </w:r>
            <w:r>
              <w:rPr>
                <w:b/>
                <w:bCs/>
                <w:color w:val="00274C"/>
                <w:position w:val="-2"/>
                <w:sz w:val="20"/>
                <w:szCs w:val="20"/>
              </w:rPr>
              <w:t xml:space="preserve">Q</w:t>
            </w:r>
            <w:r>
              <w:rPr>
                <w:color w:val="00274C"/>
                <w:position w:val="-2"/>
                <w:sz w:val="20"/>
                <w:szCs w:val="20"/>
              </w:rPr>
              <w:t xml:space="preserve"> lato distribuzione.</w:t>
            </w:r>
            <w:r>
              <w:rPr>
                <w:color w:val="00274C"/>
                <w:position w:val="-2"/>
                <w:sz w:val="20"/>
                <w:szCs w:val="20"/>
              </w:rPr>
              <w:br/>
              <w:t xml:space="preserve">Utilizzare un comparatore da interni per rilevare i diametri degli alloggiamenti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Con un micrometro misurare i diametri dei perni </w:t>
            </w:r>
            <w:r>
              <w:rPr>
                <w:b/>
                <w:bCs/>
                <w:color w:val="00274C"/>
                <w:position w:val="-2"/>
                <w:sz w:val="20"/>
                <w:szCs w:val="20"/>
              </w:rPr>
              <w:t xml:space="preserve">X1 - W1 - K1 - Z1 (Fig. 8.5)</w:t>
            </w:r>
            <w:r>
              <w:rPr>
                <w:color w:val="00274C"/>
                <w:position w:val="-2"/>
                <w:sz w:val="20"/>
                <w:szCs w:val="20"/>
              </w:rPr>
              <w:t xml:space="preserve"> .</w:t>
            </w:r>
            <w:r>
              <w:rPr>
                <w:color w:val="00274C"/>
                <w:position w:val="-2"/>
                <w:sz w:val="20"/>
                <w:szCs w:val="20"/>
              </w:rPr>
              <w:br/>
              <w:t xml:space="preserve">In base ai valori rilevati calcolare il gioco tra alloggiamento e perno che deve rispettare i valori della </w:t>
            </w:r>
            <w:r>
              <w:rPr>
                <w:b/>
                <w:bCs/>
                <w:color w:val="00274C"/>
                <w:position w:val="-2"/>
                <w:sz w:val="20"/>
                <w:szCs w:val="20"/>
              </w:rPr>
              <w:t xml:space="preserve">Tab. 8.2a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0.120 mm</w:t>
            </w: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430305" name="name825260abf00fbc8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1860abf00fbc8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br/>
              <w:t xml:space="preserve">La </w:t>
            </w:r>
            <w:r>
              <w:rPr>
                <w:b/>
                <w:bCs/>
                <w:color w:val="00274C"/>
                <w:position w:val="-2"/>
                <w:sz w:val="20"/>
                <w:szCs w:val="20"/>
              </w:rPr>
              <w:t xml:space="preserve">Tab. 8.3a</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Dimensioni alloggi e perni albero a camme.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83"/>
              </w:rPr>
              <w:drawing>
                <wp:inline distT="0" distB="0" distL="0" distR="0">
                  <wp:extent cx="4932000" cy="2347200"/>
                  <wp:docPr id="71624374" name="name262060abf00fdb03f"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240660abf00fdb036"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Fig 8.5</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Controllo albero a camme 3 cilindri</w:t>
            </w:r>
          </w:p>
          <w:p>
            <w:pPr>
              <w:widowControl w:val="on"/>
              <w:pBdr/>
              <w:spacing w:before="0" w:after="0" w:line="262" w:lineRule="auto"/>
              <w:ind w:left="0" w:right="0"/>
              <w:jc w:val="left"/>
              <w:textAlignment w:val="center"/>
            </w:pPr>
            <w:r>
              <w:rPr>
                <w:color w:val="00274C"/>
                <w:position w:val="-2"/>
                <w:sz w:val="20"/>
                <w:szCs w:val="20"/>
              </w:rPr>
              <w:br/>
              <w:t xml:space="preserve">Con un micrometro misurare le dimensioni massime delle camme di aspirazione </w:t>
            </w:r>
            <w:r>
              <w:rPr>
                <w:b/>
                <w:bCs/>
                <w:color w:val="00274C"/>
                <w:position w:val="-2"/>
                <w:sz w:val="20"/>
                <w:szCs w:val="20"/>
              </w:rPr>
              <w:t xml:space="preserve">R</w:t>
            </w:r>
            <w:r>
              <w:rPr>
                <w:color w:val="00274C"/>
                <w:position w:val="-2"/>
                <w:sz w:val="20"/>
                <w:szCs w:val="20"/>
              </w:rPr>
              <w:t xml:space="preserve"> e scarico </w:t>
            </w:r>
            <w:r>
              <w:rPr>
                <w:b/>
                <w:bCs/>
                <w:color w:val="00274C"/>
                <w:position w:val="-2"/>
                <w:sz w:val="20"/>
                <w:szCs w:val="20"/>
              </w:rPr>
              <w:t xml:space="preserve">S</w:t>
            </w:r>
            <w:r>
              <w:rPr>
                <w:color w:val="00274C"/>
                <w:position w:val="-2"/>
                <w:sz w:val="20"/>
                <w:szCs w:val="20"/>
              </w:rPr>
              <w:t xml:space="preserve"> ( </w:t>
            </w:r>
            <w:r>
              <w:rPr>
                <w:b/>
                <w:bCs/>
                <w:color w:val="00274C"/>
                <w:position w:val="-2"/>
                <w:sz w:val="20"/>
                <w:szCs w:val="20"/>
              </w:rPr>
              <w:t xml:space="preserve">Tab. 8.3b</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5143" name="name412760abf00fed46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0760abf00fed4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8.3b</w:t>
            </w:r>
            <w:r>
              <w:rPr>
                <w:color w:val="00274C"/>
                <w:position w:val="-2"/>
                <w:sz w:val="20"/>
                <w:szCs w:val="20"/>
              </w:rPr>
              <w:t xml:space="preserve"> riporta i valori dimensionali solo per i componenti nuovi.</w:t>
            </w:r>
          </w:p>
          <w:p/>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Dimensioni camme.</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62251505" name="name725360abf0100d5a5"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644460abf0100d59f"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Punterie e sedi punterie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Controllo punterie</w:t>
            </w:r>
          </w:p>
          <w:p>
            <w:pPr>
              <w:widowControl w:val="on"/>
              <w:pBdr/>
              <w:spacing w:before="0" w:after="0" w:line="262" w:lineRule="auto"/>
              <w:ind w:left="0" w:right="0"/>
              <w:jc w:val="left"/>
              <w:textAlignment w:val="center"/>
            </w:pPr>
            <w:r>
              <w:rPr>
                <w:color w:val="00274C"/>
                <w:position w:val="-2"/>
                <w:sz w:val="20"/>
                <w:szCs w:val="20"/>
              </w:rPr>
              <w:br/>
              <w:t xml:space="preserve">Utilizzare un piano di riscontro e un comparatore come in </w:t>
            </w:r>
            <w:r>
              <w:rPr>
                <w:b/>
                <w:bCs/>
                <w:color w:val="00274C"/>
                <w:position w:val="-2"/>
                <w:sz w:val="20"/>
                <w:szCs w:val="20"/>
              </w:rPr>
              <w:t xml:space="preserve">Fig. 8.7</w:t>
            </w:r>
            <w:r>
              <w:rPr>
                <w:color w:val="00274C"/>
                <w:position w:val="-2"/>
                <w:sz w:val="20"/>
                <w:szCs w:val="20"/>
              </w:rPr>
              <w:t xml:space="preserve"> .</w:t>
            </w:r>
            <w:r>
              <w:rPr>
                <w:color w:val="00274C"/>
                <w:position w:val="-2"/>
                <w:sz w:val="20"/>
                <w:szCs w:val="20"/>
              </w:rPr>
              <w:br/>
              <w:t xml:space="preserve">Verificare la perpendicolarità del piano </w:t>
            </w:r>
            <w:r>
              <w:rPr>
                <w:b/>
                <w:bCs/>
                <w:color w:val="00274C"/>
                <w:position w:val="-2"/>
                <w:sz w:val="20"/>
                <w:szCs w:val="20"/>
              </w:rPr>
              <w:t xml:space="preserve">C</w:t>
            </w:r>
            <w:r>
              <w:rPr>
                <w:color w:val="00274C"/>
                <w:position w:val="-2"/>
                <w:sz w:val="20"/>
                <w:szCs w:val="20"/>
              </w:rPr>
              <w:t xml:space="preserve"> ruotando la punteria </w:t>
            </w:r>
            <w:r>
              <w:rPr>
                <w:b/>
                <w:bCs/>
                <w:color w:val="00274C"/>
                <w:position w:val="-2"/>
                <w:sz w:val="20"/>
                <w:szCs w:val="20"/>
              </w:rPr>
              <w:t xml:space="preserve">D</w:t>
            </w:r>
            <w:r>
              <w:rPr>
                <w:color w:val="00274C"/>
                <w:position w:val="-2"/>
                <w:sz w:val="20"/>
                <w:szCs w:val="20"/>
              </w:rPr>
              <w:t xml:space="preserve"> nel senso della freccia.</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0.02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 un calibro verificare la lunghezza della quota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b/>
                <w:bCs/>
                <w:color w:val="00274C"/>
                <w:position w:val="-2"/>
                <w:sz w:val="20"/>
                <w:szCs w:val="20"/>
              </w:rPr>
              <w:t xml:space="preserve"> (Tab. 8.4)</w:t>
            </w:r>
            <w:r>
              <w:rPr>
                <w:color w:val="00274C"/>
                <w:position w:val="-2"/>
                <w:sz w:val="20"/>
                <w:szCs w:val="20"/>
              </w:rPr>
              <w:t xml:space="preserve"> . Il valore di usura </w:t>
            </w:r>
            <w:r>
              <w:rPr>
                <w:b/>
                <w:bCs/>
                <w:color w:val="00274C"/>
                <w:position w:val="-2"/>
                <w:sz w:val="20"/>
                <w:szCs w:val="20"/>
              </w:rPr>
              <w:t xml:space="preserve">MAX</w:t>
            </w:r>
            <w:r>
              <w:rPr>
                <w:color w:val="00274C"/>
                <w:position w:val="-2"/>
                <w:sz w:val="20"/>
                <w:szCs w:val="20"/>
              </w:rPr>
              <w:t xml:space="preserve"> consentita è di 0.08 mm.</w:t>
            </w:r>
          </w:p>
        </w:tc>
        <w:tc>
          <w:tcPr>
            <w:tcMar>
              <w:top w:w="150" w:type="dxa"/>
              <w:bottom w:w="150" w:type="dxa"/>
            </w:tcMar>
            <w:vAlign w:val="top"/>
          </w:tcPr>
          <w:p>
            <w:r>
              <w:rPr>
                <w:position w:val="-230"/>
              </w:rPr>
              <w:drawing>
                <wp:inline distT="0" distB="0" distL="0" distR="0">
                  <wp:extent cx="2232000" cy="1512000"/>
                  <wp:docPr id="9470155" name="name505460abf0101fb55"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952060abf0101fb51"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Controllo sedi punterie</w:t>
            </w:r>
          </w:p>
          <w:p>
            <w:pPr>
              <w:widowControl w:val="on"/>
              <w:pBdr/>
              <w:spacing w:before="0" w:after="0" w:line="262" w:lineRule="auto"/>
              <w:ind w:left="0" w:right="0"/>
              <w:jc w:val="left"/>
              <w:textAlignment w:val="center"/>
            </w:pPr>
            <w:r>
              <w:rPr>
                <w:color w:val="00274C"/>
                <w:position w:val="-2"/>
                <w:sz w:val="20"/>
                <w:szCs w:val="20"/>
              </w:rPr>
              <w:br/>
              <w:t xml:space="preserve">Rilevare i diametri delle sedi punterie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In base al valore della quota </w:t>
            </w:r>
            <w:r>
              <w:rPr>
                <w:b/>
                <w:bCs/>
                <w:color w:val="00274C"/>
                <w:position w:val="-2"/>
                <w:sz w:val="20"/>
                <w:szCs w:val="20"/>
              </w:rPr>
              <w:t xml:space="preserve">A</w:t>
            </w:r>
            <w:r>
              <w:rPr>
                <w:color w:val="00274C"/>
                <w:position w:val="-2"/>
                <w:sz w:val="20"/>
                <w:szCs w:val="20"/>
              </w:rPr>
              <w:t xml:space="preserve"> rilevata ( </w:t>
            </w:r>
            <w:r>
              <w:rPr>
                <w:b/>
                <w:bCs/>
                <w:color w:val="00274C"/>
                <w:position w:val="-2"/>
                <w:sz w:val="20"/>
                <w:szCs w:val="20"/>
              </w:rPr>
              <w:t xml:space="preserve">Par. 8.3.1</w:t>
            </w:r>
            <w:r>
              <w:rPr>
                <w:color w:val="00274C"/>
                <w:position w:val="-2"/>
                <w:sz w:val="20"/>
                <w:szCs w:val="20"/>
              </w:rPr>
              <w:t xml:space="preserve"> ) calcolare il valore di gioco ( </w:t>
            </w:r>
            <w:r>
              <w:rPr>
                <w:b/>
                <w:bCs/>
                <w:color w:val="00274C"/>
                <w:position w:val="-2"/>
                <w:sz w:val="20"/>
                <w:szCs w:val="20"/>
              </w:rPr>
              <w:t xml:space="preserve">Tab. 8.4</w:t>
            </w:r>
            <w:r>
              <w:rPr>
                <w:color w:val="00274C"/>
                <w:position w:val="-2"/>
                <w:sz w:val="20"/>
                <w:szCs w:val="20"/>
              </w:rPr>
              <w:t xml:space="preserve"> ). Se i valori di gioco non sono rispettati, procedere alla sostituzione del componente usurato.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437972" name="name599360abf010307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3660abf010307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8.4</w:t>
            </w:r>
            <w:r>
              <w:rPr>
                <w:color w:val="00274C"/>
                <w:position w:val="-2"/>
                <w:sz w:val="20"/>
                <w:szCs w:val="20"/>
              </w:rPr>
              <w:t xml:space="preserve"> riporta i valori dimensionali solo per i componenti nuovi.</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Dimensioni punterie e sedi punterie.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74422439" name="name461060abf010480c4"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886260abf010480b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Albero a gomito</w:t>
      </w:r>
    </w:p>
    <w:p>
      <w:pPr>
        <w:widowControl w:val="on"/>
        <w:pBdr/>
        <w:spacing w:before="0" w:after="0" w:line="262" w:lineRule="auto"/>
        <w:ind w:left="0" w:right="0"/>
        <w:jc w:val="left"/>
      </w:pPr>
      <w:r>
        <w:rPr>
          <w:b/>
          <w:bCs/>
          <w:color w:val="00274C"/>
          <w:sz w:val="20"/>
          <w:szCs w:val="20"/>
        </w:rPr>
        <w:t xml:space="preserve">8.4.1 Controllo dimensionale e revisione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rPr>
          <w:color w:val="00274C"/>
          <w:sz w:val="20"/>
          <w:szCs w:val="20"/>
        </w:rPr>
        <w:t xml:space="preserve">Lavare accuratamente l'albero a gomito con un apposito detergente.</w:t>
      </w:r>
      <w:r>
        <w:rPr>
          <w:color w:val="00274C"/>
          <w:sz w:val="20"/>
          <w:szCs w:val="20"/>
        </w:rPr>
        <w:br/>
        <w:t xml:space="preserve">Inserire uno scovolino in tutti i condotti di lubrificazione </w:t>
      </w:r>
      <w:r>
        <w:rPr>
          <w:b/>
          <w:bCs/>
          <w:color w:val="00274C"/>
          <w:sz w:val="20"/>
          <w:szCs w:val="20"/>
        </w:rPr>
        <w:t xml:space="preserve">B</w:t>
      </w:r>
      <w:r>
        <w:rPr>
          <w:color w:val="00274C"/>
          <w:sz w:val="20"/>
          <w:szCs w:val="20"/>
        </w:rPr>
        <w:t xml:space="preserve"> e soffiare aria compressa e liberarli completamente da eventuali residui di sporcizia.</w:t>
      </w:r>
      <w:r>
        <w:rPr>
          <w:color w:val="00274C"/>
          <w:sz w:val="20"/>
          <w:szCs w:val="20"/>
        </w:rPr>
        <w:br/>
        <w:t xml:space="preserve">Controllare lo stato di usura e l'integrità delle superfici dei perni di banco </w:t>
      </w:r>
      <w:r>
        <w:rPr>
          <w:b/>
          <w:bCs/>
          <w:color w:val="00274C"/>
          <w:sz w:val="20"/>
          <w:szCs w:val="20"/>
        </w:rPr>
        <w:t xml:space="preserve">C</w:t>
      </w:r>
      <w:r>
        <w:rPr>
          <w:color w:val="00274C"/>
          <w:sz w:val="20"/>
          <w:szCs w:val="20"/>
        </w:rPr>
        <w:t xml:space="preserve"> e di biella </w:t>
      </w:r>
      <w:r>
        <w:rPr>
          <w:b/>
          <w:bCs/>
          <w:color w:val="00274C"/>
          <w:sz w:val="20"/>
          <w:szCs w:val="20"/>
        </w:rPr>
        <w:t xml:space="preserve">D</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Eseguire le operazioni descritte al </w:t>
      </w:r>
      <w:hyperlink r:id="rId619460abf0104957a" w:history="1">
        <w:r>
          <w:rPr>
            <w:b/>
            <w:bCs/>
            <w:color w:val="0000FF"/>
            <w:sz w:val="20"/>
            <w:szCs w:val="20"/>
          </w:rPr>
          <w:t xml:space="preserve">Par. 9.3.1</w:t>
        </w:r>
      </w:hyperlink>
      <w:r>
        <w:rPr>
          <w:color w:val="00274C"/>
          <w:sz w:val="20"/>
          <w:szCs w:val="20"/>
        </w:rPr>
        <w:t xml:space="preserve"> , eseguire le operazioni descritte al </w:t>
      </w:r>
      <w:hyperlink r:id="rId460660abf0104959c" w:history="1">
        <w:r>
          <w:rPr>
            <w:b/>
            <w:bCs/>
            <w:color w:val="0000FF"/>
            <w:sz w:val="20"/>
            <w:szCs w:val="20"/>
          </w:rPr>
          <w:t xml:space="preserve">Par. 9.3.6</w:t>
        </w:r>
      </w:hyperlink>
      <w:r>
        <w:rPr>
          <w:color w:val="00274C"/>
          <w:sz w:val="20"/>
          <w:szCs w:val="20"/>
        </w:rPr>
        <w:t xml:space="preserve"> - tranne Punto </w:t>
      </w:r>
      <w:r>
        <w:rPr>
          <w:b/>
          <w:bCs/>
          <w:color w:val="00274C"/>
          <w:sz w:val="20"/>
          <w:szCs w:val="20"/>
        </w:rPr>
        <w:t xml:space="preserve">2, 4, 9 e 10</w:t>
      </w:r>
      <w:r>
        <w:rPr>
          <w:color w:val="00274C"/>
          <w:sz w:val="20"/>
          <w:szCs w:val="20"/>
        </w:rPr>
        <w:t xml:space="preserve"> ).</w:t>
      </w:r>
      <w:r>
        <w:rPr>
          <w:color w:val="00274C"/>
          <w:sz w:val="20"/>
          <w:szCs w:val="20"/>
        </w:rPr>
        <w:br/>
        <w:t xml:space="preserve">Misurare con un micrometro i perni di biella </w:t>
      </w:r>
      <w:r>
        <w:rPr>
          <w:b/>
          <w:bCs/>
          <w:color w:val="00274C"/>
          <w:sz w:val="20"/>
          <w:szCs w:val="20"/>
        </w:rPr>
        <w:t xml:space="preserve">A1</w:t>
      </w:r>
      <w:r>
        <w:rPr>
          <w:color w:val="00274C"/>
          <w:sz w:val="20"/>
          <w:szCs w:val="20"/>
        </w:rPr>
        <w:t xml:space="preserve"> e con un comparatore il diametro interno dei semi-cuscinetti di biella </w:t>
      </w:r>
      <w:r>
        <w:rPr>
          <w:b/>
          <w:bCs/>
          <w:color w:val="00274C"/>
          <w:sz w:val="20"/>
          <w:szCs w:val="20"/>
        </w:rPr>
        <w:t xml:space="preserve">A2</w:t>
      </w:r>
      <w:r>
        <w:rPr>
          <w:color w:val="00274C"/>
          <w:sz w:val="20"/>
          <w:szCs w:val="20"/>
        </w:rPr>
        <w:t xml:space="preserve"> .</w:t>
      </w:r>
      <w:r>
        <w:rPr>
          <w:color w:val="00274C"/>
          <w:sz w:val="20"/>
          <w:szCs w:val="20"/>
        </w:rPr>
        <w:br/>
        <w:t xml:space="preserve">Misurare con un micrometro i perni di banco </w:t>
      </w:r>
      <w:r>
        <w:rPr>
          <w:b/>
          <w:bCs/>
          <w:color w:val="00274C"/>
          <w:sz w:val="20"/>
          <w:szCs w:val="20"/>
        </w:rPr>
        <w:t xml:space="preserve">B1</w:t>
      </w:r>
      <w:r>
        <w:rPr>
          <w:color w:val="00274C"/>
          <w:sz w:val="20"/>
          <w:szCs w:val="20"/>
        </w:rPr>
        <w:t xml:space="preserve"> , e con un comparatore il diametro interno dei semi-cuscinetti di banco </w:t>
      </w:r>
      <w:r>
        <w:rPr>
          <w:b/>
          <w:bCs/>
          <w:color w:val="00274C"/>
          <w:sz w:val="20"/>
          <w:szCs w:val="20"/>
        </w:rPr>
        <w:t xml:space="preserve">B2</w:t>
      </w:r>
      <w:r>
        <w:rPr>
          <w:color w:val="00274C"/>
          <w:sz w:val="20"/>
          <w:szCs w:val="20"/>
        </w:rPr>
        <w:t xml:space="preserve"> .</w:t>
      </w:r>
      <w:r>
        <w:rPr>
          <w:color w:val="00274C"/>
          <w:sz w:val="20"/>
          <w:szCs w:val="20"/>
        </w:rPr>
        <w:br/>
        <w:t xml:space="preserve">Se i valori di quota descritti in </w:t>
      </w:r>
      <w:r>
        <w:rPr>
          <w:b/>
          <w:bCs/>
          <w:color w:val="00274C"/>
          <w:sz w:val="20"/>
          <w:szCs w:val="20"/>
        </w:rPr>
        <w:t xml:space="preserve">Tab. 8.5</w:t>
      </w:r>
      <w:r>
        <w:rPr>
          <w:color w:val="00274C"/>
          <w:sz w:val="20"/>
          <w:szCs w:val="20"/>
        </w:rPr>
        <w:t xml:space="preserve"> non corrispondono, procedere alla rettifica di tutti i perni </w:t>
      </w:r>
      <w:r>
        <w:rPr>
          <w:b/>
          <w:bCs/>
          <w:color w:val="00274C"/>
          <w:sz w:val="20"/>
          <w:szCs w:val="20"/>
        </w:rPr>
        <w:t xml:space="preserve">A1</w:t>
      </w:r>
      <w:r>
        <w:rPr>
          <w:color w:val="00274C"/>
          <w:sz w:val="20"/>
          <w:szCs w:val="20"/>
        </w:rPr>
        <w:t xml:space="preserve"> e </w:t>
      </w:r>
      <w:r>
        <w:rPr>
          <w:b/>
          <w:bCs/>
          <w:color w:val="00274C"/>
          <w:sz w:val="20"/>
          <w:szCs w:val="20"/>
        </w:rPr>
        <w:t xml:space="preserve">B1</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L'ingranaggio </w:t>
      </w:r>
      <w:r>
        <w:rPr>
          <w:b/>
          <w:bCs/>
          <w:color w:val="00274C"/>
          <w:sz w:val="20"/>
          <w:szCs w:val="20"/>
        </w:rPr>
        <w:t xml:space="preserve">A</w:t>
      </w:r>
      <w:r>
        <w:rPr>
          <w:color w:val="00274C"/>
          <w:sz w:val="20"/>
          <w:szCs w:val="20"/>
        </w:rPr>
        <w:t xml:space="preserve"> sull'albero a gomito è fasato tramite chiavetta, il montaggio dell'ingranaggio </w:t>
      </w:r>
      <w:r>
        <w:rPr>
          <w:b/>
          <w:bCs/>
          <w:color w:val="00274C"/>
          <w:sz w:val="20"/>
          <w:szCs w:val="20"/>
        </w:rPr>
        <w:t xml:space="preserve">A</w:t>
      </w:r>
      <w:r>
        <w:rPr>
          <w:color w:val="00274C"/>
          <w:sz w:val="20"/>
          <w:szCs w:val="20"/>
        </w:rPr>
        <w:t xml:space="preserve"> sull'albero avviene dopo che lo stesso è stato riscaldato in forno ad una temperatura stabilizzata di +180°C per un tempo di 5 min.
</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2908800"/>
            <wp:docPr id="71454343" name="name817460abf0105c676"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876860abf0105c66e" cstate="print"/>
                    <a:stretch>
                      <a:fillRect/>
                    </a:stretch>
                  </pic:blipFill>
                  <pic:spPr>
                    <a:xfrm>
                      <a:off x="0" y="0"/>
                      <a:ext cx="4932000" cy="2908800"/>
                    </a:xfrm>
                    <a:prstGeom prst="rect">
                      <a:avLst/>
                    </a:prstGeom>
                    <a:ln w="0">
                      <a:noFill/>
                    </a:ln>
                  </pic:spPr>
                </pic:pic>
              </a:graphicData>
            </a:graphic>
          </wp:inline>
        </w:drawing>
      </w:r>
      <w:r>
        <w:rPr>
          <w:b/>
          <w:bCs/>
          <w:color w:val="00274C"/>
          <w:sz w:val="20"/>
          <w:szCs w:val="20"/>
        </w:rPr>
        <w:br/>
        <w:t xml:space="preserve">Fig 8.9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834890" name="name518860abf010687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0760abf010687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I semi-cuscinetti di banco e di biella devono essere tassativamente sostituiti ad ogni montaggio per evitare il grippaggio, in quanto sono costruiti in materiale speciale senza l'aggiunta di piombo.</w:t>
            </w:r>
          </w:p>
          <w:p>
            <w:pPr>
              <w:numPr>
                <w:ilvl w:val="0"/>
                <w:numId w:val="25753582"/>
              </w:numPr>
              <w:spacing w:before="0" w:after="0" w:line="262" w:lineRule="auto"/>
              <w:jc w:val="left"/>
              <w:rPr>
                <w:color w:val="00274C"/>
                <w:sz w:val="20"/>
                <w:szCs w:val="20"/>
              </w:rPr>
            </w:pPr>
            <w:r>
              <w:rPr>
                <w:color w:val="00274C"/>
                <w:position w:val="-2"/>
                <w:sz w:val="20"/>
                <w:szCs w:val="20"/>
              </w:rP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A2</w:t>
            </w:r>
            <w:r>
              <w:rPr>
                <w:color w:val="00274C"/>
                <w:position w:val="-2"/>
                <w:sz w:val="20"/>
                <w:szCs w:val="20"/>
              </w:rPr>
              <w:t xml:space="preserve"> consentita è di 0.120 mm.</w:t>
            </w:r>
          </w:p>
          <w:p>
            <w:pPr>
              <w:numPr>
                <w:ilvl w:val="0"/>
                <w:numId w:val="25753582"/>
              </w:numPr>
              <w:spacing w:before="0" w:after="0" w:line="262" w:lineRule="auto"/>
              <w:jc w:val="left"/>
              <w:rPr>
                <w:color w:val="00274C"/>
                <w:sz w:val="20"/>
                <w:szCs w:val="20"/>
              </w:rPr>
            </w:pPr>
            <w:r>
              <w:rPr>
                <w:color w:val="00274C"/>
                <w:position w:val="-2"/>
                <w:sz w:val="20"/>
                <w:szCs w:val="20"/>
              </w:rP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B1</w:t>
            </w:r>
            <w:r>
              <w:rPr>
                <w:color w:val="00274C"/>
                <w:position w:val="-2"/>
                <w:sz w:val="20"/>
                <w:szCs w:val="20"/>
              </w:rPr>
              <w:t xml:space="preserve"> e </w:t>
            </w:r>
            <w:r>
              <w:rPr>
                <w:b/>
                <w:bCs/>
                <w:color w:val="00274C"/>
                <w:position w:val="-2"/>
                <w:sz w:val="20"/>
                <w:szCs w:val="20"/>
              </w:rPr>
              <w:t xml:space="preserve">B2</w:t>
            </w:r>
            <w:r>
              <w:rPr>
                <w:color w:val="00274C"/>
                <w:position w:val="-2"/>
                <w:sz w:val="20"/>
                <w:szCs w:val="20"/>
              </w:rPr>
              <w:t xml:space="preserve"> consentita è di 0.150 mm.</w:t>
            </w:r>
          </w:p>
          <w:p>
            <w:pPr>
              <w:numPr>
                <w:ilvl w:val="0"/>
                <w:numId w:val="25753582"/>
              </w:numPr>
              <w:spacing w:before="0" w:after="0" w:line="262" w:lineRule="auto"/>
              <w:jc w:val="left"/>
              <w:rPr>
                <w:color w:val="00274C"/>
                <w:sz w:val="20"/>
                <w:szCs w:val="20"/>
              </w:rPr>
            </w:pPr>
            <w:r>
              <w:rPr>
                <w:color w:val="00274C"/>
                <w:position w:val="-2"/>
                <w:sz w:val="20"/>
                <w:szCs w:val="20"/>
              </w:rPr>
              <w:t xml:space="preserve">Per la rettifica dell'albero a gomiti sono previste le minorazioni dei diametri dei semi cuscinetti di banco e di biella di 0,25 mm e di 0,50 mm, per la rettifica dei perni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b/>
                <w:bCs/>
                <w:color w:val="00274C"/>
                <w:position w:val="-2"/>
                <w:sz w:val="20"/>
                <w:szCs w:val="20"/>
              </w:rPr>
              <w:t xml:space="preserve"> ,</w:t>
            </w:r>
            <w:r>
              <w:rPr>
                <w:color w:val="00274C"/>
                <w:position w:val="-2"/>
                <w:sz w:val="20"/>
                <w:szCs w:val="20"/>
              </w:rPr>
              <w:t xml:space="preserve"> rilevare le quote dei diametri </w:t>
            </w:r>
            <w:r>
              <w:rPr>
                <w:b/>
                <w:bCs/>
                <w:color w:val="00274C"/>
                <w:position w:val="-2"/>
                <w:sz w:val="20"/>
                <w:szCs w:val="20"/>
              </w:rPr>
              <w:t xml:space="preserve">A2</w:t>
            </w:r>
            <w:r>
              <w:rPr>
                <w:color w:val="00274C"/>
                <w:position w:val="-2"/>
                <w:sz w:val="20"/>
                <w:szCs w:val="20"/>
              </w:rPr>
              <w:t xml:space="preserve"> e </w:t>
            </w:r>
            <w:r>
              <w:rPr>
                <w:b/>
                <w:bCs/>
                <w:color w:val="00274C"/>
                <w:position w:val="-2"/>
                <w:sz w:val="20"/>
                <w:szCs w:val="20"/>
              </w:rPr>
              <w:t xml:space="preserve">B2</w:t>
            </w:r>
            <w:r>
              <w:rPr>
                <w:color w:val="00274C"/>
                <w:position w:val="-2"/>
                <w:sz w:val="20"/>
                <w:szCs w:val="20"/>
              </w:rPr>
              <w:t xml:space="preserve"> tramite il montaggio dei semicuscinetti minorati, definire il diametro di rettifica dei perni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color w:val="00274C"/>
                <w:position w:val="-2"/>
                <w:sz w:val="20"/>
                <w:szCs w:val="20"/>
              </w:rPr>
              <w:t xml:space="preserve"> rispettando i valori di gioco indicati in </w:t>
            </w:r>
            <w:r>
              <w:rPr>
                <w:b/>
                <w:bCs/>
                <w:color w:val="00274C"/>
                <w:position w:val="-2"/>
                <w:sz w:val="20"/>
                <w:szCs w:val="20"/>
              </w:rPr>
              <w:t xml:space="preserve">Tab. 8.5</w:t>
            </w: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Diametri perni di biella e perni di banco</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8.4.2 Verifica gioco assiale dell'albero a gomito</w:t>
            </w:r>
            <w:r>
              <w:rPr>
                <w:color w:val="00274C"/>
                <w:position w:val="-2"/>
                <w:sz w:val="20"/>
                <w:szCs w:val="20"/>
              </w:rPr>
              <w:br/>
              <w:br/>
              <w:t xml:space="preserve">Eseguire le operazioni descritte al </w:t>
            </w:r>
            <w:hyperlink r:id="rId192660abf0106c977" w:history="1">
              <w:r>
                <w:rPr>
                  <w:b/>
                  <w:bCs/>
                  <w:color w:val="0000FF"/>
                  <w:position w:val="-2"/>
                  <w:sz w:val="20"/>
                  <w:szCs w:val="20"/>
                </w:rPr>
                <w:t xml:space="preserve">Par. 9.3.5 e 9.3.6</w:t>
              </w:r>
            </w:hyperlink>
            <w:r>
              <w:rPr>
                <w:color w:val="00274C"/>
                <w:position w:val="-2"/>
                <w:sz w:val="20"/>
                <w:szCs w:val="20"/>
              </w:rPr>
              <w:t xml:space="preserve"> .</w:t>
            </w:r>
            <w:r>
              <w:rPr>
                <w:color w:val="00274C"/>
                <w:position w:val="-2"/>
                <w:sz w:val="20"/>
                <w:szCs w:val="20"/>
              </w:rPr>
              <w:br/>
              <w:br/>
              <w:t xml:space="preserve">Con un comparatore, misurare lo spostamento assiale dell'albero a gomito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Lo spostamento assiale deve essere </w:t>
            </w:r>
            <w:r>
              <w:rPr>
                <w:b/>
                <w:bCs/>
                <w:color w:val="00274C"/>
                <w:position w:val="-2"/>
                <w:sz w:val="20"/>
                <w:szCs w:val="20"/>
              </w:rPr>
              <w:t xml:space="preserve">MIN</w:t>
            </w:r>
            <w:r>
              <w:rPr>
                <w:color w:val="00274C"/>
                <w:position w:val="-2"/>
                <w:sz w:val="20"/>
                <w:szCs w:val="20"/>
              </w:rPr>
              <w:t xml:space="preserve"> 0.18 mm e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Se i valori rilevati non corrispondono, procedere alla sostituzione degli anelli di spallamento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545602" name="name434060abf01080cea"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842160abf01080c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Gruppo biella-pistone</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Controllo dimensionale biella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186852" name="name592360abf01092e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4760abf01092e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Prima di effettuare il montaggio dei gruppi biella e pistoni ( </w:t>
            </w:r>
            <w:hyperlink r:id="rId371260abf01093a3a" w:history="1">
              <w:r>
                <w:rPr>
                  <w:b/>
                  <w:bCs/>
                  <w:color w:val="0000FF"/>
                  <w:position w:val="-2"/>
                  <w:sz w:val="20"/>
                  <w:szCs w:val="20"/>
                  <w:u w:val="single"/>
                </w:rPr>
                <w:t xml:space="preserve">Par. 9.3.7 e 9.3.8</w:t>
              </w:r>
            </w:hyperlink>
            <w:r>
              <w:rPr>
                <w:color w:val="00274C"/>
                <w:position w:val="-2"/>
                <w:sz w:val="20"/>
                <w:szCs w:val="20"/>
              </w:rPr>
              <w:t xml:space="preserve"> ), verificare che la differenza di peso tra i gruppi completi biella e pistone non sia superiore a 8 gr, per evitare sbilanciamenti anomali durante la rotazione dell'albero a gomito e conseguenti danni. </w:t>
            </w:r>
          </w:p>
          <w:p>
            <w:pPr>
              <w:numPr>
                <w:ilvl w:val="0"/>
                <w:numId w:val="25753582"/>
              </w:numPr>
              <w:spacing w:before="0" w:after="0" w:line="262" w:lineRule="auto"/>
              <w:jc w:val="left"/>
              <w:rPr>
                <w:color w:val="00274C"/>
                <w:sz w:val="20"/>
                <w:szCs w:val="20"/>
              </w:rPr>
            </w:pPr>
            <w:r>
              <w:rPr>
                <w:color w:val="00274C"/>
                <w:position w:val="-2"/>
                <w:sz w:val="20"/>
                <w:szCs w:val="20"/>
              </w:rPr>
              <w:t xml:space="preserve">Eseguire sempre dei riferimenti sulle bielle, sui rispettivi cappelli di biella </w:t>
            </w:r>
            <w:r>
              <w:rPr>
                <w:b/>
                <w:bCs/>
                <w:color w:val="00274C"/>
                <w:position w:val="-2"/>
                <w:sz w:val="20"/>
                <w:szCs w:val="20"/>
              </w:rPr>
              <w:t xml:space="preserve">Q</w:t>
            </w:r>
            <w:r>
              <w:rPr>
                <w:color w:val="00274C"/>
                <w:position w:val="-2"/>
                <w:sz w:val="20"/>
                <w:szCs w:val="20"/>
              </w:rPr>
              <w:t xml:space="preserve"> , sui pistoni e sugli spinotti, per evitare che i componenti vengano inavvertitamente scambiati tra di loro in fase di montaggio e provocare il mal funzionamento del motore.</w:t>
            </w:r>
          </w:p>
          <w:p>
            <w:pPr>
              <w:numPr>
                <w:ilvl w:val="0"/>
                <w:numId w:val="25753582"/>
              </w:numPr>
              <w:spacing w:before="0" w:after="0" w:line="262" w:lineRule="auto"/>
              <w:jc w:val="left"/>
              <w:rPr>
                <w:color w:val="00274C"/>
                <w:sz w:val="20"/>
                <w:szCs w:val="20"/>
              </w:rPr>
            </w:pPr>
            <w:r>
              <w:rPr>
                <w:color w:val="00274C"/>
                <w:position w:val="-2"/>
                <w:sz w:val="20"/>
                <w:szCs w:val="20"/>
              </w:rPr>
              <w:t xml:space="preserve">I semi-cuscinetti di biella </w:t>
            </w:r>
            <w:r>
              <w:rPr>
                <w:b/>
                <w:bCs/>
                <w:color w:val="00274C"/>
                <w:position w:val="-2"/>
                <w:sz w:val="20"/>
                <w:szCs w:val="20"/>
              </w:rPr>
              <w:t xml:space="preserve">S</w:t>
            </w:r>
            <w:r>
              <w:rPr>
                <w:color w:val="00274C"/>
                <w:position w:val="-2"/>
                <w:sz w:val="20"/>
                <w:szCs w:val="20"/>
              </w:rPr>
              <w:t xml:space="preserve"> devono essere ad ogni montaggio.</w:t>
            </w:r>
          </w:p>
          <w:p>
            <w:pPr>
              <w:widowControl w:val="on"/>
              <w:pBdr/>
              <w:spacing w:before="0" w:after="0" w:line="240" w:lineRule="auto"/>
              <w:ind w:left="0" w:right="0"/>
              <w:jc w:val="left"/>
            </w:pPr>
            <w:r>
              <w:rPr>
                <w:color w:val="00274C"/>
                <w:position w:val="-2"/>
                <w:sz w:val="20"/>
                <w:szCs w:val="20"/>
              </w:rPr>
              <w:t xml:space="preserve">
Controllare che le superfici di contatto siano perfettamente integre e pulite.</w:t>
            </w:r>
            <w:r>
              <w:rPr>
                <w:color w:val="00274C"/>
                <w:position w:val="-2"/>
                <w:sz w:val="20"/>
                <w:szCs w:val="20"/>
              </w:rPr>
              <w:br/>
              <w:br/>
              <w:t xml:space="preserve">Montare il cappello di biella </w:t>
            </w:r>
            <w:r>
              <w:rPr>
                <w:b/>
                <w:bCs/>
                <w:color w:val="00274C"/>
                <w:position w:val="-2"/>
                <w:sz w:val="20"/>
                <w:szCs w:val="20"/>
              </w:rPr>
              <w:t xml:space="preserve">Q</w:t>
            </w:r>
            <w:r>
              <w:rPr>
                <w:color w:val="00274C"/>
                <w:position w:val="-2"/>
                <w:sz w:val="20"/>
                <w:szCs w:val="20"/>
              </w:rPr>
              <w:t xml:space="preserve"> sulla biella con i semi-cuscinetti </w:t>
            </w:r>
            <w:r>
              <w:rPr>
                <w:b/>
                <w:bCs/>
                <w:color w:val="00274C"/>
                <w:position w:val="-2"/>
                <w:sz w:val="20"/>
                <w:szCs w:val="20"/>
              </w:rPr>
              <w:t xml:space="preserve">S</w:t>
            </w:r>
            <w:r>
              <w:rPr>
                <w:color w:val="00274C"/>
                <w:position w:val="-2"/>
                <w:sz w:val="20"/>
                <w:szCs w:val="20"/>
              </w:rPr>
              <w:t xml:space="preserve"> e serrare le viti </w:t>
            </w:r>
            <w:r>
              <w:rPr>
                <w:b/>
                <w:bCs/>
                <w:color w:val="00274C"/>
                <w:position w:val="-2"/>
                <w:sz w:val="20"/>
                <w:szCs w:val="20"/>
              </w:rPr>
              <w:t xml:space="preserve">P</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Rilevare con un comparatore i diametri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consentita è di 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622518" name="name864960abf010a7a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1560abf010a7a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8.6</w:t>
            </w:r>
            <w:r>
              <w:rPr>
                <w:color w:val="00274C"/>
                <w:position w:val="-2"/>
                <w:sz w:val="20"/>
                <w:szCs w:val="20"/>
              </w:rPr>
              <w:t xml:space="preserve"> riporta i valori dimensionali solo per i componenti nuovi.</w:t>
            </w:r>
          </w:p>
          <w:p>
            <w:pPr>
              <w:numPr>
                <w:ilvl w:val="0"/>
                <w:numId w:val="25753582"/>
              </w:numPr>
              <w:spacing w:before="0" w:after="0" w:line="262" w:lineRule="auto"/>
              <w:jc w:val="left"/>
              <w:rPr>
                <w:color w:val="00274C"/>
                <w:sz w:val="20"/>
                <w:szCs w:val="20"/>
              </w:rPr>
            </w:pPr>
            <w:r>
              <w:rPr>
                <w:color w:val="00274C"/>
                <w:position w:val="-2"/>
                <w:sz w:val="20"/>
                <w:szCs w:val="20"/>
              </w:rPr>
              <w:t xml:space="preserve">Controllare che i semi-cuscinetti della biella e di banco siano accoppiati correttamente.</w:t>
            </w:r>
          </w:p>
          <w:p>
            <w:pPr>
              <w:numPr>
                <w:ilvl w:val="0"/>
                <w:numId w:val="25753582"/>
              </w:numPr>
              <w:spacing w:before="0" w:after="0" w:line="262" w:lineRule="auto"/>
              <w:jc w:val="left"/>
              <w:rPr>
                <w:color w:val="00274C"/>
                <w:sz w:val="20"/>
                <w:szCs w:val="20"/>
              </w:rPr>
            </w:pPr>
            <w:r>
              <w:rPr>
                <w:color w:val="00274C"/>
                <w:position w:val="-2"/>
                <w:sz w:val="20"/>
                <w:szCs w:val="20"/>
              </w:rPr>
              <w:t xml:space="preserve">Consultare l'avvertenza del </w:t>
            </w:r>
            <w:hyperlink r:id="rId740560abf010a7fea" w:history="1">
              <w:r>
                <w:rPr>
                  <w:b/>
                  <w:bCs/>
                  <w:color w:val="0000FF"/>
                  <w:position w:val="-2"/>
                  <w:sz w:val="20"/>
                  <w:szCs w:val="20"/>
                </w:rPr>
                <w:t xml:space="preserve">Par. 8.4.1</w:t>
              </w:r>
            </w:hyperlink>
            <w:r>
              <w:rPr>
                <w:color w:val="00274C"/>
                <w:position w:val="-2"/>
                <w:sz w:val="20"/>
                <w:szCs w:val="20"/>
              </w:rPr>
              <w:t xml:space="preserve"> per la quota </w:t>
            </w:r>
            <w:r>
              <w:rPr>
                <w:b/>
                <w:bCs/>
                <w:color w:val="00274C"/>
                <w:position w:val="-2"/>
                <w:sz w:val="20"/>
                <w:szCs w:val="20"/>
              </w:rPr>
              <w:t xml:space="preserve">D</w:t>
            </w:r>
            <w:r>
              <w:rPr>
                <w:color w:val="00274C"/>
                <w:position w:val="-2"/>
                <w:sz w:val="20"/>
                <w:szCs w:val="20"/>
              </w:rPr>
              <w:t xml:space="preserve"> minorata.</w:t>
            </w:r>
          </w:p>
          <w:p>
            <w:pPr>
              <w:numPr>
                <w:ilvl w:val="0"/>
                <w:numId w:val="25753582"/>
              </w:numPr>
              <w:spacing w:before="0" w:after="0" w:line="262" w:lineRule="auto"/>
              <w:jc w:val="left"/>
              <w:rPr>
                <w:color w:val="00274C"/>
                <w:sz w:val="20"/>
                <w:szCs w:val="20"/>
              </w:rPr>
            </w:pPr>
            <w:r>
              <w:rPr>
                <w:color w:val="00274C"/>
                <w:position w:val="-2"/>
                <w:sz w:val="20"/>
                <w:szCs w:val="20"/>
              </w:rPr>
              <w:t xml:space="preserve">Se il valore di gioco tra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non è rispettato, è necessario sostituire la bronzina </w:t>
            </w:r>
            <w:r>
              <w:rPr>
                <w:b/>
                <w:bCs/>
                <w:color w:val="00274C"/>
                <w:position w:val="-2"/>
                <w:sz w:val="20"/>
                <w:szCs w:val="20"/>
              </w:rPr>
              <w:t xml:space="preserve">R (Fig.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Rilevare le quote </w:t>
            </w:r>
            <w:r>
              <w:rPr>
                <w:b/>
                <w:bCs/>
                <w:color w:val="00274C"/>
                <w:position w:val="-2"/>
                <w:sz w:val="20"/>
                <w:szCs w:val="20"/>
              </w:rPr>
              <w:t xml:space="preserve">A, C, D, E e F</w:t>
            </w:r>
            <w:r>
              <w:rPr>
                <w:color w:val="00274C"/>
                <w:position w:val="-2"/>
                <w:sz w:val="20"/>
                <w:szCs w:val="20"/>
              </w:rPr>
              <w:t xml:space="preserve"> e confrontarle con quelle descritte in </w:t>
            </w:r>
            <w:r>
              <w:rPr>
                <w:b/>
                <w:bCs/>
                <w:color w:val="00274C"/>
                <w:position w:val="-2"/>
                <w:sz w:val="20"/>
                <w:szCs w:val="20"/>
              </w:rPr>
              <w:t xml:space="preserve">Tab. 8.6</w:t>
            </w:r>
            <w:r>
              <w:rPr>
                <w:color w:val="00274C"/>
                <w:position w:val="-2"/>
                <w:sz w:val="20"/>
                <w:szCs w:val="20"/>
              </w:rPr>
              <w:t xml:space="preserve"> .</w:t>
            </w:r>
            <w:r>
              <w:rPr>
                <w:color w:val="00274C"/>
                <w:position w:val="-2"/>
                <w:sz w:val="20"/>
                <w:szCs w:val="20"/>
              </w:rPr>
              <w:br/>
              <w:t xml:space="preserve">Se i valori rilevati non rispettano quelli descritti nella </w:t>
            </w:r>
            <w:r>
              <w:rPr>
                <w:b/>
                <w:bCs/>
                <w:color w:val="00274C"/>
                <w:position w:val="-2"/>
                <w:sz w:val="20"/>
                <w:szCs w:val="20"/>
              </w:rPr>
              <w:t xml:space="preserve">Tab. 8.6</w:t>
            </w:r>
            <w:r>
              <w:rPr>
                <w:color w:val="00274C"/>
                <w:position w:val="-2"/>
                <w:sz w:val="20"/>
                <w:szCs w:val="20"/>
              </w:rPr>
              <w:t xml:space="preserve"> , procedere alla sostituzione della biella </w:t>
            </w:r>
            <w:r>
              <w:rPr>
                <w:b/>
                <w:bCs/>
                <w:color w:val="00274C"/>
                <w:position w:val="-2"/>
                <w:sz w:val="20"/>
                <w:szCs w:val="20"/>
              </w:rPr>
              <w:t xml:space="preserve">T</w:t>
            </w:r>
            <w:r>
              <w:rPr>
                <w:color w:val="00274C"/>
                <w:position w:val="-2"/>
                <w:sz w:val="20"/>
                <w:szCs w:val="20"/>
              </w:rPr>
              <w:t xml:space="preserve"> . </w:t>
            </w:r>
          </w:p>
        </w:tc>
        <w:tc>
          <w:tcPr>
            <w:tcMar>
              <w:top w:w="150" w:type="dxa"/>
              <w:bottom w:w="150" w:type="dxa"/>
            </w:tcMar>
            <w:vAlign w:val="top"/>
          </w:tcPr>
          <w:p>
            <w:r>
              <w:rPr>
                <w:position w:val="-156"/>
              </w:rPr>
              <w:drawing>
                <wp:inline distT="0" distB="0" distL="0" distR="0">
                  <wp:extent cx="2232000" cy="1051200"/>
                  <wp:docPr id="21369473" name="name178260abf010b8b37"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223960abf010b8b2f"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Fig 8.11</w:t>
            </w:r>
            <w:r>
              <w:rPr>
                <w:position w:val="-226"/>
              </w:rPr>
              <w:drawing>
                <wp:inline distT="0" distB="0" distL="0" distR="0">
                  <wp:extent cx="2232000" cy="1483200"/>
                  <wp:docPr id="29242171" name="name567560abf010ce9e9"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454260abf010ce9e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8.12</w:t>
            </w:r>
            <w:r>
              <w:rPr>
                <w:position w:val="-228"/>
              </w:rPr>
              <w:drawing>
                <wp:inline distT="0" distB="0" distL="0" distR="0">
                  <wp:extent cx="2232000" cy="1490400"/>
                  <wp:docPr id="26978429" name="name111460abf010df478"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605160abf010df47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8.13</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8.5.2 Controllo parallelismo assi spinotto-perno</w:t>
            </w:r>
            <w:r>
              <w:rPr>
                <w:color w:val="00274C"/>
                <w:position w:val="-2"/>
                <w:sz w:val="20"/>
                <w:szCs w:val="20"/>
              </w:rPr>
              <w:br/>
              <w:br/>
              <w:t xml:space="preserve">Lubrificare lo spinotto </w:t>
            </w:r>
            <w:r>
              <w:rPr>
                <w:b/>
                <w:bCs/>
                <w:color w:val="00274C"/>
                <w:position w:val="-2"/>
                <w:sz w:val="20"/>
                <w:szCs w:val="20"/>
              </w:rPr>
              <w:t xml:space="preserve">A</w:t>
            </w:r>
            <w:r>
              <w:rPr>
                <w:color w:val="00274C"/>
                <w:position w:val="-2"/>
                <w:sz w:val="20"/>
                <w:szCs w:val="20"/>
              </w:rPr>
              <w:t xml:space="preserve"> e la bronzina </w:t>
            </w:r>
            <w:r>
              <w:rPr>
                <w:b/>
                <w:bCs/>
                <w:color w:val="00274C"/>
                <w:position w:val="-2"/>
                <w:sz w:val="20"/>
                <w:szCs w:val="20"/>
              </w:rPr>
              <w:t xml:space="preserve">R (Fig. 8.12)</w:t>
            </w:r>
            <w:r>
              <w:rPr>
                <w:color w:val="00274C"/>
                <w:position w:val="-2"/>
                <w:sz w:val="20"/>
                <w:szCs w:val="20"/>
              </w:rPr>
              <w:t xml:space="preserve"> .</w:t>
            </w:r>
            <w:r>
              <w:rPr>
                <w:color w:val="00274C"/>
                <w:position w:val="-2"/>
                <w:sz w:val="20"/>
                <w:szCs w:val="20"/>
              </w:rPr>
              <w:br/>
              <w:t xml:space="preserve">Inserire lo spinotto nella bronzina </w:t>
            </w:r>
            <w:r>
              <w:rPr>
                <w:b/>
                <w:bCs/>
                <w:color w:val="00274C"/>
                <w:position w:val="-2"/>
                <w:sz w:val="20"/>
                <w:szCs w:val="20"/>
              </w:rPr>
              <w:t xml:space="preserve">R</w:t>
            </w:r>
            <w:r>
              <w:rPr>
                <w:color w:val="00274C"/>
                <w:position w:val="-2"/>
                <w:sz w:val="20"/>
                <w:szCs w:val="20"/>
              </w:rPr>
              <w:t xml:space="preserve"> . Controllare con un comparatore il parallelismo tra gli assi della testa di biella e del piede di biella.</w:t>
            </w:r>
            <w:r>
              <w:rPr>
                <w:color w:val="00274C"/>
                <w:position w:val="-2"/>
                <w:sz w:val="20"/>
                <w:szCs w:val="20"/>
              </w:rPr>
              <w:br/>
              <w:br/>
              <w:t xml:space="preserve">L'errore di parallelismo (quota </w:t>
            </w:r>
            <w:r>
              <w:rPr>
                <w:b/>
                <w:bCs/>
                <w:color w:val="00274C"/>
                <w:position w:val="-2"/>
                <w:sz w:val="20"/>
                <w:szCs w:val="20"/>
              </w:rPr>
              <w:t xml:space="preserve">V</w:t>
            </w:r>
            <w:r>
              <w:rPr>
                <w:color w:val="00274C"/>
                <w:position w:val="-2"/>
                <w:sz w:val="20"/>
                <w:szCs w:val="20"/>
              </w:rPr>
              <w:t xml:space="preserve"> ) rilevato alle estremità dello spinotto, deve essere </w:t>
            </w:r>
            <w:r>
              <w:rPr>
                <w:b/>
                <w:bCs/>
                <w:color w:val="00274C"/>
                <w:position w:val="-2"/>
                <w:sz w:val="20"/>
                <w:szCs w:val="20"/>
              </w:rPr>
              <w:t xml:space="preserve">MIN</w:t>
            </w:r>
            <w:r>
              <w:rPr>
                <w:color w:val="00274C"/>
                <w:position w:val="-2"/>
                <w:sz w:val="20"/>
                <w:szCs w:val="20"/>
              </w:rPr>
              <w:t xml:space="preserve"> 0,015 e </w:t>
            </w:r>
            <w:r>
              <w:rPr>
                <w:b/>
                <w:bCs/>
                <w:color w:val="00274C"/>
                <w:position w:val="-2"/>
                <w:sz w:val="20"/>
                <w:szCs w:val="20"/>
              </w:rPr>
              <w:t xml:space="preserve">MAX</w:t>
            </w:r>
            <w:r>
              <w:rPr>
                <w:color w:val="00274C"/>
                <w:position w:val="-2"/>
                <w:sz w:val="20"/>
                <w:szCs w:val="20"/>
              </w:rPr>
              <w:t xml:space="preserve"> 0,030 mm.</w:t>
            </w:r>
            <w:r>
              <w:rPr>
                <w:color w:val="00274C"/>
                <w:position w:val="-2"/>
                <w:sz w:val="20"/>
                <w:szCs w:val="20"/>
              </w:rPr>
              <w:br/>
              <w:t xml:space="preserve">Se i valori di parallelismo non corrispondono a quelli indicati, sostituire la biella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br/>
              <w:br/>
              <w:t xml:space="preserve">8.5.3</w:t>
            </w:r>
            <w:r>
              <w:rPr>
                <w:color w:val="00274C"/>
                <w:position w:val="-2"/>
                <w:sz w:val="20"/>
                <w:szCs w:val="20"/>
              </w:rPr>
              <w:t xml:space="preserve"> </w:t>
            </w:r>
            <w:r>
              <w:rPr>
                <w:b/>
                <w:bCs/>
                <w:color w:val="00274C"/>
                <w:position w:val="-2"/>
                <w:sz w:val="20"/>
                <w:szCs w:val="20"/>
              </w:rPr>
              <w:t xml:space="preserve">Controllo segmenti pistone</w:t>
            </w:r>
            <w:r>
              <w:rPr>
                <w:color w:val="00274C"/>
                <w:position w:val="-2"/>
                <w:sz w:val="20"/>
                <w:szCs w:val="20"/>
              </w:rPr>
              <w:br/>
              <w:br/>
              <w:t xml:space="preserve">Inserire il segmento </w:t>
            </w:r>
            <w:r>
              <w:rPr>
                <w:b/>
                <w:bCs/>
                <w:color w:val="00274C"/>
                <w:position w:val="-2"/>
                <w:sz w:val="20"/>
                <w:szCs w:val="20"/>
              </w:rPr>
              <w:t xml:space="preserve">U</w:t>
            </w:r>
            <w:r>
              <w:rPr>
                <w:color w:val="00274C"/>
                <w:position w:val="-2"/>
                <w:sz w:val="20"/>
                <w:szCs w:val="20"/>
              </w:rPr>
              <w:t xml:space="preserve"> nel cilindro, rilevare la quota </w:t>
            </w:r>
            <w:r>
              <w:rPr>
                <w:b/>
                <w:bCs/>
                <w:color w:val="00274C"/>
                <w:position w:val="-2"/>
                <w:sz w:val="20"/>
                <w:szCs w:val="20"/>
              </w:rPr>
              <w:t xml:space="preserve">H</w:t>
            </w:r>
            <w:r>
              <w:rPr>
                <w:color w:val="00274C"/>
                <w:position w:val="-2"/>
                <w:sz w:val="20"/>
                <w:szCs w:val="20"/>
              </w:rPr>
              <w:t xml:space="preserve"> (distanza tra le punte del segmento </w:t>
            </w:r>
            <w:r>
              <w:rPr>
                <w:b/>
                <w:bCs/>
                <w:color w:val="00274C"/>
                <w:position w:val="-2"/>
                <w:sz w:val="20"/>
                <w:szCs w:val="20"/>
              </w:rPr>
              <w:t xml:space="preserve">U</w:t>
            </w:r>
            <w:r>
              <w:rPr>
                <w:color w:val="00274C"/>
                <w:position w:val="-2"/>
                <w:sz w:val="20"/>
                <w:szCs w:val="20"/>
              </w:rPr>
              <w:t xml:space="preserve"> ). Ripetere l'operazione per tutti i segmenti di tenuta.</w:t>
            </w:r>
            <w:r>
              <w:rPr>
                <w:color w:val="00274C"/>
                <w:position w:val="-2"/>
                <w:sz w:val="20"/>
                <w:szCs w:val="20"/>
              </w:rPr>
              <w:br/>
              <w:br/>
              <w:t xml:space="preserve">Se la quota rilevata </w:t>
            </w:r>
            <w:r>
              <w:rPr>
                <w:b/>
                <w:bCs/>
                <w:color w:val="00274C"/>
                <w:position w:val="-2"/>
                <w:sz w:val="20"/>
                <w:szCs w:val="20"/>
              </w:rPr>
              <w:t xml:space="preserve">H</w:t>
            </w:r>
            <w:r>
              <w:rPr>
                <w:color w:val="00274C"/>
                <w:position w:val="-2"/>
                <w:sz w:val="20"/>
                <w:szCs w:val="20"/>
              </w:rPr>
              <w:t xml:space="preserve"> non corrisponde ai valori indicati nella tabella ( </w:t>
            </w:r>
            <w:r>
              <w:rPr>
                <w:b/>
                <w:bCs/>
                <w:color w:val="00274C"/>
                <w:position w:val="-2"/>
                <w:sz w:val="20"/>
                <w:szCs w:val="20"/>
              </w:rPr>
              <w:t xml:space="preserve">Tab. 8.7</w:t>
            </w:r>
            <w:r>
              <w:rPr>
                <w:color w:val="00274C"/>
                <w:position w:val="-2"/>
                <w:sz w:val="20"/>
                <w:szCs w:val="20"/>
              </w:rPr>
              <w:t xml:space="preserve"> ), sostituire i segmenti di tenuta </w:t>
            </w:r>
            <w:r>
              <w:rPr>
                <w:b/>
                <w:bCs/>
                <w:color w:val="00274C"/>
                <w:position w:val="-2"/>
                <w:sz w:val="20"/>
                <w:szCs w:val="20"/>
              </w:rPr>
              <w:t xml:space="preserve">U</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119217" name="name900260abf010f28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2360abf010f27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I segmenti di tenuta non possono essere sostituiti singolarmente.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vedere la </w:t>
            </w:r>
            <w:r>
              <w:rPr>
                <w:b/>
                <w:bCs/>
                <w:color w:val="00274C"/>
                <w:position w:val="-2"/>
                <w:sz w:val="20"/>
                <w:szCs w:val="20"/>
              </w:rPr>
              <w:t xml:space="preserve">Fig. 8.19</w:t>
            </w:r>
            <w:r>
              <w:rPr>
                <w:color w:val="00274C"/>
                <w:position w:val="-2"/>
                <w:sz w:val="20"/>
                <w:szCs w:val="20"/>
              </w:rPr>
              <w:t xml:space="preserve"> per individuare i segmenti. </w:t>
            </w:r>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74435221" name="name609060abf01113d9c"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265760abf01113d9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8.14</w:t>
            </w:r>
            <w:r>
              <w:rPr>
                <w:position w:val="-230"/>
              </w:rPr>
              <w:drawing>
                <wp:inline distT="0" distB="0" distL="0" distR="0">
                  <wp:extent cx="2232000" cy="1504800"/>
                  <wp:docPr id="44613435" name="name913960abf011251fa"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809460abf011251f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Controllo dimensionale pistone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Pulire accuratamente il pistone.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Rilevare il diametro del pistone a 12 mm (quota </w:t>
            </w:r>
            <w:r>
              <w:rPr>
                <w:b/>
                <w:bCs/>
                <w:color w:val="00274C"/>
                <w:position w:val="-2"/>
                <w:sz w:val="20"/>
                <w:szCs w:val="20"/>
              </w:rPr>
              <w:t xml:space="preserve">L</w:t>
            </w:r>
            <w:r>
              <w:rPr>
                <w:color w:val="00274C"/>
                <w:position w:val="-2"/>
                <w:sz w:val="20"/>
                <w:szCs w:val="20"/>
              </w:rPr>
              <w:t xml:space="preserve"> ) dalla base del mantello in corrispondenza delle finestre sulla grafitatura </w:t>
            </w:r>
            <w:r>
              <w:rPr>
                <w:b/>
                <w:bCs/>
                <w:color w:val="00274C"/>
                <w:position w:val="-2"/>
                <w:sz w:val="20"/>
                <w:szCs w:val="20"/>
              </w:rPr>
              <w:t xml:space="preserve">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Consultare la </w:t>
            </w:r>
            <w:r>
              <w:rPr>
                <w:b/>
                <w:bCs/>
                <w:color w:val="00274C"/>
                <w:position w:val="-2"/>
                <w:sz w:val="20"/>
                <w:szCs w:val="20"/>
              </w:rPr>
              <w:t xml:space="preserve">Tab. 8.1b</w:t>
            </w:r>
            <w:r>
              <w:rPr>
                <w:color w:val="00274C"/>
                <w:position w:val="-2"/>
                <w:sz w:val="20"/>
                <w:szCs w:val="20"/>
              </w:rPr>
              <w:t xml:space="preserve"> per stabilire il valore di gioco dei pistoni con diametro maggiorato.</w:t>
            </w:r>
            <w:r>
              <w:rPr>
                <w:color w:val="00274C"/>
                <w:position w:val="-2"/>
                <w:sz w:val="20"/>
                <w:szCs w:val="20"/>
              </w:rPr>
              <w:br/>
              <w:t xml:space="preserve">In corrispondenza del punto </w:t>
            </w:r>
            <w:r>
              <w:rPr>
                <w:b/>
                <w:bCs/>
                <w:color w:val="00274C"/>
                <w:position w:val="-2"/>
                <w:sz w:val="20"/>
                <w:szCs w:val="20"/>
              </w:rPr>
              <w:t xml:space="preserve">W</w:t>
            </w:r>
            <w:r>
              <w:rPr>
                <w:color w:val="00274C"/>
                <w:position w:val="-2"/>
                <w:sz w:val="20"/>
                <w:szCs w:val="20"/>
              </w:rPr>
              <w:t xml:space="preserve"> , è indicato: 3 cifre per il pistone STD;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+0.5 per il pistone con diametro maggiorato di 0.5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per il pistone con diametro maggiorato di 1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 il gioco fra cilindro e pistone è superiore a 0.074 mm, è neccessario sostituire il pistone e i segmenti di tenuta.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895764" name="name838660abf011369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1560abf011369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8.1b</w:t>
            </w:r>
            <w:r>
              <w:rPr>
                <w:color w:val="00274C"/>
                <w:position w:val="-2"/>
                <w:sz w:val="20"/>
                <w:szCs w:val="20"/>
              </w:rPr>
              <w:t xml:space="preserve"> riporta i valori dimensionali solo per i componenti nuovi.</w:t>
            </w:r>
          </w:p>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CILINDRI</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PISTONI</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VALORE DI GIOCO</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17972865" name="name568460abf01150f76"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603660abf01150f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8.16</w:t>
            </w:r>
            <w:r>
              <w:rPr>
                <w:position w:val="-230"/>
              </w:rPr>
              <w:drawing>
                <wp:inline distT="0" distB="0" distL="0" distR="0">
                  <wp:extent cx="2232000" cy="1504800"/>
                  <wp:docPr id="84528688" name="name436660abf01161763"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125460abf011617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750652" name="name896460abf0117401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3960abf011740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Rilevare, con uno spessimetro, il gioco del segmento di tenuta nella rispettiva sede (quote </w:t>
            </w:r>
            <w:r>
              <w:rPr>
                <w:b/>
                <w:bCs/>
                <w:color w:val="00274C"/>
                <w:position w:val="-2"/>
                <w:sz w:val="20"/>
                <w:szCs w:val="20"/>
              </w:rPr>
              <w:t xml:space="preserve">L1, L2 e L3</w:t>
            </w: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Se il gioco non corrisponde ai valori indicati nella </w:t>
            </w:r>
            <w:r>
              <w:rPr>
                <w:b/>
                <w:bCs/>
                <w:color w:val="00274C"/>
                <w:position w:val="-2"/>
                <w:sz w:val="20"/>
                <w:szCs w:val="20"/>
              </w:rPr>
              <w:t xml:space="preserve">Tab. 8.8</w:t>
            </w:r>
            <w:r>
              <w:rPr>
                <w:color w:val="00274C"/>
                <w:position w:val="-2"/>
                <w:sz w:val="20"/>
                <w:szCs w:val="20"/>
              </w:rPr>
              <w:t xml:space="preserve"> , sostituire i segmenti di tenuta e il pistone.</w:t>
            </w:r>
          </w:p>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18572201" name="name473460abf0118c9e2"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257260abf0118c9da"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8.18 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Controllo planarità</w:t>
            </w:r>
            <w:r>
              <w:rPr>
                <w:color w:val="00274C"/>
                <w:position w:val="-2"/>
                <w:sz w:val="20"/>
                <w:szCs w:val="20"/>
              </w:rPr>
              <w:br/>
              <w:br/>
              <w:t xml:space="preserve">Posizionare la testa su un piano di riscontro, e verificare con un comparatore la planarità del piano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Il valore di irregolarità </w:t>
            </w:r>
            <w:r>
              <w:rPr>
                <w:b/>
                <w:bCs/>
                <w:color w:val="00274C"/>
                <w:position w:val="-2"/>
                <w:sz w:val="20"/>
                <w:szCs w:val="20"/>
              </w:rPr>
              <w:t xml:space="preserve">MAX</w:t>
            </w:r>
            <w:r>
              <w:rPr>
                <w:color w:val="00274C"/>
                <w:position w:val="-2"/>
                <w:sz w:val="20"/>
                <w:szCs w:val="20"/>
              </w:rPr>
              <w:t xml:space="preserve"> del piano </w:t>
            </w:r>
            <w:r>
              <w:rPr>
                <w:b/>
                <w:bCs/>
                <w:color w:val="00274C"/>
                <w:position w:val="-2"/>
                <w:sz w:val="20"/>
                <w:szCs w:val="20"/>
              </w:rPr>
              <w:t xml:space="preserve">C</w:t>
            </w:r>
            <w:r>
              <w:rPr>
                <w:color w:val="00274C"/>
                <w:position w:val="-2"/>
                <w:sz w:val="20"/>
                <w:szCs w:val="20"/>
              </w:rPr>
              <w:t xml:space="preserve"> consentito è di 0,10 mm.</w:t>
            </w:r>
            <w:r>
              <w:rPr>
                <w:color w:val="00274C"/>
                <w:position w:val="-2"/>
                <w:sz w:val="20"/>
                <w:szCs w:val="20"/>
              </w:rPr>
              <w:br/>
              <w:t xml:space="preserve">Se il valore non è rispettato, è necessario effettuare l'operazione di rettifica del piano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L'asportazione di materiale </w:t>
            </w:r>
            <w:r>
              <w:rPr>
                <w:b/>
                <w:bCs/>
                <w:color w:val="00274C"/>
                <w:position w:val="-2"/>
                <w:sz w:val="20"/>
                <w:szCs w:val="20"/>
              </w:rPr>
              <w:t xml:space="preserve">MAX</w:t>
            </w:r>
            <w:r>
              <w:rPr>
                <w:color w:val="00274C"/>
                <w:position w:val="-2"/>
                <w:sz w:val="20"/>
                <w:szCs w:val="20"/>
              </w:rPr>
              <w:t xml:space="preserve"> consentita è di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0495" name="name272760abf011a0e9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7260abf011a0e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La rettifica deve essere eseguita con i canotti </w:t>
            </w:r>
            <w:r>
              <w:rPr>
                <w:b/>
                <w:bCs/>
                <w:color w:val="00274C"/>
                <w:position w:val="-2"/>
                <w:sz w:val="20"/>
                <w:szCs w:val="20"/>
              </w:rPr>
              <w:t xml:space="preserve">A</w:t>
            </w:r>
            <w:r>
              <w:rPr>
                <w:color w:val="00274C"/>
                <w:position w:val="-2"/>
                <w:sz w:val="20"/>
                <w:szCs w:val="20"/>
              </w:rPr>
              <w:t xml:space="preserve"> degli elettroiniettori montati.</w:t>
            </w:r>
          </w:p>
          <w:p>
            <w:pPr>
              <w:numPr>
                <w:ilvl w:val="0"/>
                <w:numId w:val="25753582"/>
              </w:numPr>
              <w:spacing w:before="0" w:after="0" w:line="262" w:lineRule="auto"/>
              <w:jc w:val="left"/>
              <w:rPr>
                <w:color w:val="00274C"/>
                <w:sz w:val="20"/>
                <w:szCs w:val="20"/>
              </w:rPr>
            </w:pPr>
            <w:r>
              <w:rPr>
                <w:color w:val="00274C"/>
                <w:position w:val="-2"/>
                <w:sz w:val="20"/>
                <w:szCs w:val="20"/>
              </w:rPr>
              <w:t xml:space="preserve">La rettifica è vietata su tutti i motori provvisti di targhetta EPA (vedere </w:t>
            </w:r>
            <w:hyperlink r:id="rId581860abf011a1981"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4"/>
              </w:rPr>
              <w:drawing>
                <wp:inline distT="0" distB="0" distL="0" distR="0">
                  <wp:extent cx="2232000" cy="3081600"/>
                  <wp:docPr id="93268386" name="name486260abf011b0dbd"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218060abf011b0db7"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Fig 8.20a -</w:t>
            </w:r>
            <w:r>
              <w:rPr>
                <w:color w:val="00274C"/>
                <w:position w:val="0"/>
                <w:sz w:val="20"/>
                <w:szCs w:val="20"/>
              </w:rPr>
              <w:t xml:space="preserve"> </w:t>
            </w:r>
            <w:r>
              <w:rPr>
                <w:b/>
                <w:bCs/>
                <w:color w:val="00274C"/>
                <w:position w:val="0"/>
                <w:sz w:val="20"/>
                <w:szCs w:val="20"/>
              </w:rPr>
              <w:t xml:space="preserve">Fig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Controllo sedi valvole</w:t>
            </w:r>
          </w:p>
          <w:p>
            <w:pPr>
              <w:widowControl w:val="on"/>
              <w:pBdr/>
              <w:spacing w:before="0" w:after="0" w:line="262" w:lineRule="auto"/>
              <w:ind w:left="0" w:right="0"/>
              <w:jc w:val="left"/>
              <w:textAlignment w:val="center"/>
            </w:pPr>
            <w:r>
              <w:rPr>
                <w:color w:val="00274C"/>
                <w:position w:val="-2"/>
                <w:sz w:val="20"/>
                <w:szCs w:val="20"/>
              </w:rPr>
              <w:br/>
              <w:t xml:space="preserve">Rilevare rientranza </w:t>
            </w:r>
            <w:r>
              <w:rPr>
                <w:b/>
                <w:bCs/>
                <w:color w:val="00274C"/>
                <w:position w:val="-2"/>
                <w:sz w:val="20"/>
                <w:szCs w:val="20"/>
              </w:rPr>
              <w:t xml:space="preserve">B</w:t>
            </w:r>
            <w:r>
              <w:rPr>
                <w:color w:val="00274C"/>
                <w:position w:val="-2"/>
                <w:sz w:val="20"/>
                <w:szCs w:val="20"/>
              </w:rPr>
              <w:t xml:space="preserve"> di ogni valvola rispetto al piano della testa </w:t>
            </w:r>
            <w:r>
              <w:rPr>
                <w:b/>
                <w:bCs/>
                <w:color w:val="00274C"/>
                <w:position w:val="-2"/>
                <w:sz w:val="20"/>
                <w:szCs w:val="20"/>
              </w:rPr>
              <w:t xml:space="preserve">C</w:t>
            </w:r>
            <w:r>
              <w:rPr>
                <w:color w:val="00274C"/>
                <w:position w:val="-2"/>
                <w:sz w:val="20"/>
                <w:szCs w:val="20"/>
              </w:rPr>
              <w:t xml:space="preserve"> che deve essere </w:t>
            </w:r>
            <w:r>
              <w:rPr>
                <w:b/>
                <w:bCs/>
                <w:color w:val="00274C"/>
                <w:position w:val="-2"/>
                <w:sz w:val="20"/>
                <w:szCs w:val="20"/>
              </w:rPr>
              <w:t xml:space="preserve">MIN</w:t>
            </w:r>
            <w:r>
              <w:rPr>
                <w:color w:val="00274C"/>
                <w:position w:val="-2"/>
                <w:sz w:val="20"/>
                <w:szCs w:val="20"/>
              </w:rPr>
              <w:t xml:space="preserve"> 0.60 mm e </w:t>
            </w:r>
            <w:r>
              <w:rPr>
                <w:b/>
                <w:bCs/>
                <w:color w:val="00274C"/>
                <w:position w:val="-2"/>
                <w:sz w:val="20"/>
                <w:szCs w:val="20"/>
              </w:rPr>
              <w:t xml:space="preserve">MAX</w:t>
            </w:r>
            <w:r>
              <w:rPr>
                <w:color w:val="00274C"/>
                <w:position w:val="-2"/>
                <w:sz w:val="20"/>
                <w:szCs w:val="20"/>
              </w:rPr>
              <w:t xml:space="preserve"> 0.85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valore di rientranza </w:t>
            </w:r>
            <w:r>
              <w:rPr>
                <w:b/>
                <w:bCs/>
                <w:color w:val="00274C"/>
                <w:position w:val="-2"/>
                <w:sz w:val="20"/>
                <w:szCs w:val="20"/>
              </w:rPr>
              <w:t xml:space="preserve">B MAX</w:t>
            </w:r>
            <w:r>
              <w:rPr>
                <w:color w:val="00274C"/>
                <w:position w:val="-2"/>
                <w:sz w:val="20"/>
                <w:szCs w:val="20"/>
              </w:rPr>
              <w:t xml:space="preserve"> consentita sui componenti usurati è di 1.10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 il valore rilevato non corrisponde ai valori indicati, sostituire il componente usurato.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144280" name="name201160abf011c5a0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9160abf011c59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Le sedi devono essere lavorate dopo il piantaggio per raggiungere la quota </w:t>
            </w:r>
            <w:r>
              <w:rPr>
                <w:b/>
                <w:bCs/>
                <w:color w:val="00274C"/>
                <w:position w:val="-2"/>
                <w:sz w:val="20"/>
                <w:szCs w:val="20"/>
              </w:rPr>
              <w:t xml:space="preserve">B</w:t>
            </w:r>
            <w:r>
              <w:rPr>
                <w:color w:val="00274C"/>
                <w:position w:val="-2"/>
                <w:sz w:val="20"/>
                <w:szCs w:val="20"/>
              </w:rPr>
              <w:t xml:space="preserve"> , rivolgersi ad un officina di rettifica per tali operazioni.</w:t>
            </w:r>
          </w:p>
          <w:p>
            <w:pPr>
              <w:widowControl w:val="on"/>
              <w:pBdr/>
              <w:spacing w:before="0" w:after="0" w:line="262" w:lineRule="auto"/>
              <w:ind w:left="0" w:right="0"/>
              <w:jc w:val="left"/>
              <w:textAlignment w:val="center"/>
            </w:pPr>
            <w:r>
              <w:rPr>
                <w:b/>
                <w:bCs/>
                <w:color w:val="00274C"/>
                <w:position w:val="-2"/>
                <w:sz w:val="20"/>
                <w:szCs w:val="20"/>
              </w:rPr>
              <w:br/>
              <w:t xml:space="preserve">8.6.3 Molle valvole</w:t>
            </w:r>
            <w:r>
              <w:rPr>
                <w:color w:val="00274C"/>
                <w:position w:val="-2"/>
                <w:sz w:val="20"/>
                <w:szCs w:val="20"/>
              </w:rPr>
              <w:br/>
              <w:t xml:space="preserve">Con un dinamometro, sottoporre la molla a due diverse forze (in </w:t>
            </w:r>
            <w:r>
              <w:rPr>
                <w:b/>
                <w:bCs/>
                <w:color w:val="00274C"/>
                <w:position w:val="-2"/>
                <w:sz w:val="20"/>
                <w:szCs w:val="20"/>
              </w:rPr>
              <w:t xml:space="preserve">Tab. 8.9</w:t>
            </w:r>
            <w:r>
              <w:rPr>
                <w:color w:val="00274C"/>
                <w:position w:val="-2"/>
                <w:sz w:val="20"/>
                <w:szCs w:val="20"/>
              </w:rPr>
              <w:t xml:space="preserve"> ) e verificare che la lunghezza della molla, corrisponda ai valori indicati in tabella.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3"/>
                <w:sz w:val="17"/>
                <w:szCs w:val="17"/>
                <w:vertAlign w:val="superscript"/>
              </w:rPr>
              <w:t xml:space="preserve">(*1)</w:t>
            </w:r>
            <w:r>
              <w:rPr>
                <w:color w:val="00274C"/>
                <w:position w:val="-2"/>
                <w:sz w:val="20"/>
                <w:szCs w:val="20"/>
              </w:rPr>
              <w:t xml:space="preserve"> Il codice </w:t>
            </w:r>
            <w:r>
              <w:rPr>
                <w:b/>
                <w:bCs/>
                <w:color w:val="00274C"/>
                <w:position w:val="-2"/>
                <w:sz w:val="20"/>
                <w:szCs w:val="20"/>
              </w:rPr>
              <w:t xml:space="preserve">ED0057551850-S</w:t>
            </w:r>
            <w:r>
              <w:rPr>
                <w:color w:val="00274C"/>
                <w:position w:val="-2"/>
                <w:sz w:val="20"/>
                <w:szCs w:val="20"/>
              </w:rPr>
              <w:t xml:space="preserve"> è montato a partire dal </w:t>
            </w:r>
            <w:r>
              <w:rPr>
                <w:b/>
                <w:bCs/>
                <w:color w:val="00274C"/>
                <w:position w:val="-2"/>
                <w:sz w:val="20"/>
                <w:szCs w:val="20"/>
              </w:rPr>
              <w:t xml:space="preserve">S/N 4418801760</w:t>
            </w:r>
          </w:p>
          <w:p>
            <w:pPr>
              <w:widowControl w:val="on"/>
              <w:pBdr/>
              <w:spacing w:before="0" w:after="0" w:line="262" w:lineRule="auto"/>
              <w:ind w:left="0" w:right="0"/>
              <w:jc w:val="left"/>
              <w:textAlignment w:val="center"/>
            </w:pPr>
            <w:r>
              <w:rPr>
                <w:b/>
                <w:bCs/>
                <w:color w:val="00274C"/>
                <w:position w:val="-2"/>
                <w:sz w:val="20"/>
                <w:szCs w:val="20"/>
              </w:rPr>
              <w:b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PESO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LUNGHEZZA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ED0057552810-S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ED0057551850-S </w:t>
                  </w:r>
                  <w:r>
                    <w:rPr>
                      <w:b/>
                      <w:bCs/>
                      <w:color w:val="00274C"/>
                      <w:position w:val="3"/>
                      <w:sz w:val="17"/>
                      <w:szCs w:val="17"/>
                      <w:shd w:val="clear" w:color="auto" w:fill="E1E2E0"/>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tc>
        <w:tc>
          <w:tcPr>
            <w:tcMar>
              <w:top w:w="150" w:type="dxa"/>
              <w:bottom w:w="150" w:type="dxa"/>
            </w:tcMar>
            <w:vAlign w:val="top"/>
          </w:tcPr>
          <w:p>
            <w:r>
              <w:rPr>
                <w:position w:val="-230"/>
              </w:rPr>
              <w:drawing>
                <wp:inline distT="0" distB="0" distL="0" distR="0">
                  <wp:extent cx="2232000" cy="1504800"/>
                  <wp:docPr id="46783321" name="name596460abf011dd59b"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409360abf011dd59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8.21</w:t>
            </w:r>
            <w:r>
              <w:rPr>
                <w:position w:val="-228"/>
              </w:rPr>
              <w:drawing>
                <wp:inline distT="0" distB="0" distL="0" distR="0">
                  <wp:extent cx="2232000" cy="1497600"/>
                  <wp:docPr id="12328783" name="name508560abf011ee41d"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773960abf011ee41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Controllo guide valvole</w:t>
            </w:r>
          </w:p>
          <w:p>
            <w:pPr>
              <w:widowControl w:val="on"/>
              <w:pBdr/>
              <w:spacing w:before="0" w:after="0" w:line="262" w:lineRule="auto"/>
              <w:ind w:left="0" w:right="0"/>
              <w:jc w:val="left"/>
              <w:textAlignment w:val="center"/>
            </w:pPr>
            <w:r>
              <w:rPr>
                <w:color w:val="00274C"/>
                <w:position w:val="-2"/>
                <w:sz w:val="20"/>
                <w:szCs w:val="20"/>
              </w:rPr>
              <w:br/>
              <w:t xml:space="preserve">Rilevare i diametri </w:t>
            </w:r>
            <w:r>
              <w:rPr>
                <w:b/>
                <w:bCs/>
                <w:color w:val="00274C"/>
                <w:position w:val="-2"/>
                <w:sz w:val="20"/>
                <w:szCs w:val="20"/>
              </w:rPr>
              <w:t xml:space="preserve">D</w:t>
            </w:r>
            <w:r>
              <w:rPr>
                <w:color w:val="00274C"/>
                <w:position w:val="-2"/>
                <w:sz w:val="20"/>
                <w:szCs w:val="20"/>
              </w:rPr>
              <w:t xml:space="preserve"> ed </w:t>
            </w:r>
            <w:r>
              <w:rPr>
                <w:b/>
                <w:bCs/>
                <w:color w:val="00274C"/>
                <w:position w:val="-2"/>
                <w:sz w:val="20"/>
                <w:szCs w:val="20"/>
              </w:rPr>
              <w:t xml:space="preserve">E</w:t>
            </w:r>
            <w:r>
              <w:rPr>
                <w:color w:val="00274C"/>
                <w:position w:val="-2"/>
                <w:sz w:val="20"/>
                <w:szCs w:val="20"/>
              </w:rPr>
              <w:t xml:space="preserve"> degli steli e le guide valvole ( </w:t>
            </w:r>
            <w:r>
              <w:rPr>
                <w:b/>
                <w:bCs/>
                <w:color w:val="00274C"/>
                <w:position w:val="-2"/>
                <w:sz w:val="20"/>
                <w:szCs w:val="20"/>
              </w:rPr>
              <w:t xml:space="preserve">Tab. 8.10</w:t>
            </w:r>
            <w:r>
              <w:rPr>
                <w:color w:val="00274C"/>
                <w:position w:val="-2"/>
                <w:sz w:val="20"/>
                <w:szCs w:val="20"/>
              </w:rPr>
              <w:t xml:space="preserve"> ). Se i diametri non corrispondono ai valori indicati, sostituire le valvole o le guide.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D e E</w:t>
            </w:r>
            <w:r>
              <w:rPr>
                <w:color w:val="00274C"/>
                <w:position w:val="-2"/>
                <w:sz w:val="20"/>
                <w:szCs w:val="20"/>
              </w:rPr>
              <w:t xml:space="preserve"> consentita è di 0.10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Rispettare la quota </w:t>
            </w:r>
            <w:r>
              <w:rPr>
                <w:b/>
                <w:bCs/>
                <w:color w:val="00274C"/>
                <w:position w:val="-2"/>
                <w:sz w:val="20"/>
                <w:szCs w:val="20"/>
              </w:rPr>
              <w:t xml:space="preserve">G</w:t>
            </w:r>
            <w:r>
              <w:rPr>
                <w:color w:val="00274C"/>
                <w:position w:val="-2"/>
                <w:sz w:val="20"/>
                <w:szCs w:val="20"/>
              </w:rPr>
              <w:t xml:space="preserve"> dal piano </w:t>
            </w:r>
            <w:r>
              <w:rPr>
                <w:b/>
                <w:bCs/>
                <w:color w:val="00274C"/>
                <w:position w:val="-2"/>
                <w:sz w:val="20"/>
                <w:szCs w:val="20"/>
              </w:rPr>
              <w:t xml:space="preserve">F</w:t>
            </w:r>
            <w:r>
              <w:rPr>
                <w:color w:val="00274C"/>
                <w:position w:val="-2"/>
                <w:sz w:val="20"/>
                <w:szCs w:val="20"/>
              </w:rPr>
              <w:t xml:space="preserve"> al montaggio delle guide </w:t>
            </w:r>
            <w:r>
              <w:rPr>
                <w:b/>
                <w:bCs/>
                <w:color w:val="00274C"/>
                <w:position w:val="-2"/>
                <w:sz w:val="20"/>
                <w:szCs w:val="20"/>
              </w:rPr>
              <w:t xml:space="preserve">H (Tab.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050216" name="name313560abf0120d7b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1760abf0120d7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Effettuare le misurazioni in più punti per individuare ovalizzazioni e/o usure concentrate.</w:t>
            </w:r>
          </w:p>
          <w:p>
            <w:pPr>
              <w:numPr>
                <w:ilvl w:val="0"/>
                <w:numId w:val="25753582"/>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8.10</w:t>
            </w:r>
            <w:r>
              <w:rPr>
                <w:color w:val="00274C"/>
                <w:position w:val="-2"/>
                <w:sz w:val="20"/>
                <w:szCs w:val="20"/>
              </w:rPr>
              <w:t xml:space="preserve"> riporta i valori dimensionali solo per i componenti nuovi.</w:t>
            </w:r>
          </w:p>
          <w:p/>
          <w:p>
            <w:pPr>
              <w:widowControl w:val="on"/>
              <w:pBdr/>
              <w:spacing w:before="0" w:after="0" w:line="240" w:lineRule="auto"/>
              <w:ind w:left="0" w:right="0"/>
              <w:jc w:val="left"/>
            </w:pPr>
            <w:r>
              <w:rPr>
                <w:b/>
                <w:bCs/>
                <w:color w:val="00274C"/>
                <w:position w:val="-2"/>
                <w:sz w:val="20"/>
                <w:szCs w:val="20"/>
              </w:rPr>
              <w:t xml:space="preserve">Tab 8.10 </w:t>
            </w:r>
            <w:r>
              <w:rPr>
                <w:b/>
                <w:bCs/>
                <w:i/>
                <w:iCs/>
                <w:color w:val="00274C"/>
                <w:position w:val="-2"/>
                <w:sz w:val="20"/>
                <w:szCs w:val="20"/>
              </w:rPr>
              <w:t xml:space="preserve">Dimensioni stelo - guida valvole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62266989" name="name364060abf0122376e"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806460abf01223767"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Sostituzione guide valvole</w:t>
            </w:r>
          </w:p>
          <w:p>
            <w:pPr>
              <w:widowControl w:val="on"/>
              <w:pBdr/>
              <w:spacing w:before="0" w:after="0" w:line="262" w:lineRule="auto"/>
              <w:ind w:left="0" w:right="0"/>
              <w:jc w:val="left"/>
              <w:textAlignment w:val="center"/>
            </w:pPr>
            <w:r>
              <w:rPr>
                <w:color w:val="00274C"/>
                <w:position w:val="-2"/>
                <w:sz w:val="20"/>
                <w:szCs w:val="20"/>
              </w:rPr>
              <w:t xml:space="preserve">Le guide di aspirazione e scarico sono entrambe di ghisa grigia a matrice perlitica fosforosa e dimensionalmente sono uguali.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 guide sono montate ad interferenza, è possibile il montaggio raffreddando le guide con l'ausilio di azoto liquido.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Prima di eseguire il montaggio di nuove guide, rilevare la quota </w:t>
            </w:r>
            <w:r>
              <w:rPr>
                <w:b/>
                <w:bCs/>
                <w:color w:val="00274C"/>
                <w:position w:val="-2"/>
                <w:sz w:val="20"/>
                <w:szCs w:val="20"/>
              </w:rPr>
              <w:t xml:space="preserve">L ed M</w:t>
            </w:r>
            <w:r>
              <w:rPr>
                <w:color w:val="00274C"/>
                <w:position w:val="-2"/>
                <w:sz w:val="20"/>
                <w:szCs w:val="20"/>
              </w:rPr>
              <w:t xml:space="preserve"> , calcolare il valore di interferenza che deve rispettare i valori della </w:t>
            </w:r>
            <w:r>
              <w:rPr>
                <w:b/>
                <w:bCs/>
                <w:color w:val="00274C"/>
                <w:position w:val="-2"/>
                <w:sz w:val="20"/>
                <w:szCs w:val="20"/>
              </w:rPr>
              <w:t xml:space="preserve">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Rispettare la quota </w:t>
            </w:r>
            <w:r>
              <w:rPr>
                <w:b/>
                <w:bCs/>
                <w:color w:val="00274C"/>
                <w:position w:val="-2"/>
                <w:sz w:val="20"/>
                <w:szCs w:val="20"/>
              </w:rPr>
              <w:t xml:space="preserve">G</w:t>
            </w:r>
            <w:r>
              <w:rPr>
                <w:color w:val="00274C"/>
                <w:position w:val="-2"/>
                <w:sz w:val="20"/>
                <w:szCs w:val="20"/>
              </w:rPr>
              <w:t xml:space="preserve"> dal piano </w:t>
            </w:r>
            <w:r>
              <w:rPr>
                <w:b/>
                <w:bCs/>
                <w:color w:val="00274C"/>
                <w:position w:val="-2"/>
                <w:sz w:val="20"/>
                <w:szCs w:val="20"/>
              </w:rPr>
              <w:t xml:space="preserve">F</w:t>
            </w:r>
            <w:r>
              <w:rPr>
                <w:color w:val="00274C"/>
                <w:position w:val="-2"/>
                <w:sz w:val="20"/>
                <w:szCs w:val="20"/>
              </w:rPr>
              <w:t xml:space="preserve"> al montaggio delle guide </w:t>
            </w:r>
            <w:r>
              <w:rPr>
                <w:b/>
                <w:bCs/>
                <w:color w:val="00274C"/>
                <w:position w:val="-2"/>
                <w:sz w:val="20"/>
                <w:szCs w:val="20"/>
              </w:rPr>
              <w:t xml:space="preserve">H (Tab. 8.10 - Fig. 8.23)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763335" name="name195960abf0123378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0260abf012337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Le guide devono essere lavorate per la quota </w:t>
            </w:r>
            <w:r>
              <w:rPr>
                <w:b/>
                <w:bCs/>
                <w:color w:val="00274C"/>
                <w:position w:val="-2"/>
                <w:sz w:val="20"/>
                <w:szCs w:val="20"/>
              </w:rPr>
              <w:t xml:space="preserve">E (Tab. 8.10 - Fig. 8.23)</w:t>
            </w:r>
            <w:r>
              <w:rPr>
                <w:color w:val="00274C"/>
                <w:position w:val="-2"/>
                <w:sz w:val="20"/>
                <w:szCs w:val="20"/>
              </w:rPr>
              <w:t xml:space="preserve"> dopo il piantaggio, rivolgersi ad un officina di rettifica per tali operazioni.</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Dimensioni guida valvole - sede guida</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INTERFERENZA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45185889" name="name914860abf0124a34d"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888960abf0124a346"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Controllo bilancieri</w:t>
            </w:r>
          </w:p>
          <w:p/>
          <w:p/>
          <w:p>
            <w:pPr>
              <w:widowControl w:val="on"/>
              <w:pBdr/>
              <w:spacing w:before="0" w:after="0" w:line="262" w:lineRule="auto"/>
              <w:ind w:left="0" w:right="0"/>
              <w:jc w:val="left"/>
              <w:textAlignment w:val="center"/>
            </w:pPr>
            <w:r>
              <w:rPr>
                <w:color w:val="00274C"/>
                <w:position w:val="-2"/>
                <w:sz w:val="20"/>
                <w:szCs w:val="20"/>
              </w:rPr>
              <w:br/>
              <w:t xml:space="preserve">Rilevare la quota </w:t>
            </w:r>
            <w:r>
              <w:rPr>
                <w:b/>
                <w:bCs/>
                <w:color w:val="00274C"/>
                <w:position w:val="-2"/>
                <w:sz w:val="20"/>
                <w:szCs w:val="20"/>
              </w:rPr>
              <w:t xml:space="preserve">W1</w:t>
            </w:r>
            <w:r>
              <w:rPr>
                <w:color w:val="00274C"/>
                <w:position w:val="-2"/>
                <w:sz w:val="20"/>
                <w:szCs w:val="20"/>
              </w:rPr>
              <w:t xml:space="preserve"> in corrispondenza dei fori M posti sul perno bilancieri </w:t>
            </w:r>
            <w:r>
              <w:rPr>
                <w:b/>
                <w:bCs/>
                <w:color w:val="00274C"/>
                <w:position w:val="-2"/>
                <w:sz w:val="20"/>
                <w:szCs w:val="20"/>
              </w:rPr>
              <w:t xml:space="preserve">L</w:t>
            </w:r>
            <w:r>
              <w:rPr>
                <w:color w:val="00274C"/>
                <w:position w:val="-2"/>
                <w:sz w:val="20"/>
                <w:szCs w:val="20"/>
              </w:rPr>
              <w:t xml:space="preserve"> (vista da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Rilevare la quota </w:t>
            </w:r>
            <w:r>
              <w:rPr>
                <w:b/>
                <w:bCs/>
                <w:color w:val="00274C"/>
                <w:position w:val="-2"/>
                <w:sz w:val="20"/>
                <w:szCs w:val="20"/>
              </w:rPr>
              <w:t xml:space="preserve">W2 (Fig. 8.27).</w:t>
            </w:r>
            <w:r>
              <w:rPr>
                <w:color w:val="00274C"/>
                <w:position w:val="-2"/>
                <w:sz w:val="20"/>
                <w:szCs w:val="20"/>
              </w:rPr>
              <w:br/>
              <w:t xml:space="preserve">In base ai valori rilevati calcolare il gioco tra </w:t>
            </w:r>
            <w:r>
              <w:rPr>
                <w:b/>
                <w:bCs/>
                <w:color w:val="00274C"/>
                <w:position w:val="-2"/>
                <w:sz w:val="20"/>
                <w:szCs w:val="20"/>
              </w:rPr>
              <w:t xml:space="preserve">W1 e W2</w:t>
            </w:r>
            <w:r>
              <w:rPr>
                <w:color w:val="00274C"/>
                <w:position w:val="-2"/>
                <w:sz w:val="20"/>
                <w:szCs w:val="20"/>
              </w:rPr>
              <w:t xml:space="preserve"> che devono rispettare i valori della </w:t>
            </w:r>
            <w:r>
              <w:rPr>
                <w:b/>
                <w:bCs/>
                <w:color w:val="00274C"/>
                <w:position w:val="-2"/>
                <w:sz w:val="20"/>
                <w:szCs w:val="20"/>
              </w:rPr>
              <w:t xml:space="preserve">Tab. 8.12.</w:t>
            </w:r>
            <w:r>
              <w:rPr>
                <w:color w:val="00274C"/>
                <w:position w:val="-2"/>
                <w:sz w:val="20"/>
                <w:szCs w:val="20"/>
              </w:rPr>
              <w:br/>
              <w:t xml:space="preserve">Verificare che tutti i condotti olio </w:t>
            </w:r>
            <w:r>
              <w:rPr>
                <w:b/>
                <w:bCs/>
                <w:color w:val="00274C"/>
                <w:position w:val="-2"/>
                <w:sz w:val="20"/>
                <w:szCs w:val="20"/>
              </w:rPr>
              <w:t xml:space="preserve">N e</w:t>
            </w:r>
            <w:r>
              <w:rPr>
                <w:color w:val="00274C"/>
                <w:position w:val="-2"/>
                <w:sz w:val="20"/>
                <w:szCs w:val="20"/>
              </w:rPr>
              <w:t xml:space="preserve"> </w:t>
            </w:r>
            <w:r>
              <w:rPr>
                <w:b/>
                <w:bCs/>
                <w:color w:val="00274C"/>
                <w:position w:val="-2"/>
                <w:sz w:val="20"/>
                <w:szCs w:val="20"/>
              </w:rPr>
              <w:t xml:space="preserve">M</w:t>
            </w:r>
            <w:r>
              <w:rPr>
                <w:color w:val="00274C"/>
                <w:position w:val="-2"/>
                <w:sz w:val="20"/>
                <w:szCs w:val="20"/>
              </w:rPr>
              <w:t xml:space="preserve"> siano privi di impurità o ostruzioni.</w:t>
            </w:r>
          </w:p>
          <w:p/>
          <w:p/>
          <w:p/>
          <w:p/>
          <w:p>
            <w:pPr>
              <w:widowControl w:val="on"/>
              <w:pBdr/>
              <w:spacing w:before="0" w:after="0" w:line="262" w:lineRule="auto"/>
              <w:ind w:left="0" w:right="0"/>
              <w:jc w:val="left"/>
              <w:textAlignment w:val="center"/>
            </w:pPr>
            <w:r>
              <w:rPr>
                <w:b/>
                <w:bCs/>
                <w:color w:val="00274C"/>
                <w:position w:val="-2"/>
                <w:sz w:val="20"/>
                <w:szCs w:val="20"/>
              </w:rPr>
              <w:t xml:space="preserve">Tab 8. </w:t>
            </w:r>
            <w:r>
              <w:rPr>
                <w:b/>
                <w:bCs/>
                <w:i/>
                <w:iCs/>
                <w:color w:val="00274C"/>
                <w:position w:val="-2"/>
                <w:sz w:val="20"/>
                <w:szCs w:val="20"/>
              </w:rPr>
              <w:t xml:space="preserve">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0.035 - 0.076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63317918" name="name290360abf01262b35"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897060abf01262b3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57450009" name="name108760abf0127680f"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508860abf0127680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93907815" name="name991160abf01288258"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588660abf0128825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pompa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Controllo dimensionale e visivo</w:t>
            </w:r>
          </w:p>
          <w:p>
            <w:pPr>
              <w:widowControl w:val="on"/>
              <w:pBdr/>
              <w:spacing w:before="0" w:after="0" w:line="262" w:lineRule="auto"/>
              <w:ind w:left="0" w:right="0"/>
              <w:jc w:val="left"/>
              <w:textAlignment w:val="center"/>
            </w:pPr>
            <w:r>
              <w:rPr>
                <w:color w:val="00274C"/>
                <w:position w:val="-2"/>
                <w:sz w:val="20"/>
                <w:szCs w:val="20"/>
              </w:rPr>
              <w:br/>
              <w:t xml:space="preserve"> Eseguire le operazioni descritte al  </w:t>
            </w:r>
            <w:hyperlink r:id="rId589360abf012894a0" w:history="1">
              <w:r>
                <w:rPr>
                  <w:b/>
                  <w:bCs/>
                  <w:color w:val="0000FF"/>
                  <w:position w:val="-2"/>
                  <w:sz w:val="20"/>
                  <w:szCs w:val="20"/>
                </w:rPr>
                <w:t xml:space="preserve">Par.7.8.1 e Par.7.8.4</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Rilevare il valore di gioco </w:t>
            </w:r>
            <w:r>
              <w:rPr>
                <w:b/>
                <w:bCs/>
                <w:color w:val="00274C"/>
                <w:position w:val="-2"/>
                <w:sz w:val="20"/>
                <w:szCs w:val="20"/>
              </w:rPr>
              <w:t xml:space="preserve">B</w:t>
            </w:r>
            <w:r>
              <w:rPr>
                <w:color w:val="00274C"/>
                <w:position w:val="-2"/>
                <w:sz w:val="20"/>
                <w:szCs w:val="20"/>
              </w:rPr>
              <w:t xml:space="preserve"> tra i denti dei rotori, il valore di usura </w:t>
            </w:r>
            <w:r>
              <w:rPr>
                <w:b/>
                <w:bCs/>
                <w:color w:val="00274C"/>
                <w:position w:val="-2"/>
                <w:sz w:val="20"/>
                <w:szCs w:val="20"/>
              </w:rPr>
              <w:t xml:space="preserve">MAX</w:t>
            </w:r>
            <w:r>
              <w:rPr>
                <w:color w:val="00274C"/>
                <w:position w:val="-2"/>
                <w:sz w:val="20"/>
                <w:szCs w:val="20"/>
              </w:rPr>
              <w:t xml:space="preserve"> consentita è di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Pulire accuratamente tutti i componenti, controllare che tutte le superfici di contatto e di accoppiamento C sul corpo pompa D, non siano usurate.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073118" name="name479160abf0129aa6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4660abf0129aa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il carter distribuzione completo di pompa olio, se il risultato dei controlli effettuati, non soddisfa le condizioni descritte.</w:t>
            </w:r>
          </w:p>
          <w:p/>
          <w:p>
            <w:pPr>
              <w:widowControl w:val="on"/>
              <w:pBdr/>
              <w:spacing w:before="0" w:after="0" w:line="240" w:lineRule="auto"/>
              <w:ind w:left="0" w:right="0"/>
              <w:jc w:val="left"/>
            </w:pPr>
            <w:r>
              <w:rPr>
                <w:color w:val="00274C"/>
                <w:position w:val="-2"/>
                <w:sz w:val="20"/>
                <w:szCs w:val="20"/>
              </w:rPr>
              <w:t xml:space="preserve">
Al montaggio, i riferimenti </w:t>
            </w:r>
            <w:r>
              <w:rPr>
                <w:b/>
                <w:bCs/>
                <w:color w:val="00274C"/>
                <w:position w:val="-2"/>
                <w:sz w:val="20"/>
                <w:szCs w:val="20"/>
              </w:rPr>
              <w:t xml:space="preserve">A</w:t>
            </w:r>
            <w:r>
              <w:rPr>
                <w:color w:val="00274C"/>
                <w:position w:val="-2"/>
                <w:sz w:val="20"/>
                <w:szCs w:val="20"/>
              </w:rPr>
              <w:t xml:space="preserve"> devono essere visibili.</w:t>
            </w:r>
          </w:p>
        </w:tc>
        <w:tc>
          <w:tcPr>
            <w:tcMar>
              <w:top w:w="150" w:type="dxa"/>
              <w:bottom w:w="150" w:type="dxa"/>
            </w:tcMar>
            <w:vAlign w:val="top"/>
          </w:tcPr>
          <w:p>
            <w:r>
              <w:rPr>
                <w:position w:val="-230"/>
              </w:rPr>
              <w:drawing>
                <wp:inline distT="0" distB="0" distL="0" distR="0">
                  <wp:extent cx="2232000" cy="1504800"/>
                  <wp:docPr id="73541235" name="name433860abf012abf59"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700860abf012abf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8.28</w:t>
            </w:r>
            <w:r>
              <w:rPr>
                <w:position w:val="-230"/>
              </w:rPr>
              <w:drawing>
                <wp:inline distT="0" distB="0" distL="0" distR="0">
                  <wp:extent cx="2232000" cy="1504800"/>
                  <wp:docPr id="18262222" name="name566560abf012c21b8"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629260abf012c21b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Controllo gioco rotori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264305" name="name100860abf012d78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3560abf012d78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il carter </w:t>
            </w:r>
            <w:r>
              <w:rPr>
                <w:b/>
                <w:bCs/>
                <w:color w:val="00274C"/>
                <w:position w:val="-2"/>
                <w:sz w:val="20"/>
                <w:szCs w:val="20"/>
              </w:rPr>
              <w:t xml:space="preserve">R</w:t>
            </w:r>
            <w:r>
              <w:rPr>
                <w:color w:val="00274C"/>
                <w:position w:val="-2"/>
                <w:sz w:val="20"/>
                <w:szCs w:val="20"/>
              </w:rPr>
              <w:t xml:space="preserve"> completo di pompa olio, se si riscontrano segni di usura nella zona </w:t>
            </w:r>
            <w:r>
              <w:rPr>
                <w:b/>
                <w:bCs/>
                <w:color w:val="00274C"/>
                <w:position w:val="-2"/>
                <w:sz w:val="20"/>
                <w:szCs w:val="20"/>
              </w:rPr>
              <w:t xml:space="preserve">P</w:t>
            </w:r>
            <w:r>
              <w:rPr>
                <w:color w:val="00274C"/>
                <w:position w:val="-2"/>
                <w:sz w:val="20"/>
                <w:szCs w:val="20"/>
              </w:rPr>
              <w:t xml:space="preserve"> del piano </w:t>
            </w:r>
            <w:r>
              <w:rPr>
                <w:b/>
                <w:bCs/>
                <w:color w:val="00274C"/>
                <w:position w:val="-2"/>
                <w:sz w:val="20"/>
                <w:szCs w:val="20"/>
              </w:rPr>
              <w:t xml:space="preserve">Q (Fig. 8.32- 8.32b)</w:t>
            </w:r>
            <w:r>
              <w:rPr>
                <w:color w:val="00274C"/>
                <w:position w:val="-2"/>
                <w:sz w:val="20"/>
                <w:szCs w:val="20"/>
              </w:rPr>
              <w:t xml:space="preserve"> .</w:t>
            </w:r>
          </w:p>
          <w:p/>
          <w:p>
            <w:pPr>
              <w:widowControl w:val="on"/>
              <w:pBdr/>
              <w:spacing w:before="0" w:after="0" w:line="240" w:lineRule="auto"/>
              <w:ind w:left="0" w:right="0"/>
              <w:jc w:val="left"/>
            </w:pPr>
            <w:r>
              <w:rPr>
                <w:color w:val="00274C"/>
                <w:position w:val="-2"/>
                <w:sz w:val="20"/>
                <w:szCs w:val="20"/>
              </w:rPr>
              <w:t xml:space="preserve">
Rilevare la quota </w:t>
            </w:r>
            <w:r>
              <w:rPr>
                <w:b/>
                <w:bCs/>
                <w:color w:val="00274C"/>
                <w:position w:val="-2"/>
                <w:sz w:val="20"/>
                <w:szCs w:val="20"/>
              </w:rPr>
              <w:t xml:space="preserve">G e H (Fig. 8.30)</w:t>
            </w:r>
            <w:r>
              <w:rPr>
                <w:color w:val="00274C"/>
                <w:position w:val="-2"/>
                <w:sz w:val="20"/>
                <w:szCs w:val="20"/>
              </w:rPr>
              <w:t xml:space="preserve"> .</w:t>
            </w:r>
            <w:r>
              <w:rPr>
                <w:color w:val="00274C"/>
                <w:position w:val="-2"/>
                <w:sz w:val="20"/>
                <w:szCs w:val="20"/>
              </w:rPr>
              <w:br/>
              <w:t xml:space="preserve">Rilevare la quota </w:t>
            </w:r>
            <w:r>
              <w:rPr>
                <w:b/>
                <w:bCs/>
                <w:color w:val="00274C"/>
                <w:position w:val="-2"/>
                <w:sz w:val="20"/>
                <w:szCs w:val="20"/>
              </w:rPr>
              <w:t xml:space="preserve">L, M e N (Fig. 8.31)</w:t>
            </w:r>
            <w:r>
              <w:rPr>
                <w:color w:val="00274C"/>
                <w:position w:val="-2"/>
                <w:sz w:val="20"/>
                <w:szCs w:val="20"/>
              </w:rPr>
              <w:t xml:space="preserve"> .</w:t>
            </w:r>
            <w:r>
              <w:rPr>
                <w:color w:val="00274C"/>
                <w:position w:val="-2"/>
                <w:sz w:val="20"/>
                <w:szCs w:val="20"/>
              </w:rPr>
              <w:br/>
              <w:t xml:space="preserve">In base ai valori rilevati calcolare il gioco tra </w:t>
            </w:r>
            <w:r>
              <w:rPr>
                <w:b/>
                <w:bCs/>
                <w:color w:val="00274C"/>
                <w:position w:val="-2"/>
                <w:sz w:val="20"/>
                <w:szCs w:val="20"/>
              </w:rPr>
              <w:t xml:space="preserve">G e H, L e M e L e N</w:t>
            </w:r>
            <w:r>
              <w:rPr>
                <w:color w:val="00274C"/>
                <w:position w:val="-2"/>
                <w:sz w:val="20"/>
                <w:szCs w:val="20"/>
              </w:rPr>
              <w:t xml:space="preserve"> che devono rispettare i valori della </w:t>
            </w:r>
            <w:r>
              <w:rPr>
                <w:b/>
                <w:bCs/>
                <w:color w:val="00274C"/>
                <w:position w:val="-2"/>
                <w:sz w:val="20"/>
                <w:szCs w:val="20"/>
              </w:rPr>
              <w:t xml:space="preserve">Tab. 8.12</w:t>
            </w:r>
            <w:r>
              <w:rPr>
                <w:color w:val="00274C"/>
                <w:position w:val="-2"/>
                <w:sz w:val="20"/>
                <w:szCs w:val="20"/>
              </w:rPr>
              <w:t xml:space="preserve"> .</w:t>
            </w:r>
            <w:r>
              <w:rPr>
                <w:color w:val="00274C"/>
                <w:position w:val="-2"/>
                <w:sz w:val="20"/>
                <w:szCs w:val="20"/>
              </w:rPr>
              <w:br/>
              <w:br/>
              <w:t xml:space="preserve">Per il montaggio eseguire le operazioni descritte dal </w:t>
            </w:r>
            <w:hyperlink r:id="rId335660abf012d8115" w:history="1">
              <w:r>
                <w:rPr>
                  <w:b/>
                  <w:bCs/>
                  <w:color w:val="0000FF"/>
                  <w:position w:val="-2"/>
                  <w:sz w:val="20"/>
                  <w:szCs w:val="20"/>
                </w:rPr>
                <w:t xml:space="preserve">Par. 9.11.3 al Par. 9.11.4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141543" name="name282660abf012ec3ad"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978360abf012ec3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8.13</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84455331" name="name352760abf01310e77"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946760abf01310e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8.31</w:t>
            </w:r>
          </w:p>
        </w:tc>
      </w:tr>
      <w:tr>
        <w:trPr>
          <w:trHeight w:val="0" w:hRule="atLeast"/>
        </w:trPr>
        <w:tc>
          <w:tcPr>
            <w:gridSpan w:val="2"/>
            <w:tcMar>
              <w:top w:w="150" w:type="dxa"/>
              <w:bottom w:w="150" w:type="dxa"/>
            </w:tcMar>
            <w:vAlign w:val="center"/>
          </w:tcPr>
          <w:p>
            <w:r>
              <w:rPr>
                <w:position w:val="-144"/>
              </w:rPr>
              <w:drawing>
                <wp:inline distT="0" distB="0" distL="0" distR="0">
                  <wp:extent cx="5760000" cy="1864800"/>
                  <wp:docPr id="40266769" name="name245160abf01330648"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216460abf01330644"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Fig 8.32</w:t>
            </w:r>
            <w:r>
              <w:rPr>
                <w:color w:val="00274C"/>
                <w:position w:val="-2"/>
                <w:sz w:val="20"/>
                <w:szCs w:val="20"/>
              </w:rPr>
              <w:t xml:space="preserve"> - </w:t>
            </w:r>
            <w:r>
              <w:rPr>
                <w:b/>
                <w:bCs/>
                <w:color w:val="00274C"/>
                <w:position w:val="-2"/>
                <w:sz w:val="20"/>
                <w:szCs w:val="20"/>
              </w:rPr>
              <w:t xml:space="preserve">Fig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Controllo valvola pressione olio</w:t>
            </w:r>
          </w:p>
          <w:p>
            <w:pPr>
              <w:widowControl w:val="on"/>
              <w:pBdr/>
              <w:spacing w:before="0" w:after="0" w:line="262" w:lineRule="auto"/>
              <w:ind w:left="0" w:right="0"/>
              <w:jc w:val="left"/>
              <w:textAlignment w:val="center"/>
            </w:pPr>
            <w:r>
              <w:rPr>
                <w:color w:val="00274C"/>
                <w:position w:val="-2"/>
                <w:sz w:val="20"/>
                <w:szCs w:val="20"/>
              </w:rPr>
              <w:br/>
              <w:t xml:space="preserve">Rilevare la lunghezza libera </w:t>
            </w:r>
            <w:r>
              <w:rPr>
                <w:b/>
                <w:bCs/>
                <w:color w:val="00274C"/>
                <w:position w:val="-2"/>
                <w:sz w:val="20"/>
                <w:szCs w:val="20"/>
              </w:rPr>
              <w:t xml:space="preserve">F</w:t>
            </w:r>
            <w:r>
              <w:rPr>
                <w:color w:val="00274C"/>
                <w:position w:val="-2"/>
                <w:sz w:val="20"/>
                <w:szCs w:val="20"/>
              </w:rPr>
              <w:t xml:space="preserve"> della molla </w:t>
            </w:r>
            <w:r>
              <w:rPr>
                <w:b/>
                <w:bCs/>
                <w:color w:val="00274C"/>
                <w:position w:val="-2"/>
                <w:sz w:val="20"/>
                <w:szCs w:val="20"/>
              </w:rPr>
              <w:t xml:space="preserve">D</w:t>
            </w:r>
            <w:r>
              <w:rPr>
                <w:color w:val="00274C"/>
                <w:position w:val="-2"/>
                <w:sz w:val="20"/>
                <w:szCs w:val="20"/>
              </w:rPr>
              <w:t xml:space="preserve"> che deve essere di </w:t>
            </w:r>
            <w:r>
              <w:rPr>
                <w:b/>
                <w:bCs/>
                <w:color w:val="00274C"/>
                <w:position w:val="-2"/>
                <w:sz w:val="20"/>
                <w:szCs w:val="20"/>
              </w:rPr>
              <w:t xml:space="preserve">47.91 mm</w:t>
            </w:r>
            <w:r>
              <w:rPr>
                <w:color w:val="00274C"/>
                <w:position w:val="-2"/>
                <w:sz w:val="20"/>
                <w:szCs w:val="20"/>
              </w:rPr>
              <w:t xml:space="preserve"> .</w:t>
            </w:r>
            <w:r>
              <w:rPr>
                <w:color w:val="00274C"/>
                <w:position w:val="-2"/>
                <w:sz w:val="20"/>
                <w:szCs w:val="20"/>
              </w:rPr>
              <w:br/>
              <w:t xml:space="preserve">Se il valore rilevato non corrisponde al valore indicato, sostituire la molla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Pistoncino</w:t>
                  </w:r>
                </w:p>
              </w:tc>
            </w:tr>
          </w:tbl>
          <w:p/>
        </w:tc>
        <w:tc>
          <w:tcPr>
            <w:tcMar>
              <w:top w:w="150" w:type="dxa"/>
              <w:bottom w:w="150" w:type="dxa"/>
            </w:tcMar>
            <w:vAlign w:val="top"/>
          </w:tcPr>
          <w:p>
            <w:r>
              <w:rPr>
                <w:position w:val="-228"/>
              </w:rPr>
              <w:drawing>
                <wp:inline distT="0" distB="0" distL="0" distR="0">
                  <wp:extent cx="2232000" cy="1497600"/>
                  <wp:docPr id="49543845" name="name767160abf01345f09"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844860abf01345f0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 montaggio</w:t>
      </w:r>
    </w:p>
    <w:p>
      <w:pPr>
        <w:widowControl w:val="on"/>
        <w:pBdr/>
        <w:spacing w:before="0" w:after="0" w:line="240" w:lineRule="auto"/>
        <w:ind w:left="0" w:right="0"/>
        <w:jc w:val="left"/>
      </w:pPr>
    </w:p>
    <w:p>
      <w:pPr>
        <w:pStyle w:val="Titolo2"/>
      </w:pPr>
      <w:r>
        <w:rPr/>
        <w:t xml:space="preserve">Informazioni sulla configurazione motore</w:t>
      </w:r>
    </w:p>
    <w:p>
      <w:pPr>
        <w:numPr>
          <w:ilvl w:val="0"/>
          <w:numId w:val="25753582"/>
        </w:numPr>
        <w:spacing w:before="0" w:after="0" w:line="240" w:lineRule="auto"/>
        <w:jc w:val="left"/>
        <w:rPr>
          <w:color w:val="00274C"/>
          <w:sz w:val="20"/>
          <w:szCs w:val="20"/>
        </w:rPr>
      </w:pPr>
      <w:r>
        <w:rPr>
          <w:color w:val="00274C"/>
          <w:sz w:val="20"/>
          <w:szCs w:val="20"/>
        </w:rPr>
        <w:t xml:space="preserve">In questo capitolo il motore viene rappresentato in "configurazione base" (vedere </w:t>
      </w:r>
      <w:hyperlink r:id="rId330060abf013470a2" w:history="1">
        <w:r>
          <w:rPr>
            <w:b/>
            <w:bCs/>
            <w:color w:val="0000FF"/>
            <w:sz w:val="20"/>
            <w:szCs w:val="20"/>
            <w:u w:val="single"/>
          </w:rPr>
          <w:t xml:space="preserve">Par. 1.4</w:t>
        </w:r>
      </w:hyperlink>
      <w:r>
        <w:rPr>
          <w:b/>
          <w:bCs/>
          <w:color w:val="00274C"/>
          <w:sz w:val="20"/>
          <w:szCs w:val="20"/>
        </w:rPr>
        <w:t xml:space="preserve"> - </w:t>
      </w:r>
      <w:r>
        <w:rPr>
          <w:color w:val="00274C"/>
          <w:sz w:val="20"/>
          <w:szCs w:val="20"/>
        </w:rPr>
        <w:t xml:space="preserve"> </w:t>
      </w:r>
      <w:hyperlink r:id="rId684860abf013470c7" w:history="1">
        <w:r>
          <w:rPr>
            <w:b/>
            <w:bCs/>
            <w:color w:val="0000FF"/>
            <w:sz w:val="20"/>
            <w:szCs w:val="20"/>
            <w:u w:val="single"/>
          </w:rPr>
          <w:t xml:space="preserve">1.5</w:t>
        </w:r>
      </w:hyperlink>
      <w:r>
        <w:rPr>
          <w:color w:val="00274C"/>
          <w:sz w:val="20"/>
          <w:szCs w:val="20"/>
        </w:rPr>
        <w:t xml:space="preserve"> ).</w:t>
      </w:r>
    </w:p>
    <w:p>
      <w:pPr>
        <w:numPr>
          <w:ilvl w:val="0"/>
          <w:numId w:val="25753582"/>
        </w:numPr>
        <w:spacing w:before="0" w:after="0" w:line="240" w:lineRule="auto"/>
        <w:jc w:val="left"/>
        <w:rPr>
          <w:color w:val="00274C"/>
          <w:sz w:val="20"/>
          <w:szCs w:val="20"/>
        </w:rPr>
      </w:pPr>
      <w:r>
        <w:rPr>
          <w:color w:val="00274C"/>
          <w:sz w:val="20"/>
          <w:szCs w:val="20"/>
        </w:rPr>
        <w:t xml:space="preserve">Per il montaggio di componenti non descritti in questo capitolo, riferirsi al  </w:t>
      </w:r>
      <w:hyperlink r:id="rId692360abf013470fa" w:history="1">
        <w:r>
          <w:rPr>
            <w:b/>
            <w:bCs/>
            <w:color w:val="0000FF"/>
            <w:sz w:val="20"/>
            <w:szCs w:val="20"/>
          </w:rPr>
          <w:t xml:space="preserve">Cap. 11</w:t>
        </w:r>
      </w:hyperlink>
      <w:r>
        <w:rPr>
          <w:color w:val="00274C"/>
          <w:sz w:val="20"/>
          <w:szCs w:val="20"/>
        </w:rPr>
        <w:t xml:space="preserve"> .</w:t>
      </w:r>
    </w:p>
    <w:p>
      <w:pPr>
        <w:numPr>
          <w:ilvl w:val="0"/>
          <w:numId w:val="25753582"/>
        </w:numPr>
        <w:spacing w:before="0" w:after="0" w:line="240" w:lineRule="auto"/>
        <w:jc w:val="left"/>
        <w:rPr>
          <w:color w:val="00274C"/>
          <w:sz w:val="20"/>
          <w:szCs w:val="20"/>
        </w:rPr>
      </w:pPr>
      <w:r>
        <w:rPr>
          <w:color w:val="00274C"/>
          <w:sz w:val="20"/>
          <w:szCs w:val="20"/>
        </w:rPr>
        <w:t xml:space="preserve">Di seguito sono elencati i componenti descritti nel </w:t>
      </w:r>
      <w:hyperlink r:id="rId335460abf0134711f" w:history="1">
        <w:r>
          <w:rPr>
            <w:b/>
            <w:bCs/>
            <w:color w:val="0000FF"/>
            <w:sz w:val="20"/>
            <w:szCs w:val="20"/>
          </w:rPr>
          <w:t xml:space="preserve">Cap.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153360abf01347168" w:history="1">
        <w:r>
          <w:rPr>
            <w:b/>
            <w:bCs/>
            <w:color w:val="0000FF"/>
            <w:sz w:val="20"/>
            <w:szCs w:val="20"/>
            <w:u w:val="single"/>
          </w:rPr>
          <w:t xml:space="preserve">Asta livello olio in testa</w:t>
        </w:r>
      </w:hyperlink>
      <w:r>
        <w:rPr>
          <w:b/>
          <w:bCs/>
          <w:color w:val="00274C"/>
          <w:sz w:val="20"/>
          <w:szCs w:val="20"/>
        </w:rPr>
        <w:br/>
        <w:t xml:space="preserve">11.2 </w:t>
      </w:r>
      <w:hyperlink r:id="rId498560abf0134717e" w:history="1">
        <w:r>
          <w:rPr>
            <w:b/>
            <w:bCs/>
            <w:color w:val="0000FF"/>
            <w:sz w:val="20"/>
            <w:szCs w:val="20"/>
            <w:u w:val="single"/>
          </w:rPr>
          <w:t xml:space="preserve">Heater (sostituzione)</w:t>
        </w:r>
      </w:hyperlink>
      <w:r>
        <w:rPr>
          <w:b/>
          <w:bCs/>
          <w:color w:val="00274C"/>
          <w:sz w:val="20"/>
          <w:szCs w:val="20"/>
        </w:rPr>
        <w:br/>
        <w:t xml:space="preserve">11.3 </w:t>
      </w:r>
      <w:hyperlink r:id="rId974260abf01347190" w:history="1">
        <w:r>
          <w:rPr>
            <w:b/>
            <w:bCs/>
            <w:color w:val="0000FF"/>
            <w:sz w:val="20"/>
            <w:szCs w:val="20"/>
            <w:u w:val="single"/>
          </w:rPr>
          <w:t xml:space="preserve">Cinghia alternatore Poly-V (sostituzione e regolazione)</w:t>
        </w:r>
      </w:hyperlink>
      <w:r>
        <w:rPr>
          <w:b/>
          <w:bCs/>
          <w:color w:val="00274C"/>
          <w:sz w:val="20"/>
          <w:szCs w:val="20"/>
        </w:rPr>
        <w:br/>
        <w:t xml:space="preserve">11.4 </w:t>
      </w:r>
      <w:hyperlink r:id="rId868760abf013471a8" w:history="1">
        <w:r>
          <w:rPr>
            <w:b/>
            <w:bCs/>
            <w:color w:val="0000FF"/>
            <w:sz w:val="20"/>
            <w:szCs w:val="20"/>
            <w:u w:val="single"/>
          </w:rPr>
          <w:t xml:space="preserve">Galoppino e alternatore per cinghia Poly-V</w:t>
        </w:r>
      </w:hyperlink>
      <w:r>
        <w:rPr>
          <w:b/>
          <w:bCs/>
          <w:color w:val="00274C"/>
          <w:sz w:val="20"/>
          <w:szCs w:val="20"/>
        </w:rPr>
        <w:br/>
        <w:t xml:space="preserve">11.5 </w:t>
      </w:r>
      <w:hyperlink r:id="rId184360abf013471c4" w:history="1">
        <w:r>
          <w:rPr>
            <w:b/>
            <w:bCs/>
            <w:color w:val="0000FF"/>
            <w:sz w:val="20"/>
            <w:szCs w:val="20"/>
            <w:u w:val="single"/>
          </w:rPr>
          <w:t xml:space="preserve">Ingranaggio ozioso (per 3 </w:t>
        </w:r>
        <w:r>
          <w:rPr>
            <w:b/>
            <w:bCs/>
            <w:color w:val="0000FF"/>
            <w:position w:val="3"/>
            <w:sz w:val="17"/>
            <w:szCs w:val="17"/>
            <w:vertAlign w:val="superscript"/>
          </w:rPr>
          <w:t xml:space="preserve">a</w:t>
        </w:r>
        <w:r>
          <w:rPr>
            <w:b/>
            <w:bCs/>
            <w:color w:val="0000FF"/>
            <w:sz w:val="20"/>
            <w:szCs w:val="20"/>
            <w:u w:val="single"/>
          </w:rPr>
          <w:t xml:space="preserve"> / 4 </w:t>
        </w:r>
        <w:r>
          <w:rPr>
            <w:b/>
            <w:bCs/>
            <w:color w:val="0000FF"/>
            <w:position w:val="3"/>
            <w:sz w:val="17"/>
            <w:szCs w:val="17"/>
            <w:vertAlign w:val="superscript"/>
          </w:rPr>
          <w:t xml:space="preserve">a</w:t>
        </w:r>
        <w:r>
          <w:rPr>
            <w:b/>
            <w:bCs/>
            <w:color w:val="0000FF"/>
            <w:sz w:val="20"/>
            <w:szCs w:val="20"/>
            <w:u w:val="single"/>
          </w:rPr>
          <w:t xml:space="preserve"> PTO)</w:t>
        </w:r>
      </w:hyperlink>
      <w:r>
        <w:rPr>
          <w:b/>
          <w:bCs/>
          <w:color w:val="00274C"/>
          <w:sz w:val="20"/>
          <w:szCs w:val="20"/>
        </w:rPr>
        <w:br/>
        <w:t xml:space="preserve">11.6 </w:t>
      </w:r>
      <w:hyperlink r:id="rId361860abf013471fc" w:history="1">
        <w:r>
          <w:rPr>
            <w:b/>
            <w:bCs/>
            <w:color w:val="0000FF"/>
            <w:sz w:val="20"/>
            <w:szCs w:val="20"/>
            <w:u w:val="single"/>
          </w:rPr>
          <w:t xml:space="preserve">3 </w:t>
        </w:r>
        <w:r>
          <w:rPr>
            <w:b/>
            <w:bCs/>
            <w:color w:val="0000FF"/>
            <w:position w:val="3"/>
            <w:sz w:val="17"/>
            <w:szCs w:val="17"/>
            <w:vertAlign w:val="superscript"/>
          </w:rPr>
          <w:t xml:space="preserve">a</w:t>
        </w:r>
        <w:r>
          <w:rPr>
            <w:b/>
            <w:bCs/>
            <w:color w:val="0000FF"/>
            <w:sz w:val="20"/>
            <w:szCs w:val="20"/>
            <w:u w:val="single"/>
          </w:rPr>
          <w:t xml:space="preserve"> PTO (sostituzione)</w:t>
        </w:r>
      </w:hyperlink>
      <w:r>
        <w:rPr>
          <w:b/>
          <w:bCs/>
          <w:color w:val="00274C"/>
          <w:sz w:val="20"/>
          <w:szCs w:val="20"/>
        </w:rPr>
        <w:br/>
        <w:t xml:space="preserve">11.7 </w:t>
      </w:r>
      <w:hyperlink r:id="rId955460abf0134721b" w:history="1">
        <w:r>
          <w:rPr>
            <w:b/>
            <w:bCs/>
            <w:color w:val="0000FF"/>
            <w:sz w:val="20"/>
            <w:szCs w:val="20"/>
            <w:u w:val="single"/>
          </w:rPr>
          <w:t xml:space="preserve">4 </w:t>
        </w:r>
        <w:r>
          <w:rPr>
            <w:b/>
            <w:bCs/>
            <w:color w:val="0000FF"/>
            <w:position w:val="3"/>
            <w:sz w:val="17"/>
            <w:szCs w:val="17"/>
            <w:vertAlign w:val="superscript"/>
          </w:rPr>
          <w:t xml:space="preserve">a</w:t>
        </w:r>
        <w:r>
          <w:rPr>
            <w:b/>
            <w:bCs/>
            <w:color w:val="0000FF"/>
            <w:sz w:val="20"/>
            <w:szCs w:val="20"/>
            <w:u w:val="single"/>
          </w:rPr>
          <w:t xml:space="preserve"> PTO (sostituzione)</w:t>
        </w:r>
      </w:hyperlink>
    </w:p>
    <w:p>
      <w:pPr>
        <w:widowControl w:val="on"/>
        <w:pBdr/>
        <w:spacing w:before="0" w:after="0" w:line="262" w:lineRule="auto"/>
        <w:ind w:left="0" w:right="0"/>
        <w:jc w:val="left"/>
      </w:pPr>
      <w:r>
        <w:rPr>
          <w:b/>
          <w:bCs/>
          <w:color w:val="00274C"/>
          <w:sz w:val="20"/>
          <w:szCs w:val="20"/>
        </w:rPr>
        <w:t xml:space="preserve">11.8 </w:t>
      </w:r>
      <w:hyperlink r:id="rId837460abf01347247" w:history="1">
        <w:r>
          <w:rPr>
            <w:b/>
            <w:bCs/>
            <w:color w:val="0000FF"/>
            <w:sz w:val="20"/>
            <w:szCs w:val="20"/>
            <w:u w:val="single"/>
          </w:rPr>
          <w:t xml:space="preserve">3 </w:t>
        </w:r>
        <w:r>
          <w:rPr>
            <w:b/>
            <w:bCs/>
            <w:color w:val="0000FF"/>
            <w:position w:val="3"/>
            <w:sz w:val="17"/>
            <w:szCs w:val="17"/>
            <w:vertAlign w:val="superscript"/>
          </w:rPr>
          <w:t xml:space="preserve">a</w:t>
        </w:r>
        <w:r>
          <w:rPr>
            <w:b/>
            <w:bCs/>
            <w:color w:val="0000FF"/>
            <w:sz w:val="20"/>
            <w:szCs w:val="20"/>
            <w:u w:val="single"/>
          </w:rPr>
          <w:t xml:space="preserve"> + 4 </w:t>
        </w:r>
        <w:r>
          <w:rPr>
            <w:b/>
            <w:bCs/>
            <w:color w:val="0000FF"/>
            <w:position w:val="3"/>
            <w:sz w:val="17"/>
            <w:szCs w:val="17"/>
            <w:vertAlign w:val="superscript"/>
          </w:rPr>
          <w:t xml:space="preserve">a</w:t>
        </w:r>
        <w:r>
          <w:rPr>
            <w:b/>
            <w:bCs/>
            <w:color w:val="0000FF"/>
            <w:sz w:val="20"/>
            <w:szCs w:val="20"/>
            <w:u w:val="single"/>
          </w:rPr>
          <w:t xml:space="preserve"> PTO (configurazioni)</w:t>
        </w:r>
      </w:hyperlink>
      <w:r>
        <w:rPr>
          <w:b/>
          <w:bCs/>
          <w:color w:val="00274C"/>
          <w:sz w:val="20"/>
          <w:szCs w:val="20"/>
        </w:rPr>
        <w:br/>
        <w:t xml:space="preserve">11.9 </w:t>
      </w:r>
      <w:hyperlink r:id="rId376560abf0134727c" w:history="1">
        <w:r>
          <w:rPr>
            <w:b/>
            <w:bCs/>
            <w:color w:val="0000FF"/>
            <w:sz w:val="20"/>
            <w:szCs w:val="20"/>
            <w:u w:val="single"/>
          </w:rPr>
          <w:t xml:space="preserve">Dispositivo equilibratore (sostituzione)</w:t>
        </w:r>
      </w:hyperlink>
      <w:r>
        <w:rPr>
          <w:b/>
          <w:bCs/>
          <w:color w:val="00274C"/>
          <w:sz w:val="20"/>
          <w:szCs w:val="20"/>
        </w:rPr>
        <w:br/>
        <w:t xml:space="preserve">11.10 </w:t>
      </w:r>
      <w:hyperlink r:id="rId581960abf0134728f" w:history="1">
        <w:r>
          <w:rPr>
            <w:b/>
            <w:bCs/>
            <w:color w:val="0000FF"/>
            <w:sz w:val="20"/>
            <w:szCs w:val="20"/>
            <w:u w:val="single"/>
          </w:rPr>
          <w:t xml:space="preserve">Filtro aria (sostituzione cartuccia)</w:t>
        </w:r>
      </w:hyperlink>
      <w:r>
        <w:rPr>
          <w:b/>
          <w:bCs/>
          <w:color w:val="00274C"/>
          <w:sz w:val="20"/>
          <w:szCs w:val="20"/>
        </w:rPr>
        <w:br/>
        <w:t xml:space="preserve">11.11 </w:t>
      </w:r>
      <w:hyperlink r:id="rId274760abf013472a2" w:history="1">
        <w:r>
          <w:rPr>
            <w:b/>
            <w:bCs/>
            <w:color w:val="0000FF"/>
            <w:sz w:val="20"/>
            <w:szCs w:val="20"/>
            <w:u w:val="single"/>
          </w:rPr>
          <w:t xml:space="preserve">Filtro olio a distanza (smontaggio e montaggio)</w:t>
        </w:r>
      </w:hyperlink>
    </w:p>
    <w:p>
      <w:pPr>
        <w:widowControl w:val="on"/>
        <w:pBdr/>
        <w:spacing w:before="0" w:after="0" w:line="262" w:lineRule="auto"/>
        <w:ind w:left="0" w:right="0"/>
        <w:jc w:val="left"/>
      </w:pPr>
      <w:r>
        <w:rPr>
          <w:b/>
          <w:bCs/>
          <w:color w:val="00274C"/>
          <w:sz w:val="20"/>
          <w:szCs w:val="20"/>
        </w:rPr>
        <w:t xml:space="preserve">11.12 </w:t>
      </w:r>
      <w:hyperlink r:id="rId175360abf013472c1" w:history="1">
        <w:r>
          <w:rPr>
            <w:b/>
            <w:bCs/>
            <w:color w:val="0000FF"/>
            <w:sz w:val="20"/>
            <w:szCs w:val="20"/>
            <w:u w:val="single"/>
          </w:rPr>
          <w:t xml:space="preserve">Coppa olio con struttura portante</w:t>
        </w:r>
      </w:hyperlink>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110060abf013472ea" w:history="1">
        <w:r>
          <w:rPr>
            <w:b/>
            <w:bCs/>
            <w:color w:val="0000FF"/>
            <w:sz w:val="20"/>
            <w:szCs w:val="20"/>
            <w:u w:val="single"/>
          </w:rPr>
          <w:t xml:space="preserve">ETB (sostituzione)</w:t>
        </w:r>
      </w:hyperlink>
    </w:p>
    <w:p>
      <w:pPr>
        <w:widowControl w:val="on"/>
        <w:pBdr/>
        <w:spacing w:before="0" w:after="0" w:line="262" w:lineRule="auto"/>
        <w:ind w:left="0" w:right="0"/>
        <w:jc w:val="left"/>
      </w:pPr>
      <w:r>
        <w:rPr>
          <w:b/>
          <w:bCs/>
          <w:color w:val="00274C"/>
          <w:sz w:val="20"/>
          <w:szCs w:val="20"/>
        </w:rPr>
        <w:t xml:space="preserve">11.14</w:t>
      </w:r>
      <w:r>
        <w:rPr>
          <w:color w:val="00274C"/>
          <w:sz w:val="20"/>
          <w:szCs w:val="20"/>
        </w:rPr>
        <w:t xml:space="preserve"> </w:t>
      </w:r>
      <w:hyperlink r:id="rId451360abf01347314" w:history="1">
        <w:r>
          <w:rPr>
            <w:b/>
            <w:bCs/>
            <w:color w:val="0000FF"/>
            <w:sz w:val="20"/>
            <w:szCs w:val="20"/>
          </w:rPr>
          <w:t xml:space="preserve">ACACT (sostituzione)</w:t>
        </w:r>
      </w:hyperlink>
    </w:p>
    <w:p>
      <w:pPr>
        <w:widowControl w:val="on"/>
        <w:pBdr/>
        <w:spacing w:before="0" w:after="0" w:line="262" w:lineRule="auto"/>
        <w:ind w:left="0" w:right="0"/>
        <w:jc w:val="left"/>
      </w:pPr>
      <w:r>
        <w:rPr>
          <w:b/>
          <w:bCs/>
          <w:color w:val="00274C"/>
          <w:sz w:val="20"/>
          <w:szCs w:val="20"/>
        </w:rPr>
        <w:t xml:space="preserve">11.15</w:t>
      </w:r>
      <w:r>
        <w:rPr>
          <w:color w:val="00274C"/>
          <w:sz w:val="20"/>
          <w:szCs w:val="20"/>
        </w:rPr>
        <w:t xml:space="preserve"> </w:t>
      </w:r>
      <w:hyperlink r:id="rId788660abf0134734c" w:history="1">
        <w:r>
          <w:rPr>
            <w:b/>
            <w:bCs/>
            <w:color w:val="0000FF"/>
            <w:sz w:val="20"/>
            <w:szCs w:val="20"/>
          </w:rPr>
          <w:t xml:space="preserve">EGTS (sostituzione)</w:t>
        </w:r>
      </w:hyperlink>
    </w:p>
    <w:p>
      <w:pPr>
        <w:widowControl w:val="on"/>
        <w:pBdr/>
        <w:spacing w:before="0" w:after="0" w:line="262" w:lineRule="auto"/>
        <w:ind w:left="0" w:right="0"/>
        <w:jc w:val="left"/>
      </w:pPr>
      <w:r>
        <w:rPr>
          <w:b/>
          <w:bCs/>
          <w:color w:val="00274C"/>
          <w:sz w:val="20"/>
          <w:szCs w:val="20"/>
        </w:rPr>
        <w:t xml:space="preserve">11.16 </w:t>
      </w:r>
      <w:hyperlink r:id="rId807560abf0134737f" w:history="1">
        <w:r>
          <w:rPr>
            <w:b/>
            <w:bCs/>
            <w:color w:val="0000FF"/>
            <w:sz w:val="20"/>
            <w:szCs w:val="20"/>
            <w:u w:val="single"/>
          </w:rPr>
          <w:t xml:space="preserve">Filtro DPF &amp; DOC (sostituzione)</w:t>
        </w:r>
      </w:hyperlink>
    </w:p>
    <w:p>
      <w:pPr>
        <w:widowControl w:val="on"/>
        <w:pBdr/>
        <w:spacing w:before="0" w:after="0" w:line="262" w:lineRule="auto"/>
        <w:ind w:left="0" w:right="0"/>
        <w:jc w:val="left"/>
      </w:pPr>
      <w:r>
        <w:rPr>
          <w:b/>
          <w:bCs/>
          <w:color w:val="00274C"/>
          <w:sz w:val="20"/>
          <w:szCs w:val="20"/>
        </w:rPr>
        <w:t xml:space="preserve">11.17 </w:t>
      </w:r>
      <w:hyperlink r:id="rId403660abf013473a9" w:history="1">
        <w:r>
          <w:rPr>
            <w:b/>
            <w:bCs/>
            <w:color w:val="0000FF"/>
            <w:sz w:val="20"/>
            <w:szCs w:val="20"/>
            <w:u w:val="single"/>
          </w:rPr>
          <w:t xml:space="preserve">Asta livello olio lato distribuzione</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Raccomandazioni per il montaggio</w:t>
      </w:r>
    </w:p>
    <w:p>
      <w:pPr>
        <w:numPr>
          <w:ilvl w:val="0"/>
          <w:numId w:val="25753582"/>
        </w:numPr>
        <w:spacing w:before="0" w:after="0" w:line="240" w:lineRule="auto"/>
        <w:jc w:val="left"/>
        <w:rPr>
          <w:color w:val="00274C"/>
          <w:sz w:val="20"/>
          <w:szCs w:val="20"/>
        </w:rPr>
      </w:pPr>
      <w:r>
        <w:rPr>
          <w:color w:val="00274C"/>
          <w:sz w:val="20"/>
          <w:szCs w:val="20"/>
        </w:rPr>
        <w:t xml:space="preserve">Le informazioni sono state selezionate, testate ed approvate dai tecnici del Costruttore.</w:t>
      </w:r>
    </w:p>
    <w:p>
      <w:pPr>
        <w:numPr>
          <w:ilvl w:val="0"/>
          <w:numId w:val="25753582"/>
        </w:numPr>
        <w:spacing w:before="0" w:after="0" w:line="240" w:lineRule="auto"/>
        <w:jc w:val="left"/>
        <w:rPr>
          <w:color w:val="00274C"/>
          <w:sz w:val="20"/>
          <w:szCs w:val="20"/>
        </w:rPr>
      </w:pPr>
      <w:r>
        <w:rPr>
          <w:color w:val="00274C"/>
          <w:sz w:val="20"/>
          <w:szCs w:val="20"/>
        </w:rPr>
        <w:t xml:space="preserve">In questo capitolo sono descritte tutte le modalità di installazione di gruppi e/o di singoli componenti già controllati, revisionati o eventualmente sostituiti con ricambi originali.</w:t>
      </w:r>
    </w:p>
    <w:p>
      <w:pPr>
        <w:numPr>
          <w:ilvl w:val="0"/>
          <w:numId w:val="25753582"/>
        </w:numPr>
        <w:spacing w:before="0" w:after="0" w:line="240" w:lineRule="auto"/>
        <w:jc w:val="left"/>
        <w:rPr>
          <w:color w:val="00274C"/>
          <w:sz w:val="20"/>
          <w:szCs w:val="20"/>
        </w:rPr>
      </w:pPr>
      <w:r>
        <w:rPr>
          <w:color w:val="00274C"/>
          <w:sz w:val="20"/>
          <w:szCs w:val="20"/>
        </w:rPr>
        <w:t xml:space="preserve">Nelle operazioni di montaggio ove necessario è indicato il riferimento di attrezzatura speciale, identificabile nella </w:t>
      </w:r>
      <w:hyperlink r:id="rId609460abf01347419" w:history="1">
        <w:r>
          <w:rPr>
            <w:b/>
            <w:bCs/>
            <w:color w:val="0000FF"/>
            <w:sz w:val="20"/>
            <w:szCs w:val="20"/>
          </w:rPr>
          <w:t xml:space="preserve">Tab 13.1</w:t>
        </w:r>
      </w:hyperlink>
      <w:r>
        <w:rPr>
          <w:color w:val="00274C"/>
          <w:sz w:val="20"/>
          <w:szCs w:val="20"/>
        </w:rPr>
        <w:t xml:space="preserve"> qui di seguito nella </w:t>
      </w:r>
      <w:r>
        <w:rPr>
          <w:b/>
          <w:bCs/>
          <w:color w:val="00274C"/>
          <w:sz w:val="20"/>
          <w:szCs w:val="20"/>
        </w:rPr>
        <w:t xml:space="preserve">Tab. 9.1</w:t>
      </w:r>
      <w:r>
        <w:rPr>
          <w:color w:val="00274C"/>
          <w:sz w:val="20"/>
          <w:szCs w:val="20"/>
        </w:rPr>
        <w:t xml:space="preserve"> un esempio di attrezzo speciale ( </w:t>
      </w:r>
      <w:hyperlink r:id="rId279160abf0134743b"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ATTREZZATURA SPECIFICA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Sigla "ST"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Foto/Disegno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MATRICOLA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71617225" name="name508260abf0135bc15"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990960abf0135bc0c"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Chiave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718474" name="name349660abf0136bb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2160abf0136bb6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25753582"/>
        </w:numPr>
        <w:spacing w:before="0" w:after="0" w:line="240" w:lineRule="auto"/>
        <w:jc w:val="left"/>
        <w:rPr>
          <w:color w:val="00274C"/>
          <w:sz w:val="20"/>
          <w:szCs w:val="20"/>
        </w:rPr>
      </w:pPr>
      <w:r>
        <w:rPr>
          <w:color w:val="00274C"/>
          <w:sz w:val="20"/>
          <w:szCs w:val="20"/>
        </w:rPr>
        <w:t xml:space="preserve">Prima di eseguire le operazioni vedere il  </w:t>
      </w:r>
      <w:hyperlink r:id="rId714760abf0136c11f" w:history="1">
        <w:r>
          <w:rPr>
            <w:b/>
            <w:bCs/>
            <w:color w:val="0000FF"/>
            <w:sz w:val="20"/>
            <w:szCs w:val="20"/>
          </w:rPr>
          <w:t xml:space="preserve">Par. 3.3.2</w:t>
        </w:r>
      </w:hyperlink>
      <w:r>
        <w:rPr>
          <w:color w:val="00274C"/>
          <w:sz w:val="20"/>
          <w:szCs w:val="20"/>
        </w:rPr>
        <w:t xml:space="preserve"> .</w:t>
      </w:r>
    </w:p>
    <w:p>
      <w:pPr>
        <w:numPr>
          <w:ilvl w:val="0"/>
          <w:numId w:val="25753582"/>
        </w:numPr>
        <w:spacing w:before="0" w:after="0" w:line="240" w:lineRule="auto"/>
        <w:jc w:val="left"/>
        <w:rPr>
          <w:color w:val="00274C"/>
          <w:sz w:val="20"/>
          <w:szCs w:val="20"/>
        </w:rPr>
      </w:pPr>
      <w:r>
        <w:rPr>
          <w:color w:val="00274C"/>
          <w:sz w:val="20"/>
          <w:szCs w:val="20"/>
        </w:rPr>
        <w:t xml:space="preserve">Per rintracciare facilmente gli argomenti di interesse specifico, consultare </w:t>
      </w:r>
      <w:r>
        <w:rPr>
          <w:b/>
          <w:bCs/>
          <w:color w:val="00274C"/>
          <w:sz w:val="20"/>
          <w:szCs w:val="20"/>
        </w:rPr>
        <w:t xml:space="preserve">l’indice analitico</w:t>
      </w:r>
      <w:r>
        <w:rPr>
          <w:color w:val="00274C"/>
          <w:sz w:val="20"/>
          <w:szCs w:val="20"/>
        </w:rPr>
        <w:t xml:space="preserve"> o </w:t>
      </w:r>
      <w:r>
        <w:rPr>
          <w:b/>
          <w:bCs/>
          <w:color w:val="00274C"/>
          <w:sz w:val="20"/>
          <w:szCs w:val="20"/>
        </w:rPr>
        <w:t xml:space="preserve">l'indice capitoli</w:t>
      </w:r>
      <w:r>
        <w:rPr>
          <w:color w:val="00274C"/>
          <w:sz w:val="20"/>
          <w:szCs w:val="20"/>
        </w:rPr>
        <w:t xml:space="preserve"> .</w:t>
      </w:r>
    </w:p>
    <w:p>
      <w:pPr>
        <w:numPr>
          <w:ilvl w:val="0"/>
          <w:numId w:val="25753582"/>
        </w:numPr>
        <w:spacing w:before="0" w:after="0" w:line="240" w:lineRule="auto"/>
        <w:jc w:val="left"/>
        <w:rPr>
          <w:color w:val="00274C"/>
          <w:sz w:val="20"/>
          <w:szCs w:val="20"/>
        </w:rPr>
      </w:pPr>
      <w:r>
        <w:rPr>
          <w:color w:val="00274C"/>
          <w:sz w:val="20"/>
          <w:szCs w:val="20"/>
        </w:rPr>
        <w:t xml:space="preserve">L'operatore deve verificare che:
</w:t>
      </w:r>
    </w:p>
    <w:p>
      <w:pPr>
        <w:numPr>
          <w:ilvl w:val="1"/>
          <w:numId w:val="25753582"/>
        </w:numPr>
        <w:spacing w:before="0" w:after="0" w:line="240" w:lineRule="auto"/>
        <w:jc w:val="left"/>
        <w:rPr>
          <w:color w:val="00274C"/>
          <w:sz w:val="20"/>
          <w:szCs w:val="20"/>
        </w:rPr>
      </w:pPr>
      <w:r>
        <w:rPr>
          <w:color w:val="00274C"/>
          <w:sz w:val="20"/>
          <w:szCs w:val="20"/>
        </w:rPr>
        <w:t xml:space="preserve">i componenti, i gruppi, le superfici di accoppiamento delle parti siano, lavati, puliti e asciugati accuratamente;</w:t>
      </w:r>
    </w:p>
    <w:p>
      <w:pPr>
        <w:numPr>
          <w:ilvl w:val="1"/>
          <w:numId w:val="25753582"/>
        </w:numPr>
        <w:spacing w:before="0" w:after="0" w:line="240" w:lineRule="auto"/>
        <w:jc w:val="left"/>
        <w:rPr>
          <w:color w:val="00274C"/>
          <w:sz w:val="20"/>
          <w:szCs w:val="20"/>
        </w:rPr>
      </w:pPr>
      <w:r>
        <w:rPr>
          <w:color w:val="00274C"/>
          <w:sz w:val="20"/>
          <w:szCs w:val="20"/>
        </w:rPr>
        <w:t xml:space="preserve">le superfici di accoppiamento siano integre;</w:t>
      </w:r>
    </w:p>
    <w:p>
      <w:pPr>
        <w:numPr>
          <w:ilvl w:val="1"/>
          <w:numId w:val="25753582"/>
        </w:numPr>
        <w:spacing w:before="0" w:after="0" w:line="240" w:lineRule="auto"/>
        <w:jc w:val="left"/>
        <w:rPr>
          <w:color w:val="00274C"/>
          <w:sz w:val="20"/>
          <w:szCs w:val="20"/>
        </w:rPr>
      </w:pPr>
      <w:r>
        <w:rPr>
          <w:color w:val="00274C"/>
          <w:sz w:val="20"/>
          <w:szCs w:val="20"/>
        </w:rPr>
        <w:t xml:space="preserve">le attrezzature e gli utensili siano predisposti per effettuare le operazioni in modo corretto e sicuro;</w:t>
      </w:r>
    </w:p>
    <w:p>
      <w:pPr>
        <w:numPr>
          <w:ilvl w:val="1"/>
          <w:numId w:val="25753582"/>
        </w:numPr>
        <w:spacing w:before="0" w:after="0" w:line="240" w:lineRule="auto"/>
        <w:jc w:val="left"/>
        <w:rPr>
          <w:color w:val="00274C"/>
          <w:sz w:val="20"/>
          <w:szCs w:val="20"/>
        </w:rPr>
      </w:pPr>
      <w:r>
        <w:rPr>
          <w:color w:val="00274C"/>
          <w:sz w:val="20"/>
          <w:szCs w:val="20"/>
        </w:rPr>
        <w:t xml:space="preserve">accertarsi che sussistano adeguate condizioni di sicurezza.</w:t>
      </w:r>
    </w:p>
    <w:p>
      <w:pPr>
        <w:numPr>
          <w:ilvl w:val="0"/>
          <w:numId w:val="25753582"/>
        </w:numPr>
        <w:spacing w:before="0" w:after="0" w:line="240" w:lineRule="auto"/>
        <w:jc w:val="left"/>
        <w:rPr>
          <w:color w:val="00274C"/>
          <w:sz w:val="20"/>
          <w:szCs w:val="20"/>
        </w:rPr>
      </w:pPr>
      <w:r>
        <w:rPr>
          <w:color w:val="00274C"/>
          <w:sz w:val="20"/>
          <w:szCs w:val="20"/>
        </w:rPr>
        <w:t xml:space="preserve">L'operatore deve effettuare:
</w:t>
      </w:r>
    </w:p>
    <w:p>
      <w:pPr>
        <w:numPr>
          <w:ilvl w:val="1"/>
          <w:numId w:val="25753582"/>
        </w:numPr>
        <w:spacing w:before="0" w:after="0" w:line="240" w:lineRule="auto"/>
        <w:jc w:val="left"/>
        <w:rPr>
          <w:color w:val="00274C"/>
          <w:sz w:val="20"/>
          <w:szCs w:val="20"/>
        </w:rPr>
      </w:pPr>
      <w:r>
        <w:rPr>
          <w:color w:val="00274C"/>
          <w:sz w:val="20"/>
          <w:szCs w:val="20"/>
        </w:rPr>
        <w:t xml:space="preserve">gli interventi in modo agevole e sicuro, è quindi consigliabile installare il motore su un apposito cavalletto rotativo per revisione motori per garantire l'incolumità dell'operatore e delle persone coinvolte;</w:t>
      </w:r>
    </w:p>
    <w:p>
      <w:pPr>
        <w:numPr>
          <w:ilvl w:val="1"/>
          <w:numId w:val="25753582"/>
        </w:numPr>
        <w:spacing w:before="0" w:after="0" w:line="240" w:lineRule="auto"/>
        <w:jc w:val="left"/>
        <w:rPr>
          <w:color w:val="00274C"/>
          <w:sz w:val="20"/>
          <w:szCs w:val="20"/>
        </w:rPr>
      </w:pPr>
      <w:r>
        <w:rPr>
          <w:color w:val="00274C"/>
          <w:sz w:val="20"/>
          <w:szCs w:val="20"/>
        </w:rPr>
        <w:t xml:space="preserve">il serraggio dei gruppi e/o i componenti in modo incrociato e alternato, dapprima con un valore inferiore a quello prestabilito e, successivamente, con la coppia di serraggio indicata nella procedura;</w:t>
      </w:r>
    </w:p>
    <w:p>
      <w:pPr>
        <w:numPr>
          <w:ilvl w:val="1"/>
          <w:numId w:val="25753582"/>
        </w:numPr>
        <w:spacing w:before="0" w:after="0" w:line="240" w:lineRule="auto"/>
        <w:jc w:val="left"/>
        <w:rPr>
          <w:color w:val="00274C"/>
          <w:sz w:val="20"/>
          <w:szCs w:val="20"/>
        </w:rPr>
      </w:pPr>
      <w:r>
        <w:rPr>
          <w:color w:val="00274C"/>
          <w:sz w:val="20"/>
          <w:szCs w:val="20"/>
        </w:rPr>
        <w:t xml:space="preserve">la sostituzione di tutte le guarnizioni di tenuta ad ogni montaggio per tutti i componenti ove esse sono previste.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blocco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Bronzine di banco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95458" name="name632560abf0137ce7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3860abf0137ce6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Eseguire le procedure al </w:t>
            </w:r>
            <w:hyperlink r:id="rId576760abf0137d341" w:history="1">
              <w:r>
                <w:rPr>
                  <w:b/>
                  <w:bCs/>
                  <w:color w:val="0000FF"/>
                  <w:position w:val="-2"/>
                  <w:sz w:val="20"/>
                  <w:szCs w:val="20"/>
                </w:rPr>
                <w:t xml:space="preserve">Par. 8.2.1 e 8.2.2</w:t>
              </w:r>
            </w:hyperlink>
            <w:r>
              <w:rPr>
                <w:color w:val="00274C"/>
                <w:position w:val="-2"/>
                <w:sz w:val="20"/>
                <w:szCs w:val="20"/>
              </w:rPr>
              <w:t xml:space="preserve"> , prima di procedere con il montaggio.</w:t>
            </w:r>
          </w:p>
          <w:p>
            <w:pPr>
              <w:numPr>
                <w:ilvl w:val="0"/>
                <w:numId w:val="25753582"/>
              </w:numPr>
              <w:spacing w:before="0" w:after="0" w:line="262" w:lineRule="auto"/>
              <w:jc w:val="left"/>
              <w:rPr>
                <w:color w:val="00274C"/>
                <w:sz w:val="20"/>
                <w:szCs w:val="20"/>
              </w:rPr>
            </w:pPr>
            <w:r>
              <w:rPr>
                <w:color w:val="00274C"/>
                <w:position w:val="-2"/>
                <w:sz w:val="20"/>
                <w:szCs w:val="20"/>
              </w:rPr>
              <w:t xml:space="preserve">Essendo i semi-cuscinetti di banco, costruiti in materiale speciale, devono essere tassativamente sostituiti ad ogni montaggio onde evitare il grippaggio.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750"/>
              </w:numPr>
              <w:spacing w:before="0" w:after="0" w:line="262" w:lineRule="auto"/>
              <w:jc w:val="left"/>
              <w:rPr>
                <w:color w:val="00274C"/>
                <w:sz w:val="20"/>
                <w:szCs w:val="20"/>
              </w:rPr>
            </w:pPr>
            <w:r>
              <w:rPr>
                <w:color w:val="00274C"/>
                <w:position w:val="-2"/>
                <w:sz w:val="20"/>
                <w:szCs w:val="20"/>
              </w:rPr>
              <w:t xml:space="preserve">Montare i nuovi semi cuscinetti </w:t>
            </w:r>
            <w:r>
              <w:rPr>
                <w:b/>
                <w:bCs/>
                <w:color w:val="00274C"/>
                <w:position w:val="-2"/>
                <w:sz w:val="20"/>
                <w:szCs w:val="20"/>
              </w:rPr>
              <w:t xml:space="preserve">B</w:t>
            </w:r>
            <w:r>
              <w:rPr>
                <w:color w:val="00274C"/>
                <w:position w:val="-2"/>
                <w:sz w:val="20"/>
                <w:szCs w:val="20"/>
              </w:rPr>
              <w:t xml:space="preserve"> sul semi-basamento superiore </w:t>
            </w:r>
            <w:r>
              <w:rPr>
                <w:b/>
                <w:bCs/>
                <w:color w:val="00274C"/>
                <w:position w:val="-2"/>
                <w:sz w:val="20"/>
                <w:szCs w:val="20"/>
              </w:rPr>
              <w:t xml:space="preserve">E</w:t>
            </w:r>
            <w:r>
              <w:rPr>
                <w:color w:val="00274C"/>
                <w:position w:val="-2"/>
                <w:sz w:val="20"/>
                <w:szCs w:val="20"/>
              </w:rPr>
              <w:t xml:space="preserve"> rispettando le tacche di riferimento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233482" name="name516460abf0138b7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4660abf0138b7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 Dopo il montaggio dei semi cuscinetti, verificare che i fori di lubrificazione </w:t>
            </w:r>
            <w:r>
              <w:rPr>
                <w:b/>
                <w:bCs/>
                <w:color w:val="00274C"/>
                <w:position w:val="-2"/>
                <w:sz w:val="20"/>
                <w:szCs w:val="20"/>
              </w:rPr>
              <w:t xml:space="preserve">D</w:t>
            </w:r>
            <w:r>
              <w:rPr>
                <w:color w:val="00274C"/>
                <w:position w:val="-2"/>
                <w:sz w:val="20"/>
                <w:szCs w:val="20"/>
              </w:rPr>
              <w:t xml:space="preserve"> corrispondano con i canalini del semibasamento </w:t>
            </w:r>
            <w:r>
              <w:rPr>
                <w:b/>
                <w:bCs/>
                <w:color w:val="00274C"/>
                <w:position w:val="-2"/>
                <w:sz w:val="20"/>
                <w:szCs w:val="20"/>
              </w:rPr>
              <w:t xml:space="preserve">E</w:t>
            </w: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I semi-cuscinetti inferiori e superiori </w:t>
            </w:r>
            <w:r>
              <w:rPr>
                <w:b/>
                <w:bCs/>
                <w:color w:val="00274C"/>
                <w:position w:val="-2"/>
                <w:sz w:val="20"/>
                <w:szCs w:val="20"/>
              </w:rPr>
              <w:t xml:space="preserve">NON</w:t>
            </w:r>
            <w:r>
              <w:rPr>
                <w:color w:val="00274C"/>
                <w:position w:val="-2"/>
                <w:sz w:val="20"/>
                <w:szCs w:val="20"/>
              </w:rPr>
              <w:t xml:space="preserve"> possono essere sostituiti singolarmente, ma tutti insieme.</w:t>
            </w:r>
          </w:p>
          <w:p>
            <w:pPr>
              <w:numPr>
                <w:ilvl w:val="0"/>
                <w:numId w:val="25753751"/>
              </w:numPr>
              <w:spacing w:before="0" w:after="0" w:line="262" w:lineRule="auto"/>
              <w:jc w:val="left"/>
              <w:rPr>
                <w:color w:val="00274C"/>
                <w:sz w:val="20"/>
                <w:szCs w:val="20"/>
              </w:rPr>
            </w:pPr>
            <w:r>
              <w:rPr>
                <w:color w:val="00274C"/>
                <w:position w:val="-2"/>
                <w:sz w:val="20"/>
                <w:szCs w:val="20"/>
              </w:rPr>
              <w:t xml:space="preserve">Montare i nuovi semi cuscinetti </w:t>
            </w:r>
            <w:r>
              <w:rPr>
                <w:b/>
                <w:bCs/>
                <w:color w:val="00274C"/>
                <w:position w:val="-2"/>
                <w:sz w:val="20"/>
                <w:szCs w:val="20"/>
              </w:rPr>
              <w:t xml:space="preserve">S</w:t>
            </w:r>
            <w:r>
              <w:rPr>
                <w:color w:val="00274C"/>
                <w:position w:val="-2"/>
                <w:sz w:val="20"/>
                <w:szCs w:val="20"/>
              </w:rPr>
              <w:t xml:space="preserve"> sul semi-basamento inferiore </w:t>
            </w:r>
            <w:r>
              <w:rPr>
                <w:b/>
                <w:bCs/>
                <w:color w:val="00274C"/>
                <w:position w:val="-2"/>
                <w:sz w:val="20"/>
                <w:szCs w:val="20"/>
              </w:rPr>
              <w:t xml:space="preserve">F</w:t>
            </w:r>
            <w:r>
              <w:rPr>
                <w:color w:val="00274C"/>
                <w:position w:val="-2"/>
                <w:sz w:val="20"/>
                <w:szCs w:val="20"/>
              </w:rPr>
              <w:t xml:space="preserve"> rispettando le tacche di riferimento </w:t>
            </w:r>
            <w:r>
              <w:rPr>
                <w:b/>
                <w:bCs/>
                <w:color w:val="00274C"/>
                <w:position w:val="-2"/>
                <w:sz w:val="20"/>
                <w:szCs w:val="20"/>
              </w:rPr>
              <w:t xml:space="preserve">C</w:t>
            </w:r>
            <w:r>
              <w:rPr>
                <w:color w:val="00274C"/>
                <w:position w:val="-2"/>
                <w:sz w:val="20"/>
                <w:szCs w:val="20"/>
              </w:rPr>
              <w:t xml:space="preserve"> .</w:t>
            </w:r>
          </w:p>
          <w:p>
            <w:pPr>
              <w:numPr>
                <w:ilvl w:val="0"/>
                <w:numId w:val="25753751"/>
              </w:numPr>
              <w:spacing w:before="0" w:after="0" w:line="262" w:lineRule="auto"/>
              <w:jc w:val="left"/>
              <w:rPr>
                <w:color w:val="00274C"/>
                <w:sz w:val="20"/>
                <w:szCs w:val="20"/>
              </w:rPr>
            </w:pPr>
            <w:r>
              <w:rPr>
                <w:color w:val="00274C"/>
                <w:position w:val="-2"/>
                <w:sz w:val="20"/>
                <w:szCs w:val="20"/>
              </w:rPr>
              <w:t xml:space="preserve">Lubrificare i semi cuscinetti </w:t>
            </w:r>
            <w:r>
              <w:rPr>
                <w:b/>
                <w:bCs/>
                <w:color w:val="00274C"/>
                <w:position w:val="-2"/>
                <w:sz w:val="20"/>
                <w:szCs w:val="20"/>
              </w:rPr>
              <w:t xml:space="preserve">A e B</w:t>
            </w:r>
            <w:r>
              <w:rPr>
                <w:color w:val="00274C"/>
                <w:position w:val="-2"/>
                <w:sz w:val="20"/>
                <w:szCs w:val="20"/>
              </w:rPr>
              <w:t xml:space="preserve"> con olio.</w:t>
            </w:r>
          </w:p>
        </w:tc>
        <w:tc>
          <w:tcPr>
            <w:tcMar>
              <w:top w:w="150" w:type="dxa"/>
              <w:bottom w:w="150" w:type="dxa"/>
            </w:tcMar>
            <w:vAlign w:val="top"/>
          </w:tcPr>
          <w:p>
            <w:r>
              <w:rPr>
                <w:position w:val="-230"/>
              </w:rPr>
              <w:drawing>
                <wp:inline distT="0" distB="0" distL="0" distR="0">
                  <wp:extent cx="2232000" cy="1504800"/>
                  <wp:docPr id="33347713" name="name670060abf013a3a09"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132560abf013a3a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w:t>
            </w:r>
            <w:r>
              <w:rPr>
                <w:position w:val="-230"/>
              </w:rPr>
              <w:drawing>
                <wp:inline distT="0" distB="0" distL="0" distR="0">
                  <wp:extent cx="2232000" cy="1504800"/>
                  <wp:docPr id="98654591" name="name558360abf013b74f1"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666560abf013b74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Punterie</w:t>
            </w:r>
          </w:p>
          <w:p/>
          <w:p/>
          <w:p>
            <w:pPr>
              <w:numPr>
                <w:ilvl w:val="0"/>
                <w:numId w:val="25753752"/>
              </w:numPr>
              <w:spacing w:before="0" w:after="0" w:line="262" w:lineRule="auto"/>
              <w:jc w:val="left"/>
              <w:rPr>
                <w:color w:val="00274C"/>
                <w:sz w:val="20"/>
                <w:szCs w:val="20"/>
              </w:rPr>
            </w:pPr>
            <w:r>
              <w:rPr>
                <w:color w:val="00274C"/>
                <w:position w:val="-2"/>
                <w:sz w:val="20"/>
                <w:szCs w:val="20"/>
              </w:rPr>
              <w:t xml:space="preserve">Lubrificare con olio le punterie </w:t>
            </w:r>
            <w:r>
              <w:rPr>
                <w:b/>
                <w:bCs/>
                <w:color w:val="00274C"/>
                <w:position w:val="-2"/>
                <w:sz w:val="20"/>
                <w:szCs w:val="20"/>
              </w:rPr>
              <w:t xml:space="preserve">G</w:t>
            </w:r>
            <w:r>
              <w:rPr>
                <w:color w:val="00274C"/>
                <w:position w:val="-2"/>
                <w:sz w:val="20"/>
                <w:szCs w:val="20"/>
              </w:rPr>
              <w:t xml:space="preserve"> .</w:t>
            </w:r>
          </w:p>
          <w:p>
            <w:pPr>
              <w:numPr>
                <w:ilvl w:val="0"/>
                <w:numId w:val="25753752"/>
              </w:numPr>
              <w:spacing w:before="0" w:after="0" w:line="262" w:lineRule="auto"/>
              <w:jc w:val="left"/>
              <w:rPr>
                <w:color w:val="00274C"/>
                <w:sz w:val="20"/>
                <w:szCs w:val="20"/>
              </w:rPr>
            </w:pPr>
            <w:r>
              <w:rPr>
                <w:color w:val="00274C"/>
                <w:position w:val="-2"/>
                <w:sz w:val="20"/>
                <w:szCs w:val="20"/>
              </w:rPr>
              <w:t xml:space="preserve">Inserire le punterie </w:t>
            </w:r>
            <w:r>
              <w:rPr>
                <w:b/>
                <w:bCs/>
                <w:color w:val="00274C"/>
                <w:position w:val="-2"/>
                <w:sz w:val="20"/>
                <w:szCs w:val="20"/>
              </w:rPr>
              <w:t xml:space="preserve">G</w:t>
            </w:r>
            <w:r>
              <w:rPr>
                <w:color w:val="00274C"/>
                <w:position w:val="-2"/>
                <w:sz w:val="20"/>
                <w:szCs w:val="20"/>
              </w:rPr>
              <w:t xml:space="preserve"> nelle sedi </w:t>
            </w:r>
            <w:r>
              <w:rPr>
                <w:b/>
                <w:bCs/>
                <w:color w:val="00274C"/>
                <w:position w:val="-2"/>
                <w:sz w:val="20"/>
                <w:szCs w:val="20"/>
              </w:rPr>
              <w:t xml:space="preserve">H</w:t>
            </w:r>
            <w:r>
              <w:rPr>
                <w:color w:val="00274C"/>
                <w:position w:val="-2"/>
                <w:sz w:val="20"/>
                <w:szCs w:val="20"/>
              </w:rPr>
              <w:t xml:space="preserve"> del semi-basamento superiore.</w:t>
            </w:r>
          </w:p>
        </w:tc>
        <w:tc>
          <w:tcPr>
            <w:tcMar>
              <w:top w:w="150" w:type="dxa"/>
              <w:bottom w:w="150" w:type="dxa"/>
            </w:tcMar>
            <w:vAlign w:val="top"/>
          </w:tcPr>
          <w:p>
            <w:r>
              <w:rPr>
                <w:position w:val="-230"/>
              </w:rPr>
              <w:drawing>
                <wp:inline distT="0" distB="0" distL="0" distR="0">
                  <wp:extent cx="2232000" cy="1504800"/>
                  <wp:docPr id="92740214" name="name965560abf013cc512"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558660abf013cc5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Albero a camme</w:t>
            </w:r>
          </w:p>
          <w:p/>
          <w:p/>
          <w:p>
            <w:pPr>
              <w:numPr>
                <w:ilvl w:val="0"/>
                <w:numId w:val="25753753"/>
              </w:numPr>
              <w:spacing w:before="0" w:after="0" w:line="262" w:lineRule="auto"/>
              <w:jc w:val="left"/>
              <w:rPr>
                <w:color w:val="00274C"/>
                <w:sz w:val="20"/>
                <w:szCs w:val="20"/>
              </w:rPr>
            </w:pPr>
            <w:r>
              <w:rPr>
                <w:color w:val="00274C"/>
                <w:position w:val="-2"/>
                <w:sz w:val="20"/>
                <w:szCs w:val="20"/>
              </w:rPr>
              <w:t xml:space="preserve">Verificare che la bronzina </w:t>
            </w:r>
            <w:r>
              <w:rPr>
                <w:b/>
                <w:bCs/>
                <w:color w:val="00274C"/>
                <w:position w:val="-2"/>
                <w:sz w:val="20"/>
                <w:szCs w:val="20"/>
              </w:rPr>
              <w:t xml:space="preserve">Q</w:t>
            </w:r>
            <w:r>
              <w:rPr>
                <w:color w:val="00274C"/>
                <w:position w:val="-2"/>
                <w:sz w:val="20"/>
                <w:szCs w:val="20"/>
              </w:rPr>
              <w:t xml:space="preserve"> sia correttamente montata.</w:t>
            </w:r>
          </w:p>
          <w:p>
            <w:pPr>
              <w:numPr>
                <w:ilvl w:val="0"/>
                <w:numId w:val="25753753"/>
              </w:numPr>
              <w:spacing w:before="0" w:after="0" w:line="262" w:lineRule="auto"/>
              <w:jc w:val="left"/>
              <w:rPr>
                <w:color w:val="00274C"/>
                <w:sz w:val="20"/>
                <w:szCs w:val="20"/>
              </w:rPr>
            </w:pPr>
            <w:r>
              <w:rPr>
                <w:color w:val="00274C"/>
                <w:position w:val="-2"/>
                <w:sz w:val="20"/>
                <w:szCs w:val="20"/>
              </w:rPr>
              <w:t xml:space="preserve">Lubrificare i perni </w:t>
            </w:r>
            <w:r>
              <w:rPr>
                <w:b/>
                <w:bCs/>
                <w:color w:val="00274C"/>
                <w:position w:val="-2"/>
                <w:sz w:val="20"/>
                <w:szCs w:val="20"/>
              </w:rPr>
              <w:t xml:space="preserve">L</w:t>
            </w:r>
            <w:r>
              <w:rPr>
                <w:color w:val="00274C"/>
                <w:position w:val="-2"/>
                <w:sz w:val="20"/>
                <w:szCs w:val="20"/>
              </w:rPr>
              <w:t xml:space="preserve"> , le camme </w:t>
            </w:r>
            <w:r>
              <w:rPr>
                <w:b/>
                <w:bCs/>
                <w:color w:val="00274C"/>
                <w:position w:val="-2"/>
                <w:sz w:val="20"/>
                <w:szCs w:val="20"/>
              </w:rPr>
              <w:t xml:space="preserve">M</w:t>
            </w:r>
            <w:r>
              <w:rPr>
                <w:color w:val="00274C"/>
                <w:position w:val="-2"/>
                <w:sz w:val="20"/>
                <w:szCs w:val="20"/>
              </w:rPr>
              <w:t xml:space="preserve"> dell'albero a camme </w:t>
            </w:r>
            <w:r>
              <w:rPr>
                <w:b/>
                <w:bCs/>
                <w:color w:val="00274C"/>
                <w:position w:val="-2"/>
                <w:sz w:val="20"/>
                <w:szCs w:val="20"/>
              </w:rPr>
              <w:t xml:space="preserve">N</w:t>
            </w:r>
            <w:r>
              <w:rPr>
                <w:color w:val="00274C"/>
                <w:position w:val="-2"/>
                <w:sz w:val="20"/>
                <w:szCs w:val="20"/>
              </w:rPr>
              <w:t xml:space="preserve"> , tutti gli alloggi </w:t>
            </w:r>
            <w:r>
              <w:rPr>
                <w:b/>
                <w:bCs/>
                <w:color w:val="00274C"/>
                <w:position w:val="-2"/>
                <w:sz w:val="20"/>
                <w:szCs w:val="20"/>
              </w:rPr>
              <w:t xml:space="preserve">P</w:t>
            </w:r>
            <w:r>
              <w:rPr>
                <w:color w:val="00274C"/>
                <w:position w:val="-2"/>
                <w:sz w:val="20"/>
                <w:szCs w:val="20"/>
              </w:rPr>
              <w:t xml:space="preserve"> e la bronzina </w:t>
            </w:r>
            <w:r>
              <w:rPr>
                <w:b/>
                <w:bCs/>
                <w:color w:val="00274C"/>
                <w:position w:val="-2"/>
                <w:sz w:val="20"/>
                <w:szCs w:val="20"/>
              </w:rPr>
              <w:t xml:space="preserve">Q</w:t>
            </w:r>
            <w:r>
              <w:rPr>
                <w:color w:val="00274C"/>
                <w:position w:val="-2"/>
                <w:sz w:val="20"/>
                <w:szCs w:val="20"/>
              </w:rPr>
              <w:t xml:space="preserve"> con olio.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Negli alloggiamenti </w:t>
            </w:r>
            <w:r>
              <w:rPr>
                <w:b/>
                <w:bCs/>
                <w:color w:val="00274C"/>
                <w:position w:val="-2"/>
                <w:sz w:val="20"/>
                <w:szCs w:val="20"/>
              </w:rPr>
              <w:t xml:space="preserve">P</w:t>
            </w:r>
            <w:r>
              <w:rPr>
                <w:color w:val="00274C"/>
                <w:position w:val="-2"/>
                <w:sz w:val="20"/>
                <w:szCs w:val="20"/>
              </w:rPr>
              <w:t xml:space="preserve"> è presente solo la bronzina </w:t>
            </w:r>
            <w:r>
              <w:rPr>
                <w:b/>
                <w:bCs/>
                <w:color w:val="00274C"/>
                <w:position w:val="-2"/>
                <w:sz w:val="20"/>
                <w:szCs w:val="20"/>
              </w:rPr>
              <w:t xml:space="preserve">Q</w:t>
            </w:r>
            <w:r>
              <w:rPr>
                <w:color w:val="00274C"/>
                <w:position w:val="-2"/>
                <w:sz w:val="20"/>
                <w:szCs w:val="20"/>
              </w:rPr>
              <w:t xml:space="preserve"> lato distribuzione.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753"/>
              </w:numPr>
              <w:spacing w:before="0" w:after="0" w:line="262" w:lineRule="auto"/>
              <w:jc w:val="left"/>
              <w:rPr>
                <w:color w:val="00274C"/>
                <w:sz w:val="20"/>
                <w:szCs w:val="20"/>
              </w:rPr>
            </w:pPr>
            <w:r>
              <w:rPr>
                <w:color w:val="00274C"/>
                <w:position w:val="-2"/>
                <w:sz w:val="20"/>
                <w:szCs w:val="20"/>
              </w:rPr>
              <w:t xml:space="preserve">Inserire, l'albero a camme </w:t>
            </w:r>
            <w:r>
              <w:rPr>
                <w:b/>
                <w:bCs/>
                <w:color w:val="00274C"/>
                <w:position w:val="-2"/>
                <w:sz w:val="20"/>
                <w:szCs w:val="20"/>
              </w:rPr>
              <w:t xml:space="preserve">N</w:t>
            </w:r>
            <w:r>
              <w:rPr>
                <w:color w:val="00274C"/>
                <w:position w:val="-2"/>
                <w:sz w:val="20"/>
                <w:szCs w:val="20"/>
              </w:rPr>
              <w:t xml:space="preserve"> negli alloggi </w:t>
            </w:r>
            <w:r>
              <w:rPr>
                <w:b/>
                <w:bCs/>
                <w:color w:val="00274C"/>
                <w:position w:val="-2"/>
                <w:sz w:val="20"/>
                <w:szCs w:val="20"/>
              </w:rPr>
              <w:t xml:space="preserve">P</w:t>
            </w:r>
            <w:r>
              <w:rPr>
                <w:color w:val="00274C"/>
                <w:position w:val="-2"/>
                <w:sz w:val="20"/>
                <w:szCs w:val="20"/>
              </w:rPr>
              <w:t xml:space="preserve"> , fino a battuta.</w:t>
            </w:r>
          </w:p>
          <w:p>
            <w:pPr>
              <w:numPr>
                <w:ilvl w:val="0"/>
                <w:numId w:val="25753753"/>
              </w:numPr>
              <w:spacing w:before="0" w:after="0" w:line="262" w:lineRule="auto"/>
              <w:jc w:val="left"/>
              <w:rPr>
                <w:color w:val="00274C"/>
                <w:sz w:val="20"/>
                <w:szCs w:val="20"/>
              </w:rPr>
            </w:pPr>
            <w:r>
              <w:rPr>
                <w:color w:val="00274C"/>
                <w:position w:val="-2"/>
                <w:sz w:val="20"/>
                <w:szCs w:val="20"/>
              </w:rPr>
              <w:t xml:space="preserve">Montare l'anello di fermo </w:t>
            </w:r>
            <w:r>
              <w:rPr>
                <w:b/>
                <w:bCs/>
                <w:color w:val="00274C"/>
                <w:position w:val="-2"/>
                <w:sz w:val="20"/>
                <w:szCs w:val="20"/>
              </w:rPr>
              <w:t xml:space="preserve">R</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per mantenere il posizionamento dell'albero a camme </w:t>
            </w:r>
            <w:r>
              <w:rPr>
                <w:b/>
                <w:bCs/>
                <w:color w:val="00274C"/>
                <w:position w:val="-2"/>
                <w:sz w:val="20"/>
                <w:szCs w:val="20"/>
              </w:rPr>
              <w:t xml:space="preserve">N</w:t>
            </w:r>
            <w:r>
              <w:rPr>
                <w:color w:val="00274C"/>
                <w:position w:val="-2"/>
                <w:sz w:val="20"/>
                <w:szCs w:val="20"/>
              </w:rPr>
              <w:t xml:space="preserve"> .</w:t>
            </w:r>
          </w:p>
          <w:p>
            <w:pPr>
              <w:numPr>
                <w:ilvl w:val="0"/>
                <w:numId w:val="25753753"/>
              </w:numPr>
              <w:spacing w:before="0" w:after="0" w:line="262" w:lineRule="auto"/>
              <w:jc w:val="left"/>
              <w:rPr>
                <w:color w:val="00274C"/>
                <w:sz w:val="20"/>
                <w:szCs w:val="20"/>
              </w:rPr>
            </w:pPr>
            <w:r>
              <w:rPr>
                <w:color w:val="00274C"/>
                <w:position w:val="-2"/>
                <w:sz w:val="20"/>
                <w:szCs w:val="20"/>
              </w:rPr>
              <w:t xml:space="preserve">Ruotare manualmente l'albero a camme </w:t>
            </w:r>
            <w:r>
              <w:rPr>
                <w:b/>
                <w:bCs/>
                <w:color w:val="00274C"/>
                <w:position w:val="-2"/>
                <w:sz w:val="20"/>
                <w:szCs w:val="20"/>
              </w:rPr>
              <w:t xml:space="preserve">N</w:t>
            </w:r>
            <w:r>
              <w:rPr>
                <w:color w:val="00274C"/>
                <w:position w:val="-2"/>
                <w:sz w:val="20"/>
                <w:szCs w:val="20"/>
              </w:rPr>
              <w:t xml:space="preserve"> , verificando che ruoti liberamente.</w:t>
            </w:r>
          </w:p>
        </w:tc>
        <w:tc>
          <w:tcPr>
            <w:tcMar>
              <w:top w:w="150" w:type="dxa"/>
              <w:bottom w:w="150" w:type="dxa"/>
            </w:tcMar>
            <w:vAlign w:val="top"/>
          </w:tcPr>
          <w:p>
            <w:r>
              <w:rPr>
                <w:position w:val="-222"/>
              </w:rPr>
              <w:drawing>
                <wp:inline distT="0" distB="0" distL="0" distR="0">
                  <wp:extent cx="2232000" cy="1454400"/>
                  <wp:docPr id="93467256" name="name427560abf013dee80"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931960abf013dee79"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Spruzzatori olio</w:t>
            </w:r>
          </w:p>
          <w:p/>
          <w:p/>
          <w:p>
            <w:pPr>
              <w:numPr>
                <w:ilvl w:val="0"/>
                <w:numId w:val="25753754"/>
              </w:numPr>
              <w:spacing w:before="0" w:after="0" w:line="262" w:lineRule="auto"/>
              <w:jc w:val="left"/>
              <w:rPr>
                <w:color w:val="00274C"/>
                <w:sz w:val="20"/>
                <w:szCs w:val="20"/>
              </w:rPr>
            </w:pPr>
            <w:r>
              <w:rPr>
                <w:color w:val="00274C"/>
                <w:position w:val="-2"/>
                <w:sz w:val="20"/>
                <w:szCs w:val="20"/>
              </w:rPr>
              <w:t xml:space="preserve">Inserire gli spruzzatori </w:t>
            </w:r>
            <w:r>
              <w:rPr>
                <w:b/>
                <w:bCs/>
                <w:color w:val="00274C"/>
                <w:position w:val="-2"/>
                <w:sz w:val="20"/>
                <w:szCs w:val="20"/>
              </w:rPr>
              <w:t xml:space="preserve">V</w:t>
            </w:r>
            <w:r>
              <w:rPr>
                <w:color w:val="00274C"/>
                <w:position w:val="-2"/>
                <w:sz w:val="20"/>
                <w:szCs w:val="20"/>
              </w:rPr>
              <w:t xml:space="preserve"> sul semi-basamento superiore </w:t>
            </w:r>
            <w:r>
              <w:rPr>
                <w:b/>
                <w:bCs/>
                <w:color w:val="00274C"/>
                <w:position w:val="-2"/>
                <w:sz w:val="20"/>
                <w:szCs w:val="20"/>
              </w:rPr>
              <w:t xml:space="preserve">E</w:t>
            </w:r>
            <w:r>
              <w:rPr>
                <w:color w:val="00274C"/>
                <w:position w:val="-2"/>
                <w:sz w:val="20"/>
                <w:szCs w:val="20"/>
              </w:rPr>
              <w:t xml:space="preserve"> avvitando manualmente le viti raccordo </w:t>
            </w:r>
            <w:r>
              <w:rPr>
                <w:b/>
                <w:bCs/>
                <w:color w:val="00274C"/>
                <w:position w:val="-2"/>
                <w:sz w:val="20"/>
                <w:szCs w:val="20"/>
              </w:rPr>
              <w:t xml:space="preserve">U</w:t>
            </w:r>
            <w:r>
              <w:rPr>
                <w:color w:val="00274C"/>
                <w:position w:val="-2"/>
                <w:sz w:val="20"/>
                <w:szCs w:val="20"/>
              </w:rPr>
              <w:t xml:space="preserve"> .</w:t>
            </w:r>
          </w:p>
          <w:p>
            <w:pPr>
              <w:numPr>
                <w:ilvl w:val="0"/>
                <w:numId w:val="25753754"/>
              </w:numPr>
              <w:spacing w:before="0" w:after="0" w:line="262" w:lineRule="auto"/>
              <w:jc w:val="left"/>
              <w:rPr>
                <w:color w:val="00274C"/>
                <w:sz w:val="20"/>
                <w:szCs w:val="20"/>
              </w:rPr>
            </w:pPr>
            <w:r>
              <w:rPr>
                <w:color w:val="00274C"/>
                <w:position w:val="-2"/>
                <w:sz w:val="20"/>
                <w:szCs w:val="20"/>
              </w:rPr>
              <w:t xml:space="preserve">Orientare gli spruzzatori </w:t>
            </w:r>
            <w:r>
              <w:rPr>
                <w:b/>
                <w:bCs/>
                <w:color w:val="00274C"/>
                <w:position w:val="-2"/>
                <w:sz w:val="20"/>
                <w:szCs w:val="20"/>
              </w:rPr>
              <w:t xml:space="preserve">V</w:t>
            </w:r>
            <w:r>
              <w:rPr>
                <w:color w:val="00274C"/>
                <w:position w:val="-2"/>
                <w:sz w:val="20"/>
                <w:szCs w:val="20"/>
              </w:rPr>
              <w:t xml:space="preserve"> come indicato nel dettaglio </w:t>
            </w:r>
            <w:r>
              <w:rPr>
                <w:b/>
                <w:bCs/>
                <w:color w:val="00274C"/>
                <w:position w:val="-2"/>
                <w:sz w:val="20"/>
                <w:szCs w:val="20"/>
              </w:rPr>
              <w:t xml:space="preserve">Z</w:t>
            </w:r>
            <w:r>
              <w:rPr>
                <w:color w:val="00274C"/>
                <w:position w:val="-2"/>
                <w:sz w:val="20"/>
                <w:szCs w:val="20"/>
              </w:rPr>
              <w:t xml:space="preserve"> e serrare le viti raccordo </w:t>
            </w:r>
            <w:r>
              <w:rPr>
                <w:b/>
                <w:bCs/>
                <w:color w:val="00274C"/>
                <w:position w:val="-2"/>
                <w:sz w:val="20"/>
                <w:szCs w:val="20"/>
              </w:rPr>
              <w:t xml:space="preserve">U</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841172" name="name851960abf013f2114"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712060abf013f210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9.3.5 Albero a gomito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556601" name="name422360abf014108c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9160abf014108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Effettuare i controlli descritti al </w:t>
            </w:r>
            <w:hyperlink r:id="rId306560abf01410e84" w:history="1">
              <w:r>
                <w:rPr>
                  <w:b/>
                  <w:bCs/>
                  <w:color w:val="0000FF"/>
                  <w:position w:val="-2"/>
                  <w:sz w:val="20"/>
                  <w:szCs w:val="20"/>
                </w:rPr>
                <w:t xml:space="preserve">Par. 8.4.1 e Par. 8.4.2</w:t>
              </w:r>
            </w:hyperlink>
            <w:r>
              <w:rPr>
                <w:color w:val="00274C"/>
                <w:position w:val="-2"/>
                <w:sz w:val="20"/>
                <w:szCs w:val="20"/>
              </w:rPr>
              <w:t xml:space="preserve"> .</w:t>
            </w:r>
          </w:p>
          <w:p/>
          <w:p/>
          <w:p>
            <w:pPr>
              <w:numPr>
                <w:ilvl w:val="0"/>
                <w:numId w:val="25753755"/>
              </w:numPr>
              <w:spacing w:before="0" w:after="0" w:line="262" w:lineRule="auto"/>
              <w:jc w:val="left"/>
              <w:rPr>
                <w:color w:val="00274C"/>
                <w:sz w:val="20"/>
                <w:szCs w:val="20"/>
              </w:rPr>
            </w:pPr>
            <w:r>
              <w:rPr>
                <w:color w:val="00274C"/>
                <w:position w:val="-2"/>
                <w:sz w:val="20"/>
                <w:szCs w:val="20"/>
              </w:rPr>
              <w:t xml:space="preserve">Verificare che i semi cuscinetti di banco sul semibasamento superiore </w:t>
            </w:r>
            <w:r>
              <w:rPr>
                <w:b/>
                <w:bCs/>
                <w:color w:val="00274C"/>
                <w:position w:val="-2"/>
                <w:sz w:val="20"/>
                <w:szCs w:val="20"/>
              </w:rPr>
              <w:t xml:space="preserve">E</w:t>
            </w:r>
            <w:r>
              <w:rPr>
                <w:color w:val="00274C"/>
                <w:position w:val="-2"/>
                <w:sz w:val="20"/>
                <w:szCs w:val="20"/>
              </w:rPr>
              <w:t xml:space="preserve"> siano montati correttamente.</w:t>
            </w:r>
          </w:p>
          <w:p>
            <w:pPr>
              <w:numPr>
                <w:ilvl w:val="0"/>
                <w:numId w:val="25753755"/>
              </w:numPr>
              <w:spacing w:before="0" w:after="0" w:line="262" w:lineRule="auto"/>
              <w:jc w:val="left"/>
              <w:rPr>
                <w:color w:val="00274C"/>
                <w:sz w:val="20"/>
                <w:szCs w:val="20"/>
              </w:rPr>
            </w:pPr>
            <w:r>
              <w:rPr>
                <w:color w:val="00274C"/>
                <w:position w:val="-2"/>
                <w:sz w:val="20"/>
                <w:szCs w:val="20"/>
              </w:rPr>
              <w:t xml:space="preserve">Lubrificare i perni di banco e di biella </w:t>
            </w:r>
            <w:r>
              <w:rPr>
                <w:b/>
                <w:bCs/>
                <w:color w:val="00274C"/>
                <w:position w:val="-2"/>
                <w:sz w:val="20"/>
                <w:szCs w:val="20"/>
              </w:rPr>
              <w:t xml:space="preserve">J</w:t>
            </w:r>
            <w:r>
              <w:rPr>
                <w:color w:val="00274C"/>
                <w:position w:val="-2"/>
                <w:sz w:val="20"/>
                <w:szCs w:val="20"/>
              </w:rPr>
              <w:t xml:space="preserve"> , con olio.</w:t>
            </w:r>
          </w:p>
          <w:p>
            <w:pPr>
              <w:numPr>
                <w:ilvl w:val="0"/>
                <w:numId w:val="25753755"/>
              </w:numPr>
              <w:spacing w:before="0" w:after="0" w:line="262" w:lineRule="auto"/>
              <w:jc w:val="left"/>
              <w:rPr>
                <w:color w:val="00274C"/>
                <w:sz w:val="20"/>
                <w:szCs w:val="20"/>
              </w:rPr>
            </w:pPr>
            <w:r>
              <w:rPr>
                <w:color w:val="00274C"/>
                <w:position w:val="-2"/>
                <w:sz w:val="20"/>
                <w:szCs w:val="20"/>
              </w:rPr>
              <w:t xml:space="preserve">Inserire l'albero a gomito </w:t>
            </w:r>
            <w:r>
              <w:rPr>
                <w:b/>
                <w:bCs/>
                <w:color w:val="00274C"/>
                <w:position w:val="-2"/>
                <w:sz w:val="20"/>
                <w:szCs w:val="20"/>
              </w:rPr>
              <w:t xml:space="preserve">W</w:t>
            </w:r>
            <w:r>
              <w:rPr>
                <w:color w:val="00274C"/>
                <w:position w:val="-2"/>
                <w:sz w:val="20"/>
                <w:szCs w:val="20"/>
              </w:rPr>
              <w:t xml:space="preserve"> nella sua sede sul semi-basamento superiore </w:t>
            </w:r>
            <w:r>
              <w:rPr>
                <w:b/>
                <w:bCs/>
                <w:color w:val="00274C"/>
                <w:position w:val="-2"/>
                <w:sz w:val="20"/>
                <w:szCs w:val="20"/>
              </w:rPr>
              <w:t xml:space="preserve">E</w:t>
            </w:r>
            <w:r>
              <w:rPr>
                <w:color w:val="00274C"/>
                <w:position w:val="-2"/>
                <w:sz w:val="20"/>
                <w:szCs w:val="20"/>
              </w:rPr>
              <w:t xml:space="preserve"> .</w:t>
            </w:r>
          </w:p>
          <w:p>
            <w:pPr>
              <w:numPr>
                <w:ilvl w:val="0"/>
                <w:numId w:val="25753755"/>
              </w:numPr>
              <w:spacing w:before="0" w:after="0" w:line="262" w:lineRule="auto"/>
              <w:jc w:val="left"/>
              <w:rPr>
                <w:color w:val="00274C"/>
                <w:sz w:val="20"/>
                <w:szCs w:val="20"/>
              </w:rPr>
            </w:pPr>
            <w:r>
              <w:rPr>
                <w:color w:val="00274C"/>
                <w:position w:val="-2"/>
                <w:sz w:val="20"/>
                <w:szCs w:val="20"/>
              </w:rPr>
              <w:t xml:space="preserve">Inserire i 2 semi anelli di spallamento </w:t>
            </w:r>
            <w:r>
              <w:rPr>
                <w:b/>
                <w:bCs/>
                <w:color w:val="00274C"/>
                <w:position w:val="-2"/>
                <w:sz w:val="20"/>
                <w:szCs w:val="20"/>
              </w:rPr>
              <w:t xml:space="preserve">K</w:t>
            </w:r>
            <w:r>
              <w:rPr>
                <w:color w:val="00274C"/>
                <w:position w:val="-2"/>
                <w:sz w:val="20"/>
                <w:szCs w:val="20"/>
              </w:rPr>
              <w:t xml:space="preserve"> , tra albero a gomito </w:t>
            </w:r>
            <w:r>
              <w:rPr>
                <w:b/>
                <w:bCs/>
                <w:color w:val="00274C"/>
                <w:position w:val="-2"/>
                <w:sz w:val="20"/>
                <w:szCs w:val="20"/>
              </w:rPr>
              <w:t xml:space="preserve">W</w:t>
            </w:r>
            <w:r>
              <w:rPr>
                <w:color w:val="00274C"/>
                <w:position w:val="-2"/>
                <w:sz w:val="20"/>
                <w:szCs w:val="20"/>
              </w:rPr>
              <w:t xml:space="preserve"> e semi-basamento superiore </w:t>
            </w:r>
            <w:r>
              <w:rPr>
                <w:b/>
                <w:bCs/>
                <w:color w:val="00274C"/>
                <w:position w:val="-2"/>
                <w:sz w:val="20"/>
                <w:szCs w:val="20"/>
              </w:rPr>
              <w:t xml:space="preserve">E</w:t>
            </w:r>
            <w:r>
              <w:rPr>
                <w:color w:val="00274C"/>
                <w:position w:val="-2"/>
                <w:sz w:val="20"/>
                <w:szCs w:val="20"/>
              </w:rPr>
              <w:t xml:space="preserve"> (dettaglio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227269" name="name581460abf01422924"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476060abf014229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Semi-basamento inferiore</w:t>
            </w:r>
          </w:p>
          <w:p/>
          <w:p/>
          <w:p>
            <w:pPr>
              <w:numPr>
                <w:ilvl w:val="0"/>
                <w:numId w:val="25753756"/>
              </w:numPr>
              <w:spacing w:before="0" w:after="0" w:line="262" w:lineRule="auto"/>
              <w:jc w:val="left"/>
              <w:rPr>
                <w:color w:val="00274C"/>
                <w:sz w:val="20"/>
                <w:szCs w:val="20"/>
              </w:rPr>
            </w:pPr>
            <w:r>
              <w:rPr>
                <w:color w:val="00274C"/>
                <w:position w:val="-2"/>
                <w:sz w:val="20"/>
                <w:szCs w:val="20"/>
              </w:rPr>
              <w:t xml:space="preserve">Verificare che i semi cuscinetti di banco sul semi-basamento inferiore </w:t>
            </w:r>
            <w:r>
              <w:rPr>
                <w:b/>
                <w:bCs/>
                <w:color w:val="00274C"/>
                <w:position w:val="-2"/>
                <w:sz w:val="20"/>
                <w:szCs w:val="20"/>
              </w:rPr>
              <w:t xml:space="preserve">F</w:t>
            </w:r>
            <w:r>
              <w:rPr>
                <w:color w:val="00274C"/>
                <w:position w:val="-2"/>
                <w:sz w:val="20"/>
                <w:szCs w:val="20"/>
              </w:rPr>
              <w:t xml:space="preserve"> (dettaglio </w:t>
            </w:r>
            <w:r>
              <w:rPr>
                <w:b/>
                <w:bCs/>
                <w:color w:val="00274C"/>
                <w:position w:val="-2"/>
                <w:sz w:val="20"/>
                <w:szCs w:val="20"/>
              </w:rPr>
              <w:t xml:space="preserve">AC</w:t>
            </w:r>
            <w:r>
              <w:rPr>
                <w:color w:val="00274C"/>
                <w:position w:val="-2"/>
                <w:sz w:val="20"/>
                <w:szCs w:val="20"/>
              </w:rPr>
              <w:t xml:space="preserve"> ) siano montati correttamente.</w:t>
            </w:r>
          </w:p>
          <w:p>
            <w:pPr>
              <w:numPr>
                <w:ilvl w:val="0"/>
                <w:numId w:val="25753756"/>
              </w:numPr>
              <w:spacing w:before="0" w:after="0" w:line="262" w:lineRule="auto"/>
              <w:jc w:val="left"/>
              <w:rPr>
                <w:color w:val="00274C"/>
                <w:sz w:val="20"/>
                <w:szCs w:val="20"/>
              </w:rPr>
            </w:pPr>
            <w:r>
              <w:rPr>
                <w:color w:val="00274C"/>
                <w:position w:val="-2"/>
                <w:sz w:val="20"/>
                <w:szCs w:val="20"/>
              </w:rPr>
              <w:t xml:space="preserve">Montare i 2 semi anelli di spallamento </w:t>
            </w:r>
            <w:r>
              <w:rPr>
                <w:b/>
                <w:bCs/>
                <w:color w:val="00274C"/>
                <w:position w:val="-2"/>
                <w:sz w:val="20"/>
                <w:szCs w:val="20"/>
              </w:rPr>
              <w:t xml:space="preserve">AD</w:t>
            </w:r>
            <w:r>
              <w:rPr>
                <w:color w:val="00274C"/>
                <w:position w:val="-2"/>
                <w:sz w:val="20"/>
                <w:szCs w:val="20"/>
              </w:rPr>
              <w:t xml:space="preserve"> sul semi-basamento inferiore </w:t>
            </w:r>
            <w:r>
              <w:rPr>
                <w:b/>
                <w:bCs/>
                <w:color w:val="00274C"/>
                <w:position w:val="-2"/>
                <w:sz w:val="20"/>
                <w:szCs w:val="20"/>
              </w:rPr>
              <w:t xml:space="preserve">F</w:t>
            </w:r>
            <w:r>
              <w:rPr>
                <w:color w:val="00274C"/>
                <w:position w:val="-2"/>
                <w:sz w:val="20"/>
                <w:szCs w:val="20"/>
              </w:rPr>
              <w:t xml:space="preserve"> applicando due punti di grasso per mantenerli in sede.</w:t>
            </w:r>
          </w:p>
          <w:p>
            <w:pPr>
              <w:numPr>
                <w:ilvl w:val="0"/>
                <w:numId w:val="25753756"/>
              </w:numPr>
              <w:spacing w:before="0" w:after="0" w:line="262" w:lineRule="auto"/>
              <w:jc w:val="left"/>
              <w:rPr>
                <w:color w:val="00274C"/>
                <w:sz w:val="20"/>
                <w:szCs w:val="20"/>
              </w:rPr>
            </w:pPr>
            <w:r>
              <w:rPr>
                <w:color w:val="00274C"/>
                <w:position w:val="-2"/>
                <w:sz w:val="20"/>
                <w:szCs w:val="20"/>
              </w:rPr>
              <w:t xml:space="preserve">Verificare che i piani di accoppiamento </w:t>
            </w:r>
            <w:r>
              <w:rPr>
                <w:b/>
                <w:bCs/>
                <w:color w:val="00274C"/>
                <w:position w:val="-2"/>
                <w:sz w:val="20"/>
                <w:szCs w:val="20"/>
              </w:rPr>
              <w:t xml:space="preserve">AE</w:t>
            </w:r>
            <w:r>
              <w:rPr>
                <w:color w:val="00274C"/>
                <w:position w:val="-2"/>
                <w:sz w:val="20"/>
                <w:szCs w:val="20"/>
              </w:rPr>
              <w:t xml:space="preserve"> siano privi di impurità.</w:t>
            </w:r>
          </w:p>
        </w:tc>
        <w:tc>
          <w:tcPr>
            <w:tcMar>
              <w:top w:w="150" w:type="dxa"/>
              <w:bottom w:w="150" w:type="dxa"/>
            </w:tcMar>
            <w:vAlign w:val="top"/>
          </w:tcPr>
          <w:p>
            <w:r>
              <w:rPr>
                <w:position w:val="-224"/>
              </w:rPr>
              <w:drawing>
                <wp:inline distT="0" distB="0" distL="0" distR="0">
                  <wp:extent cx="2232000" cy="1476000"/>
                  <wp:docPr id="13129996" name="name346160abf0143a0b8"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942960abf0143a0b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w:t>
            </w:r>
          </w:p>
        </w:tc>
      </w:tr>
      <w:tr>
        <w:trPr>
          <w:trHeight w:val="0" w:hRule="atLeast"/>
        </w:trPr>
        <w:tc>
          <w:tcPr>
            <w:tcMar>
              <w:top w:w="150" w:type="dxa"/>
              <w:bottom w:w="150" w:type="dxa"/>
            </w:tcMar>
            <w:vAlign w:val="center"/>
          </w:tcPr>
          <w:p>
            <w:pPr>
              <w:numPr>
                <w:ilvl w:val="0"/>
                <w:numId w:val="25753757"/>
              </w:numPr>
              <w:spacing w:before="0" w:after="0" w:line="262" w:lineRule="auto"/>
              <w:jc w:val="left"/>
              <w:rPr>
                <w:color w:val="00274C"/>
                <w:sz w:val="20"/>
                <w:szCs w:val="20"/>
              </w:rPr>
            </w:pPr>
            <w:r>
              <w:rPr>
                <w:color w:val="00274C"/>
                <w:position w:val="-2"/>
                <w:sz w:val="20"/>
                <w:szCs w:val="20"/>
              </w:rPr>
              <w:t xml:space="preserve">Distribuire un cordone di Loctite 5660 (Rif. </w:t>
            </w:r>
            <w:r>
              <w:rPr>
                <w:b/>
                <w:bCs/>
                <w:color w:val="00274C"/>
                <w:position w:val="-2"/>
                <w:sz w:val="20"/>
                <w:szCs w:val="20"/>
              </w:rPr>
              <w:t xml:space="preserve">AL</w:t>
            </w:r>
            <w:r>
              <w:rPr>
                <w:color w:val="00274C"/>
                <w:position w:val="-2"/>
                <w:sz w:val="20"/>
                <w:szCs w:val="20"/>
              </w:rPr>
              <w:t xml:space="preserve"> ) dello spessore di circa 1 mm sul piano </w:t>
            </w:r>
            <w:r>
              <w:rPr>
                <w:b/>
                <w:bCs/>
                <w:color w:val="00274C"/>
                <w:position w:val="-2"/>
                <w:sz w:val="20"/>
                <w:szCs w:val="20"/>
              </w:rPr>
              <w:t xml:space="preserve">AM</w:t>
            </w:r>
            <w:r>
              <w:rPr>
                <w:color w:val="00274C"/>
                <w:position w:val="-2"/>
                <w:sz w:val="20"/>
                <w:szCs w:val="20"/>
              </w:rPr>
              <w:t xml:space="preserve"> del semi-basamento superiore </w:t>
            </w:r>
            <w:r>
              <w:rPr>
                <w:b/>
                <w:bCs/>
                <w:color w:val="00274C"/>
                <w:position w:val="-2"/>
                <w:sz w:val="20"/>
                <w:szCs w:val="20"/>
              </w:rPr>
              <w:t xml:space="preserve">C</w:t>
            </w:r>
            <w:r>
              <w:rPr>
                <w:color w:val="00274C"/>
                <w:position w:val="-2"/>
                <w:sz w:val="20"/>
                <w:szCs w:val="20"/>
              </w:rPr>
              <w:t xml:space="preserve"> prestando attenzione a non ostruire i canalini di mandata olio </w:t>
            </w:r>
            <w:r>
              <w:rPr>
                <w:b/>
                <w:bCs/>
                <w:color w:val="00274C"/>
                <w:position w:val="-2"/>
                <w:sz w:val="20"/>
                <w:szCs w:val="20"/>
              </w:rPr>
              <w:t xml:space="preserve">AG</w:t>
            </w:r>
            <w:r>
              <w:rPr>
                <w:color w:val="00274C"/>
                <w:position w:val="-2"/>
                <w:sz w:val="20"/>
                <w:szCs w:val="20"/>
              </w:rPr>
              <w:t xml:space="preserve"> e di ritorno olio in coppa </w:t>
            </w:r>
            <w:r>
              <w:rPr>
                <w:b/>
                <w:bCs/>
                <w:color w:val="00274C"/>
                <w:position w:val="-2"/>
                <w:sz w:val="20"/>
                <w:szCs w:val="20"/>
              </w:rPr>
              <w:t xml:space="preserve">AH</w:t>
            </w:r>
            <w:r>
              <w:rPr>
                <w:color w:val="00274C"/>
                <w:position w:val="-2"/>
                <w:sz w:val="20"/>
                <w:szCs w:val="20"/>
              </w:rPr>
              <w:t xml:space="preserve"> .</w:t>
            </w:r>
          </w:p>
          <w:p>
            <w:pPr>
              <w:numPr>
                <w:ilvl w:val="0"/>
                <w:numId w:val="25753757"/>
              </w:numPr>
              <w:spacing w:before="0" w:after="0" w:line="262" w:lineRule="auto"/>
              <w:jc w:val="left"/>
              <w:rPr>
                <w:color w:val="00274C"/>
                <w:sz w:val="20"/>
                <w:szCs w:val="20"/>
              </w:rPr>
            </w:pPr>
            <w:r>
              <w:rPr>
                <w:color w:val="00274C"/>
                <w:position w:val="-2"/>
                <w:sz w:val="20"/>
                <w:szCs w:val="20"/>
              </w:rPr>
              <w:t xml:space="preserve">Accoppiare i due semi basamenti </w:t>
            </w:r>
            <w:r>
              <w:rPr>
                <w:b/>
                <w:bCs/>
                <w:color w:val="00274C"/>
                <w:position w:val="-2"/>
                <w:sz w:val="20"/>
                <w:szCs w:val="20"/>
              </w:rPr>
              <w:t xml:space="preserve">E e F</w:t>
            </w:r>
            <w:r>
              <w:rPr>
                <w:color w:val="00274C"/>
                <w:position w:val="-2"/>
                <w:sz w:val="20"/>
                <w:szCs w:val="20"/>
              </w:rPr>
              <w:t xml:space="preserve"> rispettando le spine di riferimento </w:t>
            </w:r>
            <w:r>
              <w:rPr>
                <w:b/>
                <w:bCs/>
                <w:color w:val="00274C"/>
                <w:position w:val="-2"/>
                <w:sz w:val="20"/>
                <w:szCs w:val="20"/>
              </w:rPr>
              <w:t xml:space="preserve">AN</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87755188" name="name814060abf0145937b"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148060abf01459377"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169148" name="name502360abf0146f2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4960abf0146f2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Il mancato rispetto delle procedure di serraggio compromette la funzionalità del motore e provocare danni a cose e persone.</w:t>
            </w:r>
          </w:p>
          <w:p/>
          <w:p/>
          <w:p>
            <w:pPr>
              <w:numPr>
                <w:ilvl w:val="0"/>
                <w:numId w:val="25753758"/>
              </w:numPr>
              <w:spacing w:before="0" w:after="0" w:line="262" w:lineRule="auto"/>
              <w:jc w:val="left"/>
              <w:rPr>
                <w:color w:val="00274C"/>
                <w:sz w:val="20"/>
                <w:szCs w:val="20"/>
              </w:rPr>
            </w:pPr>
            <w:r>
              <w:rPr>
                <w:color w:val="00274C"/>
                <w:position w:val="-2"/>
                <w:sz w:val="20"/>
                <w:szCs w:val="20"/>
              </w:rPr>
              <w:t xml:space="preserve">Serrare le viti di fissaggio seguendo tassativamente l'ordine e le coppie di serraggio indicate.</w:t>
            </w:r>
            <w:r>
              <w:rPr>
                <w:color w:val="00274C"/>
                <w:position w:val="-2"/>
                <w:sz w:val="20"/>
                <w:szCs w:val="20"/>
              </w:rPr>
              <w:br/>
              <w:t xml:space="preserve">Sequenza di </w:t>
            </w:r>
            <w:r>
              <w:rPr>
                <w:b/>
                <w:bCs/>
                <w:color w:val="00274C"/>
                <w:position w:val="-2"/>
                <w:sz w:val="20"/>
                <w:szCs w:val="20"/>
              </w:rPr>
              <w:t xml:space="preserve">serraggio per 3 cilindri</w:t>
            </w:r>
            <w:r>
              <w:rPr>
                <w:color w:val="00274C"/>
                <w:position w:val="-2"/>
                <w:sz w:val="20"/>
                <w:szCs w:val="20"/>
              </w:rPr>
              <w:br/>
              <w:t xml:space="preserve">Serraggio Viti </w:t>
            </w:r>
            <w:r>
              <w:rPr>
                <w:b/>
                <w:bCs/>
                <w:color w:val="00274C"/>
                <w:position w:val="-2"/>
                <w:sz w:val="20"/>
                <w:szCs w:val="20"/>
              </w:rPr>
              <w:t xml:space="preserve">Torx M12x1,25</w:t>
            </w:r>
            <w:r>
              <w:rPr>
                <w:color w:val="00274C"/>
                <w:position w:val="-2"/>
                <w:sz w:val="20"/>
                <w:szCs w:val="20"/>
              </w:rPr>
              <w:t xml:space="preserve"> (dalla </w:t>
            </w:r>
            <w:r>
              <w:rPr>
                <w:b/>
                <w:bCs/>
                <w:color w:val="00274C"/>
                <w:position w:val="-2"/>
                <w:sz w:val="20"/>
                <w:szCs w:val="20"/>
              </w:rPr>
              <w:t xml:space="preserve">n° 1</w:t>
            </w:r>
            <w:r>
              <w:rPr>
                <w:color w:val="00274C"/>
                <w:position w:val="-2"/>
                <w:sz w:val="20"/>
                <w:szCs w:val="20"/>
              </w:rPr>
              <w:t xml:space="preserve"> alla </w:t>
            </w:r>
            <w:r>
              <w:rPr>
                <w:b/>
                <w:bCs/>
                <w:color w:val="00274C"/>
                <w:position w:val="-2"/>
                <w:sz w:val="20"/>
                <w:szCs w:val="20"/>
              </w:rPr>
              <w:t xml:space="preserve">n° 8</w:t>
            </w:r>
            <w:r>
              <w:rPr>
                <w:color w:val="00274C"/>
                <w:position w:val="-2"/>
                <w:sz w:val="20"/>
                <w:szCs w:val="20"/>
              </w:rPr>
              <w:t xml:space="preserve"> ):</w:t>
            </w:r>
            <w:r>
              <w:rPr>
                <w:color w:val="00274C"/>
                <w:position w:val="-2"/>
                <w:sz w:val="20"/>
                <w:szCs w:val="20"/>
              </w:rPr>
              <w:br/>
              <w:t xml:space="preserve">1° CICLO - con una coppia di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2° CICLO - con una coppia di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3° CICLO - con una coppia di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Serraggio Viti </w:t>
            </w:r>
            <w:r>
              <w:rPr>
                <w:b/>
                <w:bCs/>
                <w:color w:val="00274C"/>
                <w:position w:val="-2"/>
                <w:sz w:val="20"/>
                <w:szCs w:val="20"/>
              </w:rPr>
              <w:t xml:space="preserve">Torx M8x1.25</w:t>
            </w:r>
            <w:r>
              <w:rPr>
                <w:color w:val="00274C"/>
                <w:position w:val="-2"/>
                <w:sz w:val="20"/>
                <w:szCs w:val="20"/>
              </w:rPr>
              <w:t xml:space="preserve"> (dalla </w:t>
            </w:r>
            <w:r>
              <w:rPr>
                <w:b/>
                <w:bCs/>
                <w:color w:val="00274C"/>
                <w:position w:val="-2"/>
                <w:sz w:val="20"/>
                <w:szCs w:val="20"/>
              </w:rPr>
              <w:t xml:space="preserve">n° 9</w:t>
            </w:r>
            <w:r>
              <w:rPr>
                <w:color w:val="00274C"/>
                <w:position w:val="-2"/>
                <w:sz w:val="20"/>
                <w:szCs w:val="20"/>
              </w:rPr>
              <w:t xml:space="preserve"> alla </w:t>
            </w:r>
            <w:r>
              <w:rPr>
                <w:b/>
                <w:bCs/>
                <w:color w:val="00274C"/>
                <w:position w:val="-2"/>
                <w:sz w:val="20"/>
                <w:szCs w:val="20"/>
              </w:rPr>
              <w:t xml:space="preserve">n° 21</w:t>
            </w:r>
            <w:r>
              <w:rPr>
                <w:color w:val="00274C"/>
                <w:position w:val="-2"/>
                <w:sz w:val="20"/>
                <w:szCs w:val="20"/>
              </w:rPr>
              <w:t xml:space="preserve"> ):</w:t>
            </w:r>
            <w:r>
              <w:rPr>
                <w:color w:val="00274C"/>
                <w:position w:val="-2"/>
                <w:sz w:val="20"/>
                <w:szCs w:val="20"/>
              </w:rPr>
              <w:br/>
              <w:t xml:space="preserve">4° CICLO - con una coppia di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CICLO - con una coppia di </w:t>
            </w:r>
            <w:r>
              <w:rPr>
                <w:b/>
                <w:bCs/>
                <w:color w:val="00274C"/>
                <w:position w:val="-2"/>
                <w:sz w:val="20"/>
                <w:szCs w:val="20"/>
              </w:rPr>
              <w:t xml:space="preserve">35 Nm</w:t>
            </w:r>
            <w:r>
              <w:rPr>
                <w:color w:val="00274C"/>
                <w:position w:val="-2"/>
                <w:sz w:val="20"/>
                <w:szCs w:val="20"/>
              </w:rPr>
              <w:t xml:space="preserve"> .</w:t>
            </w:r>
          </w:p>
          <w:p>
            <w:pPr>
              <w:numPr>
                <w:ilvl w:val="0"/>
                <w:numId w:val="25753758"/>
              </w:numPr>
              <w:spacing w:before="0" w:after="0" w:line="262" w:lineRule="auto"/>
              <w:jc w:val="left"/>
              <w:rPr>
                <w:color w:val="00274C"/>
                <w:sz w:val="20"/>
                <w:szCs w:val="20"/>
              </w:rPr>
            </w:pPr>
            <w:r>
              <w:rPr>
                <w:color w:val="00274C"/>
                <w:position w:val="-2"/>
                <w:sz w:val="20"/>
                <w:szCs w:val="20"/>
              </w:rPr>
              <w:t xml:space="preserve">Eseguire i controlli descritti nel </w:t>
            </w:r>
            <w:hyperlink r:id="rId126160abf014702a3" w:history="1">
              <w:r>
                <w:rPr>
                  <w:b/>
                  <w:bCs/>
                  <w:color w:val="0000FF"/>
                  <w:position w:val="-2"/>
                  <w:sz w:val="20"/>
                  <w:szCs w:val="20"/>
                </w:rPr>
                <w:t xml:space="preserve">Par. 8.4.2</w:t>
              </w:r>
            </w:hyperlink>
            <w:r>
              <w:rPr>
                <w:color w:val="00274C"/>
                <w:position w:val="-2"/>
                <w:sz w:val="20"/>
                <w:szCs w:val="20"/>
              </w:rPr>
              <w:t xml:space="preserve"> .</w:t>
            </w:r>
          </w:p>
          <w:p>
            <w:pPr>
              <w:numPr>
                <w:ilvl w:val="0"/>
                <w:numId w:val="25753758"/>
              </w:numPr>
              <w:spacing w:before="0" w:after="0" w:line="262" w:lineRule="auto"/>
              <w:jc w:val="left"/>
              <w:rPr>
                <w:color w:val="00274C"/>
                <w:sz w:val="20"/>
                <w:szCs w:val="20"/>
              </w:rPr>
            </w:pPr>
            <w:r>
              <w:rPr>
                <w:color w:val="00274C"/>
                <w:position w:val="-2"/>
                <w:sz w:val="20"/>
                <w:szCs w:val="20"/>
              </w:rPr>
              <w:t xml:space="preserve">Verificare che l'albero a gomito </w:t>
            </w:r>
            <w:r>
              <w:rPr>
                <w:b/>
                <w:bCs/>
                <w:color w:val="00274C"/>
                <w:position w:val="-2"/>
                <w:sz w:val="20"/>
                <w:szCs w:val="20"/>
              </w:rPr>
              <w:t xml:space="preserve">W</w:t>
            </w:r>
            <w:r>
              <w:rPr>
                <w:color w:val="00274C"/>
                <w:position w:val="-2"/>
                <w:sz w:val="20"/>
                <w:szCs w:val="20"/>
              </w:rPr>
              <w:t xml:space="preserve"> ruoti senza impedimenti.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Nelle prossime illlustrazioni del </w:t>
            </w:r>
            <w:r>
              <w:rPr>
                <w:b/>
                <w:bCs/>
                <w:color w:val="00274C"/>
                <w:position w:val="-2"/>
                <w:sz w:val="20"/>
                <w:szCs w:val="20"/>
              </w:rPr>
              <w:t xml:space="preserve">Par. 9.3</w:t>
            </w:r>
            <w:r>
              <w:rPr>
                <w:color w:val="00274C"/>
                <w:position w:val="-2"/>
                <w:sz w:val="20"/>
                <w:szCs w:val="20"/>
              </w:rPr>
              <w:t xml:space="preserve"> il semibasamento accoppiato verrà indicato con la lettera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3 Cilindri</w:t>
            </w:r>
          </w:p>
          <w:p>
            <w:pPr>
              <w:widowControl w:val="on"/>
              <w:pBdr/>
              <w:spacing w:before="0" w:after="0" w:line="262" w:lineRule="auto"/>
              <w:ind w:left="0" w:right="0"/>
              <w:jc w:val="left"/>
              <w:textAlignment w:val="top"/>
            </w:pPr>
            <w:r>
              <w:rPr>
                <w:position w:val="-464"/>
              </w:rPr>
              <w:drawing>
                <wp:inline distT="0" distB="0" distL="0" distR="0">
                  <wp:extent cx="2217600" cy="2966400"/>
                  <wp:docPr id="88457868" name="name810460abf01487633"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518360abf0148762c" cstate="print"/>
                          <a:stretch>
                            <a:fillRect/>
                          </a:stretch>
                        </pic:blipFill>
                        <pic:spPr>
                          <a:xfrm>
                            <a:off x="0" y="0"/>
                            <a:ext cx="2217600" cy="2966400"/>
                          </a:xfrm>
                          <a:prstGeom prst="rect">
                            <a:avLst/>
                          </a:prstGeom>
                          <a:ln w="0">
                            <a:noFill/>
                          </a:ln>
                        </pic:spPr>
                      </pic:pic>
                    </a:graphicData>
                  </a:graphic>
                </wp:inline>
              </w:drawing>
            </w:r>
            <w:r>
              <w:rPr>
                <w:b/>
                <w:bCs/>
                <w:color w:val="00274C"/>
                <w:position w:val="0"/>
                <w:sz w:val="20"/>
                <w:szCs w:val="20"/>
              </w:rPr>
              <w:br/>
              <w:t xml:space="preserve">Fig 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627871" name="name642960abf0149b5e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7860abf0149b5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Il mancato rispetto delle procedure di serraggio compromette la funzionalità del motore e provocare danni a cose e persone.</w:t>
            </w:r>
          </w:p>
          <w:p/>
          <w:p/>
          <w:p>
            <w:pPr>
              <w:numPr>
                <w:ilvl w:val="0"/>
                <w:numId w:val="25753759"/>
              </w:numPr>
              <w:spacing w:before="0" w:after="0" w:line="262" w:lineRule="auto"/>
              <w:jc w:val="left"/>
              <w:rPr>
                <w:color w:val="00274C"/>
                <w:sz w:val="20"/>
                <w:szCs w:val="20"/>
              </w:rPr>
            </w:pPr>
            <w:r>
              <w:rPr>
                <w:color w:val="00274C"/>
                <w:position w:val="-2"/>
                <w:sz w:val="20"/>
                <w:szCs w:val="20"/>
              </w:rPr>
              <w:t xml:space="preserve">Sequenza di </w:t>
            </w:r>
            <w:r>
              <w:rPr>
                <w:b/>
                <w:bCs/>
                <w:color w:val="00274C"/>
                <w:position w:val="-2"/>
                <w:sz w:val="20"/>
                <w:szCs w:val="20"/>
              </w:rPr>
              <w:t xml:space="preserve">serraggio per 4 cilindri</w:t>
            </w:r>
            <w:r>
              <w:rPr>
                <w:color w:val="00274C"/>
                <w:position w:val="-2"/>
                <w:sz w:val="20"/>
                <w:szCs w:val="20"/>
              </w:rPr>
              <w:br/>
              <w:t xml:space="preserve">Serraggio Viti </w:t>
            </w:r>
            <w:r>
              <w:rPr>
                <w:b/>
                <w:bCs/>
                <w:color w:val="00274C"/>
                <w:position w:val="-2"/>
                <w:sz w:val="20"/>
                <w:szCs w:val="20"/>
              </w:rPr>
              <w:t xml:space="preserve">Torx M12x1,25</w:t>
            </w:r>
            <w:r>
              <w:rPr>
                <w:color w:val="00274C"/>
                <w:position w:val="-2"/>
                <w:sz w:val="20"/>
                <w:szCs w:val="20"/>
              </w:rPr>
              <w:t xml:space="preserve"> (dalla </w:t>
            </w:r>
            <w:r>
              <w:rPr>
                <w:b/>
                <w:bCs/>
                <w:color w:val="00274C"/>
                <w:position w:val="-2"/>
                <w:sz w:val="20"/>
                <w:szCs w:val="20"/>
              </w:rPr>
              <w:t xml:space="preserve">n° 1</w:t>
            </w:r>
            <w:r>
              <w:rPr>
                <w:color w:val="00274C"/>
                <w:position w:val="-2"/>
                <w:sz w:val="20"/>
                <w:szCs w:val="20"/>
              </w:rPr>
              <w:t xml:space="preserve"> alla </w:t>
            </w:r>
            <w:r>
              <w:rPr>
                <w:b/>
                <w:bCs/>
                <w:color w:val="00274C"/>
                <w:position w:val="-2"/>
                <w:sz w:val="20"/>
                <w:szCs w:val="20"/>
              </w:rPr>
              <w:t xml:space="preserve">n° 10</w:t>
            </w:r>
            <w:r>
              <w:rPr>
                <w:color w:val="00274C"/>
                <w:position w:val="-2"/>
                <w:sz w:val="20"/>
                <w:szCs w:val="20"/>
              </w:rPr>
              <w:t xml:space="preserve"> ):</w:t>
            </w:r>
            <w:r>
              <w:rPr>
                <w:color w:val="00274C"/>
                <w:position w:val="-2"/>
                <w:sz w:val="20"/>
                <w:szCs w:val="20"/>
              </w:rPr>
              <w:br/>
              <w:t xml:space="preserve">1° CICLO - con una coppia di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2° CICLO - con una coppia di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3° CICLO - con una coppia di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Serraggio Viti </w:t>
            </w:r>
            <w:r>
              <w:rPr>
                <w:b/>
                <w:bCs/>
                <w:color w:val="00274C"/>
                <w:position w:val="-2"/>
                <w:sz w:val="20"/>
                <w:szCs w:val="20"/>
              </w:rPr>
              <w:t xml:space="preserve">Torx M8x1.25</w:t>
            </w:r>
            <w:r>
              <w:rPr>
                <w:color w:val="00274C"/>
                <w:position w:val="-2"/>
                <w:sz w:val="20"/>
                <w:szCs w:val="20"/>
              </w:rPr>
              <w:t xml:space="preserve"> (dalla </w:t>
            </w:r>
            <w:r>
              <w:rPr>
                <w:b/>
                <w:bCs/>
                <w:color w:val="00274C"/>
                <w:position w:val="-2"/>
                <w:sz w:val="20"/>
                <w:szCs w:val="20"/>
              </w:rPr>
              <w:t xml:space="preserve">n° 11</w:t>
            </w:r>
            <w:r>
              <w:rPr>
                <w:color w:val="00274C"/>
                <w:position w:val="-2"/>
                <w:sz w:val="20"/>
                <w:szCs w:val="20"/>
              </w:rPr>
              <w:t xml:space="preserve"> alla </w:t>
            </w:r>
            <w:r>
              <w:rPr>
                <w:b/>
                <w:bCs/>
                <w:color w:val="00274C"/>
                <w:position w:val="-2"/>
                <w:sz w:val="20"/>
                <w:szCs w:val="20"/>
              </w:rPr>
              <w:t xml:space="preserve">n° 27</w:t>
            </w:r>
            <w:r>
              <w:rPr>
                <w:color w:val="00274C"/>
                <w:position w:val="-2"/>
                <w:sz w:val="20"/>
                <w:szCs w:val="20"/>
              </w:rPr>
              <w:t xml:space="preserve"> ):</w:t>
            </w:r>
            <w:r>
              <w:rPr>
                <w:color w:val="00274C"/>
                <w:position w:val="-2"/>
                <w:sz w:val="20"/>
                <w:szCs w:val="20"/>
              </w:rPr>
              <w:br/>
              <w:t xml:space="preserve">4° CICLO - con una coppia di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CICLO - con una coppia di </w:t>
            </w:r>
            <w:r>
              <w:rPr>
                <w:b/>
                <w:bCs/>
                <w:color w:val="00274C"/>
                <w:position w:val="-2"/>
                <w:sz w:val="20"/>
                <w:szCs w:val="20"/>
              </w:rPr>
              <w:t xml:space="preserve">35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759"/>
              </w:numPr>
              <w:spacing w:before="0" w:after="0" w:line="262" w:lineRule="auto"/>
              <w:jc w:val="left"/>
              <w:rPr>
                <w:color w:val="00274C"/>
                <w:sz w:val="20"/>
                <w:szCs w:val="20"/>
              </w:rPr>
            </w:pPr>
            <w:r>
              <w:rPr>
                <w:color w:val="00274C"/>
                <w:position w:val="-2"/>
                <w:sz w:val="20"/>
                <w:szCs w:val="20"/>
              </w:rPr>
              <w:t xml:space="preserve">Eseguire i controlli descritti nel </w:t>
            </w:r>
            <w:hyperlink r:id="rId111460abf0149bef1" w:history="1">
              <w:r>
                <w:rPr>
                  <w:b/>
                  <w:bCs/>
                  <w:color w:val="0000FF"/>
                  <w:position w:val="-2"/>
                  <w:sz w:val="20"/>
                  <w:szCs w:val="20"/>
                </w:rPr>
                <w:t xml:space="preserve">Par. 8.4.2</w:t>
              </w:r>
            </w:hyperlink>
            <w:r>
              <w:rPr>
                <w:color w:val="00274C"/>
                <w:position w:val="-2"/>
                <w:sz w:val="20"/>
                <w:szCs w:val="20"/>
              </w:rPr>
              <w:t xml:space="preserve"> .</w:t>
            </w:r>
          </w:p>
          <w:p>
            <w:pPr>
              <w:numPr>
                <w:ilvl w:val="0"/>
                <w:numId w:val="25753759"/>
              </w:numPr>
              <w:spacing w:before="0" w:after="0" w:line="262" w:lineRule="auto"/>
              <w:jc w:val="left"/>
              <w:rPr>
                <w:color w:val="00274C"/>
                <w:sz w:val="20"/>
                <w:szCs w:val="20"/>
              </w:rPr>
            </w:pPr>
            <w:r>
              <w:rPr>
                <w:color w:val="00274C"/>
                <w:position w:val="-2"/>
                <w:sz w:val="20"/>
                <w:szCs w:val="20"/>
              </w:rPr>
              <w:t xml:space="preserve">Verificare che l'albero a gomito </w:t>
            </w:r>
            <w:r>
              <w:rPr>
                <w:b/>
                <w:bCs/>
                <w:color w:val="00274C"/>
                <w:position w:val="-2"/>
                <w:sz w:val="20"/>
                <w:szCs w:val="20"/>
              </w:rPr>
              <w:t xml:space="preserve">W</w:t>
            </w:r>
            <w:r>
              <w:rPr>
                <w:color w:val="00274C"/>
                <w:position w:val="-2"/>
                <w:sz w:val="20"/>
                <w:szCs w:val="20"/>
              </w:rPr>
              <w:t xml:space="preserve"> ruoti senza impedimenti.</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 Cilindri</w:t>
            </w:r>
          </w:p>
          <w:p>
            <w:pPr>
              <w:widowControl w:val="on"/>
              <w:pBdr/>
              <w:spacing w:before="0" w:after="0" w:line="262" w:lineRule="auto"/>
              <w:ind w:left="0" w:right="0"/>
              <w:jc w:val="left"/>
              <w:textAlignment w:val="top"/>
            </w:pPr>
            <w:r>
              <w:rPr>
                <w:position w:val="-442"/>
              </w:rPr>
              <w:drawing>
                <wp:inline distT="0" distB="0" distL="0" distR="0">
                  <wp:extent cx="2131200" cy="2829600"/>
                  <wp:docPr id="70228124" name="name972060abf014b4902"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909960abf014b48fb" cstate="print"/>
                          <a:stretch>
                            <a:fillRect/>
                          </a:stretch>
                        </pic:blipFill>
                        <pic:spPr>
                          <a:xfrm>
                            <a:off x="0" y="0"/>
                            <a:ext cx="2131200" cy="2829600"/>
                          </a:xfrm>
                          <a:prstGeom prst="rect">
                            <a:avLst/>
                          </a:prstGeom>
                          <a:ln w="0">
                            <a:noFill/>
                          </a:ln>
                        </pic:spPr>
                      </pic:pic>
                    </a:graphicData>
                  </a:graphic>
                </wp:inline>
              </w:drawing>
            </w:r>
            <w:r>
              <w:rPr>
                <w:b/>
                <w:bCs/>
                <w:color w:val="00274C"/>
                <w:position w:val="0"/>
                <w:sz w:val="20"/>
                <w:szCs w:val="20"/>
              </w:rPr>
              <w:b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Segmenti</w:t>
            </w:r>
          </w:p>
          <w:p/>
          <w:p/>
          <w:p>
            <w:pPr>
              <w:numPr>
                <w:ilvl w:val="0"/>
                <w:numId w:val="25753760"/>
              </w:numPr>
              <w:spacing w:before="0" w:after="0" w:line="262" w:lineRule="auto"/>
              <w:jc w:val="left"/>
              <w:rPr>
                <w:color w:val="00274C"/>
                <w:sz w:val="20"/>
                <w:szCs w:val="20"/>
              </w:rPr>
            </w:pPr>
            <w:r>
              <w:rPr>
                <w:color w:val="00274C"/>
                <w:position w:val="-2"/>
                <w:sz w:val="20"/>
                <w:szCs w:val="20"/>
              </w:rPr>
              <w:t xml:space="preserve">Eseguire i controlli descritti al </w:t>
            </w:r>
            <w:hyperlink r:id="rId632660abf014b6854" w:history="1">
              <w:r>
                <w:rPr>
                  <w:b/>
                  <w:bCs/>
                  <w:color w:val="0000FF"/>
                  <w:position w:val="-2"/>
                  <w:sz w:val="20"/>
                  <w:szCs w:val="20"/>
                </w:rPr>
                <w:t xml:space="preserve">Par. 8.5.3</w:t>
              </w:r>
            </w:hyperlink>
            <w:r>
              <w:rPr>
                <w:color w:val="00274C"/>
                <w:position w:val="-2"/>
                <w:sz w:val="20"/>
                <w:szCs w:val="20"/>
              </w:rPr>
              <w:t xml:space="preserve"> .</w:t>
            </w:r>
          </w:p>
          <w:p>
            <w:pPr>
              <w:numPr>
                <w:ilvl w:val="0"/>
                <w:numId w:val="25753760"/>
              </w:numPr>
              <w:spacing w:before="0" w:after="0" w:line="262" w:lineRule="auto"/>
              <w:jc w:val="left"/>
              <w:rPr>
                <w:color w:val="00274C"/>
                <w:sz w:val="20"/>
                <w:szCs w:val="20"/>
              </w:rPr>
            </w:pPr>
            <w:r>
              <w:rPr>
                <w:color w:val="00274C"/>
                <w:position w:val="-2"/>
                <w:sz w:val="20"/>
                <w:szCs w:val="20"/>
              </w:rPr>
              <w:t xml:space="preserve">Inserire l'anello raschiaolio </w:t>
            </w:r>
            <w:r>
              <w:rPr>
                <w:b/>
                <w:bCs/>
                <w:color w:val="00274C"/>
                <w:position w:val="-2"/>
                <w:sz w:val="20"/>
                <w:szCs w:val="20"/>
              </w:rPr>
              <w:t xml:space="preserve">AP</w:t>
            </w:r>
            <w:r>
              <w:rPr>
                <w:color w:val="00274C"/>
                <w:position w:val="-2"/>
                <w:sz w:val="20"/>
                <w:szCs w:val="20"/>
              </w:rPr>
              <w:t xml:space="preserve"> sul pistone </w:t>
            </w:r>
            <w:r>
              <w:rPr>
                <w:b/>
                <w:bCs/>
                <w:color w:val="00274C"/>
                <w:position w:val="-2"/>
                <w:sz w:val="20"/>
                <w:szCs w:val="20"/>
              </w:rPr>
              <w:t xml:space="preserve">AQ</w:t>
            </w:r>
            <w:r>
              <w:rPr>
                <w:color w:val="00274C"/>
                <w:position w:val="-2"/>
                <w:sz w:val="20"/>
                <w:szCs w:val="20"/>
              </w:rPr>
              <w:t xml:space="preserve"> .</w:t>
            </w:r>
          </w:p>
          <w:p>
            <w:pPr>
              <w:numPr>
                <w:ilvl w:val="0"/>
                <w:numId w:val="25753760"/>
              </w:numPr>
              <w:spacing w:before="0" w:after="0" w:line="262" w:lineRule="auto"/>
              <w:jc w:val="left"/>
              <w:rPr>
                <w:color w:val="00274C"/>
                <w:sz w:val="20"/>
                <w:szCs w:val="20"/>
              </w:rPr>
            </w:pPr>
            <w:r>
              <w:rPr>
                <w:color w:val="00274C"/>
                <w:position w:val="-2"/>
                <w:sz w:val="20"/>
                <w:szCs w:val="20"/>
              </w:rPr>
              <w:t xml:space="preserve">Inserire il 2° anello tenuta </w:t>
            </w:r>
            <w:r>
              <w:rPr>
                <w:b/>
                <w:bCs/>
                <w:color w:val="00274C"/>
                <w:position w:val="-2"/>
                <w:sz w:val="20"/>
                <w:szCs w:val="20"/>
              </w:rPr>
              <w:t xml:space="preserve">AR</w:t>
            </w:r>
            <w:r>
              <w:rPr>
                <w:color w:val="00274C"/>
                <w:position w:val="-2"/>
                <w:sz w:val="20"/>
                <w:szCs w:val="20"/>
              </w:rPr>
              <w:t xml:space="preserve"> sul pistone </w:t>
            </w:r>
            <w:r>
              <w:rPr>
                <w:b/>
                <w:bCs/>
                <w:color w:val="00274C"/>
                <w:position w:val="-2"/>
                <w:sz w:val="20"/>
                <w:szCs w:val="20"/>
              </w:rPr>
              <w:t xml:space="preserve">AQ</w:t>
            </w:r>
            <w:r>
              <w:rPr>
                <w:color w:val="00274C"/>
                <w:position w:val="-2"/>
                <w:sz w:val="20"/>
                <w:szCs w:val="20"/>
              </w:rPr>
              <w:t xml:space="preserve"> .</w:t>
            </w:r>
          </w:p>
          <w:p>
            <w:pPr>
              <w:numPr>
                <w:ilvl w:val="0"/>
                <w:numId w:val="25753760"/>
              </w:numPr>
              <w:spacing w:before="0" w:after="0" w:line="262" w:lineRule="auto"/>
              <w:jc w:val="left"/>
              <w:rPr>
                <w:color w:val="00274C"/>
                <w:sz w:val="20"/>
                <w:szCs w:val="20"/>
              </w:rPr>
            </w:pPr>
            <w:r>
              <w:rPr>
                <w:color w:val="00274C"/>
                <w:position w:val="-2"/>
                <w:sz w:val="20"/>
                <w:szCs w:val="20"/>
              </w:rPr>
              <w:t xml:space="preserve">Inserisce il 1° anello tenuta </w:t>
            </w:r>
            <w:r>
              <w:rPr>
                <w:b/>
                <w:bCs/>
                <w:color w:val="00274C"/>
                <w:position w:val="-2"/>
                <w:sz w:val="20"/>
                <w:szCs w:val="20"/>
              </w:rPr>
              <w:t xml:space="preserve">AS</w:t>
            </w:r>
            <w:r>
              <w:rPr>
                <w:color w:val="00274C"/>
                <w:position w:val="-2"/>
                <w:sz w:val="20"/>
                <w:szCs w:val="20"/>
              </w:rPr>
              <w:t xml:space="preserve"> sul pistone </w:t>
            </w:r>
            <w:r>
              <w:rPr>
                <w:b/>
                <w:bCs/>
                <w:color w:val="00274C"/>
                <w:position w:val="-2"/>
                <w:sz w:val="20"/>
                <w:szCs w:val="20"/>
              </w:rPr>
              <w:t xml:space="preserve">AQ</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1410082" name="name962260abf014c5da3"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772460abf014c5d9c"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9.11</w:t>
            </w:r>
          </w:p>
        </w:tc>
      </w:tr>
      <w:tr>
        <w:trPr>
          <w:trHeight w:val="0" w:hRule="atLeast"/>
        </w:trPr>
        <w:tc>
          <w:tcPr>
            <w:tcMar>
              <w:top w:w="150" w:type="dxa"/>
              <w:bottom w:w="150" w:type="dxa"/>
            </w:tcMar>
            <w:vAlign w:val="center"/>
          </w:tcPr>
          <w:p>
            <w:pPr>
              <w:numPr>
                <w:ilvl w:val="0"/>
                <w:numId w:val="25753761"/>
              </w:numPr>
              <w:spacing w:before="0" w:after="0" w:line="262" w:lineRule="auto"/>
              <w:jc w:val="left"/>
              <w:rPr>
                <w:color w:val="00274C"/>
                <w:sz w:val="20"/>
                <w:szCs w:val="20"/>
              </w:rPr>
            </w:pPr>
            <w:r>
              <w:rPr>
                <w:color w:val="00274C"/>
                <w:position w:val="-2"/>
                <w:sz w:val="20"/>
                <w:szCs w:val="20"/>
              </w:rPr>
              <w:t xml:space="preserve">Eseguire i controlli descritti al </w:t>
            </w:r>
            <w:hyperlink r:id="rId560960abf014c788a" w:history="1">
              <w:r>
                <w:rPr>
                  <w:b/>
                  <w:bCs/>
                  <w:color w:val="0000FF"/>
                  <w:position w:val="-2"/>
                  <w:sz w:val="20"/>
                  <w:szCs w:val="20"/>
                </w:rPr>
                <w:t xml:space="preserve">Par. 8.5.4</w:t>
              </w:r>
            </w:hyperlink>
            <w:r>
              <w:rPr>
                <w:color w:val="00274C"/>
                <w:position w:val="-2"/>
                <w:sz w:val="20"/>
                <w:szCs w:val="20"/>
              </w:rPr>
              <w:t xml:space="preserve"> .</w:t>
            </w:r>
          </w:p>
          <w:p>
            <w:pPr>
              <w:numPr>
                <w:ilvl w:val="0"/>
                <w:numId w:val="25753761"/>
              </w:numPr>
              <w:spacing w:before="0" w:after="0" w:line="262" w:lineRule="auto"/>
              <w:jc w:val="left"/>
              <w:rPr>
                <w:color w:val="00274C"/>
                <w:sz w:val="20"/>
                <w:szCs w:val="20"/>
              </w:rPr>
            </w:pPr>
            <w:r>
              <w:rPr>
                <w:color w:val="00274C"/>
                <w:position w:val="-2"/>
                <w:sz w:val="20"/>
                <w:szCs w:val="20"/>
              </w:rPr>
              <w:t xml:space="preserve">Orientare l'apertura dei segmenti a 120° tra loro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non orientare l'apertura del segmento con il foro per lo spinotto ( </w:t>
            </w:r>
            <w:r>
              <w:rPr>
                <w:b/>
                <w:bCs/>
                <w:color w:val="00274C"/>
                <w:position w:val="-2"/>
                <w:sz w:val="20"/>
                <w:szCs w:val="20"/>
              </w:rPr>
              <w:t xml:space="preserve">N</w:t>
            </w:r>
            <w:r>
              <w:rPr>
                <w:color w:val="00274C"/>
                <w:position w:val="-2"/>
                <w:sz w:val="20"/>
                <w:szCs w:val="20"/>
              </w:rPr>
              <w:t xml:space="preserve"> )</w:t>
            </w:r>
          </w:p>
          <w:p/>
          <w:p/>
          <w:p>
            <w:pPr>
              <w:numPr>
                <w:ilvl w:val="0"/>
                <w:numId w:val="25753762"/>
              </w:numPr>
              <w:spacing w:before="0" w:after="0" w:line="262" w:lineRule="auto"/>
              <w:jc w:val="left"/>
              <w:rPr>
                <w:color w:val="00274C"/>
                <w:sz w:val="20"/>
                <w:szCs w:val="20"/>
              </w:rPr>
            </w:pPr>
            <w:r>
              <w:rPr>
                <w:color w:val="00274C"/>
                <w:position w:val="-2"/>
                <w:sz w:val="20"/>
                <w:szCs w:val="20"/>
              </w:rPr>
              <w:t xml:space="preserve">Lubrificare il mantello del pistone ed i segmenti con olio.</w:t>
            </w:r>
          </w:p>
        </w:tc>
        <w:tc>
          <w:tcPr>
            <w:tcMar>
              <w:top w:w="150" w:type="dxa"/>
              <w:bottom w:w="150" w:type="dxa"/>
            </w:tcMar>
            <w:vAlign w:val="top"/>
          </w:tcPr>
          <w:p>
            <w:r>
              <w:rPr>
                <w:position w:val="-226"/>
              </w:rPr>
              <w:drawing>
                <wp:inline distT="0" distB="0" distL="0" distR="0">
                  <wp:extent cx="2232000" cy="1483200"/>
                  <wp:docPr id="40039153" name="name653260abf014da85d"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768260abf014da85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2903" name="name470960abf014ea58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7760abf014ea5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Prima di procedere al montaggio del gruppo pistone e biella, eseguire i controlli descritti nei </w:t>
            </w:r>
            <w:hyperlink r:id="rId304760abf014eac1e" w:history="1">
              <w:r>
                <w:rPr>
                  <w:b/>
                  <w:bCs/>
                  <w:color w:val="0000FF"/>
                  <w:position w:val="-2"/>
                  <w:sz w:val="20"/>
                  <w:szCs w:val="20"/>
                </w:rPr>
                <w:t xml:space="preserve">Par. 8.5.1</w:t>
              </w:r>
            </w:hyperlink>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sempre le bronzine </w:t>
            </w:r>
            <w:r>
              <w:rPr>
                <w:b/>
                <w:bCs/>
                <w:color w:val="00274C"/>
                <w:position w:val="-2"/>
                <w:sz w:val="20"/>
                <w:szCs w:val="20"/>
              </w:rPr>
              <w:t xml:space="preserve">CE</w:t>
            </w:r>
            <w:r>
              <w:rPr>
                <w:color w:val="00274C"/>
                <w:position w:val="-2"/>
                <w:sz w:val="20"/>
                <w:szCs w:val="20"/>
              </w:rPr>
              <w:t xml:space="preserve"> ad ogni montaggio.</w:t>
            </w:r>
          </w:p>
          <w:p>
            <w:pPr>
              <w:numPr>
                <w:ilvl w:val="0"/>
                <w:numId w:val="25753582"/>
              </w:numPr>
              <w:spacing w:before="0" w:after="0" w:line="262" w:lineRule="auto"/>
              <w:jc w:val="left"/>
              <w:rPr>
                <w:color w:val="00274C"/>
                <w:sz w:val="20"/>
                <w:szCs w:val="20"/>
              </w:rPr>
            </w:pPr>
            <w:r>
              <w:rPr>
                <w:color w:val="00274C"/>
                <w:position w:val="-2"/>
                <w:sz w:val="20"/>
                <w:szCs w:val="20"/>
              </w:rPr>
              <w:t xml:space="preserve">Accoppiare i componenti rispettando i riferimenti fatti al </w:t>
            </w:r>
            <w:hyperlink r:id="rId306760abf014ead27" w:history="1">
              <w:r>
                <w:rPr>
                  <w:b/>
                  <w:bCs/>
                  <w:color w:val="0000FF"/>
                  <w:position w:val="-2"/>
                  <w:sz w:val="20"/>
                  <w:szCs w:val="20"/>
                </w:rPr>
                <w:t xml:space="preserve">Par. 7.15.5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76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AU</w:t>
            </w:r>
            <w:r>
              <w:rPr>
                <w:color w:val="00274C"/>
                <w:position w:val="-2"/>
                <w:sz w:val="20"/>
                <w:szCs w:val="20"/>
              </w:rPr>
              <w:t xml:space="preserve"> e rimuovere il cappello di biella </w:t>
            </w:r>
            <w:r>
              <w:rPr>
                <w:b/>
                <w:bCs/>
                <w:color w:val="00274C"/>
                <w:position w:val="-2"/>
                <w:sz w:val="20"/>
                <w:szCs w:val="20"/>
              </w:rPr>
              <w:t xml:space="preserve">AV</w:t>
            </w:r>
            <w:r>
              <w:rPr>
                <w:color w:val="00274C"/>
                <w:position w:val="-2"/>
                <w:sz w:val="20"/>
                <w:szCs w:val="20"/>
              </w:rPr>
              <w:t xml:space="preserve"> .</w:t>
            </w:r>
          </w:p>
          <w:p>
            <w:pPr>
              <w:numPr>
                <w:ilvl w:val="0"/>
                <w:numId w:val="25753763"/>
              </w:numPr>
              <w:spacing w:before="0" w:after="0" w:line="262" w:lineRule="auto"/>
              <w:jc w:val="left"/>
              <w:rPr>
                <w:color w:val="00274C"/>
                <w:sz w:val="20"/>
                <w:szCs w:val="20"/>
              </w:rPr>
            </w:pPr>
            <w:r>
              <w:rPr>
                <w:color w:val="00274C"/>
                <w:position w:val="-2"/>
                <w:sz w:val="20"/>
                <w:szCs w:val="20"/>
              </w:rPr>
              <w:t xml:space="preserve">Montare le nuove bronzine </w:t>
            </w:r>
            <w:r>
              <w:rPr>
                <w:b/>
                <w:bCs/>
                <w:color w:val="00274C"/>
                <w:position w:val="-2"/>
                <w:sz w:val="20"/>
                <w:szCs w:val="20"/>
              </w:rPr>
              <w:t xml:space="preserve">CE</w:t>
            </w:r>
            <w:r>
              <w:rPr>
                <w:color w:val="00274C"/>
                <w:position w:val="-2"/>
                <w:sz w:val="20"/>
                <w:szCs w:val="20"/>
              </w:rPr>
              <w:t xml:space="preserve"> .</w:t>
            </w:r>
          </w:p>
          <w:p>
            <w:pPr>
              <w:numPr>
                <w:ilvl w:val="0"/>
                <w:numId w:val="25753763"/>
              </w:numPr>
              <w:spacing w:before="0" w:after="0" w:line="262" w:lineRule="auto"/>
              <w:jc w:val="left"/>
              <w:rPr>
                <w:color w:val="00274C"/>
                <w:sz w:val="20"/>
                <w:szCs w:val="20"/>
              </w:rPr>
            </w:pPr>
            <w:r>
              <w:rPr>
                <w:color w:val="00274C"/>
                <w:position w:val="-2"/>
                <w:sz w:val="20"/>
                <w:szCs w:val="20"/>
              </w:rPr>
              <w:t xml:space="preserve">Inserire la biella </w:t>
            </w:r>
            <w:r>
              <w:rPr>
                <w:b/>
                <w:bCs/>
                <w:color w:val="00274C"/>
                <w:position w:val="-2"/>
                <w:sz w:val="20"/>
                <w:szCs w:val="20"/>
              </w:rPr>
              <w:t xml:space="preserve">AZ</w:t>
            </w:r>
            <w:r>
              <w:rPr>
                <w:color w:val="00274C"/>
                <w:position w:val="-2"/>
                <w:sz w:val="20"/>
                <w:szCs w:val="20"/>
              </w:rPr>
              <w:t xml:space="preserve"> nel pistone </w:t>
            </w:r>
            <w:r>
              <w:rPr>
                <w:b/>
                <w:bCs/>
                <w:color w:val="00274C"/>
                <w:position w:val="-2"/>
                <w:sz w:val="20"/>
                <w:szCs w:val="20"/>
              </w:rPr>
              <w:t xml:space="preserve">AQ</w:t>
            </w:r>
            <w:r>
              <w:rPr>
                <w:color w:val="00274C"/>
                <w:position w:val="-2"/>
                <w:sz w:val="20"/>
                <w:szCs w:val="20"/>
              </w:rPr>
              <w:t xml:space="preserve"> e allineare le sedi </w:t>
            </w:r>
            <w:r>
              <w:rPr>
                <w:b/>
                <w:bCs/>
                <w:color w:val="00274C"/>
                <w:position w:val="-2"/>
                <w:sz w:val="20"/>
                <w:szCs w:val="20"/>
              </w:rPr>
              <w:t xml:space="preserve">BA</w:t>
            </w:r>
            <w:r>
              <w:rPr>
                <w:color w:val="00274C"/>
                <w:position w:val="-2"/>
                <w:sz w:val="20"/>
                <w:szCs w:val="20"/>
              </w:rPr>
              <w:t xml:space="preserve"> .</w:t>
            </w:r>
          </w:p>
          <w:p>
            <w:pPr>
              <w:numPr>
                <w:ilvl w:val="0"/>
                <w:numId w:val="25753763"/>
              </w:numPr>
              <w:spacing w:before="0" w:after="0" w:line="262" w:lineRule="auto"/>
              <w:jc w:val="left"/>
              <w:rPr>
                <w:color w:val="00274C"/>
                <w:sz w:val="20"/>
                <w:szCs w:val="20"/>
              </w:rPr>
            </w:pPr>
            <w:r>
              <w:rPr>
                <w:color w:val="00274C"/>
                <w:position w:val="-2"/>
                <w:sz w:val="20"/>
                <w:szCs w:val="20"/>
              </w:rPr>
              <w:t xml:space="preserve">Inserire lo spinotto </w:t>
            </w:r>
            <w:r>
              <w:rPr>
                <w:b/>
                <w:bCs/>
                <w:color w:val="00274C"/>
                <w:position w:val="-2"/>
                <w:sz w:val="20"/>
                <w:szCs w:val="20"/>
              </w:rPr>
              <w:t xml:space="preserve">BB</w:t>
            </w:r>
            <w:r>
              <w:rPr>
                <w:color w:val="00274C"/>
                <w:position w:val="-2"/>
                <w:sz w:val="20"/>
                <w:szCs w:val="20"/>
              </w:rPr>
              <w:t xml:space="preserve"> nella sede </w:t>
            </w:r>
            <w:r>
              <w:rPr>
                <w:b/>
                <w:bCs/>
                <w:color w:val="00274C"/>
                <w:position w:val="-2"/>
                <w:sz w:val="20"/>
                <w:szCs w:val="20"/>
              </w:rPr>
              <w:t xml:space="preserve">BA</w:t>
            </w:r>
            <w:r>
              <w:rPr>
                <w:color w:val="00274C"/>
                <w:position w:val="-2"/>
                <w:sz w:val="20"/>
                <w:szCs w:val="20"/>
              </w:rPr>
              <w:t xml:space="preserve"> per l'assemblaggio del gruppo Biella-Pistone.</w:t>
            </w:r>
          </w:p>
          <w:p>
            <w:pPr>
              <w:numPr>
                <w:ilvl w:val="0"/>
                <w:numId w:val="25753763"/>
              </w:numPr>
              <w:spacing w:before="0" w:after="0" w:line="262" w:lineRule="auto"/>
              <w:jc w:val="left"/>
              <w:rPr>
                <w:color w:val="00274C"/>
                <w:sz w:val="20"/>
                <w:szCs w:val="20"/>
              </w:rPr>
            </w:pPr>
            <w:r>
              <w:rPr>
                <w:color w:val="00274C"/>
                <w:position w:val="-2"/>
                <w:sz w:val="20"/>
                <w:szCs w:val="20"/>
              </w:rPr>
              <w:t xml:space="preserve">Inserire gli anelli di fermo </w:t>
            </w:r>
            <w:r>
              <w:rPr>
                <w:b/>
                <w:bCs/>
                <w:color w:val="00274C"/>
                <w:position w:val="-2"/>
                <w:sz w:val="20"/>
                <w:szCs w:val="20"/>
              </w:rPr>
              <w:t xml:space="preserve">BD</w:t>
            </w:r>
            <w:r>
              <w:rPr>
                <w:color w:val="00274C"/>
                <w:position w:val="-2"/>
                <w:sz w:val="20"/>
                <w:szCs w:val="20"/>
              </w:rPr>
              <w:t xml:space="preserve"> all'interno della sede </w:t>
            </w:r>
            <w:r>
              <w:rPr>
                <w:b/>
                <w:bCs/>
                <w:color w:val="00274C"/>
                <w:position w:val="-2"/>
                <w:sz w:val="20"/>
                <w:szCs w:val="20"/>
              </w:rPr>
              <w:t xml:space="preserve">BE</w:t>
            </w:r>
            <w:r>
              <w:rPr>
                <w:color w:val="00274C"/>
                <w:position w:val="-2"/>
                <w:sz w:val="20"/>
                <w:szCs w:val="20"/>
              </w:rPr>
              <w:t xml:space="preserve"> del pistone </w:t>
            </w:r>
            <w:r>
              <w:rPr>
                <w:b/>
                <w:bCs/>
                <w:color w:val="00274C"/>
                <w:position w:val="-2"/>
                <w:sz w:val="20"/>
                <w:szCs w:val="20"/>
              </w:rPr>
              <w:t xml:space="preserve">AQ</w:t>
            </w:r>
            <w:r>
              <w:rPr>
                <w:color w:val="00274C"/>
                <w:position w:val="-2"/>
                <w:sz w:val="20"/>
                <w:szCs w:val="20"/>
              </w:rPr>
              <w:t xml:space="preserve"> per bloccare lo spinotto </w:t>
            </w:r>
            <w:r>
              <w:rPr>
                <w:b/>
                <w:bCs/>
                <w:color w:val="00274C"/>
                <w:position w:val="-2"/>
                <w:sz w:val="20"/>
                <w:szCs w:val="20"/>
              </w:rPr>
              <w:t xml:space="preserve">BB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28921097" name="name706460abf015081c3"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972860abf015081bc"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9.13</w:t>
            </w:r>
            <w:r>
              <w:rPr>
                <w:position w:val="-214"/>
              </w:rPr>
              <w:drawing>
                <wp:inline distT="0" distB="0" distL="0" distR="0">
                  <wp:extent cx="2880000" cy="1404000"/>
                  <wp:docPr id="50473052" name="name558760abf01517c1c"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642860abf01517c15"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rPr>
              <w:br/>
              <w:br/>
              <w:br/>
              <w:t xml:space="preserve">Fig 9.14 - Fig 9.15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Gruppo pistone e biella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593854" name="name580660abf0152ca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1060abf0152ca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Prima di procedere al montaggio del gruppo pistone e biella, eseguire i controlli descritti nei </w:t>
            </w:r>
            <w:hyperlink r:id="rId378360abf0152d71c" w:history="1">
              <w:r>
                <w:rPr>
                  <w:b/>
                  <w:bCs/>
                  <w:color w:val="0000FF"/>
                  <w:position w:val="-2"/>
                  <w:sz w:val="20"/>
                  <w:szCs w:val="20"/>
                  <w:u w:val="single"/>
                </w:rPr>
                <w:t xml:space="preserve">Par. 8.5.5</w:t>
              </w:r>
            </w:hyperlink>
            <w:r>
              <w:rPr>
                <w:color w:val="00274C"/>
                <w:position w:val="-2"/>
                <w:sz w:val="20"/>
                <w:szCs w:val="20"/>
              </w:rPr>
              <w:t xml:space="preserve"> .</w:t>
            </w:r>
          </w:p>
          <w:p/>
          <w:p/>
          <w:p>
            <w:pPr>
              <w:numPr>
                <w:ilvl w:val="0"/>
                <w:numId w:val="25753764"/>
              </w:numPr>
              <w:spacing w:before="0" w:after="0" w:line="262" w:lineRule="auto"/>
              <w:jc w:val="left"/>
              <w:rPr>
                <w:color w:val="00274C"/>
                <w:sz w:val="20"/>
                <w:szCs w:val="20"/>
              </w:rPr>
            </w:pPr>
            <w:r>
              <w:rPr>
                <w:color w:val="00274C"/>
                <w:position w:val="-2"/>
                <w:sz w:val="20"/>
                <w:szCs w:val="20"/>
              </w:rPr>
              <w:t xml:space="preserve">Ruotare l'albero a gomito </w:t>
            </w:r>
            <w:r>
              <w:rPr>
                <w:b/>
                <w:bCs/>
                <w:color w:val="00274C"/>
                <w:position w:val="-2"/>
                <w:sz w:val="20"/>
                <w:szCs w:val="20"/>
              </w:rPr>
              <w:t xml:space="preserve">W</w:t>
            </w:r>
            <w:r>
              <w:rPr>
                <w:color w:val="00274C"/>
                <w:position w:val="-2"/>
                <w:sz w:val="20"/>
                <w:szCs w:val="20"/>
              </w:rPr>
              <w:t xml:space="preserve"> spostando il perno di biella </w:t>
            </w:r>
            <w:r>
              <w:rPr>
                <w:b/>
                <w:bCs/>
                <w:color w:val="00274C"/>
                <w:position w:val="-2"/>
                <w:sz w:val="20"/>
                <w:szCs w:val="20"/>
              </w:rPr>
              <w:t xml:space="preserve">BG</w:t>
            </w:r>
            <w:r>
              <w:rPr>
                <w:color w:val="00274C"/>
                <w:position w:val="-2"/>
                <w:sz w:val="20"/>
                <w:szCs w:val="20"/>
              </w:rPr>
              <w:t xml:space="preserve"> verso il PMS del cilindro interessato.</w:t>
            </w:r>
          </w:p>
        </w:tc>
        <w:tc>
          <w:tcPr>
            <w:tcMar>
              <w:top w:w="150" w:type="dxa"/>
              <w:bottom w:w="150" w:type="dxa"/>
            </w:tcMar>
            <w:vAlign w:val="top"/>
          </w:tcPr>
          <w:p>
            <w:r>
              <w:rPr>
                <w:position w:val="-230"/>
              </w:rPr>
              <w:drawing>
                <wp:inline distT="0" distB="0" distL="0" distR="0">
                  <wp:extent cx="2232000" cy="1504800"/>
                  <wp:docPr id="84290253" name="name354060abf0153fb6c"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827860abf0153fb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9.16</w:t>
            </w:r>
          </w:p>
        </w:tc>
      </w:tr>
      <w:tr>
        <w:trPr>
          <w:trHeight w:val="0" w:hRule="atLeast"/>
        </w:trPr>
        <w:tc>
          <w:tcPr>
            <w:tcMar>
              <w:top w:w="150" w:type="dxa"/>
              <w:bottom w:w="150" w:type="dxa"/>
            </w:tcMar>
            <w:vAlign w:val="center"/>
          </w:tcPr>
          <w:p>
            <w:pPr>
              <w:numPr>
                <w:ilvl w:val="0"/>
                <w:numId w:val="25753765"/>
              </w:numPr>
              <w:spacing w:before="0" w:after="0" w:line="262" w:lineRule="auto"/>
              <w:jc w:val="left"/>
              <w:rPr>
                <w:color w:val="00274C"/>
                <w:sz w:val="20"/>
                <w:szCs w:val="20"/>
              </w:rPr>
            </w:pPr>
            <w:r>
              <w:rPr>
                <w:color w:val="00274C"/>
                <w:position w:val="-2"/>
                <w:sz w:val="20"/>
                <w:szCs w:val="20"/>
              </w:rPr>
              <w:t xml:space="preserve">Lubrificare il mantello e i segmenti del pistone </w:t>
            </w:r>
            <w:r>
              <w:rPr>
                <w:b/>
                <w:bCs/>
                <w:color w:val="00274C"/>
                <w:position w:val="-2"/>
                <w:sz w:val="20"/>
                <w:szCs w:val="20"/>
              </w:rPr>
              <w:t xml:space="preserve">AQ</w:t>
            </w:r>
            <w:r>
              <w:rPr>
                <w:color w:val="00274C"/>
                <w:position w:val="-2"/>
                <w:sz w:val="20"/>
                <w:szCs w:val="20"/>
              </w:rPr>
              <w:t xml:space="preserve"> .</w:t>
            </w:r>
          </w:p>
          <w:p>
            <w:pPr>
              <w:numPr>
                <w:ilvl w:val="0"/>
                <w:numId w:val="25753765"/>
              </w:numPr>
              <w:spacing w:before="0" w:after="0" w:line="262" w:lineRule="auto"/>
              <w:jc w:val="left"/>
              <w:rPr>
                <w:color w:val="00274C"/>
                <w:sz w:val="20"/>
                <w:szCs w:val="20"/>
              </w:rPr>
            </w:pPr>
            <w:r>
              <w:rPr>
                <w:color w:val="00274C"/>
                <w:position w:val="-2"/>
                <w:sz w:val="20"/>
                <w:szCs w:val="20"/>
              </w:rPr>
              <w:t xml:space="preserve">Verificare che il semi cuscinetto </w:t>
            </w:r>
            <w:r>
              <w:rPr>
                <w:b/>
                <w:bCs/>
                <w:color w:val="00274C"/>
                <w:position w:val="-2"/>
                <w:sz w:val="20"/>
                <w:szCs w:val="20"/>
              </w:rPr>
              <w:t xml:space="preserve">AS</w:t>
            </w:r>
            <w:r>
              <w:rPr>
                <w:color w:val="00274C"/>
                <w:position w:val="-2"/>
                <w:sz w:val="20"/>
                <w:szCs w:val="20"/>
              </w:rPr>
              <w:t xml:space="preserve"> sia montato correttamente, e lubrificarlo abbondantemente.</w:t>
            </w:r>
          </w:p>
          <w:p>
            <w:pPr>
              <w:numPr>
                <w:ilvl w:val="0"/>
                <w:numId w:val="25753765"/>
              </w:numPr>
              <w:spacing w:before="0" w:after="0" w:line="262" w:lineRule="auto"/>
              <w:jc w:val="left"/>
              <w:rPr>
                <w:color w:val="00274C"/>
                <w:sz w:val="20"/>
                <w:szCs w:val="20"/>
              </w:rPr>
            </w:pPr>
            <w:r>
              <w:rPr>
                <w:color w:val="00274C"/>
                <w:position w:val="-2"/>
                <w:sz w:val="20"/>
                <w:szCs w:val="20"/>
              </w:rPr>
              <w:t xml:space="preserve">Utilizzando una pinza serrafasce, introdurre il pistone nel cilindro </w:t>
            </w:r>
            <w:r>
              <w:rPr>
                <w:b/>
                <w:bCs/>
                <w:color w:val="00274C"/>
                <w:position w:val="-2"/>
                <w:sz w:val="20"/>
                <w:szCs w:val="20"/>
              </w:rPr>
              <w:t xml:space="preserve">BQ</w:t>
            </w:r>
            <w:r>
              <w:rPr>
                <w:color w:val="00274C"/>
                <w:position w:val="-2"/>
                <w:sz w:val="20"/>
                <w:szCs w:val="20"/>
              </w:rPr>
              <w:t xml:space="preserve"> per circa 10 mm (quota </w:t>
            </w:r>
            <w:r>
              <w:rPr>
                <w:b/>
                <w:bCs/>
                <w:color w:val="00274C"/>
                <w:position w:val="-2"/>
                <w:sz w:val="20"/>
                <w:szCs w:val="20"/>
              </w:rPr>
              <w:t xml:space="preserve">BM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521129" name="name500360abf0155572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8360abf015557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Verificare di essere nella condizione descritta al </w:t>
            </w:r>
            <w:r>
              <w:rPr>
                <w:b/>
                <w:bCs/>
                <w:color w:val="00274C"/>
                <w:position w:val="-2"/>
                <w:sz w:val="20"/>
                <w:szCs w:val="20"/>
              </w:rPr>
              <w:t xml:space="preserve">Punto 1</w:t>
            </w: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Il pistone </w:t>
            </w:r>
            <w:r>
              <w:rPr>
                <w:b/>
                <w:bCs/>
                <w:color w:val="00274C"/>
                <w:position w:val="-2"/>
                <w:sz w:val="20"/>
                <w:szCs w:val="20"/>
              </w:rPr>
              <w:t xml:space="preserve">AQ</w:t>
            </w:r>
            <w:r>
              <w:rPr>
                <w:color w:val="00274C"/>
                <w:position w:val="-2"/>
                <w:sz w:val="20"/>
                <w:szCs w:val="20"/>
              </w:rPr>
              <w:t xml:space="preserve"> deve essere montato con la freccia </w:t>
            </w:r>
            <w:r>
              <w:rPr>
                <w:b/>
                <w:bCs/>
                <w:color w:val="00274C"/>
                <w:position w:val="-2"/>
                <w:sz w:val="20"/>
                <w:szCs w:val="20"/>
              </w:rPr>
              <w:t xml:space="preserve">BN</w:t>
            </w:r>
            <w:r>
              <w:rPr>
                <w:color w:val="00274C"/>
                <w:position w:val="-2"/>
                <w:sz w:val="20"/>
                <w:szCs w:val="20"/>
              </w:rPr>
              <w:t xml:space="preserve"> (stampigliata sul cielo del pistone) rivolta verso il lato distribuzione.</w:t>
            </w:r>
          </w:p>
          <w:p/>
          <w:p/>
          <w:p/>
          <w:p/>
          <w:p>
            <w:pPr>
              <w:numPr>
                <w:ilvl w:val="0"/>
                <w:numId w:val="25753766"/>
              </w:numPr>
              <w:spacing w:before="0" w:after="0" w:line="262" w:lineRule="auto"/>
              <w:jc w:val="left"/>
              <w:rPr>
                <w:color w:val="00274C"/>
                <w:sz w:val="20"/>
                <w:szCs w:val="20"/>
              </w:rPr>
            </w:pPr>
            <w:r>
              <w:rPr>
                <w:color w:val="00274C"/>
                <w:position w:val="-2"/>
                <w:sz w:val="20"/>
                <w:szCs w:val="20"/>
              </w:rPr>
              <w:t xml:space="preserve">Ruotare il pistone </w:t>
            </w:r>
            <w:r>
              <w:rPr>
                <w:b/>
                <w:bCs/>
                <w:color w:val="00274C"/>
                <w:position w:val="-2"/>
                <w:sz w:val="20"/>
                <w:szCs w:val="20"/>
              </w:rPr>
              <w:t xml:space="preserve">AQ</w:t>
            </w:r>
            <w:r>
              <w:rPr>
                <w:color w:val="00274C"/>
                <w:position w:val="-2"/>
                <w:sz w:val="20"/>
                <w:szCs w:val="20"/>
              </w:rPr>
              <w:t xml:space="preserve"> di 10° in senso antiorario rispetto alla sua posizione di corretto montaggio ( </w:t>
            </w:r>
            <w:r>
              <w:rPr>
                <w:b/>
                <w:bCs/>
                <w:color w:val="00274C"/>
                <w:position w:val="-2"/>
                <w:sz w:val="20"/>
                <w:szCs w:val="20"/>
              </w:rPr>
              <w:t xml:space="preserve">Fig. 9.18</w:t>
            </w:r>
            <w:r>
              <w:rPr>
                <w:color w:val="00274C"/>
                <w:position w:val="-2"/>
                <w:sz w:val="20"/>
                <w:szCs w:val="20"/>
              </w:rPr>
              <w:t xml:space="preserve"> - quota </w:t>
            </w:r>
            <w:r>
              <w:rPr>
                <w:b/>
                <w:bCs/>
                <w:color w:val="00274C"/>
                <w:position w:val="-2"/>
                <w:sz w:val="20"/>
                <w:szCs w:val="20"/>
              </w:rPr>
              <w:t xml:space="preserve">BP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Con questa operazione si evita l'impatto tra la biella </w:t>
            </w:r>
            <w:r>
              <w:rPr>
                <w:b/>
                <w:bCs/>
                <w:color w:val="00274C"/>
                <w:position w:val="-2"/>
                <w:sz w:val="20"/>
                <w:szCs w:val="20"/>
              </w:rPr>
              <w:t xml:space="preserve">AZ</w:t>
            </w:r>
            <w:r>
              <w:rPr>
                <w:color w:val="00274C"/>
                <w:position w:val="-2"/>
                <w:sz w:val="20"/>
                <w:szCs w:val="20"/>
              </w:rPr>
              <w:t xml:space="preserve"> e lo spruzzatore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514443" name="name479060abf015691aa"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245560abf015691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9.17</w:t>
            </w:r>
            <w:r>
              <w:rPr>
                <w:position w:val="-230"/>
              </w:rPr>
              <w:drawing>
                <wp:inline distT="0" distB="0" distL="0" distR="0">
                  <wp:extent cx="2232000" cy="1504800"/>
                  <wp:docPr id="11948968" name="name237760abf0157d7c9"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262860abf0157d7c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9.18</w:t>
            </w:r>
            <w:r>
              <w:rPr>
                <w:position w:val="-230"/>
              </w:rPr>
              <w:drawing>
                <wp:inline distT="0" distB="0" distL="0" distR="0">
                  <wp:extent cx="2232000" cy="1504800"/>
                  <wp:docPr id="97220461" name="name627760abf0158ed10"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552760abf0158ed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633157" name="name361560abf015a0eb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1560abf015a0e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Lasciare la pinza serrafasce montata sul pistone</w:t>
            </w:r>
          </w:p>
          <w:p/>
          <w:p/>
          <w:p>
            <w:pPr>
              <w:numPr>
                <w:ilvl w:val="0"/>
                <w:numId w:val="25753767"/>
              </w:numPr>
              <w:spacing w:before="0" w:after="0" w:line="262" w:lineRule="auto"/>
              <w:jc w:val="left"/>
              <w:rPr>
                <w:color w:val="00274C"/>
                <w:sz w:val="20"/>
                <w:szCs w:val="20"/>
              </w:rPr>
            </w:pPr>
            <w:r>
              <w:rPr>
                <w:color w:val="00274C"/>
                <w:position w:val="-2"/>
                <w:sz w:val="20"/>
                <w:szCs w:val="20"/>
              </w:rPr>
              <w:t xml:space="preserve">Spingere il pistone </w:t>
            </w:r>
            <w:r>
              <w:rPr>
                <w:b/>
                <w:bCs/>
                <w:color w:val="00274C"/>
                <w:position w:val="-2"/>
                <w:sz w:val="20"/>
                <w:szCs w:val="20"/>
              </w:rPr>
              <w:t xml:space="preserve">AQ</w:t>
            </w:r>
            <w:r>
              <w:rPr>
                <w:color w:val="00274C"/>
                <w:position w:val="-2"/>
                <w:sz w:val="20"/>
                <w:szCs w:val="20"/>
              </w:rPr>
              <w:t xml:space="preserve"> verso il basso senza introdurre i segmenti nel cilindro, ruotare il pistone </w:t>
            </w:r>
            <w:r>
              <w:rPr>
                <w:b/>
                <w:bCs/>
                <w:color w:val="00274C"/>
                <w:position w:val="-2"/>
                <w:sz w:val="20"/>
                <w:szCs w:val="20"/>
              </w:rPr>
              <w:t xml:space="preserve">AQ</w:t>
            </w:r>
            <w:r>
              <w:rPr>
                <w:color w:val="00274C"/>
                <w:position w:val="-2"/>
                <w:sz w:val="20"/>
                <w:szCs w:val="20"/>
              </w:rPr>
              <w:t xml:space="preserve"> di 10° in senso orario (quota </w:t>
            </w:r>
            <w:r>
              <w:rPr>
                <w:b/>
                <w:bCs/>
                <w:color w:val="00274C"/>
                <w:position w:val="-2"/>
                <w:sz w:val="20"/>
                <w:szCs w:val="20"/>
              </w:rPr>
              <w:t xml:space="preserve">BR</w:t>
            </w:r>
            <w:r>
              <w:rPr>
                <w:color w:val="00274C"/>
                <w:position w:val="-2"/>
                <w:sz w:val="20"/>
                <w:szCs w:val="20"/>
              </w:rPr>
              <w:t xml:space="preserve"> - posizione corretta di montaggio).</w:t>
            </w:r>
          </w:p>
        </w:tc>
        <w:tc>
          <w:tcPr>
            <w:tcMar>
              <w:top w:w="150" w:type="dxa"/>
              <w:bottom w:w="150" w:type="dxa"/>
            </w:tcMar>
            <w:vAlign w:val="top"/>
          </w:tcPr>
          <w:p>
            <w:r>
              <w:rPr>
                <w:position w:val="-198"/>
              </w:rPr>
              <w:drawing>
                <wp:inline distT="0" distB="0" distL="0" distR="0">
                  <wp:extent cx="2880000" cy="1310400"/>
                  <wp:docPr id="79403388" name="name434160abf015b210b"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505560abf015b2104"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rPr>
              <w:br/>
              <w:t xml:space="preserve">Fig 9.20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5753768"/>
              </w:numPr>
              <w:spacing w:before="0" w:after="0" w:line="262" w:lineRule="auto"/>
              <w:jc w:val="left"/>
              <w:rPr>
                <w:color w:val="00274C"/>
                <w:sz w:val="20"/>
                <w:szCs w:val="20"/>
              </w:rPr>
            </w:pPr>
            <w:r>
              <w:rPr>
                <w:color w:val="00274C"/>
                <w:position w:val="-2"/>
                <w:sz w:val="20"/>
                <w:szCs w:val="20"/>
              </w:rPr>
              <w:t xml:space="preserve">Spingere il pistone </w:t>
            </w:r>
            <w:r>
              <w:rPr>
                <w:b/>
                <w:bCs/>
                <w:color w:val="00274C"/>
                <w:position w:val="-2"/>
                <w:sz w:val="20"/>
                <w:szCs w:val="20"/>
              </w:rPr>
              <w:t xml:space="preserve">AQ</w:t>
            </w:r>
            <w:r>
              <w:rPr>
                <w:color w:val="00274C"/>
                <w:position w:val="-2"/>
                <w:sz w:val="20"/>
                <w:szCs w:val="20"/>
              </w:rPr>
              <w:t xml:space="preserve"> verso il basso centrando il perno di biella </w:t>
            </w:r>
            <w:r>
              <w:rPr>
                <w:b/>
                <w:bCs/>
                <w:color w:val="00274C"/>
                <w:position w:val="-2"/>
                <w:sz w:val="20"/>
                <w:szCs w:val="20"/>
              </w:rPr>
              <w:t xml:space="preserve">BG</w:t>
            </w:r>
            <w:r>
              <w:rPr>
                <w:color w:val="00274C"/>
                <w:position w:val="-2"/>
                <w:sz w:val="20"/>
                <w:szCs w:val="20"/>
              </w:rPr>
              <w:t xml:space="preserve"> con la biella </w:t>
            </w:r>
            <w:r>
              <w:rPr>
                <w:b/>
                <w:bCs/>
                <w:color w:val="00274C"/>
                <w:position w:val="-2"/>
                <w:sz w:val="20"/>
                <w:szCs w:val="20"/>
              </w:rPr>
              <w:t xml:space="preserve">AZ</w:t>
            </w:r>
            <w:r>
              <w:rPr>
                <w:color w:val="00274C"/>
                <w:position w:val="-2"/>
                <w:sz w:val="20"/>
                <w:szCs w:val="20"/>
              </w:rPr>
              <w:t xml:space="preserve"> .</w:t>
            </w:r>
          </w:p>
          <w:p>
            <w:pPr>
              <w:numPr>
                <w:ilvl w:val="0"/>
                <w:numId w:val="25753768"/>
              </w:numPr>
              <w:spacing w:before="0" w:after="0" w:line="262" w:lineRule="auto"/>
              <w:jc w:val="left"/>
              <w:rPr>
                <w:color w:val="00274C"/>
                <w:sz w:val="20"/>
                <w:szCs w:val="20"/>
              </w:rPr>
            </w:pPr>
            <w:r>
              <w:rPr>
                <w:color w:val="00274C"/>
                <w:position w:val="-2"/>
                <w:sz w:val="20"/>
                <w:szCs w:val="20"/>
              </w:rPr>
              <w:t xml:space="preserve">Ruotare il basamento per inserire il cappello testa biella per i cilindri 1 e 4.</w:t>
            </w:r>
          </w:p>
          <w:p>
            <w:pPr>
              <w:numPr>
                <w:ilvl w:val="0"/>
                <w:numId w:val="25753768"/>
              </w:numPr>
              <w:spacing w:before="0" w:after="0" w:line="262" w:lineRule="auto"/>
              <w:jc w:val="left"/>
              <w:rPr>
                <w:color w:val="00274C"/>
                <w:sz w:val="20"/>
                <w:szCs w:val="20"/>
              </w:rPr>
            </w:pPr>
            <w:r>
              <w:rPr>
                <w:color w:val="00274C"/>
                <w:position w:val="-2"/>
                <w:sz w:val="20"/>
                <w:szCs w:val="20"/>
              </w:rPr>
              <w:t xml:space="preserve">Verificare che il semi cuscinetto </w:t>
            </w:r>
            <w:r>
              <w:rPr>
                <w:b/>
                <w:bCs/>
                <w:color w:val="00274C"/>
                <w:position w:val="-2"/>
                <w:sz w:val="20"/>
                <w:szCs w:val="20"/>
              </w:rPr>
              <w:t xml:space="preserve">AS</w:t>
            </w:r>
            <w:r>
              <w:rPr>
                <w:color w:val="00274C"/>
                <w:position w:val="-2"/>
                <w:sz w:val="20"/>
                <w:szCs w:val="20"/>
              </w:rPr>
              <w:t xml:space="preserve"> sia montato correttamente sul cappello di biella </w:t>
            </w:r>
            <w:r>
              <w:rPr>
                <w:b/>
                <w:bCs/>
                <w:color w:val="00274C"/>
                <w:position w:val="-2"/>
                <w:sz w:val="20"/>
                <w:szCs w:val="20"/>
              </w:rPr>
              <w:t xml:space="preserve">AV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575997" name="name851160abf015c6b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4960abf015c6b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Verificare che i piani di rottura del cappello di biella </w:t>
            </w:r>
            <w:r>
              <w:rPr>
                <w:b/>
                <w:bCs/>
                <w:color w:val="00274C"/>
                <w:position w:val="-2"/>
                <w:sz w:val="20"/>
                <w:szCs w:val="20"/>
              </w:rPr>
              <w:t xml:space="preserve">AV</w:t>
            </w:r>
            <w:r>
              <w:rPr>
                <w:color w:val="00274C"/>
                <w:position w:val="-2"/>
                <w:sz w:val="20"/>
                <w:szCs w:val="20"/>
              </w:rPr>
              <w:t xml:space="preserve"> coincida perfettamente sulla biella </w:t>
            </w:r>
            <w:r>
              <w:rPr>
                <w:b/>
                <w:bCs/>
                <w:color w:val="00274C"/>
                <w:position w:val="-2"/>
                <w:sz w:val="20"/>
                <w:szCs w:val="20"/>
              </w:rPr>
              <w:t xml:space="preserve">AZ</w:t>
            </w:r>
            <w:r>
              <w:rPr>
                <w:color w:val="00274C"/>
                <w:position w:val="-2"/>
                <w:sz w:val="20"/>
                <w:szCs w:val="20"/>
              </w:rPr>
              <w:t xml:space="preserve"> prima di avvitare e serrare le viti </w:t>
            </w:r>
            <w:r>
              <w:rPr>
                <w:b/>
                <w:bCs/>
                <w:color w:val="00274C"/>
                <w:position w:val="-2"/>
                <w:sz w:val="20"/>
                <w:szCs w:val="20"/>
              </w:rPr>
              <w:t xml:space="preserve">AU</w:t>
            </w:r>
            <w:r>
              <w:rPr>
                <w:color w:val="00274C"/>
                <w:position w:val="-2"/>
                <w:sz w:val="20"/>
                <w:szCs w:val="20"/>
              </w:rPr>
              <w:t xml:space="preserve"> .</w:t>
            </w:r>
          </w:p>
          <w:p/>
          <w:p/>
          <w:p/>
          <w:p/>
          <w:p>
            <w:pPr>
              <w:numPr>
                <w:ilvl w:val="0"/>
                <w:numId w:val="25753769"/>
              </w:numPr>
              <w:spacing w:before="0" w:after="0" w:line="262" w:lineRule="auto"/>
              <w:jc w:val="left"/>
              <w:rPr>
                <w:color w:val="00274C"/>
                <w:sz w:val="20"/>
                <w:szCs w:val="20"/>
              </w:rPr>
            </w:pPr>
            <w:r>
              <w:rPr>
                <w:color w:val="00274C"/>
                <w:position w:val="-2"/>
                <w:sz w:val="20"/>
                <w:szCs w:val="20"/>
              </w:rPr>
              <w:t xml:space="preserve">Accoppiare il cappello di biella </w:t>
            </w:r>
            <w:r>
              <w:rPr>
                <w:b/>
                <w:bCs/>
                <w:color w:val="00274C"/>
                <w:position w:val="-2"/>
                <w:sz w:val="20"/>
                <w:szCs w:val="20"/>
              </w:rPr>
              <w:t xml:space="preserve">AV</w:t>
            </w:r>
            <w:r>
              <w:rPr>
                <w:color w:val="00274C"/>
                <w:position w:val="-2"/>
                <w:sz w:val="20"/>
                <w:szCs w:val="20"/>
              </w:rPr>
              <w:t xml:space="preserve"> alla biella </w:t>
            </w:r>
            <w:r>
              <w:rPr>
                <w:b/>
                <w:bCs/>
                <w:color w:val="00274C"/>
                <w:position w:val="-2"/>
                <w:sz w:val="20"/>
                <w:szCs w:val="20"/>
              </w:rPr>
              <w:t xml:space="preserve">AZ</w:t>
            </w:r>
            <w:r>
              <w:rPr>
                <w:color w:val="00274C"/>
                <w:position w:val="-2"/>
                <w:sz w:val="20"/>
                <w:szCs w:val="20"/>
              </w:rPr>
              <w:t xml:space="preserve"> rispettando i riferimenti fatti allo smontaggio ( </w:t>
            </w:r>
            <w:hyperlink r:id="rId437160abf015c736c" w:history="1">
              <w:r>
                <w:rPr>
                  <w:b/>
                  <w:bCs/>
                  <w:color w:val="0000FF"/>
                  <w:position w:val="-2"/>
                  <w:sz w:val="20"/>
                  <w:szCs w:val="20"/>
                </w:rPr>
                <w:t xml:space="preserve">Par. 7.15.2 e 7.15.5</w:t>
              </w:r>
            </w:hyperlink>
            <w:r>
              <w:rPr>
                <w:color w:val="00274C"/>
                <w:position w:val="-2"/>
                <w:sz w:val="20"/>
                <w:szCs w:val="20"/>
              </w:rPr>
              <w:t xml:space="preserve"> ).</w:t>
            </w:r>
          </w:p>
          <w:p>
            <w:pPr>
              <w:numPr>
                <w:ilvl w:val="0"/>
                <w:numId w:val="25753769"/>
              </w:numPr>
              <w:spacing w:before="0" w:after="0" w:line="262" w:lineRule="auto"/>
              <w:jc w:val="left"/>
              <w:rPr>
                <w:color w:val="00274C"/>
                <w:sz w:val="20"/>
                <w:szCs w:val="20"/>
              </w:rPr>
            </w:pPr>
            <w:r>
              <w:rPr>
                <w:color w:val="00274C"/>
                <w:position w:val="-2"/>
                <w:sz w:val="20"/>
                <w:szCs w:val="20"/>
              </w:rPr>
              <w:t xml:space="preserve">Avvitare le viti </w:t>
            </w:r>
            <w:r>
              <w:rPr>
                <w:b/>
                <w:bCs/>
                <w:color w:val="00274C"/>
                <w:position w:val="-2"/>
                <w:sz w:val="20"/>
                <w:szCs w:val="20"/>
              </w:rPr>
              <w:t xml:space="preserve">AU</w:t>
            </w:r>
            <w:r>
              <w:rPr>
                <w:color w:val="00274C"/>
                <w:position w:val="-2"/>
                <w:sz w:val="20"/>
                <w:szCs w:val="20"/>
              </w:rPr>
              <w:t xml:space="preserve"> .</w:t>
            </w:r>
          </w:p>
          <w:p>
            <w:pPr>
              <w:numPr>
                <w:ilvl w:val="0"/>
                <w:numId w:val="25753769"/>
              </w:numPr>
              <w:spacing w:before="0" w:after="0" w:line="262" w:lineRule="auto"/>
              <w:jc w:val="left"/>
              <w:rPr>
                <w:color w:val="00274C"/>
                <w:sz w:val="20"/>
                <w:szCs w:val="20"/>
              </w:rPr>
            </w:pPr>
            <w:r>
              <w:rPr>
                <w:color w:val="00274C"/>
                <w:position w:val="-2"/>
                <w:sz w:val="20"/>
                <w:szCs w:val="20"/>
              </w:rPr>
              <w:t xml:space="preserve">Ripetere le operazioni da 1 a 10 per ogni cilindro.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654737" name="name712160abf015d47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7360abf015d47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può provocare danni a cose e persone.</w:t>
            </w:r>
          </w:p>
          <w:p/>
          <w:p/>
          <w:p/>
          <w:p/>
          <w:p>
            <w:pPr>
              <w:numPr>
                <w:ilvl w:val="0"/>
                <w:numId w:val="25753770"/>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AU</w:t>
            </w:r>
            <w:r>
              <w:rPr>
                <w:color w:val="00274C"/>
                <w:position w:val="-2"/>
                <w:sz w:val="20"/>
                <w:szCs w:val="20"/>
              </w:rPr>
              <w:t xml:space="preserve"> , in modo alternato seguendo tassativamente le coppie di serraggio indicate.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Sequenza di serraggio Viti </w:t>
            </w:r>
            <w:r>
              <w:rPr>
                <w:b/>
                <w:bCs/>
                <w:color w:val="00274C"/>
                <w:position w:val="-2"/>
                <w:sz w:val="20"/>
                <w:szCs w:val="20"/>
              </w:rPr>
              <w:t xml:space="preserve">Torx M10x1</w:t>
            </w:r>
            <w:r>
              <w:rPr>
                <w:color w:val="00274C"/>
                <w:position w:val="-2"/>
                <w:sz w:val="20"/>
                <w:szCs w:val="20"/>
              </w:rPr>
              <w:t xml:space="preserve"> :</w:t>
            </w:r>
            <w:r>
              <w:rPr>
                <w:b/>
                <w:bCs/>
                <w:color w:val="00274C"/>
                <w:position w:val="-2"/>
                <w:sz w:val="20"/>
                <w:szCs w:val="20"/>
              </w:rPr>
              <w:br/>
              <w:t xml:space="preserve">1° CICLO</w:t>
            </w:r>
            <w:r>
              <w:rPr>
                <w:color w:val="00274C"/>
                <w:position w:val="-2"/>
                <w:sz w:val="20"/>
                <w:szCs w:val="20"/>
              </w:rPr>
              <w:t xml:space="preserve"> - con una coppia di </w:t>
            </w:r>
            <w:r>
              <w:rPr>
                <w:b/>
                <w:bCs/>
                <w:color w:val="00274C"/>
                <w:position w:val="-2"/>
                <w:sz w:val="20"/>
                <w:szCs w:val="20"/>
              </w:rPr>
              <w:t xml:space="preserve">40 Nm</w:t>
            </w:r>
            <w:r>
              <w:rPr>
                <w:color w:val="00274C"/>
                <w:position w:val="-2"/>
                <w:sz w:val="20"/>
                <w:szCs w:val="20"/>
              </w:rPr>
              <w:t xml:space="preserve"> ;</w:t>
            </w:r>
            <w:r>
              <w:rPr>
                <w:b/>
                <w:bCs/>
                <w:color w:val="00274C"/>
                <w:position w:val="-2"/>
                <w:sz w:val="20"/>
                <w:szCs w:val="20"/>
              </w:rPr>
              <w:br/>
              <w:t xml:space="preserve">2° CICLO</w:t>
            </w:r>
            <w:r>
              <w:rPr>
                <w:color w:val="00274C"/>
                <w:position w:val="-2"/>
                <w:sz w:val="20"/>
                <w:szCs w:val="20"/>
              </w:rPr>
              <w:t xml:space="preserve"> - con una coppia di </w:t>
            </w:r>
            <w:r>
              <w:rPr>
                <w:b/>
                <w:bCs/>
                <w:color w:val="00274C"/>
                <w:position w:val="-2"/>
                <w:sz w:val="20"/>
                <w:szCs w:val="20"/>
              </w:rPr>
              <w:t xml:space="preserve">85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770"/>
              </w:numPr>
              <w:spacing w:before="0" w:after="0" w:line="262" w:lineRule="auto"/>
              <w:jc w:val="left"/>
              <w:rPr>
                <w:color w:val="00274C"/>
                <w:sz w:val="20"/>
                <w:szCs w:val="20"/>
              </w:rPr>
            </w:pPr>
            <w:r>
              <w:rPr>
                <w:color w:val="00274C"/>
                <w:position w:val="-2"/>
                <w:sz w:val="20"/>
                <w:szCs w:val="20"/>
              </w:rPr>
              <w:t xml:space="preserve">Verificare che le bielle abbiano del gioco e che l'albero a gomito W ruoti senza impedimenti.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Dopo il controllo effettuato al punto </w:t>
            </w:r>
            <w:r>
              <w:rPr>
                <w:b/>
                <w:bCs/>
                <w:color w:val="00274C"/>
                <w:position w:val="-2"/>
                <w:sz w:val="20"/>
                <w:szCs w:val="20"/>
              </w:rPr>
              <w:t xml:space="preserve">14</w:t>
            </w:r>
            <w:r>
              <w:rPr>
                <w:color w:val="00274C"/>
                <w:position w:val="-2"/>
                <w:sz w:val="20"/>
                <w:szCs w:val="20"/>
              </w:rPr>
              <w:t xml:space="preserve"> , posizionare l'albero </w:t>
            </w:r>
            <w:r>
              <w:rPr>
                <w:b/>
                <w:bCs/>
                <w:color w:val="00274C"/>
                <w:position w:val="-2"/>
                <w:sz w:val="20"/>
                <w:szCs w:val="20"/>
              </w:rPr>
              <w:t xml:space="preserve">W</w:t>
            </w:r>
            <w:r>
              <w:rPr>
                <w:color w:val="00274C"/>
                <w:position w:val="-2"/>
                <w:sz w:val="20"/>
                <w:szCs w:val="20"/>
              </w:rPr>
              <w:t xml:space="preserve"> con il primo cilindro al PMS.</w:t>
            </w:r>
          </w:p>
        </w:tc>
        <w:tc>
          <w:tcPr>
            <w:tcMar>
              <w:top w:w="150" w:type="dxa"/>
              <w:bottom w:w="150" w:type="dxa"/>
            </w:tcMar>
            <w:vAlign w:val="top"/>
          </w:tcPr>
          <w:p>
            <w:r>
              <w:rPr>
                <w:position w:val="-218"/>
              </w:rPr>
              <w:drawing>
                <wp:inline distT="0" distB="0" distL="0" distR="0">
                  <wp:extent cx="2232000" cy="1432800"/>
                  <wp:docPr id="77853875" name="name164560abf015e2e81"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172360abf015e2e7c"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9.21</w:t>
            </w:r>
            <w:r>
              <w:rPr>
                <w:position w:val="-230"/>
              </w:rPr>
              <w:drawing>
                <wp:inline distT="0" distB="0" distL="0" distR="0">
                  <wp:extent cx="2232000" cy="1504800"/>
                  <wp:docPr id="34991232" name="name723060abf016027a1"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108260abf0160279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9.22</w:t>
            </w:r>
            <w:r>
              <w:rPr>
                <w:position w:val="-230"/>
              </w:rPr>
              <w:drawing>
                <wp:inline distT="0" distB="0" distL="0" distR="0">
                  <wp:extent cx="2232000" cy="1504800"/>
                  <wp:docPr id="28813018" name="name265860abf016165e2"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531960abf016165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p/>
          <w:p/>
        </w:tc>
        <w:tc>
          <w:tcPr>
            <w:tcMar>
              <w:top w:w="150" w:type="dxa"/>
              <w:bottom w:w="150" w:type="dxa"/>
            </w:tcMar>
            <w:vAlign w:val="top"/>
          </w:tcPr>
          <w:p>
            <w:pPr>
              <w:widowControl w:val="on"/>
              <w:pBdr/>
              <w:spacing w:before="0" w:after="0" w:line="262" w:lineRule="auto"/>
              <w:ind w:left="0" w:right="0"/>
              <w:jc w:val="left"/>
              <w:textAlignment w:val="top"/>
            </w:pPr>
            <w:hyperlink r:id="rId543160abf0161a41d" w:history="1">
              <w:r>
                <w:rPr>
                  <w:color w:val="0000FF"/>
                  <w:position w:val="0"/>
                  <w:sz w:val="20"/>
                  <w:szCs w:val="20"/>
                  <w:u w:val="single"/>
                </w:rPr>
                <w:t xml:space="preserve">https://www.youtube.com/embed/Ba8qqxTx6wA?rel=0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Flangia guarnizione albero a gomito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707265" name="name957660abf0162a22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6060abf0162a2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Verificare che il piano di contatto tra la flangia e il semibasamento sia privo di impurità.</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BS</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771"/>
              </w:numPr>
              <w:spacing w:before="0" w:after="0" w:line="262" w:lineRule="auto"/>
              <w:jc w:val="left"/>
              <w:rPr>
                <w:color w:val="00274C"/>
                <w:sz w:val="20"/>
                <w:szCs w:val="20"/>
              </w:rPr>
            </w:pPr>
            <w:r>
              <w:rPr>
                <w:color w:val="00274C"/>
                <w:position w:val="-2"/>
                <w:sz w:val="20"/>
                <w:szCs w:val="20"/>
              </w:rPr>
              <w:t xml:space="preserve">Verificare la presenza delle bussole </w:t>
            </w:r>
            <w:r>
              <w:rPr>
                <w:b/>
                <w:bCs/>
                <w:color w:val="00274C"/>
                <w:position w:val="-2"/>
                <w:sz w:val="20"/>
                <w:szCs w:val="20"/>
              </w:rPr>
              <w:t xml:space="preserve">BT</w:t>
            </w:r>
            <w:r>
              <w:rPr>
                <w:color w:val="00274C"/>
                <w:position w:val="-2"/>
                <w:sz w:val="20"/>
                <w:szCs w:val="20"/>
              </w:rPr>
              <w:t xml:space="preserve"> sul basamento </w:t>
            </w:r>
            <w:r>
              <w:rPr>
                <w:b/>
                <w:bCs/>
                <w:color w:val="00274C"/>
                <w:position w:val="-2"/>
                <w:sz w:val="20"/>
                <w:szCs w:val="20"/>
              </w:rPr>
              <w:t xml:space="preserve">E</w:t>
            </w:r>
            <w:r>
              <w:rPr>
                <w:color w:val="00274C"/>
                <w:position w:val="-2"/>
                <w:sz w:val="20"/>
                <w:szCs w:val="20"/>
              </w:rPr>
              <w:t xml:space="preserve"> .</w:t>
            </w:r>
          </w:p>
          <w:p>
            <w:pPr>
              <w:numPr>
                <w:ilvl w:val="0"/>
                <w:numId w:val="25753771"/>
              </w:numPr>
              <w:spacing w:before="0" w:after="0" w:line="262" w:lineRule="auto"/>
              <w:jc w:val="left"/>
              <w:rPr>
                <w:color w:val="00274C"/>
                <w:sz w:val="20"/>
                <w:szCs w:val="20"/>
              </w:rPr>
            </w:pPr>
            <w:r>
              <w:rPr>
                <w:color w:val="00274C"/>
                <w:position w:val="-2"/>
                <w:sz w:val="20"/>
                <w:szCs w:val="20"/>
              </w:rPr>
              <w:t xml:space="preserve">Lubrificare con olio il labbro del paraolio </w:t>
            </w:r>
            <w:r>
              <w:rPr>
                <w:b/>
                <w:bCs/>
                <w:color w:val="00274C"/>
                <w:position w:val="-2"/>
                <w:sz w:val="20"/>
                <w:szCs w:val="20"/>
              </w:rPr>
              <w:t xml:space="preserve">BU</w:t>
            </w:r>
            <w:r>
              <w:rPr>
                <w:color w:val="00274C"/>
                <w:position w:val="-2"/>
                <w:sz w:val="20"/>
                <w:szCs w:val="20"/>
              </w:rPr>
              <w:t xml:space="preserve"> .</w:t>
            </w:r>
          </w:p>
          <w:p>
            <w:pPr>
              <w:numPr>
                <w:ilvl w:val="0"/>
                <w:numId w:val="25753771"/>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BS</w:t>
            </w:r>
            <w:r>
              <w:rPr>
                <w:color w:val="00274C"/>
                <w:position w:val="-2"/>
                <w:sz w:val="20"/>
                <w:szCs w:val="20"/>
              </w:rPr>
              <w:t xml:space="preserve"> e flangia </w:t>
            </w:r>
            <w:r>
              <w:rPr>
                <w:b/>
                <w:bCs/>
                <w:color w:val="00274C"/>
                <w:position w:val="-2"/>
                <w:sz w:val="20"/>
                <w:szCs w:val="20"/>
              </w:rPr>
              <w:t xml:space="preserve">BV</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in corrispondenza delle bussole </w:t>
            </w:r>
            <w:r>
              <w:rPr>
                <w:b/>
                <w:bCs/>
                <w:color w:val="00274C"/>
                <w:position w:val="-2"/>
                <w:sz w:val="20"/>
                <w:szCs w:val="20"/>
              </w:rPr>
              <w:t xml:space="preserve">BT</w:t>
            </w:r>
            <w:r>
              <w:rPr>
                <w:color w:val="00274C"/>
                <w:position w:val="-2"/>
                <w:sz w:val="20"/>
                <w:szCs w:val="20"/>
              </w:rPr>
              <w:t xml:space="preserve"> .</w:t>
            </w:r>
          </w:p>
          <w:p>
            <w:pPr>
              <w:numPr>
                <w:ilvl w:val="0"/>
                <w:numId w:val="25753771"/>
              </w:numPr>
              <w:spacing w:before="0" w:after="0" w:line="262" w:lineRule="auto"/>
              <w:jc w:val="left"/>
              <w:rPr>
                <w:color w:val="00274C"/>
                <w:sz w:val="20"/>
                <w:szCs w:val="20"/>
              </w:rPr>
            </w:pPr>
            <w:r>
              <w:rPr>
                <w:color w:val="00274C"/>
                <w:position w:val="-2"/>
                <w:sz w:val="20"/>
                <w:szCs w:val="20"/>
              </w:rPr>
              <w:t xml:space="preserve">Applicare </w:t>
            </w:r>
            <w:r>
              <w:rPr>
                <w:b/>
                <w:bCs/>
                <w:color w:val="00274C"/>
                <w:position w:val="-2"/>
                <w:sz w:val="20"/>
                <w:szCs w:val="20"/>
              </w:rPr>
              <w:t xml:space="preserve">Loctite 243</w:t>
            </w:r>
            <w:r>
              <w:rPr>
                <w:color w:val="00274C"/>
                <w:position w:val="-2"/>
                <w:sz w:val="20"/>
                <w:szCs w:val="20"/>
              </w:rPr>
              <w:t xml:space="preserve"> sulle </w:t>
            </w:r>
            <w:r>
              <w:rPr>
                <w:b/>
                <w:bCs/>
                <w:color w:val="00274C"/>
                <w:position w:val="-2"/>
                <w:sz w:val="20"/>
                <w:szCs w:val="20"/>
              </w:rPr>
              <w:t xml:space="preserve">2</w:t>
            </w:r>
            <w:r>
              <w:rPr>
                <w:color w:val="00274C"/>
                <w:position w:val="-2"/>
                <w:sz w:val="20"/>
                <w:szCs w:val="20"/>
              </w:rPr>
              <w:t xml:space="preserve"> viti </w:t>
            </w:r>
            <w:r>
              <w:rPr>
                <w:b/>
                <w:bCs/>
                <w:color w:val="00274C"/>
                <w:position w:val="-2"/>
                <w:sz w:val="20"/>
                <w:szCs w:val="20"/>
              </w:rPr>
              <w:t xml:space="preserve">BW</w:t>
            </w:r>
            <w:r>
              <w:rPr>
                <w:color w:val="00274C"/>
                <w:position w:val="-2"/>
                <w:sz w:val="20"/>
                <w:szCs w:val="20"/>
              </w:rPr>
              <w:t xml:space="preserve"> corrispondenti alle bussole </w:t>
            </w:r>
            <w:r>
              <w:rPr>
                <w:b/>
                <w:bCs/>
                <w:color w:val="00274C"/>
                <w:position w:val="-2"/>
                <w:sz w:val="20"/>
                <w:szCs w:val="20"/>
              </w:rPr>
              <w:t xml:space="preserve">BT</w:t>
            </w:r>
            <w:r>
              <w:rPr>
                <w:color w:val="00274C"/>
                <w:position w:val="-2"/>
                <w:sz w:val="20"/>
                <w:szCs w:val="20"/>
              </w:rPr>
              <w:t xml:space="preserve"> .</w:t>
            </w:r>
          </w:p>
          <w:p>
            <w:pPr>
              <w:numPr>
                <w:ilvl w:val="0"/>
                <w:numId w:val="25753771"/>
              </w:numPr>
              <w:spacing w:before="0" w:after="0" w:line="262" w:lineRule="auto"/>
              <w:jc w:val="left"/>
              <w:rPr>
                <w:color w:val="00274C"/>
                <w:sz w:val="20"/>
                <w:szCs w:val="20"/>
              </w:rPr>
            </w:pPr>
            <w:r>
              <w:rPr>
                <w:color w:val="00274C"/>
                <w:position w:val="-2"/>
                <w:sz w:val="20"/>
                <w:szCs w:val="20"/>
              </w:rPr>
              <w:t xml:space="preserve">Avvitare a battuta tutte le viti di fissaggio </w:t>
            </w:r>
            <w:r>
              <w:rPr>
                <w:b/>
                <w:bCs/>
                <w:color w:val="00274C"/>
                <w:position w:val="-2"/>
                <w:sz w:val="20"/>
                <w:szCs w:val="20"/>
              </w:rPr>
              <w:t xml:space="preserve">BW</w:t>
            </w:r>
            <w:r>
              <w:rPr>
                <w:color w:val="00274C"/>
                <w:position w:val="-2"/>
                <w:sz w:val="20"/>
                <w:szCs w:val="20"/>
              </w:rPr>
              <w:t xml:space="preserve"> senza serrarle.</w:t>
            </w:r>
          </w:p>
          <w:p>
            <w:pPr>
              <w:numPr>
                <w:ilvl w:val="0"/>
                <w:numId w:val="25753771"/>
              </w:numPr>
              <w:spacing w:before="0" w:after="0" w:line="262" w:lineRule="auto"/>
              <w:jc w:val="left"/>
              <w:rPr>
                <w:color w:val="00274C"/>
                <w:sz w:val="20"/>
                <w:szCs w:val="20"/>
              </w:rPr>
            </w:pPr>
            <w:r>
              <w:rPr>
                <w:color w:val="00274C"/>
                <w:position w:val="-2"/>
                <w:sz w:val="20"/>
                <w:szCs w:val="20"/>
              </w:rPr>
              <w:t xml:space="preserve">Serrare tutte le viti </w:t>
            </w:r>
            <w:r>
              <w:rPr>
                <w:b/>
                <w:bCs/>
                <w:color w:val="00274C"/>
                <w:position w:val="-2"/>
                <w:sz w:val="20"/>
                <w:szCs w:val="20"/>
              </w:rPr>
              <w:t xml:space="preserve">BW</w:t>
            </w:r>
            <w:r>
              <w:rPr>
                <w:color w:val="00274C"/>
                <w:position w:val="-2"/>
                <w:sz w:val="20"/>
                <w:szCs w:val="20"/>
              </w:rPr>
              <w:t xml:space="preserve"> seguendo tassativamente l'ordine di serraggio indicata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011328" name="name323860abf0163cbab"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101560abf0163cb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9.24</w:t>
            </w:r>
            <w:r>
              <w:rPr>
                <w:position w:val="-230"/>
              </w:rPr>
              <w:drawing>
                <wp:inline distT="0" distB="0" distL="0" distR="0">
                  <wp:extent cx="2232000" cy="1504800"/>
                  <wp:docPr id="22899216" name="name817060abf016504ee"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511260abf016504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Coperchio 3 </w:t>
            </w:r>
            <w:r>
              <w:rPr>
                <w:b/>
                <w:bCs/>
                <w:color w:val="00274C"/>
                <w:position w:val="3"/>
                <w:sz w:val="17"/>
                <w:szCs w:val="17"/>
                <w:vertAlign w:val="superscript"/>
              </w:rPr>
              <w:t xml:space="preserve">a</w:t>
            </w:r>
            <w:r>
              <w:rPr>
                <w:b/>
                <w:bCs/>
                <w:color w:val="00274C"/>
                <w:position w:val="-2"/>
                <w:sz w:val="20"/>
                <w:szCs w:val="20"/>
              </w:rPr>
              <w:t xml:space="preserve"> PTO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465780" name="name951660abf01661ea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1160abf01661e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le viti </w:t>
            </w:r>
            <w:r>
              <w:rPr>
                <w:b/>
                <w:bCs/>
                <w:color w:val="00274C"/>
                <w:position w:val="-2"/>
                <w:sz w:val="20"/>
                <w:szCs w:val="20"/>
              </w:rPr>
              <w:t xml:space="preserve">CA</w:t>
            </w:r>
            <w:r>
              <w:rPr>
                <w:color w:val="00274C"/>
                <w:position w:val="-2"/>
                <w:sz w:val="20"/>
                <w:szCs w:val="20"/>
              </w:rPr>
              <w:t xml:space="preserve"> ad ogni montaggio o in alternativa applicare </w:t>
            </w:r>
            <w:r>
              <w:rPr>
                <w:b/>
                <w:bCs/>
                <w:color w:val="00274C"/>
                <w:position w:val="-2"/>
                <w:sz w:val="20"/>
                <w:szCs w:val="20"/>
              </w:rPr>
              <w:t xml:space="preserve">Loctite 2701</w:t>
            </w:r>
            <w:r>
              <w:rPr>
                <w:color w:val="00274C"/>
                <w:position w:val="-2"/>
                <w:sz w:val="20"/>
                <w:szCs w:val="20"/>
              </w:rPr>
              <w:t xml:space="preserve"> sul filetto.</w:t>
            </w:r>
          </w:p>
          <w:p/>
          <w:p/>
          <w:p>
            <w:pPr>
              <w:numPr>
                <w:ilvl w:val="0"/>
                <w:numId w:val="25753772"/>
              </w:numPr>
              <w:spacing w:before="0" w:after="0" w:line="262" w:lineRule="auto"/>
              <w:jc w:val="left"/>
              <w:rPr>
                <w:color w:val="00274C"/>
                <w:sz w:val="20"/>
                <w:szCs w:val="20"/>
              </w:rPr>
            </w:pPr>
            <w:r>
              <w:rPr>
                <w:color w:val="00274C"/>
                <w:position w:val="-2"/>
                <w:sz w:val="20"/>
                <w:szCs w:val="20"/>
              </w:rPr>
              <w:t xml:space="preserve">Fissare il coperchio </w:t>
            </w:r>
            <w:r>
              <w:rPr>
                <w:b/>
                <w:bCs/>
                <w:color w:val="00274C"/>
                <w:position w:val="-2"/>
                <w:sz w:val="20"/>
                <w:szCs w:val="20"/>
              </w:rPr>
              <w:t xml:space="preserve">CB</w:t>
            </w:r>
            <w:r>
              <w:rPr>
                <w:color w:val="00274C"/>
                <w:position w:val="-2"/>
                <w:sz w:val="20"/>
                <w:szCs w:val="20"/>
              </w:rPr>
              <w:t xml:space="preserve"> con le viti </w:t>
            </w:r>
            <w:r>
              <w:rPr>
                <w:b/>
                <w:bCs/>
                <w:color w:val="00274C"/>
                <w:position w:val="-2"/>
                <w:sz w:val="20"/>
                <w:szCs w:val="20"/>
              </w:rPr>
              <w:t xml:space="preserve">CA</w:t>
            </w:r>
            <w:r>
              <w:rPr>
                <w:color w:val="00274C"/>
                <w:position w:val="-2"/>
                <w:sz w:val="20"/>
                <w:szCs w:val="20"/>
              </w:rPr>
              <w:t xml:space="preserve"> , </w:t>
            </w:r>
            <w:r>
              <w:rPr>
                <w:b/>
                <w:bCs/>
                <w:color w:val="00274C"/>
                <w:position w:val="-2"/>
                <w:sz w:val="20"/>
                <w:szCs w:val="20"/>
              </w:rPr>
              <w:t xml:space="preserve">CC</w:t>
            </w:r>
            <w:r>
              <w:rPr>
                <w:color w:val="00274C"/>
                <w:position w:val="-2"/>
                <w:sz w:val="20"/>
                <w:szCs w:val="20"/>
              </w:rPr>
              <w:t xml:space="preserve"> interponendo la guarnizione </w:t>
            </w:r>
            <w:r>
              <w:rPr>
                <w:b/>
                <w:bCs/>
                <w:color w:val="00274C"/>
                <w:position w:val="-2"/>
                <w:sz w:val="20"/>
                <w:szCs w:val="20"/>
              </w:rPr>
              <w:t xml:space="preserve">CD</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876521" name="name399760abf016737d0"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612160abf016737c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coppa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Tubi vapori olio</w:t>
            </w:r>
          </w:p>
          <w:p/>
          <w:p/>
          <w:p>
            <w:pPr>
              <w:numPr>
                <w:ilvl w:val="0"/>
                <w:numId w:val="25753773"/>
              </w:numPr>
              <w:spacing w:before="0" w:after="0" w:line="262" w:lineRule="auto"/>
              <w:jc w:val="left"/>
              <w:rPr>
                <w:color w:val="00274C"/>
                <w:sz w:val="20"/>
                <w:szCs w:val="20"/>
              </w:rPr>
            </w:pPr>
            <w:r>
              <w:rPr>
                <w:color w:val="00274C"/>
                <w:position w:val="-2"/>
                <w:sz w:val="20"/>
                <w:szCs w:val="20"/>
              </w:rPr>
              <w:t xml:space="preserve">Applicare </w:t>
            </w:r>
            <w:r>
              <w:rPr>
                <w:b/>
                <w:bCs/>
                <w:color w:val="00274C"/>
                <w:position w:val="-2"/>
                <w:sz w:val="20"/>
                <w:szCs w:val="20"/>
              </w:rPr>
              <w:t xml:space="preserve">Loctite 648</w:t>
            </w:r>
            <w:r>
              <w:rPr>
                <w:color w:val="00274C"/>
                <w:position w:val="-2"/>
                <w:sz w:val="20"/>
                <w:szCs w:val="20"/>
              </w:rPr>
              <w:t xml:space="preserve"> sui filetti dei tubi </w:t>
            </w:r>
            <w:r>
              <w:rPr>
                <w:b/>
                <w:bCs/>
                <w:color w:val="00274C"/>
                <w:position w:val="-2"/>
                <w:sz w:val="20"/>
                <w:szCs w:val="20"/>
              </w:rPr>
              <w:t xml:space="preserve">A</w:t>
            </w:r>
            <w:r>
              <w:rPr>
                <w:color w:val="00274C"/>
                <w:position w:val="-2"/>
                <w:sz w:val="20"/>
                <w:szCs w:val="20"/>
              </w:rPr>
              <w:t xml:space="preserve"> .</w:t>
            </w:r>
          </w:p>
          <w:p>
            <w:pPr>
              <w:numPr>
                <w:ilvl w:val="0"/>
                <w:numId w:val="25753773"/>
              </w:numPr>
              <w:spacing w:before="0" w:after="0" w:line="262" w:lineRule="auto"/>
              <w:jc w:val="left"/>
              <w:rPr>
                <w:color w:val="00274C"/>
                <w:sz w:val="20"/>
                <w:szCs w:val="20"/>
              </w:rPr>
            </w:pPr>
            <w:r>
              <w:rPr>
                <w:color w:val="00274C"/>
                <w:position w:val="-2"/>
                <w:sz w:val="20"/>
                <w:szCs w:val="20"/>
              </w:rPr>
              <w:t xml:space="preserve">Avvitare e serrare i tubi </w:t>
            </w:r>
            <w:r>
              <w:rPr>
                <w:b/>
                <w:bCs/>
                <w:color w:val="00274C"/>
                <w:position w:val="-2"/>
                <w:sz w:val="20"/>
                <w:szCs w:val="20"/>
              </w:rPr>
              <w:t xml:space="preserve">A</w:t>
            </w:r>
            <w:r>
              <w:rPr>
                <w:color w:val="00274C"/>
                <w:position w:val="-2"/>
                <w:sz w:val="20"/>
                <w:szCs w:val="20"/>
              </w:rPr>
              <w:t xml:space="preserve"> ( </w:t>
            </w:r>
            <w:r>
              <w:rPr>
                <w:b/>
                <w:bCs/>
                <w:color w:val="00274C"/>
                <w:position w:val="-2"/>
                <w:sz w:val="20"/>
                <w:szCs w:val="20"/>
              </w:rPr>
              <w:t xml:space="preserve">coppia di serraggio a 15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471040" name="name793060abf01685572"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776860abf016855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Tubo aspirazione olio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437185" name="name960760abf01697d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2460abf01697d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tassativamente la guarnizione </w:t>
            </w:r>
            <w:r>
              <w:rPr>
                <w:b/>
                <w:bCs/>
                <w:color w:val="00274C"/>
                <w:position w:val="-2"/>
                <w:sz w:val="20"/>
                <w:szCs w:val="20"/>
              </w:rPr>
              <w:t xml:space="preserve">B</w:t>
            </w:r>
            <w:r>
              <w:rPr>
                <w:color w:val="00274C"/>
                <w:position w:val="-2"/>
                <w:sz w:val="20"/>
                <w:szCs w:val="20"/>
              </w:rPr>
              <w:t xml:space="preserve"> ad ogni montaggio.</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D</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774"/>
              </w:numPr>
              <w:spacing w:before="0" w:after="0" w:line="262" w:lineRule="auto"/>
              <w:jc w:val="left"/>
              <w:rPr>
                <w:color w:val="00274C"/>
                <w:sz w:val="20"/>
                <w:szCs w:val="20"/>
              </w:rPr>
            </w:pPr>
            <w:r>
              <w:rPr>
                <w:color w:val="00274C"/>
                <w:position w:val="-2"/>
                <w:sz w:val="20"/>
                <w:szCs w:val="20"/>
              </w:rPr>
              <w:t xml:space="preserve">Inserire la nuova guarnizione </w:t>
            </w:r>
            <w:r>
              <w:rPr>
                <w:b/>
                <w:bCs/>
                <w:color w:val="00274C"/>
                <w:position w:val="-2"/>
                <w:sz w:val="20"/>
                <w:szCs w:val="20"/>
              </w:rPr>
              <w:t xml:space="preserve">B</w:t>
            </w:r>
            <w:r>
              <w:rPr>
                <w:color w:val="00274C"/>
                <w:position w:val="-2"/>
                <w:sz w:val="20"/>
                <w:szCs w:val="20"/>
              </w:rPr>
              <w:t xml:space="preserve"> nella sede della flangia del tubo aspirazione olio </w:t>
            </w:r>
            <w:r>
              <w:rPr>
                <w:b/>
                <w:bCs/>
                <w:color w:val="00274C"/>
                <w:position w:val="-2"/>
                <w:sz w:val="20"/>
                <w:szCs w:val="20"/>
              </w:rPr>
              <w:t xml:space="preserve">C</w:t>
            </w:r>
            <w:r>
              <w:rPr>
                <w:color w:val="00274C"/>
                <w:position w:val="-2"/>
                <w:sz w:val="20"/>
                <w:szCs w:val="20"/>
              </w:rPr>
              <w:t xml:space="preserve"> .</w:t>
            </w:r>
          </w:p>
          <w:p>
            <w:pPr>
              <w:numPr>
                <w:ilvl w:val="0"/>
                <w:numId w:val="25753774"/>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C</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coppia di serraggio a 10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60940862" name="name121960abf016ac755"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254960abf016ac751"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Coppa olio</w:t>
            </w:r>
          </w:p>
          <w:p/>
          <w:p/>
          <w:p>
            <w:pPr>
              <w:numPr>
                <w:ilvl w:val="0"/>
                <w:numId w:val="25753775"/>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F</w:t>
            </w:r>
            <w:r>
              <w:rPr>
                <w:color w:val="00274C"/>
                <w:position w:val="-2"/>
                <w:sz w:val="20"/>
                <w:szCs w:val="20"/>
              </w:rPr>
              <w:t xml:space="preserve"> della coppa olio </w:t>
            </w:r>
            <w:r>
              <w:rPr>
                <w:b/>
                <w:bCs/>
                <w:color w:val="00274C"/>
                <w:position w:val="-2"/>
                <w:sz w:val="20"/>
                <w:szCs w:val="20"/>
              </w:rPr>
              <w:t xml:space="preserve">G</w:t>
            </w:r>
            <w:r>
              <w:rPr>
                <w:color w:val="00274C"/>
                <w:position w:val="-2"/>
                <w:sz w:val="20"/>
                <w:szCs w:val="20"/>
              </w:rPr>
              <w:t xml:space="preserve"> e del basamento </w:t>
            </w:r>
            <w:r>
              <w:rPr>
                <w:b/>
                <w:bCs/>
                <w:color w:val="00274C"/>
                <w:position w:val="-2"/>
                <w:sz w:val="20"/>
                <w:szCs w:val="20"/>
              </w:rPr>
              <w:t xml:space="preserve">E</w:t>
            </w:r>
            <w:r>
              <w:rPr>
                <w:color w:val="00274C"/>
                <w:position w:val="-2"/>
                <w:sz w:val="20"/>
                <w:szCs w:val="20"/>
              </w:rPr>
              <w:t xml:space="preserve"> siano privi di impurità.</w:t>
            </w:r>
          </w:p>
          <w:p>
            <w:pPr>
              <w:numPr>
                <w:ilvl w:val="0"/>
                <w:numId w:val="25753775"/>
              </w:numPr>
              <w:spacing w:before="0" w:after="0" w:line="262" w:lineRule="auto"/>
              <w:jc w:val="left"/>
              <w:rPr>
                <w:color w:val="00274C"/>
                <w:sz w:val="20"/>
                <w:szCs w:val="20"/>
              </w:rPr>
            </w:pPr>
            <w:r>
              <w:rPr>
                <w:color w:val="00274C"/>
                <w:position w:val="-2"/>
                <w:sz w:val="20"/>
                <w:szCs w:val="20"/>
              </w:rPr>
              <w:t xml:space="preserve">Applicare un cordone di circa </w:t>
            </w:r>
            <w:r>
              <w:rPr>
                <w:b/>
                <w:bCs/>
                <w:color w:val="00274C"/>
                <w:position w:val="-2"/>
                <w:sz w:val="20"/>
                <w:szCs w:val="20"/>
              </w:rPr>
              <w:t xml:space="preserve">2.5 mm</w:t>
            </w:r>
            <w:r>
              <w:rPr>
                <w:color w:val="00274C"/>
                <w:position w:val="-2"/>
                <w:sz w:val="20"/>
                <w:szCs w:val="20"/>
              </w:rPr>
              <w:t xml:space="preserve"> di sigillante </w:t>
            </w:r>
            <w:r>
              <w:rPr>
                <w:b/>
                <w:bCs/>
                <w:color w:val="00274C"/>
                <w:position w:val="-2"/>
                <w:sz w:val="20"/>
                <w:szCs w:val="20"/>
              </w:rPr>
              <w:t xml:space="preserve">(Loctite 5660)</w:t>
            </w:r>
            <w:r>
              <w:rPr>
                <w:color w:val="00274C"/>
                <w:position w:val="-2"/>
                <w:sz w:val="20"/>
                <w:szCs w:val="20"/>
              </w:rPr>
              <w:t xml:space="preserve"> sul piano </w:t>
            </w:r>
            <w:r>
              <w:rPr>
                <w:b/>
                <w:bCs/>
                <w:color w:val="00274C"/>
                <w:position w:val="-2"/>
                <w:sz w:val="20"/>
                <w:szCs w:val="20"/>
              </w:rPr>
              <w:t xml:space="preserve">F</w:t>
            </w:r>
            <w:r>
              <w:rPr>
                <w:color w:val="00274C"/>
                <w:position w:val="-2"/>
                <w:sz w:val="20"/>
                <w:szCs w:val="20"/>
              </w:rPr>
              <w:t xml:space="preserve"> della coppa olio </w:t>
            </w:r>
            <w:r>
              <w:rPr>
                <w:b/>
                <w:bCs/>
                <w:color w:val="00274C"/>
                <w:position w:val="-2"/>
                <w:sz w:val="20"/>
                <w:szCs w:val="20"/>
              </w:rPr>
              <w:t xml:space="preserve">G</w:t>
            </w:r>
            <w:r>
              <w:rPr>
                <w:color w:val="00274C"/>
                <w:position w:val="-2"/>
                <w:sz w:val="20"/>
                <w:szCs w:val="20"/>
              </w:rPr>
              <w:t xml:space="preserve"> .</w:t>
            </w:r>
          </w:p>
          <w:p>
            <w:pPr>
              <w:numPr>
                <w:ilvl w:val="0"/>
                <w:numId w:val="25753775"/>
              </w:numPr>
              <w:spacing w:before="0" w:after="0" w:line="262" w:lineRule="auto"/>
              <w:jc w:val="left"/>
              <w:rPr>
                <w:color w:val="00274C"/>
                <w:sz w:val="20"/>
                <w:szCs w:val="20"/>
              </w:rPr>
            </w:pPr>
            <w:r>
              <w:rPr>
                <w:b/>
                <w:bCs/>
                <w:color w:val="00274C"/>
                <w:position w:val="-2"/>
                <w:sz w:val="20"/>
                <w:szCs w:val="20"/>
              </w:rPr>
              <w:t xml:space="preserve">Nota</w:t>
            </w:r>
            <w:r>
              <w:rPr>
                <w:color w:val="00274C"/>
                <w:position w:val="-2"/>
                <w:sz w:val="20"/>
                <w:szCs w:val="20"/>
              </w:rPr>
              <w:t xml:space="preserve"> : in alternativa applicare </w:t>
            </w:r>
            <w:r>
              <w:rPr>
                <w:b/>
                <w:bCs/>
                <w:color w:val="00274C"/>
                <w:position w:val="-2"/>
                <w:sz w:val="20"/>
                <w:szCs w:val="20"/>
              </w:rPr>
              <w:t xml:space="preserve">Loctite 5699</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55433773" name="name483460abf016c4d0b"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823660abf016c4d03"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7102" name="name293660abf016d5f3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0360abf016d5f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L</w:t>
            </w:r>
            <w:r>
              <w:rPr>
                <w:color w:val="00274C"/>
                <w:position w:val="-2"/>
                <w:sz w:val="20"/>
                <w:szCs w:val="20"/>
              </w:rPr>
              <w:t xml:space="preserve"> , seguendo tassativamente l'ordine e la coppia di serraggio indicata.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776"/>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L</w:t>
            </w:r>
            <w:r>
              <w:rPr>
                <w:color w:val="00274C"/>
                <w:position w:val="-2"/>
                <w:sz w:val="20"/>
                <w:szCs w:val="20"/>
              </w:rPr>
              <w:t xml:space="preserve"> seguendo l'ordine indicato (coppia di serraggio a </w:t>
            </w:r>
            <w:r>
              <w:rPr>
                <w:b/>
                <w:bCs/>
                <w:color w:val="00274C"/>
                <w:position w:val="-2"/>
                <w:sz w:val="20"/>
                <w:szCs w:val="20"/>
              </w:rPr>
              <w:t xml:space="preserve">25 Nm</w:t>
            </w:r>
            <w:r>
              <w:rPr>
                <w:color w:val="00274C"/>
                <w:position w:val="-2"/>
                <w:sz w:val="20"/>
                <w:szCs w:val="20"/>
              </w:rPr>
              <w:t xml:space="preserve"> ).</w:t>
            </w:r>
          </w:p>
          <w:p>
            <w:pPr>
              <w:numPr>
                <w:ilvl w:val="0"/>
                <w:numId w:val="25753776"/>
              </w:numPr>
              <w:spacing w:before="0" w:after="0" w:line="262" w:lineRule="auto"/>
              <w:jc w:val="left"/>
              <w:rPr>
                <w:color w:val="00274C"/>
                <w:sz w:val="20"/>
                <w:szCs w:val="20"/>
              </w:rPr>
            </w:pPr>
            <w:r>
              <w:rPr>
                <w:color w:val="00274C"/>
                <w:position w:val="-2"/>
                <w:sz w:val="20"/>
                <w:szCs w:val="20"/>
              </w:rPr>
              <w:t xml:space="preserve">Dopo il serraggio di tutte le viti, svitare la vite </w:t>
            </w:r>
            <w:r>
              <w:rPr>
                <w:b/>
                <w:bCs/>
                <w:color w:val="00274C"/>
                <w:position w:val="-2"/>
                <w:sz w:val="20"/>
                <w:szCs w:val="20"/>
              </w:rPr>
              <w:t xml:space="preserve">n° 1</w:t>
            </w:r>
            <w:r>
              <w:rPr>
                <w:color w:val="00274C"/>
                <w:position w:val="-2"/>
                <w:sz w:val="20"/>
                <w:szCs w:val="20"/>
              </w:rPr>
              <w:t xml:space="preserve"> e serrarla nuovamente alla coppia di serraggio indicata al punto </w:t>
            </w:r>
            <w:r>
              <w:rPr>
                <w:b/>
                <w:bCs/>
                <w:color w:val="00274C"/>
                <w:position w:val="-2"/>
                <w:sz w:val="20"/>
                <w:szCs w:val="20"/>
              </w:rPr>
              <w:t xml:space="preserve">4</w:t>
            </w:r>
            <w:r>
              <w:rPr>
                <w:color w:val="00274C"/>
                <w:position w:val="-2"/>
                <w:sz w:val="20"/>
                <w:szCs w:val="20"/>
              </w:rPr>
              <w:t xml:space="preserve"> .</w:t>
            </w:r>
          </w:p>
          <w:p>
            <w:pPr>
              <w:numPr>
                <w:ilvl w:val="0"/>
                <w:numId w:val="25753776"/>
              </w:numPr>
              <w:spacing w:before="0" w:after="0" w:line="262" w:lineRule="auto"/>
              <w:jc w:val="left"/>
              <w:rPr>
                <w:color w:val="00274C"/>
                <w:sz w:val="20"/>
                <w:szCs w:val="20"/>
              </w:rPr>
            </w:pPr>
            <w:r>
              <w:rPr>
                <w:color w:val="00274C"/>
                <w:position w:val="-2"/>
                <w:sz w:val="20"/>
                <w:szCs w:val="20"/>
              </w:rPr>
              <w:t xml:space="preserve">Verificare che i tappi scarico olio </w:t>
            </w:r>
            <w:r>
              <w:rPr>
                <w:b/>
                <w:bCs/>
                <w:color w:val="00274C"/>
                <w:position w:val="-2"/>
                <w:sz w:val="20"/>
                <w:szCs w:val="20"/>
              </w:rPr>
              <w:t xml:space="preserve">M</w:t>
            </w:r>
            <w:r>
              <w:rPr>
                <w:color w:val="00274C"/>
                <w:position w:val="-2"/>
                <w:sz w:val="20"/>
                <w:szCs w:val="20"/>
              </w:rPr>
              <w:t xml:space="preserve"> siano serrati (coppia di serraggio a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8991767" name="name733760abf016ea5c9"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878360abf016ea5c5"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flangiatura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Campana di flangiatura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372876" name="name242160abf0170702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83160abf017070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A</w:t>
            </w:r>
            <w:r>
              <w:rPr>
                <w:color w:val="00274C"/>
                <w:position w:val="-2"/>
                <w:sz w:val="20"/>
                <w:szCs w:val="20"/>
              </w:rPr>
              <w:t xml:space="preserve"> è molto pesante, porre particolare attenzione durante la fase di montaggio per evitarne la caduta con gravi rischi per l'operatore.</w:t>
            </w:r>
          </w:p>
          <w:p/>
          <w:p/>
          <w:p>
            <w:pPr>
              <w:numPr>
                <w:ilvl w:val="0"/>
                <w:numId w:val="25753777"/>
              </w:numPr>
              <w:spacing w:before="0" w:after="0" w:line="262" w:lineRule="auto"/>
              <w:jc w:val="left"/>
              <w:rPr>
                <w:color w:val="00274C"/>
                <w:sz w:val="20"/>
                <w:szCs w:val="20"/>
              </w:rPr>
            </w:pPr>
            <w:r>
              <w:rPr>
                <w:color w:val="00274C"/>
                <w:position w:val="-2"/>
                <w:sz w:val="20"/>
                <w:szCs w:val="20"/>
              </w:rPr>
              <w:t xml:space="preserve">Montare la campana </w:t>
            </w:r>
            <w:r>
              <w:rPr>
                <w:b/>
                <w:bCs/>
                <w:color w:val="00274C"/>
                <w:position w:val="-2"/>
                <w:sz w:val="20"/>
                <w:szCs w:val="20"/>
              </w:rPr>
              <w:t xml:space="preserve">A</w:t>
            </w:r>
            <w:r>
              <w:rPr>
                <w:color w:val="00274C"/>
                <w:position w:val="-2"/>
                <w:sz w:val="20"/>
                <w:szCs w:val="20"/>
              </w:rPr>
              <w:t xml:space="preserve"> rispettando le spine di riferimento </w:t>
            </w:r>
            <w:r>
              <w:rPr>
                <w:b/>
                <w:bCs/>
                <w:color w:val="00274C"/>
                <w:position w:val="-2"/>
                <w:sz w:val="20"/>
                <w:szCs w:val="20"/>
              </w:rPr>
              <w:t xml:space="preserve">B</w:t>
            </w:r>
            <w:r>
              <w:rPr>
                <w:color w:val="00274C"/>
                <w:position w:val="-2"/>
                <w:sz w:val="20"/>
                <w:szCs w:val="20"/>
              </w:rPr>
              <w:t xml:space="preserve"> sul basamento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83310" name="name635860abf0171a9ca"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539560abf0171a9c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860022" name="name661860abf0172e7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1760abf0172e7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provocare danni a cose e persone.</w:t>
            </w:r>
          </w:p>
          <w:p/>
          <w:p/>
          <w:p>
            <w:pPr>
              <w:numPr>
                <w:ilvl w:val="0"/>
                <w:numId w:val="25753778"/>
              </w:numPr>
              <w:spacing w:before="0" w:after="0" w:line="262" w:lineRule="auto"/>
              <w:jc w:val="left"/>
              <w:rPr>
                <w:color w:val="00274C"/>
                <w:sz w:val="20"/>
                <w:szCs w:val="20"/>
              </w:rPr>
            </w:pPr>
            <w:r>
              <w:rPr>
                <w:color w:val="00274C"/>
                <w:position w:val="-2"/>
                <w:sz w:val="20"/>
                <w:szCs w:val="20"/>
              </w:rPr>
              <w:t xml:space="preserve">Serrare le viti di fissaggio, seguendo tassativamente l'ordine di serraggio indicato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73576373" name="name726860abf0173f6b1"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812060abf0173f6aa"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Volano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304623" name="name412160abf0175184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59260abf017518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Il volano </w:t>
            </w:r>
            <w:r>
              <w:rPr>
                <w:b/>
                <w:bCs/>
                <w:color w:val="00274C"/>
                <w:position w:val="-2"/>
                <w:sz w:val="20"/>
                <w:szCs w:val="20"/>
              </w:rPr>
              <w:t xml:space="preserve">F</w:t>
            </w:r>
            <w:r>
              <w:rPr>
                <w:color w:val="00274C"/>
                <w:position w:val="-2"/>
                <w:sz w:val="20"/>
                <w:szCs w:val="20"/>
              </w:rPr>
              <w:t xml:space="preserve"> è molto pesante, porre particolare attenzione durante la fase di montaggio per evitarne la caduta con gravi rischi per l'operatore.</w:t>
            </w:r>
          </w:p>
          <w:p/>
          <w:p/>
          <w:p>
            <w:pPr>
              <w:numPr>
                <w:ilvl w:val="0"/>
                <w:numId w:val="25753779"/>
              </w:numPr>
              <w:spacing w:before="0" w:after="0" w:line="262" w:lineRule="auto"/>
              <w:jc w:val="left"/>
              <w:rPr>
                <w:color w:val="00274C"/>
                <w:sz w:val="20"/>
                <w:szCs w:val="20"/>
              </w:rPr>
            </w:pPr>
            <w:r>
              <w:rPr>
                <w:color w:val="00274C"/>
                <w:position w:val="-2"/>
                <w:sz w:val="20"/>
                <w:szCs w:val="20"/>
              </w:rPr>
              <w:t xml:space="preserve">Avvitare l'attrezzo speciale </w:t>
            </w:r>
            <w:hyperlink r:id="rId293860abf017524d2" w:history="1">
              <w:r>
                <w:rPr>
                  <w:b/>
                  <w:bCs/>
                  <w:color w:val="0000FF"/>
                  <w:position w:val="-2"/>
                  <w:sz w:val="20"/>
                  <w:szCs w:val="20"/>
                </w:rPr>
                <w:t xml:space="preserve">ST_09</w:t>
              </w:r>
            </w:hyperlink>
            <w:r>
              <w:rPr>
                <w:color w:val="00274C"/>
                <w:position w:val="-2"/>
                <w:sz w:val="20"/>
                <w:szCs w:val="20"/>
              </w:rPr>
              <w:t xml:space="preserve"> sull'albero a gomito </w:t>
            </w:r>
            <w:r>
              <w:rPr>
                <w:b/>
                <w:bCs/>
                <w:color w:val="00274C"/>
                <w:position w:val="-2"/>
                <w:sz w:val="20"/>
                <w:szCs w:val="20"/>
              </w:rPr>
              <w:t xml:space="preserve">E</w:t>
            </w:r>
            <w:r>
              <w:rPr>
                <w:color w:val="00274C"/>
                <w:position w:val="-2"/>
                <w:sz w:val="20"/>
                <w:szCs w:val="20"/>
              </w:rPr>
              <w:t xml:space="preserve"> al posto della vite </w:t>
            </w:r>
            <w:r>
              <w:rPr>
                <w:b/>
                <w:bCs/>
                <w:color w:val="00274C"/>
                <w:position w:val="-2"/>
                <w:sz w:val="20"/>
                <w:szCs w:val="20"/>
              </w:rPr>
              <w:t xml:space="preserve">G</w:t>
            </w:r>
            <w:r>
              <w:rPr>
                <w:color w:val="00274C"/>
                <w:position w:val="-2"/>
                <w:sz w:val="20"/>
                <w:szCs w:val="20"/>
              </w:rPr>
              <w:t xml:space="preserve"> posizionata più in alto ( </w:t>
            </w:r>
            <w:r>
              <w:rPr>
                <w:b/>
                <w:bCs/>
                <w:color w:val="00274C"/>
                <w:position w:val="-2"/>
                <w:sz w:val="20"/>
                <w:szCs w:val="20"/>
              </w:rPr>
              <w:t xml:space="preserve">Fig. 9.33</w:t>
            </w:r>
            <w:r>
              <w:rPr>
                <w:color w:val="00274C"/>
                <w:position w:val="-2"/>
                <w:sz w:val="20"/>
                <w:szCs w:val="20"/>
              </w:rPr>
              <w:t xml:space="preserve"> ).</w:t>
            </w:r>
          </w:p>
          <w:p>
            <w:pPr>
              <w:numPr>
                <w:ilvl w:val="0"/>
                <w:numId w:val="25753779"/>
              </w:numPr>
              <w:spacing w:before="0" w:after="0" w:line="262" w:lineRule="auto"/>
              <w:jc w:val="left"/>
              <w:rPr>
                <w:color w:val="00274C"/>
                <w:sz w:val="20"/>
                <w:szCs w:val="20"/>
              </w:rPr>
            </w:pPr>
            <w:r>
              <w:rPr>
                <w:color w:val="00274C"/>
                <w:position w:val="-2"/>
                <w:sz w:val="20"/>
                <w:szCs w:val="20"/>
              </w:rPr>
              <w:t xml:space="preserve">Inserire il volano </w:t>
            </w:r>
            <w:r>
              <w:rPr>
                <w:b/>
                <w:bCs/>
                <w:color w:val="00274C"/>
                <w:position w:val="-2"/>
                <w:sz w:val="20"/>
                <w:szCs w:val="20"/>
              </w:rPr>
              <w:t xml:space="preserve">F</w:t>
            </w:r>
            <w:r>
              <w:rPr>
                <w:color w:val="00274C"/>
                <w:position w:val="-2"/>
                <w:sz w:val="20"/>
                <w:szCs w:val="20"/>
              </w:rPr>
              <w:t xml:space="preserve"> sull’albero a gomito </w:t>
            </w:r>
            <w:r>
              <w:rPr>
                <w:b/>
                <w:bCs/>
                <w:color w:val="00274C"/>
                <w:position w:val="-2"/>
                <w:sz w:val="20"/>
                <w:szCs w:val="20"/>
              </w:rPr>
              <w:t xml:space="preserve">E</w:t>
            </w:r>
            <w:r>
              <w:rPr>
                <w:color w:val="00274C"/>
                <w:position w:val="-2"/>
                <w:sz w:val="20"/>
                <w:szCs w:val="20"/>
              </w:rPr>
              <w:t xml:space="preserve"> utilizzando come guida l’attrezzo </w:t>
            </w:r>
            <w:hyperlink r:id="rId758960abf01752617" w:history="1">
              <w:r>
                <w:rPr>
                  <w:b/>
                  <w:bCs/>
                  <w:color w:val="0000FF"/>
                  <w:position w:val="-2"/>
                  <w:sz w:val="20"/>
                  <w:szCs w:val="20"/>
                </w:rPr>
                <w:t xml:space="preserve">ST_09</w:t>
              </w:r>
            </w:hyperlink>
            <w:r>
              <w:rPr>
                <w:color w:val="00274C"/>
                <w:position w:val="-2"/>
                <w:sz w:val="20"/>
                <w:szCs w:val="20"/>
              </w:rPr>
              <w:t xml:space="preserve"> e serrare manualmente tutte le viti G, estrarre l’attrezzo </w:t>
            </w:r>
            <w:hyperlink r:id="rId722560abf01752654" w:history="1">
              <w:r>
                <w:rPr>
                  <w:b/>
                  <w:bCs/>
                  <w:color w:val="0000FF"/>
                  <w:position w:val="-2"/>
                  <w:sz w:val="20"/>
                  <w:szCs w:val="20"/>
                </w:rPr>
                <w:t xml:space="preserve">ST_09</w:t>
              </w:r>
            </w:hyperlink>
            <w:r>
              <w:rPr>
                <w:color w:val="00274C"/>
                <w:position w:val="-2"/>
                <w:sz w:val="20"/>
                <w:szCs w:val="20"/>
              </w:rPr>
              <w:t xml:space="preserve"> e montare l’ultima vite </w:t>
            </w:r>
            <w:r>
              <w:rPr>
                <w:b/>
                <w:bCs/>
                <w:color w:val="00274C"/>
                <w:position w:val="-2"/>
                <w:sz w:val="20"/>
                <w:szCs w:val="20"/>
              </w:rPr>
              <w:t xml:space="preserve">G</w:t>
            </w:r>
            <w:r>
              <w:rPr>
                <w:color w:val="00274C"/>
                <w:position w:val="-2"/>
                <w:sz w:val="20"/>
                <w:szCs w:val="20"/>
              </w:rPr>
              <w:t xml:space="preserve"> .</w:t>
            </w:r>
          </w:p>
          <w:p>
            <w:pPr>
              <w:numPr>
                <w:ilvl w:val="0"/>
                <w:numId w:val="25753779"/>
              </w:numPr>
              <w:spacing w:before="0" w:after="0" w:line="262" w:lineRule="auto"/>
              <w:jc w:val="left"/>
              <w:rPr>
                <w:color w:val="00274C"/>
                <w:sz w:val="20"/>
                <w:szCs w:val="20"/>
              </w:rPr>
            </w:pPr>
            <w:r>
              <w:rPr>
                <w:color w:val="00274C"/>
                <w:position w:val="-2"/>
                <w:sz w:val="20"/>
                <w:szCs w:val="20"/>
              </w:rPr>
              <w:t xml:space="preserve">Montare e fissare l'attrezzo </w:t>
            </w:r>
            <w:hyperlink r:id="rId206960abf017526a7" w:history="1">
              <w:r>
                <w:rPr>
                  <w:b/>
                  <w:bCs/>
                  <w:color w:val="0000FF"/>
                  <w:position w:val="-2"/>
                  <w:sz w:val="20"/>
                  <w:szCs w:val="20"/>
                </w:rPr>
                <w:t xml:space="preserve">ST_34</w:t>
              </w:r>
            </w:hyperlink>
            <w:r>
              <w:rPr>
                <w:color w:val="00274C"/>
                <w:position w:val="-2"/>
                <w:sz w:val="20"/>
                <w:szCs w:val="20"/>
              </w:rPr>
              <w:t xml:space="preserve"> nella sede </w:t>
            </w:r>
            <w:r>
              <w:rPr>
                <w:b/>
                <w:bCs/>
                <w:color w:val="00274C"/>
                <w:position w:val="-2"/>
                <w:sz w:val="20"/>
                <w:szCs w:val="20"/>
              </w:rPr>
              <w:t xml:space="preserve">H</w:t>
            </w:r>
            <w:r>
              <w:rPr>
                <w:color w:val="00274C"/>
                <w:position w:val="-2"/>
                <w:sz w:val="20"/>
                <w:szCs w:val="20"/>
              </w:rPr>
              <w:t xml:space="preserve"> e serrarlo con le due viti di fissaggio motorino di avviamento.</w:t>
            </w:r>
          </w:p>
          <w:p>
            <w:pPr>
              <w:numPr>
                <w:ilvl w:val="0"/>
                <w:numId w:val="25753779"/>
              </w:numPr>
              <w:spacing w:before="0" w:after="0" w:line="262" w:lineRule="auto"/>
              <w:jc w:val="left"/>
              <w:rPr>
                <w:color w:val="00274C"/>
                <w:sz w:val="20"/>
                <w:szCs w:val="20"/>
              </w:rPr>
            </w:pPr>
            <w:r>
              <w:rPr>
                <w:color w:val="00274C"/>
                <w:position w:val="-2"/>
                <w:sz w:val="20"/>
                <w:szCs w:val="20"/>
              </w:rPr>
              <w:t xml:space="preserve">Serrare tutte le viti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363154" name="name506660abf01762c88"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370260abf01762c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ingranaggi distribuzione e pompa iniezione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Ingranaggi distribuzione</w:t>
            </w:r>
          </w:p>
          <w:p/>
          <w:p/>
          <w:p>
            <w:pPr>
              <w:numPr>
                <w:ilvl w:val="0"/>
                <w:numId w:val="25753780"/>
              </w:numPr>
              <w:spacing w:before="0" w:after="0" w:line="262" w:lineRule="auto"/>
              <w:jc w:val="left"/>
              <w:rPr>
                <w:color w:val="00274C"/>
                <w:sz w:val="20"/>
                <w:szCs w:val="20"/>
              </w:rPr>
            </w:pPr>
            <w:r>
              <w:rPr>
                <w:color w:val="00274C"/>
                <w:position w:val="-2"/>
                <w:sz w:val="20"/>
                <w:szCs w:val="20"/>
              </w:rPr>
              <w:t xml:space="preserve">Verificare il corretto montaggio della chiavetta </w:t>
            </w:r>
            <w:r>
              <w:rPr>
                <w:b/>
                <w:bCs/>
                <w:color w:val="00274C"/>
                <w:position w:val="-2"/>
                <w:sz w:val="20"/>
                <w:szCs w:val="20"/>
              </w:rPr>
              <w:t xml:space="preserve">A</w:t>
            </w:r>
            <w:r>
              <w:rPr>
                <w:color w:val="00274C"/>
                <w:position w:val="-2"/>
                <w:sz w:val="20"/>
                <w:szCs w:val="20"/>
              </w:rPr>
              <w:t xml:space="preserve"> sull'albero a camme </w:t>
            </w:r>
            <w:r>
              <w:rPr>
                <w:b/>
                <w:bCs/>
                <w:color w:val="00274C"/>
                <w:position w:val="-2"/>
                <w:sz w:val="20"/>
                <w:szCs w:val="20"/>
              </w:rPr>
              <w:t xml:space="preserve">B</w:t>
            </w:r>
            <w:r>
              <w:rPr>
                <w:color w:val="00274C"/>
                <w:position w:val="-2"/>
                <w:sz w:val="20"/>
                <w:szCs w:val="20"/>
              </w:rPr>
              <w:t xml:space="preserve"> .</w:t>
            </w:r>
          </w:p>
          <w:p>
            <w:pPr>
              <w:numPr>
                <w:ilvl w:val="0"/>
                <w:numId w:val="25753780"/>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C</w:t>
            </w:r>
            <w:r>
              <w:rPr>
                <w:color w:val="00274C"/>
                <w:position w:val="-2"/>
                <w:sz w:val="20"/>
                <w:szCs w:val="20"/>
              </w:rPr>
              <w:t xml:space="preserve"> sull'albero a camme </w:t>
            </w:r>
            <w:r>
              <w:rPr>
                <w:b/>
                <w:bCs/>
                <w:color w:val="00274C"/>
                <w:position w:val="-2"/>
                <w:sz w:val="20"/>
                <w:szCs w:val="20"/>
              </w:rPr>
              <w:t xml:space="preserve">B</w:t>
            </w:r>
            <w:r>
              <w:rPr>
                <w:color w:val="00274C"/>
                <w:position w:val="-2"/>
                <w:sz w:val="20"/>
                <w:szCs w:val="20"/>
              </w:rPr>
              <w:t xml:space="preserve"> rispettando il riferimento con la chiavetta </w:t>
            </w:r>
            <w:r>
              <w:rPr>
                <w:b/>
                <w:bCs/>
                <w:color w:val="00274C"/>
                <w:position w:val="-2"/>
                <w:sz w:val="20"/>
                <w:szCs w:val="20"/>
              </w:rPr>
              <w:t xml:space="preserve">A</w:t>
            </w:r>
            <w:r>
              <w:rPr>
                <w:color w:val="00274C"/>
                <w:position w:val="-2"/>
                <w:sz w:val="20"/>
                <w:szCs w:val="20"/>
              </w:rPr>
              <w:t xml:space="preserve"> .</w:t>
            </w:r>
          </w:p>
          <w:p>
            <w:pPr>
              <w:numPr>
                <w:ilvl w:val="0"/>
                <w:numId w:val="25753780"/>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D</w:t>
            </w:r>
            <w:r>
              <w:rPr>
                <w:color w:val="00274C"/>
                <w:position w:val="-2"/>
                <w:sz w:val="20"/>
                <w:szCs w:val="20"/>
              </w:rPr>
              <w:t xml:space="preserve"> fino a battuta.</w:t>
            </w:r>
          </w:p>
          <w:p>
            <w:pPr>
              <w:numPr>
                <w:ilvl w:val="0"/>
                <w:numId w:val="25753780"/>
              </w:numPr>
              <w:spacing w:before="0" w:after="0" w:line="262" w:lineRule="auto"/>
              <w:jc w:val="left"/>
              <w:rPr>
                <w:color w:val="00274C"/>
                <w:sz w:val="20"/>
                <w:szCs w:val="20"/>
              </w:rPr>
            </w:pPr>
            <w:r>
              <w:rPr>
                <w:color w:val="00274C"/>
                <w:position w:val="-2"/>
                <w:sz w:val="20"/>
                <w:szCs w:val="20"/>
              </w:rPr>
              <w:t xml:space="preserve">Inserire la spina di riferimento </w:t>
            </w:r>
            <w:r>
              <w:rPr>
                <w:b/>
                <w:bCs/>
                <w:color w:val="00274C"/>
                <w:position w:val="-2"/>
                <w:sz w:val="20"/>
                <w:szCs w:val="20"/>
              </w:rPr>
              <w:t xml:space="preserve">E</w:t>
            </w:r>
            <w:r>
              <w:rPr>
                <w:color w:val="00274C"/>
                <w:position w:val="-2"/>
                <w:sz w:val="20"/>
                <w:szCs w:val="20"/>
              </w:rPr>
              <w:t xml:space="preserve"> sull'ingranaggio </w:t>
            </w:r>
            <w:r>
              <w:rPr>
                <w:b/>
                <w:bCs/>
                <w:color w:val="00274C"/>
                <w:position w:val="-2"/>
                <w:sz w:val="20"/>
                <w:szCs w:val="20"/>
              </w:rPr>
              <w:t xml:space="preserve">C</w:t>
            </w:r>
            <w:r>
              <w:rPr>
                <w:color w:val="00274C"/>
                <w:position w:val="-2"/>
                <w:sz w:val="20"/>
                <w:szCs w:val="20"/>
              </w:rPr>
              <w:t xml:space="preserve"> .</w:t>
            </w:r>
          </w:p>
          <w:p>
            <w:pPr>
              <w:numPr>
                <w:ilvl w:val="0"/>
                <w:numId w:val="25753780"/>
              </w:numPr>
              <w:spacing w:before="0" w:after="0" w:line="262" w:lineRule="auto"/>
              <w:jc w:val="left"/>
              <w:rPr>
                <w:color w:val="00274C"/>
                <w:sz w:val="20"/>
                <w:szCs w:val="20"/>
              </w:rPr>
            </w:pPr>
            <w:r>
              <w:rPr>
                <w:color w:val="00274C"/>
                <w:position w:val="-2"/>
                <w:sz w:val="20"/>
                <w:szCs w:val="20"/>
              </w:rPr>
              <w:t xml:space="preserve">Fissare la ruota fonica </w:t>
            </w:r>
            <w:r>
              <w:rPr>
                <w:b/>
                <w:bCs/>
                <w:color w:val="00274C"/>
                <w:position w:val="-2"/>
                <w:sz w:val="20"/>
                <w:szCs w:val="20"/>
              </w:rPr>
              <w:t xml:space="preserve">F</w:t>
            </w:r>
            <w:r>
              <w:rPr>
                <w:color w:val="00274C"/>
                <w:position w:val="-2"/>
                <w:sz w:val="20"/>
                <w:szCs w:val="20"/>
              </w:rPr>
              <w:t xml:space="preserve"> con le viti </w:t>
            </w:r>
            <w:r>
              <w:rPr>
                <w:b/>
                <w:bCs/>
                <w:color w:val="00274C"/>
                <w:position w:val="-2"/>
                <w:sz w:val="20"/>
                <w:szCs w:val="20"/>
              </w:rPr>
              <w:t xml:space="preserve">G</w:t>
            </w:r>
            <w:r>
              <w:rPr>
                <w:color w:val="00274C"/>
                <w:position w:val="-2"/>
                <w:sz w:val="20"/>
                <w:szCs w:val="20"/>
              </w:rPr>
              <w:t xml:space="preserve"> sull'ingranaggio </w:t>
            </w:r>
            <w:r>
              <w:rPr>
                <w:b/>
                <w:bCs/>
                <w:color w:val="00274C"/>
                <w:position w:val="-2"/>
                <w:sz w:val="20"/>
                <w:szCs w:val="20"/>
              </w:rPr>
              <w:t xml:space="preserve">C</w:t>
            </w:r>
            <w:r>
              <w:rPr>
                <w:color w:val="00274C"/>
                <w:position w:val="-2"/>
                <w:sz w:val="20"/>
                <w:szCs w:val="20"/>
              </w:rPr>
              <w:t xml:space="preserve"> rispettando la spina </w:t>
            </w:r>
            <w:r>
              <w:rPr>
                <w:b/>
                <w:bCs/>
                <w:color w:val="00274C"/>
                <w:position w:val="-2"/>
                <w:sz w:val="20"/>
                <w:szCs w:val="20"/>
              </w:rPr>
              <w:t xml:space="preserve">E</w:t>
            </w:r>
            <w:r>
              <w:rPr>
                <w:color w:val="00274C"/>
                <w:position w:val="-2"/>
                <w:sz w:val="20"/>
                <w:szCs w:val="20"/>
              </w:rPr>
              <w:t xml:space="preserve"> .</w:t>
            </w:r>
          </w:p>
          <w:p>
            <w:pPr>
              <w:numPr>
                <w:ilvl w:val="0"/>
                <w:numId w:val="25753780"/>
              </w:numPr>
              <w:spacing w:before="0" w:after="0" w:line="262" w:lineRule="auto"/>
              <w:jc w:val="left"/>
              <w:rPr>
                <w:color w:val="00274C"/>
                <w:sz w:val="20"/>
                <w:szCs w:val="20"/>
              </w:rPr>
            </w:pPr>
            <w:r>
              <w:rPr>
                <w:color w:val="00274C"/>
                <w:position w:val="-2"/>
                <w:sz w:val="20"/>
                <w:szCs w:val="20"/>
              </w:rPr>
              <w:t xml:space="preserve">Fissare il perno ingranaggio intermedio </w:t>
            </w:r>
            <w:r>
              <w:rPr>
                <w:b/>
                <w:bCs/>
                <w:color w:val="00274C"/>
                <w:position w:val="-2"/>
                <w:sz w:val="20"/>
                <w:szCs w:val="20"/>
              </w:rPr>
              <w:t xml:space="preserve">H</w:t>
            </w:r>
            <w:r>
              <w:rPr>
                <w:color w:val="00274C"/>
                <w:position w:val="-2"/>
                <w:sz w:val="20"/>
                <w:szCs w:val="20"/>
              </w:rPr>
              <w:t xml:space="preserve"> , nell'alloggiamento </w:t>
            </w:r>
            <w:r>
              <w:rPr>
                <w:b/>
                <w:bCs/>
                <w:color w:val="00274C"/>
                <w:position w:val="-2"/>
                <w:sz w:val="20"/>
                <w:szCs w:val="20"/>
              </w:rPr>
              <w:t xml:space="preserve">J</w:t>
            </w:r>
            <w:r>
              <w:rPr>
                <w:color w:val="00274C"/>
                <w:position w:val="-2"/>
                <w:sz w:val="20"/>
                <w:szCs w:val="20"/>
              </w:rPr>
              <w:t xml:space="preserve"> del semi-basamento, tramite le viti </w:t>
            </w:r>
            <w:r>
              <w:rPr>
                <w:b/>
                <w:bCs/>
                <w:color w:val="00274C"/>
                <w:position w:val="-2"/>
                <w:sz w:val="20"/>
                <w:szCs w:val="20"/>
              </w:rPr>
              <w:t xml:space="preserve">K</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406703" name="name214860abf017789e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9660abf017789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Il montaggio del perno ingranaggio intermedio </w:t>
            </w:r>
            <w:r>
              <w:rPr>
                <w:b/>
                <w:bCs/>
                <w:color w:val="00274C"/>
                <w:position w:val="-2"/>
                <w:sz w:val="20"/>
                <w:szCs w:val="20"/>
              </w:rPr>
              <w:t xml:space="preserve">H</w:t>
            </w:r>
            <w:r>
              <w:rPr>
                <w:color w:val="00274C"/>
                <w:position w:val="-2"/>
                <w:sz w:val="20"/>
                <w:szCs w:val="20"/>
              </w:rPr>
              <w:t xml:space="preserve"> ha una sola posizione, i 4 fori per le viti </w:t>
            </w:r>
            <w:r>
              <w:rPr>
                <w:b/>
                <w:bCs/>
                <w:color w:val="00274C"/>
                <w:position w:val="-2"/>
                <w:sz w:val="20"/>
                <w:szCs w:val="20"/>
              </w:rPr>
              <w:t xml:space="preserve">K</w:t>
            </w:r>
            <w:r>
              <w:rPr>
                <w:color w:val="00274C"/>
                <w:position w:val="-2"/>
                <w:sz w:val="20"/>
                <w:szCs w:val="20"/>
              </w:rPr>
              <w:t xml:space="preserve"> non sono equidistanti.</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L</w:t>
            </w:r>
            <w:r>
              <w:rPr>
                <w:color w:val="00274C"/>
                <w:position w:val="-2"/>
                <w:sz w:val="20"/>
                <w:szCs w:val="20"/>
              </w:rPr>
              <w:t xml:space="preserve"> ad ogni montaggio.</w:t>
            </w:r>
          </w:p>
          <w:p/>
          <w:p/>
          <w:p>
            <w:pPr>
              <w:numPr>
                <w:ilvl w:val="0"/>
                <w:numId w:val="25753781"/>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M</w:t>
            </w:r>
            <w:r>
              <w:rPr>
                <w:color w:val="00274C"/>
                <w:position w:val="-2"/>
                <w:sz w:val="20"/>
                <w:szCs w:val="20"/>
              </w:rPr>
              <w:t xml:space="preserve"> .</w:t>
            </w:r>
          </w:p>
          <w:p>
            <w:pPr>
              <w:numPr>
                <w:ilvl w:val="0"/>
                <w:numId w:val="25753781"/>
              </w:numPr>
              <w:spacing w:before="0" w:after="0" w:line="262" w:lineRule="auto"/>
              <w:jc w:val="left"/>
              <w:rPr>
                <w:color w:val="00274C"/>
                <w:sz w:val="20"/>
                <w:szCs w:val="20"/>
              </w:rPr>
            </w:pPr>
            <w:r>
              <w:rPr>
                <w:color w:val="00274C"/>
                <w:position w:val="-2"/>
                <w:sz w:val="20"/>
                <w:szCs w:val="20"/>
              </w:rPr>
              <w:t xml:space="preserve">Verificare l'integrità della bronzina </w:t>
            </w:r>
            <w:r>
              <w:rPr>
                <w:b/>
                <w:bCs/>
                <w:color w:val="00274C"/>
                <w:position w:val="-2"/>
                <w:sz w:val="20"/>
                <w:szCs w:val="20"/>
              </w:rPr>
              <w:t xml:space="preserve">N</w:t>
            </w:r>
            <w:r>
              <w:rPr>
                <w:color w:val="00274C"/>
                <w:position w:val="-2"/>
                <w:sz w:val="20"/>
                <w:szCs w:val="20"/>
              </w:rPr>
              <w:t xml:space="preserve"> sull'ingranaggio intermedio </w:t>
            </w:r>
            <w:r>
              <w:rPr>
                <w:b/>
                <w:bCs/>
                <w:color w:val="00274C"/>
                <w:position w:val="-2"/>
                <w:sz w:val="20"/>
                <w:szCs w:val="20"/>
              </w:rPr>
              <w:t xml:space="preserve">P</w:t>
            </w:r>
            <w:r>
              <w:rPr>
                <w:color w:val="00274C"/>
                <w:position w:val="-2"/>
                <w:sz w:val="20"/>
                <w:szCs w:val="20"/>
              </w:rPr>
              <w:t xml:space="preserve"> , e che sia priva di impurità.</w:t>
            </w:r>
          </w:p>
          <w:p>
            <w:pPr>
              <w:numPr>
                <w:ilvl w:val="0"/>
                <w:numId w:val="25753781"/>
              </w:numPr>
              <w:spacing w:before="0" w:after="0" w:line="262" w:lineRule="auto"/>
              <w:jc w:val="left"/>
              <w:rPr>
                <w:color w:val="00274C"/>
                <w:sz w:val="20"/>
                <w:szCs w:val="20"/>
              </w:rPr>
            </w:pPr>
            <w:r>
              <w:rPr>
                <w:color w:val="00274C"/>
                <w:position w:val="-2"/>
                <w:sz w:val="20"/>
                <w:szCs w:val="20"/>
              </w:rPr>
              <w:t xml:space="preserve">Lubrificare abbondantemente con olio il perno </w:t>
            </w:r>
            <w:r>
              <w:rPr>
                <w:b/>
                <w:bCs/>
                <w:color w:val="00274C"/>
                <w:position w:val="-2"/>
                <w:sz w:val="20"/>
                <w:szCs w:val="20"/>
              </w:rPr>
              <w:t xml:space="preserve">H</w:t>
            </w:r>
            <w:r>
              <w:rPr>
                <w:color w:val="00274C"/>
                <w:position w:val="-2"/>
                <w:sz w:val="20"/>
                <w:szCs w:val="20"/>
              </w:rPr>
              <w:t xml:space="preserve"> e la bronzina </w:t>
            </w:r>
            <w:r>
              <w:rPr>
                <w:b/>
                <w:bCs/>
                <w:color w:val="00274C"/>
                <w:position w:val="-2"/>
                <w:sz w:val="20"/>
                <w:szCs w:val="20"/>
              </w:rPr>
              <w:t xml:space="preserve">N</w:t>
            </w:r>
            <w:r>
              <w:rPr>
                <w:color w:val="00274C"/>
                <w:position w:val="-2"/>
                <w:sz w:val="20"/>
                <w:szCs w:val="20"/>
              </w:rPr>
              <w:t xml:space="preserve"> .</w:t>
            </w:r>
          </w:p>
          <w:p>
            <w:pPr>
              <w:numPr>
                <w:ilvl w:val="0"/>
                <w:numId w:val="25753781"/>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P</w:t>
            </w:r>
            <w:r>
              <w:rPr>
                <w:color w:val="00274C"/>
                <w:position w:val="-2"/>
                <w:sz w:val="20"/>
                <w:szCs w:val="20"/>
              </w:rPr>
              <w:t xml:space="preserve"> sul perno </w:t>
            </w:r>
            <w:r>
              <w:rPr>
                <w:b/>
                <w:bCs/>
                <w:color w:val="00274C"/>
                <w:position w:val="-2"/>
                <w:sz w:val="20"/>
                <w:szCs w:val="20"/>
              </w:rPr>
              <w:t xml:space="preserve">H</w:t>
            </w:r>
            <w:r>
              <w:rPr>
                <w:color w:val="00274C"/>
                <w:position w:val="-2"/>
                <w:sz w:val="20"/>
                <w:szCs w:val="20"/>
              </w:rPr>
              <w:t xml:space="preserve"> rispettando tutti i riferimenti </w:t>
            </w:r>
            <w:r>
              <w:rPr>
                <w:b/>
                <w:bCs/>
                <w:color w:val="00274C"/>
                <w:position w:val="-2"/>
                <w:sz w:val="20"/>
                <w:szCs w:val="20"/>
              </w:rPr>
              <w:t xml:space="preserve">W</w:t>
            </w:r>
            <w:r>
              <w:rPr>
                <w:color w:val="00274C"/>
                <w:position w:val="-2"/>
                <w:sz w:val="20"/>
                <w:szCs w:val="20"/>
              </w:rPr>
              <w:t xml:space="preserve"> degli ingranaggi </w:t>
            </w:r>
            <w:r>
              <w:rPr>
                <w:b/>
                <w:bCs/>
                <w:color w:val="00274C"/>
                <w:position w:val="-2"/>
                <w:sz w:val="20"/>
                <w:szCs w:val="20"/>
              </w:rPr>
              <w:t xml:space="preserve">C e S, (Fig. 9.37)</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525264" name="name322860abf017899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4960abf017899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25753582"/>
              </w:numPr>
              <w:spacing w:before="0" w:after="0" w:line="262" w:lineRule="auto"/>
              <w:jc w:val="left"/>
              <w:rPr>
                <w:color w:val="00274C"/>
                <w:sz w:val="20"/>
                <w:szCs w:val="20"/>
              </w:rPr>
            </w:pPr>
            <w:r>
              <w:rPr>
                <w:color w:val="00274C"/>
                <w:position w:val="-2"/>
                <w:sz w:val="20"/>
                <w:szCs w:val="20"/>
              </w:rPr>
              <w:t xml:space="preserve">Il mancato rispetto dei riferimenti </w:t>
            </w:r>
            <w:r>
              <w:rPr>
                <w:b/>
                <w:bCs/>
                <w:color w:val="00274C"/>
                <w:position w:val="-2"/>
                <w:sz w:val="20"/>
                <w:szCs w:val="20"/>
              </w:rPr>
              <w:t xml:space="preserve">W</w:t>
            </w:r>
            <w:r>
              <w:rPr>
                <w:color w:val="00274C"/>
                <w:position w:val="-2"/>
                <w:sz w:val="20"/>
                <w:szCs w:val="20"/>
              </w:rPr>
              <w:t xml:space="preserve"> sugli ingranaggi </w:t>
            </w:r>
            <w:r>
              <w:rPr>
                <w:b/>
                <w:bCs/>
                <w:color w:val="00274C"/>
                <w:position w:val="-2"/>
                <w:sz w:val="20"/>
                <w:szCs w:val="20"/>
              </w:rPr>
              <w:t xml:space="preserve">C, P ed S</w:t>
            </w:r>
            <w:r>
              <w:rPr>
                <w:color w:val="00274C"/>
                <w:position w:val="-2"/>
                <w:sz w:val="20"/>
                <w:szCs w:val="20"/>
              </w:rPr>
              <w:t xml:space="preserve"> , provoca il malfunzionamento del motore e gravi danni.</w:t>
            </w:r>
          </w:p>
          <w:p/>
          <w:p/>
          <w:p/>
          <w:p/>
          <w:p>
            <w:pPr>
              <w:numPr>
                <w:ilvl w:val="0"/>
                <w:numId w:val="25753782"/>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Q</w:t>
            </w:r>
            <w:r>
              <w:rPr>
                <w:color w:val="00274C"/>
                <w:position w:val="-2"/>
                <w:sz w:val="20"/>
                <w:szCs w:val="20"/>
              </w:rPr>
              <w:t xml:space="preserve"> e l'anello di fermo </w:t>
            </w:r>
            <w:r>
              <w:rPr>
                <w:b/>
                <w:bCs/>
                <w:color w:val="00274C"/>
                <w:position w:val="-2"/>
                <w:sz w:val="20"/>
                <w:szCs w:val="20"/>
              </w:rPr>
              <w:t xml:space="preserve">R</w:t>
            </w:r>
            <w:r>
              <w:rPr>
                <w:color w:val="00274C"/>
                <w:position w:val="-2"/>
                <w:sz w:val="20"/>
                <w:szCs w:val="20"/>
              </w:rPr>
              <w:t xml:space="preserve"> .</w:t>
            </w:r>
          </w:p>
          <w:p>
            <w:pPr>
              <w:numPr>
                <w:ilvl w:val="0"/>
                <w:numId w:val="25753782"/>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9.34</w:t>
            </w:r>
            <w:r>
              <w:rPr>
                <w:color w:val="00274C"/>
                <w:position w:val="-2"/>
                <w:sz w:val="20"/>
                <w:szCs w:val="20"/>
              </w:rPr>
              <w:t xml:space="preserve"> - coppia di serraggio a </w:t>
            </w:r>
            <w:r>
              <w:rPr>
                <w:b/>
                <w:bCs/>
                <w:color w:val="00274C"/>
                <w:position w:val="-2"/>
                <w:sz w:val="20"/>
                <w:szCs w:val="20"/>
              </w:rPr>
              <w:t xml:space="preserve">100 Nm</w:t>
            </w:r>
            <w:r>
              <w:rPr>
                <w:color w:val="00274C"/>
                <w:position w:val="-2"/>
                <w:sz w:val="20"/>
                <w:szCs w:val="20"/>
              </w:rPr>
              <w:t xml:space="preserve"> ).</w:t>
            </w:r>
          </w:p>
          <w:p>
            <w:pPr>
              <w:numPr>
                <w:ilvl w:val="0"/>
                <w:numId w:val="25753782"/>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G</w:t>
            </w:r>
            <w:r>
              <w:rPr>
                <w:color w:val="00274C"/>
                <w:position w:val="-2"/>
                <w:sz w:val="20"/>
                <w:szCs w:val="20"/>
              </w:rPr>
              <w:t xml:space="preserve"> sull'ingranaggio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724803" name="name267560abf0179db53"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650260abf0179db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9.34</w:t>
            </w:r>
            <w:r>
              <w:rPr>
                <w:position w:val="-224"/>
              </w:rPr>
              <w:drawing>
                <wp:inline distT="0" distB="0" distL="0" distR="0">
                  <wp:extent cx="2232000" cy="1468800"/>
                  <wp:docPr id="92566771" name="name951660abf017b2dc8"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679060abf017b2dc3"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9.35</w:t>
            </w:r>
            <w:r>
              <w:rPr>
                <w:position w:val="-222"/>
              </w:rPr>
              <w:drawing>
                <wp:inline distT="0" distB="0" distL="0" distR="0">
                  <wp:extent cx="2232000" cy="1454400"/>
                  <wp:docPr id="52663149" name="name947060abf017c6d46"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921760abf017c6d42"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br/>
              <w:br/>
              <w:t xml:space="preserve">Fig 9.36</w:t>
            </w:r>
            <w:r>
              <w:rPr>
                <w:position w:val="-230"/>
              </w:rPr>
              <w:drawing>
                <wp:inline distT="0" distB="0" distL="0" distR="0">
                  <wp:extent cx="2232000" cy="1504800"/>
                  <wp:docPr id="81743891" name="name861760abf017d99b3"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109460abf017d99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Pompa iniezione carburante ad alta pressione</w:t>
            </w:r>
          </w:p>
          <w:p/>
          <w:p/>
          <w:p>
            <w:pPr>
              <w:numPr>
                <w:ilvl w:val="0"/>
                <w:numId w:val="25753783"/>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V</w:t>
            </w:r>
            <w:r>
              <w:rPr>
                <w:color w:val="00274C"/>
                <w:position w:val="-2"/>
                <w:sz w:val="20"/>
                <w:szCs w:val="20"/>
              </w:rPr>
              <w:t xml:space="preserve"> siano privo di impurità ( </w:t>
            </w:r>
            <w:r>
              <w:rPr>
                <w:b/>
                <w:bCs/>
                <w:color w:val="00274C"/>
                <w:position w:val="-2"/>
                <w:sz w:val="20"/>
                <w:szCs w:val="20"/>
              </w:rPr>
              <w:t xml:space="preserve">Fig. 9.38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82050" name="name340260abf017f07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5560abf017f07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U</w:t>
            </w:r>
            <w:r>
              <w:rPr>
                <w:color w:val="00274C"/>
                <w:position w:val="-2"/>
                <w:sz w:val="20"/>
                <w:szCs w:val="20"/>
              </w:rPr>
              <w:t xml:space="preserve"> ad ogni montaggio.</w:t>
            </w:r>
          </w:p>
          <w:p>
            <w:pPr>
              <w:numPr>
                <w:ilvl w:val="0"/>
                <w:numId w:val="25753582"/>
              </w:numPr>
              <w:spacing w:before="0" w:after="0" w:line="262" w:lineRule="auto"/>
              <w:jc w:val="left"/>
              <w:rPr>
                <w:color w:val="00274C"/>
                <w:sz w:val="20"/>
                <w:szCs w:val="20"/>
              </w:rPr>
            </w:pPr>
            <w:r>
              <w:rPr>
                <w:color w:val="00274C"/>
                <w:position w:val="-2"/>
                <w:sz w:val="20"/>
                <w:szCs w:val="20"/>
              </w:rPr>
              <w:t xml:space="preserve">La guarnizione di tenuta </w:t>
            </w:r>
            <w:r>
              <w:rPr>
                <w:b/>
                <w:bCs/>
                <w:color w:val="00274C"/>
                <w:position w:val="-2"/>
                <w:sz w:val="20"/>
                <w:szCs w:val="20"/>
              </w:rPr>
              <w:t xml:space="preserve">U</w:t>
            </w:r>
            <w:r>
              <w:rPr>
                <w:color w:val="00274C"/>
                <w:position w:val="-2"/>
                <w:sz w:val="20"/>
                <w:szCs w:val="20"/>
              </w:rPr>
              <w:t xml:space="preserve"> ha un solo senso di montaggio ( </w:t>
            </w:r>
            <w:r>
              <w:rPr>
                <w:b/>
                <w:bCs/>
                <w:color w:val="00274C"/>
                <w:position w:val="-2"/>
                <w:sz w:val="20"/>
                <w:szCs w:val="20"/>
              </w:rPr>
              <w:t xml:space="preserve">Fig. 9.38</w:t>
            </w: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T</w:t>
            </w:r>
            <w:r>
              <w:rPr>
                <w:color w:val="00274C"/>
                <w:position w:val="-2"/>
                <w:sz w:val="20"/>
                <w:szCs w:val="20"/>
              </w:rPr>
              <w:t xml:space="preserve"> con nuove o in alternativa applicare </w:t>
            </w:r>
            <w:r>
              <w:rPr>
                <w:b/>
                <w:bCs/>
                <w:color w:val="00274C"/>
                <w:position w:val="-2"/>
                <w:sz w:val="20"/>
                <w:szCs w:val="20"/>
              </w:rPr>
              <w:t xml:space="preserve">Loctite 2701 (Fig. 9.38)</w:t>
            </w:r>
            <w:r>
              <w:rPr>
                <w:color w:val="00274C"/>
                <w:position w:val="-2"/>
                <w:sz w:val="20"/>
                <w:szCs w:val="20"/>
              </w:rPr>
              <w:t xml:space="preserve"> .</w:t>
            </w:r>
          </w:p>
          <w:p/>
          <w:p/>
          <w:p>
            <w:pPr>
              <w:numPr>
                <w:ilvl w:val="0"/>
                <w:numId w:val="25753784"/>
              </w:numPr>
              <w:spacing w:before="0" w:after="0" w:line="262" w:lineRule="auto"/>
              <w:jc w:val="left"/>
              <w:rPr>
                <w:color w:val="00274C"/>
                <w:sz w:val="20"/>
                <w:szCs w:val="20"/>
              </w:rPr>
            </w:pPr>
            <w:r>
              <w:rPr>
                <w:color w:val="00274C"/>
                <w:position w:val="-2"/>
                <w:sz w:val="20"/>
                <w:szCs w:val="20"/>
              </w:rPr>
              <w:t xml:space="preserve">Montare la nuova guarnizione </w:t>
            </w:r>
            <w:r>
              <w:rPr>
                <w:b/>
                <w:bCs/>
                <w:color w:val="00274C"/>
                <w:position w:val="-2"/>
                <w:sz w:val="20"/>
                <w:szCs w:val="20"/>
              </w:rPr>
              <w:t xml:space="preserve">U</w:t>
            </w:r>
            <w:r>
              <w:rPr>
                <w:color w:val="00274C"/>
                <w:position w:val="-2"/>
                <w:sz w:val="20"/>
                <w:szCs w:val="20"/>
              </w:rPr>
              <w:t xml:space="preserve"> sulla pompa iniezione </w:t>
            </w:r>
            <w:r>
              <w:rPr>
                <w:b/>
                <w:bCs/>
                <w:color w:val="00274C"/>
                <w:position w:val="-2"/>
                <w:sz w:val="20"/>
                <w:szCs w:val="20"/>
              </w:rPr>
              <w:t xml:space="preserve">Z (Fig. 9.38)</w:t>
            </w:r>
            <w:r>
              <w:rPr>
                <w:color w:val="00274C"/>
                <w:position w:val="-2"/>
                <w:sz w:val="20"/>
                <w:szCs w:val="20"/>
              </w:rPr>
              <w:t xml:space="preserve"> .</w:t>
            </w:r>
          </w:p>
          <w:p>
            <w:pPr>
              <w:numPr>
                <w:ilvl w:val="0"/>
                <w:numId w:val="25753784"/>
              </w:numPr>
              <w:spacing w:before="0" w:after="0" w:line="262" w:lineRule="auto"/>
              <w:jc w:val="left"/>
              <w:rPr>
                <w:color w:val="00274C"/>
                <w:sz w:val="20"/>
                <w:szCs w:val="20"/>
              </w:rPr>
            </w:pPr>
            <w:r>
              <w:rPr>
                <w:color w:val="00274C"/>
                <w:position w:val="-2"/>
                <w:sz w:val="20"/>
                <w:szCs w:val="20"/>
              </w:rPr>
              <w:t xml:space="preserve">Fissare la pompa </w:t>
            </w:r>
            <w:r>
              <w:rPr>
                <w:b/>
                <w:bCs/>
                <w:color w:val="00274C"/>
                <w:position w:val="-2"/>
                <w:sz w:val="20"/>
                <w:szCs w:val="20"/>
              </w:rPr>
              <w:t xml:space="preserve">Z</w:t>
            </w:r>
            <w:r>
              <w:rPr>
                <w:color w:val="00274C"/>
                <w:position w:val="-2"/>
                <w:sz w:val="20"/>
                <w:szCs w:val="20"/>
              </w:rPr>
              <w:t xml:space="preserve"> nell'alloggiamento </w:t>
            </w:r>
            <w:r>
              <w:rPr>
                <w:b/>
                <w:bCs/>
                <w:color w:val="00274C"/>
                <w:position w:val="-2"/>
                <w:sz w:val="20"/>
                <w:szCs w:val="20"/>
              </w:rPr>
              <w:t xml:space="preserve">V</w:t>
            </w:r>
            <w:r>
              <w:rPr>
                <w:color w:val="00274C"/>
                <w:position w:val="-2"/>
                <w:sz w:val="20"/>
                <w:szCs w:val="20"/>
              </w:rPr>
              <w:t xml:space="preserve"> insieme alla guarnizione </w:t>
            </w:r>
            <w:r>
              <w:rPr>
                <w:b/>
                <w:bCs/>
                <w:color w:val="00274C"/>
                <w:position w:val="-2"/>
                <w:sz w:val="20"/>
                <w:szCs w:val="20"/>
              </w:rPr>
              <w:t xml:space="preserve">U</w:t>
            </w:r>
            <w:r>
              <w:rPr>
                <w:color w:val="00274C"/>
                <w:position w:val="-2"/>
                <w:sz w:val="20"/>
                <w:szCs w:val="20"/>
              </w:rPr>
              <w:t xml:space="preserve"> tramite le viti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Fig. 9.38</w:t>
            </w:r>
            <w:r>
              <w:rPr>
                <w:color w:val="00274C"/>
                <w:position w:val="-2"/>
                <w:sz w:val="20"/>
                <w:szCs w:val="20"/>
              </w:rPr>
              <w:t xml:space="preserve"> - coppia di serraggio a </w:t>
            </w:r>
            <w:r>
              <w:rPr>
                <w:b/>
                <w:bCs/>
                <w:color w:val="00274C"/>
                <w:position w:val="-2"/>
                <w:sz w:val="20"/>
                <w:szCs w:val="20"/>
              </w:rPr>
              <w:t xml:space="preserve">25 Nm</w:t>
            </w:r>
            <w:r>
              <w:rPr>
                <w:color w:val="00274C"/>
                <w:position w:val="-2"/>
                <w:sz w:val="20"/>
                <w:szCs w:val="20"/>
              </w:rPr>
              <w:t xml:space="preserve"> ).</w:t>
            </w:r>
          </w:p>
          <w:p>
            <w:pPr>
              <w:numPr>
                <w:ilvl w:val="0"/>
                <w:numId w:val="25753784"/>
              </w:numPr>
              <w:spacing w:before="0" w:after="0" w:line="262" w:lineRule="auto"/>
              <w:jc w:val="left"/>
              <w:rPr>
                <w:color w:val="00274C"/>
                <w:sz w:val="20"/>
                <w:szCs w:val="20"/>
              </w:rPr>
            </w:pPr>
            <w:r>
              <w:rPr>
                <w:color w:val="00274C"/>
                <w:position w:val="-2"/>
                <w:sz w:val="20"/>
                <w:szCs w:val="20"/>
              </w:rPr>
              <w:t xml:space="preserve">Verificare il corretto montaggio della chiavetta </w:t>
            </w:r>
            <w:r>
              <w:rPr>
                <w:b/>
                <w:bCs/>
                <w:color w:val="00274C"/>
                <w:position w:val="-2"/>
                <w:sz w:val="20"/>
                <w:szCs w:val="20"/>
              </w:rPr>
              <w:t xml:space="preserve">AA</w:t>
            </w:r>
            <w:r>
              <w:rPr>
                <w:color w:val="00274C"/>
                <w:position w:val="-2"/>
                <w:sz w:val="20"/>
                <w:szCs w:val="20"/>
              </w:rPr>
              <w:t xml:space="preserve"> sull'albero </w:t>
            </w:r>
            <w:r>
              <w:rPr>
                <w:b/>
                <w:bCs/>
                <w:color w:val="00274C"/>
                <w:position w:val="-2"/>
                <w:sz w:val="20"/>
                <w:szCs w:val="20"/>
              </w:rPr>
              <w:t xml:space="preserve">AB</w:t>
            </w:r>
            <w:r>
              <w:rPr>
                <w:color w:val="00274C"/>
                <w:position w:val="-2"/>
                <w:sz w:val="20"/>
                <w:szCs w:val="20"/>
              </w:rPr>
              <w:t xml:space="preserve"> della pompa ( </w:t>
            </w:r>
            <w:r>
              <w:rPr>
                <w:b/>
                <w:bCs/>
                <w:color w:val="00274C"/>
                <w:position w:val="-2"/>
                <w:sz w:val="20"/>
                <w:szCs w:val="20"/>
              </w:rPr>
              <w:t xml:space="preserve">Fig. 9.39</w:t>
            </w:r>
            <w:r>
              <w:rPr>
                <w:color w:val="00274C"/>
                <w:position w:val="-2"/>
                <w:sz w:val="20"/>
                <w:szCs w:val="20"/>
              </w:rPr>
              <w:t xml:space="preserve"> ).</w:t>
            </w:r>
          </w:p>
          <w:p>
            <w:pPr>
              <w:numPr>
                <w:ilvl w:val="0"/>
                <w:numId w:val="25753784"/>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AC</w:t>
            </w:r>
            <w:r>
              <w:rPr>
                <w:color w:val="00274C"/>
                <w:position w:val="-2"/>
                <w:sz w:val="20"/>
                <w:szCs w:val="20"/>
              </w:rPr>
              <w:t xml:space="preserve"> sull'albero </w:t>
            </w:r>
            <w:r>
              <w:rPr>
                <w:b/>
                <w:bCs/>
                <w:color w:val="00274C"/>
                <w:position w:val="-2"/>
                <w:sz w:val="20"/>
                <w:szCs w:val="20"/>
              </w:rPr>
              <w:t xml:space="preserve">AB</w:t>
            </w:r>
            <w:r>
              <w:rPr>
                <w:color w:val="00274C"/>
                <w:position w:val="-2"/>
                <w:sz w:val="20"/>
                <w:szCs w:val="20"/>
              </w:rPr>
              <w:t xml:space="preserve"> della pompa rispettando il riferimento con la chiavetta </w:t>
            </w:r>
            <w:r>
              <w:rPr>
                <w:b/>
                <w:bCs/>
                <w:color w:val="00274C"/>
                <w:position w:val="-2"/>
                <w:sz w:val="20"/>
                <w:szCs w:val="20"/>
              </w:rPr>
              <w:t xml:space="preserve">AA</w:t>
            </w:r>
            <w:r>
              <w:rPr>
                <w:color w:val="00274C"/>
                <w:position w:val="-2"/>
                <w:sz w:val="20"/>
                <w:szCs w:val="20"/>
              </w:rPr>
              <w:t xml:space="preserve"> e il riferimento </w:t>
            </w:r>
            <w:r>
              <w:rPr>
                <w:b/>
                <w:bCs/>
                <w:color w:val="00274C"/>
                <w:position w:val="-2"/>
                <w:sz w:val="20"/>
                <w:szCs w:val="20"/>
              </w:rPr>
              <w:t xml:space="preserve">Q</w:t>
            </w:r>
            <w:r>
              <w:rPr>
                <w:color w:val="00274C"/>
                <w:position w:val="-2"/>
                <w:sz w:val="20"/>
                <w:szCs w:val="20"/>
              </w:rPr>
              <w:t xml:space="preserve"> dell'ingranaggio </w:t>
            </w:r>
            <w:r>
              <w:rPr>
                <w:b/>
                <w:bCs/>
                <w:color w:val="00274C"/>
                <w:position w:val="-2"/>
                <w:sz w:val="20"/>
                <w:szCs w:val="20"/>
              </w:rPr>
              <w:t xml:space="preserve">AE (Fig. 9.39)</w:t>
            </w:r>
            <w:r>
              <w:rPr>
                <w:color w:val="00274C"/>
                <w:position w:val="-2"/>
                <w:sz w:val="20"/>
                <w:szCs w:val="20"/>
              </w:rPr>
              <w:t xml:space="preserve"> .</w:t>
            </w:r>
            <w:r>
              <w:rPr>
                <w:color w:val="00274C"/>
                <w:position w:val="-2"/>
                <w:sz w:val="20"/>
                <w:szCs w:val="20"/>
              </w:rPr>
              <w:br/>
              <w:t xml:space="preserve">Serrare il dado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p>
            <w:pPr>
              <w:numPr>
                <w:ilvl w:val="0"/>
                <w:numId w:val="25753784"/>
              </w:numPr>
              <w:spacing w:before="0" w:after="0" w:line="262" w:lineRule="auto"/>
              <w:jc w:val="left"/>
              <w:rPr>
                <w:color w:val="00274C"/>
                <w:sz w:val="20"/>
                <w:szCs w:val="20"/>
              </w:rPr>
            </w:pPr>
            <w:r>
              <w:rPr>
                <w:color w:val="00274C"/>
                <w:position w:val="-2"/>
                <w:sz w:val="20"/>
                <w:szCs w:val="20"/>
              </w:rPr>
              <w:t xml:space="preserve">Smontare l'attrezzo speciale </w:t>
            </w:r>
            <w:hyperlink r:id="rId125760abf017f12c1"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62028" name="name325660abf0180f20d"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361160abf0180f2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9.38</w:t>
            </w:r>
            <w:r>
              <w:rPr>
                <w:position w:val="-230"/>
              </w:rPr>
              <w:drawing>
                <wp:inline distT="0" distB="0" distL="0" distR="0">
                  <wp:extent cx="2232000" cy="1504800"/>
                  <wp:docPr id="80287300" name="name991060abf0182276e"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824960abf018227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9.39</w:t>
            </w:r>
            <w:r>
              <w:rPr>
                <w:position w:val="-230"/>
              </w:rPr>
              <w:drawing>
                <wp:inline distT="0" distB="0" distL="0" distR="0">
                  <wp:extent cx="2232000" cy="1504800"/>
                  <wp:docPr id="94920794" name="name406260abf01833a76"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383960abf01833a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Guarnizione stelo valvola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578205" name="name598960abf01846b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8260abf01846b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Eseguire i controlli descritti al </w:t>
            </w:r>
            <w:hyperlink r:id="rId791360abf018471da" w:history="1">
              <w:r>
                <w:rPr>
                  <w:b/>
                  <w:bCs/>
                  <w:color w:val="0000FF"/>
                  <w:position w:val="-2"/>
                  <w:sz w:val="20"/>
                  <w:szCs w:val="20"/>
                </w:rPr>
                <w:t xml:space="preserve">Par. 8.6.4</w:t>
              </w:r>
            </w:hyperlink>
            <w:r>
              <w:rPr>
                <w:color w:val="00274C"/>
                <w:position w:val="-2"/>
                <w:sz w:val="20"/>
                <w:szCs w:val="20"/>
              </w:rPr>
              <w:t xml:space="preserve"> prima di procedere con le seguenti operazioni.</w:t>
            </w:r>
          </w:p>
          <w:p>
            <w:pPr>
              <w:numPr>
                <w:ilvl w:val="0"/>
                <w:numId w:val="25753582"/>
              </w:numPr>
              <w:spacing w:before="0" w:after="0" w:line="262" w:lineRule="auto"/>
              <w:jc w:val="left"/>
              <w:rPr>
                <w:color w:val="00274C"/>
                <w:sz w:val="20"/>
                <w:szCs w:val="20"/>
              </w:rPr>
            </w:pPr>
            <w:r>
              <w:rPr>
                <w:color w:val="00274C"/>
                <w:position w:val="-2"/>
                <w:sz w:val="20"/>
                <w:szCs w:val="20"/>
              </w:rPr>
              <w:t xml:space="preserve">Lubrificare con olio i paraoli </w:t>
            </w:r>
            <w:r>
              <w:rPr>
                <w:b/>
                <w:bCs/>
                <w:color w:val="00274C"/>
                <w:position w:val="-2"/>
                <w:sz w:val="20"/>
                <w:szCs w:val="20"/>
              </w:rPr>
              <w:t xml:space="preserve">A</w:t>
            </w:r>
            <w:r>
              <w:rPr>
                <w:color w:val="00274C"/>
                <w:position w:val="-2"/>
                <w:sz w:val="20"/>
                <w:szCs w:val="20"/>
              </w:rPr>
              <w:t xml:space="preserve"> nella parte interna.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785"/>
              </w:numPr>
              <w:spacing w:before="0" w:after="0" w:line="262" w:lineRule="auto"/>
              <w:jc w:val="left"/>
              <w:rPr>
                <w:color w:val="00274C"/>
                <w:sz w:val="20"/>
                <w:szCs w:val="20"/>
              </w:rPr>
            </w:pPr>
            <w:r>
              <w:rPr>
                <w:color w:val="00274C"/>
                <w:position w:val="-2"/>
                <w:sz w:val="20"/>
                <w:szCs w:val="20"/>
              </w:rPr>
              <w:t xml:space="preserve">Montare i paraoli </w:t>
            </w:r>
            <w:r>
              <w:rPr>
                <w:b/>
                <w:bCs/>
                <w:color w:val="00274C"/>
                <w:position w:val="-2"/>
                <w:sz w:val="20"/>
                <w:szCs w:val="20"/>
              </w:rPr>
              <w:t xml:space="preserve">A</w:t>
            </w:r>
            <w:r>
              <w:rPr>
                <w:color w:val="00274C"/>
                <w:position w:val="-2"/>
                <w:sz w:val="20"/>
                <w:szCs w:val="20"/>
              </w:rPr>
              <w:t xml:space="preserve"> sulle guide valvola </w:t>
            </w:r>
            <w:r>
              <w:rPr>
                <w:b/>
                <w:bCs/>
                <w:color w:val="00274C"/>
                <w:position w:val="-2"/>
                <w:sz w:val="20"/>
                <w:szCs w:val="20"/>
              </w:rPr>
              <w:t xml:space="preserve">B</w:t>
            </w:r>
            <w:r>
              <w:rPr>
                <w:color w:val="00274C"/>
                <w:position w:val="-2"/>
                <w:sz w:val="20"/>
                <w:szCs w:val="20"/>
              </w:rPr>
              <w:t xml:space="preserve"> utilizzando l'attrezzo </w:t>
            </w:r>
            <w:hyperlink r:id="rId707660abf01847299"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519015" name="name875460abf0185eb06"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522260abf0185eb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Canotti elettroiniettori </w:t>
            </w:r>
            <w:r>
              <w:rPr>
                <w:color w:val="00274C"/>
                <w:position w:val="-2"/>
                <w:sz w:val="20"/>
                <w:szCs w:val="20"/>
              </w:rPr>
              <w:t xml:space="preserve"> ( </w:t>
            </w:r>
            <w:r>
              <w:rPr>
                <w:position w:val="-3"/>
              </w:rPr>
              <w:drawing>
                <wp:inline distT="0" distB="0" distL="0" distR="0">
                  <wp:extent cx="158400" cy="115200"/>
                  <wp:docPr id="59576405" name="name283960abf018746a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58560abf018746a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25753786"/>
              </w:numPr>
              <w:spacing w:before="0" w:after="0" w:line="262" w:lineRule="auto"/>
              <w:jc w:val="left"/>
              <w:rPr>
                <w:color w:val="00274C"/>
                <w:sz w:val="20"/>
                <w:szCs w:val="20"/>
              </w:rPr>
            </w:pPr>
            <w:r>
              <w:rPr>
                <w:color w:val="00274C"/>
                <w:position w:val="-2"/>
                <w:sz w:val="20"/>
                <w:szCs w:val="20"/>
              </w:rPr>
              <w:t xml:space="preserve">Inserire le guarnizioni </w:t>
            </w:r>
            <w:r>
              <w:rPr>
                <w:b/>
                <w:bCs/>
                <w:color w:val="00274C"/>
                <w:position w:val="-2"/>
                <w:sz w:val="20"/>
                <w:szCs w:val="20"/>
              </w:rPr>
              <w:t xml:space="preserve">C</w:t>
            </w:r>
            <w:r>
              <w:rPr>
                <w:color w:val="00274C"/>
                <w:position w:val="-2"/>
                <w:sz w:val="20"/>
                <w:szCs w:val="20"/>
              </w:rPr>
              <w:t xml:space="preserve"> nelle sedi del canotto </w:t>
            </w:r>
            <w:r>
              <w:rPr>
                <w:b/>
                <w:bCs/>
                <w:color w:val="00274C"/>
                <w:position w:val="-2"/>
                <w:sz w:val="20"/>
                <w:szCs w:val="20"/>
              </w:rPr>
              <w:t xml:space="preserve">D</w:t>
            </w:r>
            <w:r>
              <w:rPr>
                <w:color w:val="00274C"/>
                <w:position w:val="-2"/>
                <w:sz w:val="20"/>
                <w:szCs w:val="20"/>
              </w:rPr>
              <w:t xml:space="preserve"> .</w:t>
            </w:r>
          </w:p>
          <w:p>
            <w:pPr>
              <w:numPr>
                <w:ilvl w:val="0"/>
                <w:numId w:val="25753786"/>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E</w:t>
            </w:r>
            <w:r>
              <w:rPr>
                <w:color w:val="00274C"/>
                <w:position w:val="-2"/>
                <w:sz w:val="20"/>
                <w:szCs w:val="20"/>
              </w:rPr>
              <w:t xml:space="preserve"> con la bombatura rivolta verso l'alto alla base del canotto </w:t>
            </w:r>
            <w:r>
              <w:rPr>
                <w:b/>
                <w:bCs/>
                <w:color w:val="00274C"/>
                <w:position w:val="-2"/>
                <w:sz w:val="20"/>
                <w:szCs w:val="20"/>
              </w:rPr>
              <w:t xml:space="preserve">D</w:t>
            </w:r>
            <w:r>
              <w:rPr>
                <w:color w:val="00274C"/>
                <w:position w:val="-2"/>
                <w:sz w:val="20"/>
                <w:szCs w:val="20"/>
              </w:rPr>
              <w:t xml:space="preserve"> .</w:t>
            </w:r>
          </w:p>
          <w:p>
            <w:pPr>
              <w:numPr>
                <w:ilvl w:val="0"/>
                <w:numId w:val="25753786"/>
              </w:numPr>
              <w:spacing w:before="0" w:after="0" w:line="262" w:lineRule="auto"/>
              <w:jc w:val="left"/>
              <w:rPr>
                <w:color w:val="00274C"/>
                <w:sz w:val="20"/>
                <w:szCs w:val="20"/>
              </w:rPr>
            </w:pPr>
            <w:r>
              <w:rPr>
                <w:color w:val="00274C"/>
                <w:position w:val="-2"/>
                <w:sz w:val="20"/>
                <w:szCs w:val="20"/>
              </w:rPr>
              <w:t xml:space="preserve">Lubrificare con olio le guarnizioni </w:t>
            </w:r>
            <w:r>
              <w:rPr>
                <w:b/>
                <w:bCs/>
                <w:color w:val="00274C"/>
                <w:position w:val="-2"/>
                <w:sz w:val="20"/>
                <w:szCs w:val="20"/>
              </w:rPr>
              <w:t xml:space="preserve">C</w:t>
            </w:r>
            <w:r>
              <w:rPr>
                <w:color w:val="00274C"/>
                <w:position w:val="-2"/>
                <w:sz w:val="20"/>
                <w:szCs w:val="20"/>
              </w:rPr>
              <w:t xml:space="preserve"> .</w:t>
            </w:r>
          </w:p>
          <w:p>
            <w:pPr>
              <w:numPr>
                <w:ilvl w:val="0"/>
                <w:numId w:val="25753786"/>
              </w:numPr>
              <w:spacing w:before="0" w:after="0" w:line="262" w:lineRule="auto"/>
              <w:jc w:val="left"/>
              <w:rPr>
                <w:color w:val="00274C"/>
                <w:sz w:val="20"/>
                <w:szCs w:val="20"/>
              </w:rPr>
            </w:pPr>
            <w:r>
              <w:rPr>
                <w:color w:val="00274C"/>
                <w:position w:val="-2"/>
                <w:sz w:val="20"/>
                <w:szCs w:val="20"/>
              </w:rPr>
              <w:t xml:space="preserve">Inserire e avvitare con cautela il canotto </w:t>
            </w:r>
            <w:r>
              <w:rPr>
                <w:b/>
                <w:bCs/>
                <w:color w:val="00274C"/>
                <w:position w:val="-2"/>
                <w:sz w:val="20"/>
                <w:szCs w:val="20"/>
              </w:rPr>
              <w:t xml:space="preserve">D</w:t>
            </w:r>
            <w:r>
              <w:rPr>
                <w:color w:val="00274C"/>
                <w:position w:val="-2"/>
                <w:sz w:val="20"/>
                <w:szCs w:val="20"/>
              </w:rPr>
              <w:t xml:space="preserve"> all'interno della sede della testa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canotto </w:t>
            </w:r>
            <w:r>
              <w:rPr>
                <w:b/>
                <w:bCs/>
                <w:color w:val="00274C"/>
                <w:position w:val="-2"/>
                <w:sz w:val="20"/>
                <w:szCs w:val="20"/>
              </w:rPr>
              <w:t xml:space="preserve">D</w:t>
            </w:r>
            <w:r>
              <w:rPr>
                <w:color w:val="00274C"/>
                <w:position w:val="-2"/>
                <w:sz w:val="20"/>
                <w:szCs w:val="20"/>
              </w:rPr>
              <w:t xml:space="preserve"> non deve sporgere dal piano testa </w:t>
            </w:r>
            <w:r>
              <w:rPr>
                <w:b/>
                <w:bCs/>
                <w:color w:val="00274C"/>
                <w:position w:val="-2"/>
                <w:sz w:val="20"/>
                <w:szCs w:val="20"/>
              </w:rPr>
              <w:t xml:space="preserve">BF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786"/>
              </w:numPr>
              <w:spacing w:before="0" w:after="0" w:line="262" w:lineRule="auto"/>
              <w:jc w:val="left"/>
              <w:rPr>
                <w:color w:val="00274C"/>
                <w:sz w:val="20"/>
                <w:szCs w:val="20"/>
              </w:rPr>
            </w:pPr>
            <w:r>
              <w:rPr>
                <w:color w:val="00274C"/>
                <w:position w:val="-2"/>
                <w:sz w:val="20"/>
                <w:szCs w:val="20"/>
              </w:rPr>
              <w:t xml:space="preserve">Serrare il canotto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7128088" name="name860260abf01889dc0"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971760abf01889db8"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Sporgenza elettroiniettori</w:t>
            </w:r>
          </w:p>
          <w:p/>
          <w:p/>
          <w:p>
            <w:pPr>
              <w:numPr>
                <w:ilvl w:val="0"/>
                <w:numId w:val="25753787"/>
              </w:numPr>
              <w:spacing w:before="0" w:after="0" w:line="262" w:lineRule="auto"/>
              <w:jc w:val="left"/>
              <w:rPr>
                <w:color w:val="00274C"/>
                <w:sz w:val="20"/>
                <w:szCs w:val="20"/>
              </w:rPr>
            </w:pPr>
            <w:r>
              <w:rPr>
                <w:color w:val="00274C"/>
                <w:position w:val="-2"/>
                <w:sz w:val="20"/>
                <w:szCs w:val="20"/>
              </w:rPr>
              <w:t xml:space="preserve">Inserire l'elettroiniettore </w:t>
            </w:r>
            <w:r>
              <w:rPr>
                <w:b/>
                <w:bCs/>
                <w:color w:val="00274C"/>
                <w:position w:val="-2"/>
                <w:sz w:val="20"/>
                <w:szCs w:val="20"/>
              </w:rPr>
              <w:t xml:space="preserve">G</w:t>
            </w:r>
            <w:r>
              <w:rPr>
                <w:color w:val="00274C"/>
                <w:position w:val="-2"/>
                <w:sz w:val="20"/>
                <w:szCs w:val="20"/>
              </w:rPr>
              <w:t xml:space="preserve"> all'interno del canotto </w:t>
            </w:r>
            <w:r>
              <w:rPr>
                <w:b/>
                <w:bCs/>
                <w:color w:val="00274C"/>
                <w:position w:val="-2"/>
                <w:sz w:val="20"/>
                <w:szCs w:val="20"/>
              </w:rPr>
              <w:t xml:space="preserve">H</w:t>
            </w:r>
            <w:r>
              <w:rPr>
                <w:color w:val="00274C"/>
                <w:position w:val="-2"/>
                <w:sz w:val="20"/>
                <w:szCs w:val="20"/>
              </w:rPr>
              <w:t xml:space="preserve"> .</w:t>
            </w:r>
          </w:p>
          <w:p>
            <w:pPr>
              <w:numPr>
                <w:ilvl w:val="0"/>
                <w:numId w:val="25753787"/>
              </w:numPr>
              <w:spacing w:before="0" w:after="0" w:line="262" w:lineRule="auto"/>
              <w:jc w:val="left"/>
              <w:rPr>
                <w:color w:val="00274C"/>
                <w:sz w:val="20"/>
                <w:szCs w:val="20"/>
              </w:rPr>
            </w:pPr>
            <w:r>
              <w:rPr>
                <w:color w:val="00274C"/>
                <w:position w:val="-2"/>
                <w:sz w:val="20"/>
                <w:szCs w:val="20"/>
              </w:rPr>
              <w:t xml:space="preserve">Montare la vite fissaggio perno bilancieri </w:t>
            </w:r>
            <w:r>
              <w:rPr>
                <w:b/>
                <w:bCs/>
                <w:color w:val="00274C"/>
                <w:position w:val="-2"/>
                <w:sz w:val="20"/>
                <w:szCs w:val="20"/>
              </w:rPr>
              <w:t xml:space="preserve">L</w:t>
            </w:r>
            <w:r>
              <w:rPr>
                <w:color w:val="00274C"/>
                <w:position w:val="-2"/>
                <w:sz w:val="20"/>
                <w:szCs w:val="20"/>
              </w:rPr>
              <w:t xml:space="preserve"> fino a battuta.</w:t>
            </w:r>
          </w:p>
          <w:p>
            <w:pPr>
              <w:numPr>
                <w:ilvl w:val="0"/>
                <w:numId w:val="25753787"/>
              </w:numPr>
              <w:spacing w:before="0" w:after="0" w:line="262" w:lineRule="auto"/>
              <w:jc w:val="left"/>
              <w:rPr>
                <w:color w:val="00274C"/>
                <w:sz w:val="20"/>
                <w:szCs w:val="20"/>
              </w:rPr>
            </w:pPr>
            <w:r>
              <w:rPr>
                <w:color w:val="00274C"/>
                <w:position w:val="-2"/>
                <w:sz w:val="20"/>
                <w:szCs w:val="20"/>
              </w:rPr>
              <w:t xml:space="preserve">Montare la staffa di fissaggio elettroiniettore </w:t>
            </w:r>
            <w:r>
              <w:rPr>
                <w:b/>
                <w:bCs/>
                <w:color w:val="00274C"/>
                <w:position w:val="-2"/>
                <w:sz w:val="20"/>
                <w:szCs w:val="20"/>
              </w:rPr>
              <w:t xml:space="preserve">M</w:t>
            </w:r>
            <w:r>
              <w:rPr>
                <w:color w:val="00274C"/>
                <w:position w:val="-2"/>
                <w:sz w:val="20"/>
                <w:szCs w:val="20"/>
              </w:rPr>
              <w:t xml:space="preserve"> e fissarla con la vite </w:t>
            </w:r>
            <w:r>
              <w:rPr>
                <w:b/>
                <w:bCs/>
                <w:color w:val="00274C"/>
                <w:position w:val="-2"/>
                <w:sz w:val="20"/>
                <w:szCs w:val="20"/>
              </w:rPr>
              <w:t xml:space="preserve">N</w:t>
            </w:r>
            <w:r>
              <w:rPr>
                <w:color w:val="00274C"/>
                <w:position w:val="-2"/>
                <w:sz w:val="20"/>
                <w:szCs w:val="20"/>
              </w:rPr>
              <w:t xml:space="preserve"> , senza effettuare la taratura.</w:t>
            </w:r>
          </w:p>
          <w:p>
            <w:pPr>
              <w:numPr>
                <w:ilvl w:val="0"/>
                <w:numId w:val="25753787"/>
              </w:numPr>
              <w:spacing w:before="0" w:after="0" w:line="262" w:lineRule="auto"/>
              <w:jc w:val="left"/>
              <w:rPr>
                <w:color w:val="00274C"/>
                <w:sz w:val="20"/>
                <w:szCs w:val="20"/>
              </w:rPr>
            </w:pPr>
            <w:r>
              <w:rPr>
                <w:color w:val="00274C"/>
                <w:position w:val="-2"/>
                <w:sz w:val="20"/>
                <w:szCs w:val="20"/>
              </w:rPr>
              <w:t xml:space="preserve">Verificare la sporgenza elettroiniettore tramite l'attrezzo </w:t>
            </w:r>
            <w:hyperlink r:id="rId407660abf0188bdef" w:history="1">
              <w:r>
                <w:rPr>
                  <w:b/>
                  <w:bCs/>
                  <w:color w:val="0000FF"/>
                  <w:position w:val="-2"/>
                  <w:sz w:val="20"/>
                  <w:szCs w:val="20"/>
                  <w:u w:val="single"/>
                </w:rPr>
                <w:t xml:space="preserve">ST_03</w:t>
              </w:r>
            </w:hyperlink>
            <w:r>
              <w:rPr>
                <w:b/>
                <w:bCs/>
                <w:color w:val="00274C"/>
                <w:position w:val="-2"/>
                <w:sz w:val="20"/>
                <w:szCs w:val="20"/>
              </w:rPr>
              <w:t xml:space="preserve"> (Fig. 9.44)</w:t>
            </w:r>
            <w:r>
              <w:rPr>
                <w:color w:val="00274C"/>
                <w:position w:val="-2"/>
                <w:sz w:val="20"/>
                <w:szCs w:val="20"/>
              </w:rPr>
              <w:t xml:space="preserve"> , che deve essere compresa tra 1,68 e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se il valore rilevato non corrisponde, sostituire la guarnizione </w:t>
            </w:r>
            <w:r>
              <w:rPr>
                <w:b/>
                <w:bCs/>
                <w:color w:val="00274C"/>
                <w:position w:val="-2"/>
                <w:sz w:val="20"/>
                <w:szCs w:val="20"/>
              </w:rPr>
              <w:t xml:space="preserve">Q</w:t>
            </w:r>
            <w:r>
              <w:rPr>
                <w:color w:val="00274C"/>
                <w:position w:val="-2"/>
                <w:sz w:val="20"/>
                <w:szCs w:val="20"/>
              </w:rPr>
              <w:t xml:space="preserve"> con spessore differente.</w:t>
            </w:r>
          </w:p>
        </w:tc>
        <w:tc>
          <w:tcPr>
            <w:tcMar>
              <w:top w:w="150" w:type="dxa"/>
              <w:bottom w:w="150" w:type="dxa"/>
            </w:tcMar>
            <w:vAlign w:val="top"/>
          </w:tcPr>
          <w:p>
            <w:r>
              <w:rPr>
                <w:position w:val="-230"/>
              </w:rPr>
              <w:drawing>
                <wp:inline distT="0" distB="0" distL="0" distR="0">
                  <wp:extent cx="2232000" cy="1504800"/>
                  <wp:docPr id="47334917" name="name350460abf0189f58d"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215160abf0189f58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9.43</w:t>
            </w:r>
            <w:r>
              <w:rPr>
                <w:position w:val="-224"/>
              </w:rPr>
              <w:drawing>
                <wp:inline distT="0" distB="0" distL="0" distR="0">
                  <wp:extent cx="2232000" cy="1476000"/>
                  <wp:docPr id="75908070" name="name237060abf018af95e"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165460abf018af95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Valvole</w:t>
            </w:r>
          </w:p>
          <w:p/>
          <w:p/>
          <w:p>
            <w:pPr>
              <w:numPr>
                <w:ilvl w:val="0"/>
                <w:numId w:val="25753788"/>
              </w:numPr>
              <w:spacing w:before="0" w:after="0" w:line="262" w:lineRule="auto"/>
              <w:jc w:val="left"/>
              <w:rPr>
                <w:color w:val="00274C"/>
                <w:sz w:val="20"/>
                <w:szCs w:val="20"/>
              </w:rPr>
            </w:pPr>
            <w:r>
              <w:rPr>
                <w:color w:val="00274C"/>
                <w:position w:val="-2"/>
                <w:sz w:val="20"/>
                <w:szCs w:val="20"/>
              </w:rPr>
              <w:t xml:space="preserve">Lubrificare con olio ed inserire le valvole </w:t>
            </w:r>
            <w:r>
              <w:rPr>
                <w:b/>
                <w:bCs/>
                <w:color w:val="00274C"/>
                <w:position w:val="-2"/>
                <w:sz w:val="20"/>
                <w:szCs w:val="20"/>
              </w:rPr>
              <w:t xml:space="preserve">X</w:t>
            </w:r>
            <w:r>
              <w:rPr>
                <w:color w:val="00274C"/>
                <w:position w:val="-2"/>
                <w:sz w:val="20"/>
                <w:szCs w:val="20"/>
              </w:rPr>
              <w:t xml:space="preserve"> all'interno della testa </w:t>
            </w:r>
            <w:r>
              <w:rPr>
                <w:b/>
                <w:bCs/>
                <w:color w:val="00274C"/>
                <w:position w:val="-2"/>
                <w:sz w:val="20"/>
                <w:szCs w:val="20"/>
              </w:rPr>
              <w:t xml:space="preserve">F</w:t>
            </w:r>
            <w:r>
              <w:rPr>
                <w:color w:val="00274C"/>
                <w:position w:val="-2"/>
                <w:sz w:val="20"/>
                <w:szCs w:val="20"/>
              </w:rPr>
              <w:t xml:space="preserve"> nelle stesse posizioni di origine, in base ai riferimenti creati al </w:t>
            </w:r>
            <w:hyperlink r:id="rId594860abf018b0c70" w:history="1">
              <w:r>
                <w:rPr>
                  <w:b/>
                  <w:bCs/>
                  <w:color w:val="0000FF"/>
                  <w:position w:val="-2"/>
                  <w:sz w:val="20"/>
                  <w:szCs w:val="20"/>
                </w:rPr>
                <w:t xml:space="preserve">Par. 7.13.4.1</w:t>
              </w:r>
            </w:hyperlink>
            <w:r>
              <w:rPr>
                <w:color w:val="00274C"/>
                <w:position w:val="-2"/>
                <w:sz w:val="20"/>
                <w:szCs w:val="20"/>
              </w:rPr>
              <w:t xml:space="preserve"> .</w:t>
            </w:r>
          </w:p>
          <w:p>
            <w:pPr>
              <w:numPr>
                <w:ilvl w:val="0"/>
                <w:numId w:val="25753788"/>
              </w:numPr>
              <w:spacing w:before="0" w:after="0" w:line="262" w:lineRule="auto"/>
              <w:jc w:val="left"/>
              <w:rPr>
                <w:color w:val="00274C"/>
                <w:sz w:val="20"/>
                <w:szCs w:val="20"/>
              </w:rPr>
            </w:pPr>
            <w:r>
              <w:rPr>
                <w:color w:val="00274C"/>
                <w:position w:val="-2"/>
                <w:sz w:val="20"/>
                <w:szCs w:val="20"/>
              </w:rPr>
              <w:t xml:space="preserve">Posizionare la molla </w:t>
            </w:r>
            <w:r>
              <w:rPr>
                <w:b/>
                <w:bCs/>
                <w:color w:val="00274C"/>
                <w:position w:val="-2"/>
                <w:sz w:val="20"/>
                <w:szCs w:val="20"/>
              </w:rPr>
              <w:t xml:space="preserve">Y</w:t>
            </w:r>
            <w:r>
              <w:rPr>
                <w:color w:val="00274C"/>
                <w:position w:val="-2"/>
                <w:sz w:val="20"/>
                <w:szCs w:val="20"/>
              </w:rPr>
              <w:t xml:space="preserve"> sulla sede della testa </w:t>
            </w:r>
            <w:r>
              <w:rPr>
                <w:b/>
                <w:bCs/>
                <w:color w:val="00274C"/>
                <w:position w:val="-2"/>
                <w:sz w:val="20"/>
                <w:szCs w:val="20"/>
              </w:rPr>
              <w:t xml:space="preserve">F</w:t>
            </w:r>
            <w:r>
              <w:rPr>
                <w:color w:val="00274C"/>
                <w:position w:val="-2"/>
                <w:sz w:val="20"/>
                <w:szCs w:val="20"/>
              </w:rPr>
              <w:t xml:space="preserve"> .</w:t>
            </w:r>
          </w:p>
          <w:p>
            <w:pPr>
              <w:numPr>
                <w:ilvl w:val="0"/>
                <w:numId w:val="25753788"/>
              </w:numPr>
              <w:spacing w:before="0" w:after="0" w:line="262" w:lineRule="auto"/>
              <w:jc w:val="left"/>
              <w:rPr>
                <w:color w:val="00274C"/>
                <w:sz w:val="20"/>
                <w:szCs w:val="20"/>
              </w:rPr>
            </w:pPr>
            <w:r>
              <w:rPr>
                <w:color w:val="00274C"/>
                <w:position w:val="-2"/>
                <w:sz w:val="20"/>
                <w:szCs w:val="20"/>
              </w:rPr>
              <w:t xml:space="preserve">Posizionare il piattello </w:t>
            </w:r>
            <w:r>
              <w:rPr>
                <w:b/>
                <w:bCs/>
                <w:color w:val="00274C"/>
                <w:position w:val="-2"/>
                <w:sz w:val="20"/>
                <w:szCs w:val="20"/>
              </w:rPr>
              <w:t xml:space="preserve">S</w:t>
            </w:r>
            <w:r>
              <w:rPr>
                <w:color w:val="00274C"/>
                <w:position w:val="-2"/>
                <w:sz w:val="20"/>
                <w:szCs w:val="20"/>
              </w:rPr>
              <w:t xml:space="preserve"> sulla molla </w:t>
            </w:r>
            <w:r>
              <w:rPr>
                <w:b/>
                <w:bCs/>
                <w:color w:val="00274C"/>
                <w:position w:val="-2"/>
                <w:sz w:val="20"/>
                <w:szCs w:val="20"/>
              </w:rPr>
              <w:t xml:space="preserve">Y</w:t>
            </w:r>
            <w:r>
              <w:rPr>
                <w:color w:val="00274C"/>
                <w:position w:val="-2"/>
                <w:sz w:val="20"/>
                <w:szCs w:val="20"/>
              </w:rPr>
              <w:t xml:space="preserve"> centrando la valvola </w:t>
            </w:r>
            <w:r>
              <w:rPr>
                <w:b/>
                <w:bCs/>
                <w:color w:val="00274C"/>
                <w:position w:val="-2"/>
                <w:sz w:val="20"/>
                <w:szCs w:val="20"/>
              </w:rPr>
              <w:t xml:space="preserve">X</w:t>
            </w:r>
            <w:r>
              <w:rPr>
                <w:color w:val="00274C"/>
                <w:position w:val="-2"/>
                <w:sz w:val="20"/>
                <w:szCs w:val="20"/>
              </w:rPr>
              <w:t xml:space="preserve"> .</w:t>
            </w:r>
          </w:p>
          <w:p/>
          <w:p/>
          <w:p>
            <w:pPr>
              <w:numPr>
                <w:ilvl w:val="0"/>
                <w:numId w:val="25753789"/>
              </w:numPr>
              <w:spacing w:before="0" w:after="0" w:line="262" w:lineRule="auto"/>
              <w:jc w:val="left"/>
              <w:rPr>
                <w:color w:val="00274C"/>
                <w:sz w:val="20"/>
                <w:szCs w:val="20"/>
              </w:rPr>
            </w:pPr>
            <w:r>
              <w:rPr>
                <w:color w:val="00274C"/>
                <w:position w:val="-2"/>
                <w:sz w:val="20"/>
                <w:szCs w:val="20"/>
              </w:rPr>
              <w:t xml:space="preserve">Montare l'attrezzo </w:t>
            </w:r>
            <w:hyperlink r:id="rId900360abf018b0d98" w:history="1">
              <w:r>
                <w:rPr>
                  <w:b/>
                  <w:bCs/>
                  <w:color w:val="0000FF"/>
                  <w:position w:val="-2"/>
                  <w:sz w:val="20"/>
                  <w:szCs w:val="20"/>
                </w:rPr>
                <w:t xml:space="preserve">ST_07</w:t>
              </w:r>
            </w:hyperlink>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fissandolo su uno dei fori per il fissaggio del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Cambiare il foro di fissaggio in base alla posizione delle valvole da montare.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789"/>
              </w:numPr>
              <w:spacing w:before="0" w:after="0" w:line="262" w:lineRule="auto"/>
              <w:jc w:val="left"/>
              <w:rPr>
                <w:color w:val="00274C"/>
                <w:sz w:val="20"/>
                <w:szCs w:val="20"/>
              </w:rPr>
            </w:pPr>
            <w:r>
              <w:rPr>
                <w:color w:val="00274C"/>
                <w:position w:val="-2"/>
                <w:sz w:val="20"/>
                <w:szCs w:val="20"/>
              </w:rPr>
              <w:t xml:space="preserve">Posizionare l'attrezzo </w:t>
            </w:r>
            <w:hyperlink r:id="rId538560abf018b0e57" w:history="1">
              <w:r>
                <w:rPr>
                  <w:b/>
                  <w:bCs/>
                  <w:color w:val="0000FF"/>
                  <w:position w:val="-2"/>
                  <w:sz w:val="20"/>
                  <w:szCs w:val="20"/>
                </w:rPr>
                <w:t xml:space="preserve">ST_07</w:t>
              </w:r>
            </w:hyperlink>
            <w:r>
              <w:rPr>
                <w:color w:val="00274C"/>
                <w:position w:val="-2"/>
                <w:sz w:val="20"/>
                <w:szCs w:val="20"/>
              </w:rPr>
              <w:t xml:space="preserve"> sulla valvola come mostrato in figura.</w:t>
            </w:r>
          </w:p>
          <w:p/>
          <w:p/>
          <w:p/>
          <w:p/>
          <w:p/>
          <w:p/>
          <w:p>
            <w:pPr>
              <w:numPr>
                <w:ilvl w:val="0"/>
                <w:numId w:val="25753790"/>
              </w:numPr>
              <w:spacing w:before="0" w:after="0" w:line="262" w:lineRule="auto"/>
              <w:jc w:val="left"/>
              <w:rPr>
                <w:color w:val="00274C"/>
                <w:sz w:val="20"/>
                <w:szCs w:val="20"/>
              </w:rPr>
            </w:pPr>
            <w:r>
              <w:rPr>
                <w:color w:val="00274C"/>
                <w:position w:val="-2"/>
                <w:sz w:val="20"/>
                <w:szCs w:val="20"/>
              </w:rPr>
              <w:t xml:space="preserve">Spingere la leva dell'attrezzo </w:t>
            </w:r>
            <w:hyperlink r:id="rId802760abf018b0eb4" w:history="1">
              <w:r>
                <w:rPr>
                  <w:b/>
                  <w:bCs/>
                  <w:color w:val="0000FF"/>
                  <w:position w:val="-2"/>
                  <w:sz w:val="20"/>
                  <w:szCs w:val="20"/>
                </w:rPr>
                <w:t xml:space="preserve">ST_07</w:t>
              </w:r>
            </w:hyperlink>
            <w:r>
              <w:rPr>
                <w:color w:val="00274C"/>
                <w:position w:val="-2"/>
                <w:sz w:val="20"/>
                <w:szCs w:val="20"/>
              </w:rPr>
              <w:t xml:space="preserve"> verso il basso, in modo da abbassare i piattelli valvola </w:t>
            </w:r>
            <w:r>
              <w:rPr>
                <w:b/>
                <w:bCs/>
                <w:color w:val="00274C"/>
                <w:position w:val="-2"/>
                <w:sz w:val="20"/>
                <w:szCs w:val="20"/>
              </w:rPr>
              <w:t xml:space="preserve">S</w:t>
            </w:r>
            <w:r>
              <w:rPr>
                <w:color w:val="00274C"/>
                <w:position w:val="-2"/>
                <w:sz w:val="20"/>
                <w:szCs w:val="20"/>
              </w:rPr>
              <w:t xml:space="preserve"> in direzione della freccia </w:t>
            </w:r>
            <w:r>
              <w:rPr>
                <w:b/>
                <w:bCs/>
                <w:color w:val="00274C"/>
                <w:position w:val="-2"/>
                <w:sz w:val="20"/>
                <w:szCs w:val="20"/>
              </w:rPr>
              <w:t xml:space="preserve">AK</w:t>
            </w:r>
            <w:r>
              <w:rPr>
                <w:color w:val="00274C"/>
                <w:position w:val="-2"/>
                <w:sz w:val="20"/>
                <w:szCs w:val="20"/>
              </w:rPr>
              <w:t xml:space="preserve"> , ed inserire i semiconi </w:t>
            </w:r>
            <w:r>
              <w:rPr>
                <w:b/>
                <w:bCs/>
                <w:color w:val="00274C"/>
                <w:position w:val="-2"/>
                <w:sz w:val="20"/>
                <w:szCs w:val="20"/>
              </w:rPr>
              <w:t xml:space="preserve">AJ</w:t>
            </w:r>
            <w:r>
              <w:rPr>
                <w:color w:val="00274C"/>
                <w:position w:val="-2"/>
                <w:sz w:val="20"/>
                <w:szCs w:val="20"/>
              </w:rPr>
              <w:t xml:space="preserve"> all'interno del piattello </w:t>
            </w:r>
            <w:r>
              <w:rPr>
                <w:b/>
                <w:bCs/>
                <w:color w:val="00274C"/>
                <w:position w:val="-2"/>
                <w:sz w:val="20"/>
                <w:szCs w:val="20"/>
              </w:rPr>
              <w:t xml:space="preserve">S</w:t>
            </w:r>
            <w:r>
              <w:rPr>
                <w:color w:val="00274C"/>
                <w:position w:val="-2"/>
                <w:sz w:val="20"/>
                <w:szCs w:val="20"/>
              </w:rPr>
              <w:t xml:space="preserve"> .</w:t>
            </w:r>
          </w:p>
          <w:p>
            <w:pPr>
              <w:numPr>
                <w:ilvl w:val="0"/>
                <w:numId w:val="25753790"/>
              </w:numPr>
              <w:spacing w:before="0" w:after="0" w:line="262" w:lineRule="auto"/>
              <w:jc w:val="left"/>
              <w:rPr>
                <w:color w:val="00274C"/>
                <w:sz w:val="20"/>
                <w:szCs w:val="20"/>
              </w:rPr>
            </w:pPr>
            <w:r>
              <w:rPr>
                <w:color w:val="00274C"/>
                <w:position w:val="-2"/>
                <w:sz w:val="20"/>
                <w:szCs w:val="20"/>
              </w:rPr>
              <w:t xml:space="preserve">Assicurarsi che i semiconi </w:t>
            </w:r>
            <w:r>
              <w:rPr>
                <w:b/>
                <w:bCs/>
                <w:color w:val="00274C"/>
                <w:position w:val="-2"/>
                <w:sz w:val="20"/>
                <w:szCs w:val="20"/>
              </w:rPr>
              <w:t xml:space="preserve">AJ</w:t>
            </w:r>
            <w:r>
              <w:rPr>
                <w:color w:val="00274C"/>
                <w:position w:val="-2"/>
                <w:sz w:val="20"/>
                <w:szCs w:val="20"/>
              </w:rPr>
              <w:t xml:space="preserve"> siano correttamente montati sulle sedi della valvola </w:t>
            </w:r>
            <w:r>
              <w:rPr>
                <w:b/>
                <w:bCs/>
                <w:color w:val="00274C"/>
                <w:position w:val="-2"/>
                <w:sz w:val="20"/>
                <w:szCs w:val="20"/>
              </w:rPr>
              <w:t xml:space="preserve">X</w:t>
            </w:r>
            <w:r>
              <w:rPr>
                <w:color w:val="00274C"/>
                <w:position w:val="-2"/>
                <w:sz w:val="20"/>
                <w:szCs w:val="20"/>
              </w:rPr>
              <w:t xml:space="preserve"> e rilasciare l'attrezzo </w:t>
            </w:r>
            <w:hyperlink r:id="rId772460abf018b0f7d"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Ripetere tutte le operazioni per tutte le valvole interessate e rimuovere l'attrezzo </w:t>
            </w:r>
            <w:hyperlink r:id="rId130960abf018b0fe1"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780124" name="name856160abf018c35bf"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509560abf018c35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91853460" name="name414560abf018d76ca"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837460abf018d76c3"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59903491" name="name461060abf018ebae4"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552160abf018ebadb"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Testa motore</w:t>
            </w:r>
          </w:p>
          <w:p/>
          <w:p/>
          <w:p>
            <w:pPr>
              <w:numPr>
                <w:ilvl w:val="0"/>
                <w:numId w:val="25753791"/>
              </w:numPr>
              <w:spacing w:before="0" w:after="0" w:line="262" w:lineRule="auto"/>
              <w:jc w:val="left"/>
              <w:rPr>
                <w:color w:val="00274C"/>
                <w:sz w:val="20"/>
                <w:szCs w:val="20"/>
              </w:rPr>
            </w:pPr>
            <w:r>
              <w:rPr>
                <w:color w:val="00274C"/>
                <w:position w:val="-2"/>
                <w:sz w:val="20"/>
                <w:szCs w:val="20"/>
              </w:rPr>
              <w:t xml:space="preserve">Fissare i golfari </w:t>
            </w:r>
            <w:r>
              <w:rPr>
                <w:b/>
                <w:bCs/>
                <w:color w:val="00274C"/>
                <w:position w:val="-2"/>
                <w:sz w:val="20"/>
                <w:szCs w:val="20"/>
              </w:rPr>
              <w:t xml:space="preserve">AW</w:t>
            </w:r>
            <w:r>
              <w:rPr>
                <w:color w:val="00274C"/>
                <w:position w:val="-2"/>
                <w:sz w:val="20"/>
                <w:szCs w:val="20"/>
              </w:rPr>
              <w:t xml:space="preserve"> tramite le viti </w:t>
            </w:r>
            <w:r>
              <w:rPr>
                <w:b/>
                <w:bCs/>
                <w:color w:val="00274C"/>
                <w:position w:val="-2"/>
                <w:sz w:val="20"/>
                <w:szCs w:val="20"/>
              </w:rPr>
              <w:t xml:space="preserve">AX</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25753791"/>
              </w:numPr>
              <w:spacing w:before="0" w:after="0" w:line="262" w:lineRule="auto"/>
              <w:jc w:val="left"/>
              <w:rPr>
                <w:color w:val="00274C"/>
                <w:sz w:val="20"/>
                <w:szCs w:val="20"/>
              </w:rPr>
            </w:pPr>
            <w:r>
              <w:rPr>
                <w:color w:val="00274C"/>
                <w:position w:val="-2"/>
                <w:sz w:val="20"/>
                <w:szCs w:val="20"/>
              </w:rPr>
              <w:t xml:space="preserve">Posizionare il pistone </w:t>
            </w:r>
            <w:r>
              <w:rPr>
                <w:b/>
                <w:bCs/>
                <w:color w:val="00274C"/>
                <w:position w:val="-2"/>
                <w:sz w:val="20"/>
                <w:szCs w:val="20"/>
              </w:rPr>
              <w:t xml:space="preserve">P</w:t>
            </w:r>
            <w:r>
              <w:rPr>
                <w:color w:val="00274C"/>
                <w:position w:val="-2"/>
                <w:sz w:val="20"/>
                <w:szCs w:val="20"/>
              </w:rPr>
              <w:t xml:space="preserve"> al PMS.</w:t>
            </w:r>
          </w:p>
          <w:p>
            <w:pPr>
              <w:numPr>
                <w:ilvl w:val="0"/>
                <w:numId w:val="25753791"/>
              </w:numPr>
              <w:spacing w:before="0" w:after="0" w:line="262" w:lineRule="auto"/>
              <w:jc w:val="left"/>
              <w:rPr>
                <w:color w:val="00274C"/>
                <w:sz w:val="20"/>
                <w:szCs w:val="20"/>
              </w:rPr>
            </w:pPr>
            <w:r>
              <w:rPr>
                <w:color w:val="00274C"/>
                <w:position w:val="-2"/>
                <w:sz w:val="20"/>
                <w:szCs w:val="20"/>
              </w:rPr>
              <w:t xml:space="preserve">Posizionare l'attrezzo </w:t>
            </w:r>
            <w:hyperlink r:id="rId976660abf018ed927" w:history="1">
              <w:r>
                <w:rPr>
                  <w:b/>
                  <w:bCs/>
                  <w:color w:val="0000FF"/>
                  <w:position w:val="-2"/>
                  <w:sz w:val="20"/>
                  <w:szCs w:val="20"/>
                </w:rPr>
                <w:t xml:space="preserve">ST_03</w:t>
              </w:r>
            </w:hyperlink>
            <w:r>
              <w:rPr>
                <w:color w:val="00274C"/>
                <w:position w:val="-2"/>
                <w:sz w:val="20"/>
                <w:szCs w:val="20"/>
              </w:rPr>
              <w:t xml:space="preserve"> sul piano testa e rilevare la sporgenza del pistone </w:t>
            </w:r>
            <w:r>
              <w:rPr>
                <w:b/>
                <w:bCs/>
                <w:color w:val="00274C"/>
                <w:position w:val="-2"/>
                <w:sz w:val="20"/>
                <w:szCs w:val="20"/>
              </w:rPr>
              <w:t xml:space="preserve">P</w:t>
            </w:r>
            <w:r>
              <w:rPr>
                <w:color w:val="00274C"/>
                <w:position w:val="-2"/>
                <w:sz w:val="20"/>
                <w:szCs w:val="20"/>
              </w:rPr>
              <w:t xml:space="preserve"> dal piano testa </w:t>
            </w:r>
            <w:r>
              <w:rPr>
                <w:b/>
                <w:bCs/>
                <w:color w:val="00274C"/>
                <w:position w:val="-2"/>
                <w:sz w:val="20"/>
                <w:szCs w:val="20"/>
              </w:rPr>
              <w:t xml:space="preserve">K</w:t>
            </w:r>
            <w:r>
              <w:rPr>
                <w:color w:val="00274C"/>
                <w:position w:val="-2"/>
                <w:sz w:val="20"/>
                <w:szCs w:val="20"/>
              </w:rPr>
              <w:t xml:space="preserve"> in </w:t>
            </w:r>
            <w:r>
              <w:rPr>
                <w:b/>
                <w:bCs/>
                <w:color w:val="00274C"/>
                <w:position w:val="-2"/>
                <w:sz w:val="20"/>
                <w:szCs w:val="20"/>
              </w:rPr>
              <w:t xml:space="preserve">4</w:t>
            </w:r>
            <w:r>
              <w:rPr>
                <w:color w:val="00274C"/>
                <w:position w:val="-2"/>
                <w:sz w:val="20"/>
                <w:szCs w:val="20"/>
              </w:rPr>
              <w:t xml:space="preserve"> punti diametralmente opposti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Ripetere l'operazione per tutti i pistoni </w:t>
            </w:r>
            <w:r>
              <w:rPr>
                <w:b/>
                <w:bCs/>
                <w:color w:val="00274C"/>
                <w:position w:val="-2"/>
                <w:sz w:val="20"/>
                <w:szCs w:val="20"/>
              </w:rPr>
              <w:t xml:space="preserve">P</w:t>
            </w:r>
            <w:r>
              <w:rPr>
                <w:color w:val="00274C"/>
                <w:position w:val="-2"/>
                <w:sz w:val="20"/>
                <w:szCs w:val="20"/>
              </w:rPr>
              <w:t xml:space="preserve"> e annotare il valore medio più alto, determinando la quota </w:t>
            </w:r>
            <w:r>
              <w:rPr>
                <w:b/>
                <w:bCs/>
                <w:color w:val="00274C"/>
                <w:position w:val="-2"/>
                <w:sz w:val="20"/>
                <w:szCs w:val="20"/>
              </w:rPr>
              <w:t xml:space="preserve">S (Tab. 9.2)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Numero fori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69380953" name="name714960abf01908ee7"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412860abf01908ee1"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4582506" name="name130160abf0191da50"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446960abf0191da46"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63147680" name="name385660abf0192fb65"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694860abf0192fb5f" cstate="print"/>
                                <a:stretch>
                                  <a:fillRect/>
                                </a:stretch>
                              </pic:blipFill>
                              <pic:spPr>
                                <a:xfrm>
                                  <a:off x="0" y="0"/>
                                  <a:ext cx="864000" cy="266400"/>
                                </a:xfrm>
                                <a:prstGeom prst="rect">
                                  <a:avLst/>
                                </a:prstGeom>
                                <a:ln w="0">
                                  <a:noFill/>
                                </a:ln>
                              </pic:spPr>
                            </pic:pic>
                          </a:graphicData>
                        </a:graphic>
                      </wp:inline>
                    </w:drawing>
                  </w:r>
                </w:p>
              </w:tc>
            </w:tr>
          </w:tbl>
          <w:p/>
          <w:p>
            <w:pPr>
              <w:numPr>
                <w:ilvl w:val="0"/>
                <w:numId w:val="25753791"/>
              </w:numPr>
              <w:spacing w:before="0" w:after="0" w:line="262" w:lineRule="auto"/>
              <w:jc w:val="left"/>
              <w:rPr>
                <w:color w:val="00274C"/>
                <w:sz w:val="20"/>
                <w:szCs w:val="20"/>
              </w:rPr>
            </w:pPr>
            <w:r>
              <w:rPr>
                <w:color w:val="00274C"/>
                <w:position w:val="-2"/>
                <w:sz w:val="20"/>
                <w:szCs w:val="20"/>
              </w:rPr>
              <w:t xml:space="preserve">In base al valore rilevato al punto </w:t>
            </w:r>
            <w:r>
              <w:rPr>
                <w:b/>
                <w:bCs/>
                <w:color w:val="00274C"/>
                <w:position w:val="-2"/>
                <w:sz w:val="20"/>
                <w:szCs w:val="20"/>
              </w:rPr>
              <w:t xml:space="preserve">3</w:t>
            </w:r>
            <w:r>
              <w:rPr>
                <w:color w:val="00274C"/>
                <w:position w:val="-2"/>
                <w:sz w:val="20"/>
                <w:szCs w:val="20"/>
              </w:rPr>
              <w:t xml:space="preserve"> , scegliere la guarnizione </w:t>
            </w:r>
            <w:r>
              <w:rPr>
                <w:b/>
                <w:bCs/>
                <w:color w:val="00274C"/>
                <w:position w:val="-2"/>
                <w:sz w:val="20"/>
                <w:szCs w:val="20"/>
              </w:rPr>
              <w:t xml:space="preserve">T</w:t>
            </w:r>
            <w:r>
              <w:rPr>
                <w:color w:val="00274C"/>
                <w:position w:val="-2"/>
                <w:sz w:val="20"/>
                <w:szCs w:val="20"/>
              </w:rPr>
              <w:t xml:space="preserve"> corrispondente come indicato nella </w:t>
            </w:r>
            <w:r>
              <w:rPr>
                <w:b/>
                <w:bCs/>
                <w:color w:val="00274C"/>
                <w:position w:val="-2"/>
                <w:sz w:val="20"/>
                <w:szCs w:val="20"/>
              </w:rPr>
              <w:t xml:space="preserve">Tab. 9.2</w:t>
            </w:r>
            <w:r>
              <w:rPr>
                <w:color w:val="00274C"/>
                <w:position w:val="-2"/>
                <w:sz w:val="20"/>
                <w:szCs w:val="20"/>
              </w:rPr>
              <w:t xml:space="preserve"> ( </w:t>
            </w:r>
            <w:r>
              <w:rPr>
                <w:b/>
                <w:bCs/>
                <w:color w:val="00274C"/>
                <w:position w:val="-2"/>
                <w:sz w:val="20"/>
                <w:szCs w:val="20"/>
              </w:rPr>
              <w:t xml:space="preserve">Fig. 9.50</w:t>
            </w:r>
            <w:r>
              <w:rPr>
                <w:color w:val="00274C"/>
                <w:position w:val="-2"/>
                <w:sz w:val="20"/>
                <w:szCs w:val="20"/>
              </w:rPr>
              <w:t xml:space="preserve"> dettaglio </w:t>
            </w:r>
            <w:r>
              <w:rPr>
                <w:b/>
                <w:bCs/>
                <w:color w:val="00274C"/>
                <w:position w:val="-2"/>
                <w:sz w:val="20"/>
                <w:szCs w:val="20"/>
              </w:rPr>
              <w:t xml:space="preserve">U</w:t>
            </w:r>
            <w:r>
              <w:rPr>
                <w:color w:val="00274C"/>
                <w:position w:val="-2"/>
                <w:sz w:val="20"/>
                <w:szCs w:val="20"/>
              </w:rPr>
              <w:t xml:space="preserve"> ).</w:t>
            </w:r>
          </w:p>
          <w:p>
            <w:pPr>
              <w:numPr>
                <w:ilvl w:val="0"/>
                <w:numId w:val="25753791"/>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K</w:t>
            </w:r>
            <w:r>
              <w:rPr>
                <w:color w:val="00274C"/>
                <w:position w:val="-2"/>
                <w:sz w:val="20"/>
                <w:szCs w:val="20"/>
              </w:rPr>
              <w:t xml:space="preserve"> del basamento e la guarnizione </w:t>
            </w:r>
            <w:r>
              <w:rPr>
                <w:b/>
                <w:bCs/>
                <w:color w:val="00274C"/>
                <w:position w:val="-2"/>
                <w:sz w:val="20"/>
                <w:szCs w:val="20"/>
              </w:rPr>
              <w:t xml:space="preserve">T</w:t>
            </w:r>
            <w:r>
              <w:rPr>
                <w:color w:val="00274C"/>
                <w:position w:val="-2"/>
                <w:sz w:val="20"/>
                <w:szCs w:val="20"/>
              </w:rPr>
              <w:t xml:space="preserve"> siano privi di impurità.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468829" name="name264360abf019421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3560abf019421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La guarnizione testa deve essere sostituita ad ogni montaggio.</w:t>
            </w:r>
          </w:p>
          <w:p/>
          <w:p/>
          <w:p/>
          <w:p/>
          <w:p>
            <w:pPr>
              <w:numPr>
                <w:ilvl w:val="0"/>
                <w:numId w:val="25753792"/>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T</w:t>
            </w:r>
            <w:r>
              <w:rPr>
                <w:color w:val="00274C"/>
                <w:position w:val="-2"/>
                <w:sz w:val="20"/>
                <w:szCs w:val="20"/>
              </w:rPr>
              <w:t xml:space="preserve"> sul piano </w:t>
            </w:r>
            <w:r>
              <w:rPr>
                <w:b/>
                <w:bCs/>
                <w:color w:val="00274C"/>
                <w:position w:val="-2"/>
                <w:sz w:val="20"/>
                <w:szCs w:val="20"/>
              </w:rPr>
              <w:t xml:space="preserve">K</w:t>
            </w:r>
            <w:r>
              <w:rPr>
                <w:color w:val="00274C"/>
                <w:position w:val="-2"/>
                <w:sz w:val="20"/>
                <w:szCs w:val="20"/>
              </w:rPr>
              <w:t xml:space="preserve"> facendo riferimento alle bussole di centraggio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2406904" name="name113060abf01955158"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513660abf0195515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9.48</w:t>
            </w:r>
            <w:r>
              <w:rPr>
                <w:position w:val="-230"/>
              </w:rPr>
              <w:drawing>
                <wp:inline distT="0" distB="0" distL="0" distR="0">
                  <wp:extent cx="2232000" cy="1504800"/>
                  <wp:docPr id="21063422" name="name210160abf0196ac75"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635360abf0196ac7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9.49</w:t>
            </w:r>
            <w:r>
              <w:rPr>
                <w:position w:val="-218"/>
              </w:rPr>
              <w:drawing>
                <wp:inline distT="0" distB="0" distL="0" distR="0">
                  <wp:extent cx="2232000" cy="1440000"/>
                  <wp:docPr id="2578772" name="name491760abf019798cb"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277060abf019798c6"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tcMar>
              <w:top w:w="150" w:type="dxa"/>
              <w:bottom w:w="150" w:type="dxa"/>
            </w:tcMar>
            <w:vAlign w:val="center"/>
          </w:tcPr>
          <w:p>
            <w:pPr>
              <w:numPr>
                <w:ilvl w:val="0"/>
                <w:numId w:val="25753793"/>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W</w:t>
            </w:r>
            <w:r>
              <w:rPr>
                <w:color w:val="00274C"/>
                <w:position w:val="-2"/>
                <w:sz w:val="20"/>
                <w:szCs w:val="20"/>
              </w:rPr>
              <w:t xml:space="preserve"> della testa sia privo di impurità.</w:t>
            </w:r>
          </w:p>
          <w:p>
            <w:pPr>
              <w:numPr>
                <w:ilvl w:val="0"/>
                <w:numId w:val="25753793"/>
              </w:numPr>
              <w:spacing w:before="0" w:after="0" w:line="262" w:lineRule="auto"/>
              <w:jc w:val="left"/>
              <w:rPr>
                <w:color w:val="00274C"/>
                <w:sz w:val="20"/>
                <w:szCs w:val="20"/>
              </w:rPr>
            </w:pPr>
            <w:r>
              <w:rPr>
                <w:color w:val="00274C"/>
                <w:position w:val="-2"/>
                <w:sz w:val="20"/>
                <w:szCs w:val="20"/>
              </w:rPr>
              <w:t xml:space="preserve">Posizionare la testa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Z</w:t>
            </w:r>
            <w:r>
              <w:rPr>
                <w:color w:val="00274C"/>
                <w:position w:val="-2"/>
                <w:sz w:val="20"/>
                <w:szCs w:val="20"/>
              </w:rPr>
              <w:t xml:space="preserve"> facendo riferimento alle bussole di centraggio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502617" name="name215460abf0198a8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5460abf0198a8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Le viti di fissaggio testa </w:t>
            </w:r>
            <w:r>
              <w:rPr>
                <w:b/>
                <w:bCs/>
                <w:color w:val="00274C"/>
                <w:position w:val="-2"/>
                <w:sz w:val="20"/>
                <w:szCs w:val="20"/>
              </w:rPr>
              <w:t xml:space="preserve">V</w:t>
            </w:r>
            <w:r>
              <w:rPr>
                <w:color w:val="00274C"/>
                <w:position w:val="-2"/>
                <w:sz w:val="20"/>
                <w:szCs w:val="20"/>
              </w:rPr>
              <w:t xml:space="preserve"> devono essere tassativamente sostituiti ad ogni montaggio.</w:t>
            </w:r>
          </w:p>
          <w:p/>
          <w:p/>
          <w:p/>
          <w:p/>
          <w:p>
            <w:pPr>
              <w:numPr>
                <w:ilvl w:val="0"/>
                <w:numId w:val="25753794"/>
              </w:numPr>
              <w:spacing w:before="0" w:after="0" w:line="262" w:lineRule="auto"/>
              <w:jc w:val="left"/>
              <w:rPr>
                <w:color w:val="00274C"/>
                <w:sz w:val="20"/>
                <w:szCs w:val="20"/>
              </w:rPr>
            </w:pPr>
            <w:r>
              <w:rPr>
                <w:color w:val="00274C"/>
                <w:position w:val="-2"/>
                <w:sz w:val="20"/>
                <w:szCs w:val="20"/>
              </w:rPr>
              <w:t xml:space="preserve">Fissare la testa </w:t>
            </w:r>
            <w:r>
              <w:rPr>
                <w:b/>
                <w:bCs/>
                <w:color w:val="00274C"/>
                <w:position w:val="-2"/>
                <w:sz w:val="20"/>
                <w:szCs w:val="20"/>
              </w:rPr>
              <w:t xml:space="preserve">F</w:t>
            </w:r>
            <w:r>
              <w:rPr>
                <w:color w:val="00274C"/>
                <w:position w:val="-2"/>
                <w:sz w:val="20"/>
                <w:szCs w:val="20"/>
              </w:rPr>
              <w:t xml:space="preserve"> tramite il serraggio delle viti </w:t>
            </w:r>
            <w:r>
              <w:rPr>
                <w:b/>
                <w:bCs/>
                <w:color w:val="00274C"/>
                <w:position w:val="-2"/>
                <w:sz w:val="20"/>
                <w:szCs w:val="20"/>
              </w:rPr>
              <w:t xml:space="preserve">V</w:t>
            </w:r>
            <w:r>
              <w:rPr>
                <w:color w:val="00274C"/>
                <w:position w:val="-2"/>
                <w:sz w:val="20"/>
                <w:szCs w:val="20"/>
              </w:rPr>
              <w:t xml:space="preserve"> seguendo tassativamente l'ordine indicato nelle </w:t>
            </w:r>
            <w:r>
              <w:rPr>
                <w:b/>
                <w:bCs/>
                <w:color w:val="00274C"/>
                <w:position w:val="-2"/>
                <w:sz w:val="20"/>
                <w:szCs w:val="20"/>
              </w:rPr>
              <w:t xml:space="preserve">Fig. 9.52 o Fig. 9.53</w:t>
            </w:r>
            <w:r>
              <w:rPr>
                <w:color w:val="00274C"/>
                <w:position w:val="-2"/>
                <w:sz w:val="20"/>
                <w:szCs w:val="20"/>
              </w:rPr>
              <w:t xml:space="preserve"> e le coppie di serraggio indicate nella </w:t>
            </w:r>
            <w:r>
              <w:rPr>
                <w:b/>
                <w:bCs/>
                <w:color w:val="00274C"/>
                <w:position w:val="-2"/>
                <w:sz w:val="20"/>
                <w:szCs w:val="20"/>
              </w:rPr>
              <w:t xml:space="preserve">Tab. 9.3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70649334" name="name267260abf0199ec82"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620260abf0199ec7b"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154258" name="name597860abf019af1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1260abf019af1e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provocare danni a cose o persone.</w:t>
            </w:r>
          </w:p>
          <w:p>
            <w:pPr>
              <w:numPr>
                <w:ilvl w:val="0"/>
                <w:numId w:val="25753582"/>
              </w:numPr>
              <w:spacing w:before="0" w:after="0" w:line="262" w:lineRule="auto"/>
              <w:jc w:val="left"/>
              <w:rPr>
                <w:color w:val="00274C"/>
                <w:sz w:val="20"/>
                <w:szCs w:val="20"/>
              </w:rPr>
            </w:pPr>
            <w:r>
              <w:rPr>
                <w:color w:val="00274C"/>
                <w:position w:val="-2"/>
                <w:sz w:val="20"/>
                <w:szCs w:val="20"/>
              </w:rPr>
              <w:t xml:space="preserve">Eseguire il serraggio delle viti </w:t>
            </w:r>
            <w:r>
              <w:rPr>
                <w:b/>
                <w:bCs/>
                <w:color w:val="00274C"/>
                <w:position w:val="-2"/>
                <w:sz w:val="20"/>
                <w:szCs w:val="20"/>
              </w:rPr>
              <w:t xml:space="preserve">V</w:t>
            </w:r>
            <w:r>
              <w:rPr>
                <w:color w:val="00274C"/>
                <w:position w:val="-2"/>
                <w:sz w:val="20"/>
                <w:szCs w:val="20"/>
              </w:rPr>
              <w:t xml:space="preserve"> rispettando i cicli, il serraggio, le successive rotazioni come indicato nella </w:t>
            </w:r>
            <w:r>
              <w:rPr>
                <w:b/>
                <w:bCs/>
                <w:color w:val="00274C"/>
                <w:position w:val="-2"/>
                <w:sz w:val="20"/>
                <w:szCs w:val="20"/>
              </w:rPr>
              <w:t xml:space="preserve">Tab. 9.3</w:t>
            </w: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Per motore </w:t>
            </w:r>
            <w:r>
              <w:rPr>
                <w:b/>
                <w:bCs/>
                <w:color w:val="00274C"/>
                <w:position w:val="-2"/>
                <w:sz w:val="20"/>
                <w:szCs w:val="20"/>
              </w:rPr>
              <w:t xml:space="preserve">KDI 1903 TCR</w:t>
            </w:r>
            <w:r>
              <w:rPr>
                <w:color w:val="00274C"/>
                <w:position w:val="-2"/>
                <w:sz w:val="20"/>
                <w:szCs w:val="20"/>
              </w:rPr>
              <w:t xml:space="preserve"> : 8 viti </w:t>
            </w:r>
            <w:r>
              <w:rPr>
                <w:b/>
                <w:bCs/>
                <w:color w:val="00274C"/>
                <w:position w:val="-2"/>
                <w:sz w:val="20"/>
                <w:szCs w:val="20"/>
              </w:rPr>
              <w:t xml:space="preserve">Torx M12x1,25 (Fig. 9.52)</w:t>
            </w: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Per motore </w:t>
            </w:r>
            <w:r>
              <w:rPr>
                <w:b/>
                <w:bCs/>
                <w:color w:val="00274C"/>
                <w:position w:val="-2"/>
                <w:sz w:val="20"/>
                <w:szCs w:val="20"/>
              </w:rPr>
              <w:t xml:space="preserve">KDI 2504 TCR</w:t>
            </w:r>
            <w:r>
              <w:rPr>
                <w:color w:val="00274C"/>
                <w:position w:val="-2"/>
                <w:sz w:val="20"/>
                <w:szCs w:val="20"/>
              </w:rPr>
              <w:t xml:space="preserve"> : 10 viti </w:t>
            </w:r>
            <w:r>
              <w:rPr>
                <w:b/>
                <w:bCs/>
                <w:color w:val="00274C"/>
                <w:position w:val="-2"/>
                <w:sz w:val="20"/>
                <w:szCs w:val="20"/>
              </w:rPr>
              <w:t xml:space="preserve">Torx M12x1,25 (Fig. 9.53)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CILINDRI</w:t>
            </w:r>
          </w:p>
          <w:p>
            <w:pPr>
              <w:widowControl w:val="on"/>
              <w:pBdr/>
              <w:spacing w:before="0" w:after="0" w:line="262" w:lineRule="auto"/>
              <w:ind w:left="0" w:right="0"/>
              <w:jc w:val="left"/>
              <w:textAlignment w:val="top"/>
            </w:pPr>
            <w:r>
              <w:rPr>
                <w:position w:val="-228"/>
              </w:rPr>
              <w:drawing>
                <wp:inline distT="0" distB="0" distL="0" distR="0">
                  <wp:extent cx="2311200" cy="1497600"/>
                  <wp:docPr id="27401665" name="name486260abf019c4f76"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402560abf019c4f6f" cstate="print"/>
                          <a:stretch>
                            <a:fillRect/>
                          </a:stretch>
                        </pic:blipFill>
                        <pic:spPr>
                          <a:xfrm>
                            <a:off x="0" y="0"/>
                            <a:ext cx="2311200" cy="1497600"/>
                          </a:xfrm>
                          <a:prstGeom prst="rect">
                            <a:avLst/>
                          </a:prstGeom>
                          <a:ln w="0">
                            <a:noFill/>
                          </a:ln>
                        </pic:spPr>
                      </pic:pic>
                    </a:graphicData>
                  </a:graphic>
                </wp:inline>
              </w:drawing>
            </w:r>
            <w:r>
              <w:rPr>
                <w:b/>
                <w:bCs/>
                <w:color w:val="00274C"/>
                <w:position w:val="0"/>
                <w:sz w:val="20"/>
                <w:szCs w:val="20"/>
              </w:rPr>
              <w:br/>
              <w:t xml:space="preserve">Fig 9.52</w:t>
            </w:r>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CILINDRI</w:t>
            </w:r>
          </w:p>
          <w:p>
            <w:pPr>
              <w:widowControl w:val="on"/>
              <w:pBdr/>
              <w:spacing w:before="0" w:after="0" w:line="262" w:lineRule="auto"/>
              <w:ind w:left="0" w:right="0"/>
              <w:jc w:val="left"/>
              <w:textAlignment w:val="top"/>
            </w:pPr>
            <w:r>
              <w:rPr>
                <w:position w:val="-232"/>
              </w:rPr>
              <w:drawing>
                <wp:inline distT="0" distB="0" distL="0" distR="0">
                  <wp:extent cx="2260800" cy="1519200"/>
                  <wp:docPr id="68658644" name="name727760abf019e2f7a"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516960abf019e2f75"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Aste e ponti valvole</w:t>
            </w:r>
          </w:p>
          <w:p/>
          <w:p/>
          <w:p>
            <w:pPr>
              <w:numPr>
                <w:ilvl w:val="0"/>
                <w:numId w:val="25753795"/>
              </w:numPr>
              <w:spacing w:before="0" w:after="0" w:line="262" w:lineRule="auto"/>
              <w:jc w:val="left"/>
              <w:rPr>
                <w:color w:val="00274C"/>
                <w:sz w:val="20"/>
                <w:szCs w:val="20"/>
              </w:rPr>
            </w:pPr>
            <w:r>
              <w:rPr>
                <w:color w:val="00274C"/>
                <w:position w:val="-2"/>
                <w:sz w:val="20"/>
                <w:szCs w:val="20"/>
              </w:rPr>
              <w:t xml:space="preserve">Inserire le aste comando bilancieri </w:t>
            </w:r>
            <w:r>
              <w:rPr>
                <w:b/>
                <w:bCs/>
                <w:color w:val="00274C"/>
                <w:position w:val="-2"/>
                <w:sz w:val="20"/>
                <w:szCs w:val="20"/>
              </w:rPr>
              <w:t xml:space="preserve">AA</w:t>
            </w:r>
            <w:r>
              <w:rPr>
                <w:color w:val="00274C"/>
                <w:position w:val="-2"/>
                <w:sz w:val="20"/>
                <w:szCs w:val="20"/>
              </w:rPr>
              <w:t xml:space="preserve"> all'interno delle nicchie della testa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298068" name="name253460abf019f366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2360abf019f36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Centrare correttamente le aste </w:t>
            </w:r>
            <w:r>
              <w:rPr>
                <w:b/>
                <w:bCs/>
                <w:color w:val="00274C"/>
                <w:position w:val="-2"/>
                <w:sz w:val="20"/>
                <w:szCs w:val="20"/>
              </w:rPr>
              <w:t xml:space="preserve">AA</w:t>
            </w:r>
            <w:r>
              <w:rPr>
                <w:color w:val="00274C"/>
                <w:position w:val="-2"/>
                <w:sz w:val="20"/>
                <w:szCs w:val="20"/>
              </w:rPr>
              <w:t xml:space="preserve"> nell'alloggiamento sferico delle punterie albero a camme </w:t>
            </w:r>
            <w:r>
              <w:rPr>
                <w:b/>
                <w:bCs/>
                <w:color w:val="00274C"/>
                <w:position w:val="-2"/>
                <w:sz w:val="20"/>
                <w:szCs w:val="20"/>
              </w:rPr>
              <w:t xml:space="preserve">AB</w:t>
            </w:r>
            <w:r>
              <w:rPr>
                <w:color w:val="00274C"/>
                <w:position w:val="-2"/>
                <w:sz w:val="20"/>
                <w:szCs w:val="20"/>
              </w:rPr>
              <w:t xml:space="preserve"> .</w:t>
            </w:r>
          </w:p>
          <w:p>
            <w:pPr>
              <w:numPr>
                <w:ilvl w:val="0"/>
                <w:numId w:val="25753796"/>
              </w:numPr>
              <w:spacing w:before="0" w:after="0" w:line="262" w:lineRule="auto"/>
              <w:jc w:val="left"/>
              <w:rPr>
                <w:color w:val="00274C"/>
                <w:sz w:val="20"/>
                <w:szCs w:val="20"/>
              </w:rPr>
            </w:pPr>
            <w:r>
              <w:rPr>
                <w:color w:val="00274C"/>
                <w:position w:val="-2"/>
                <w:sz w:val="20"/>
                <w:szCs w:val="20"/>
              </w:rPr>
              <w:t xml:space="preserve">Montare il ponte valvola </w:t>
            </w:r>
            <w:r>
              <w:rPr>
                <w:b/>
                <w:bCs/>
                <w:color w:val="00274C"/>
                <w:position w:val="-2"/>
                <w:sz w:val="20"/>
                <w:szCs w:val="20"/>
              </w:rPr>
              <w:t xml:space="preserve">AC</w:t>
            </w:r>
            <w:r>
              <w:rPr>
                <w:color w:val="00274C"/>
                <w:position w:val="-2"/>
                <w:sz w:val="20"/>
                <w:szCs w:val="20"/>
              </w:rPr>
              <w:t xml:space="preserve"> sulle coppie di valvole di scarico e aspirazione.</w:t>
            </w:r>
          </w:p>
        </w:tc>
        <w:tc>
          <w:tcPr>
            <w:tcMar>
              <w:top w:w="150" w:type="dxa"/>
              <w:bottom w:w="150" w:type="dxa"/>
            </w:tcMar>
            <w:vAlign w:val="top"/>
          </w:tcPr>
          <w:p>
            <w:r>
              <w:rPr>
                <w:position w:val="-224"/>
              </w:rPr>
              <w:drawing>
                <wp:inline distT="0" distB="0" distL="0" distR="0">
                  <wp:extent cx="2232000" cy="1476000"/>
                  <wp:docPr id="76460473" name="name349060abf01a158bd"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482060abf01a158b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9.54</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94500367" name="name105460abf01a23821"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583760abf01a2381c"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Bilancieri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630802" name="name698760abf01a33b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6460abf01a33b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Per il corretto posizionamento dei bilancieri, rivolgere il perno bilancieri </w:t>
            </w:r>
            <w:r>
              <w:rPr>
                <w:b/>
                <w:bCs/>
                <w:color w:val="00274C"/>
                <w:position w:val="-2"/>
                <w:sz w:val="20"/>
                <w:szCs w:val="20"/>
              </w:rPr>
              <w:t xml:space="preserve">AH</w:t>
            </w:r>
            <w:r>
              <w:rPr>
                <w:color w:val="00274C"/>
                <w:position w:val="-2"/>
                <w:sz w:val="20"/>
                <w:szCs w:val="20"/>
              </w:rPr>
              <w:t xml:space="preserve"> con la quota </w:t>
            </w:r>
            <w:r>
              <w:rPr>
                <w:b/>
                <w:bCs/>
                <w:color w:val="00274C"/>
                <w:position w:val="-2"/>
                <w:sz w:val="20"/>
                <w:szCs w:val="20"/>
              </w:rPr>
              <w:t xml:space="preserve">AL</w:t>
            </w:r>
            <w:r>
              <w:rPr>
                <w:color w:val="00274C"/>
                <w:position w:val="-2"/>
                <w:sz w:val="20"/>
                <w:szCs w:val="20"/>
              </w:rPr>
              <w:t xml:space="preserve"> inferiore verso il lato distribuzione come in </w:t>
            </w:r>
            <w:r>
              <w:rPr>
                <w:b/>
                <w:bCs/>
                <w:color w:val="00274C"/>
                <w:position w:val="-2"/>
                <w:sz w:val="20"/>
                <w:szCs w:val="20"/>
              </w:rPr>
              <w:t xml:space="preserve">Fig.9.57</w:t>
            </w: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Il bilanciere di scarico </w:t>
            </w:r>
            <w:r>
              <w:rPr>
                <w:b/>
                <w:bCs/>
                <w:color w:val="00274C"/>
                <w:position w:val="-2"/>
                <w:sz w:val="20"/>
                <w:szCs w:val="20"/>
              </w:rPr>
              <w:t xml:space="preserve">AT</w:t>
            </w:r>
            <w:r>
              <w:rPr>
                <w:color w:val="00274C"/>
                <w:position w:val="-2"/>
                <w:sz w:val="20"/>
                <w:szCs w:val="20"/>
              </w:rPr>
              <w:t xml:space="preserve"> è più corto rispetto al bilanciere di aspirazione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797"/>
              </w:numPr>
              <w:spacing w:before="0" w:after="0" w:line="262" w:lineRule="auto"/>
              <w:jc w:val="left"/>
              <w:rPr>
                <w:color w:val="00274C"/>
                <w:sz w:val="20"/>
                <w:szCs w:val="20"/>
              </w:rPr>
            </w:pPr>
            <w:r>
              <w:rPr>
                <w:color w:val="00274C"/>
                <w:position w:val="-2"/>
                <w:sz w:val="20"/>
                <w:szCs w:val="20"/>
              </w:rPr>
              <w:t xml:space="preserve">Montare l'anello di fermo </w:t>
            </w:r>
            <w:r>
              <w:rPr>
                <w:b/>
                <w:bCs/>
                <w:color w:val="00274C"/>
                <w:position w:val="-2"/>
                <w:sz w:val="20"/>
                <w:szCs w:val="20"/>
              </w:rPr>
              <w:t xml:space="preserve">AM</w:t>
            </w:r>
            <w:r>
              <w:rPr>
                <w:color w:val="00274C"/>
                <w:position w:val="-2"/>
                <w:sz w:val="20"/>
                <w:szCs w:val="20"/>
              </w:rPr>
              <w:t xml:space="preserve"> nella sede </w:t>
            </w:r>
            <w:r>
              <w:rPr>
                <w:b/>
                <w:bCs/>
                <w:color w:val="00274C"/>
                <w:position w:val="-2"/>
                <w:sz w:val="20"/>
                <w:szCs w:val="20"/>
              </w:rPr>
              <w:t xml:space="preserve">AN</w:t>
            </w:r>
            <w:r>
              <w:rPr>
                <w:color w:val="00274C"/>
                <w:position w:val="-2"/>
                <w:sz w:val="20"/>
                <w:szCs w:val="20"/>
              </w:rPr>
              <w:t xml:space="preserve"> del perno bilancieri </w:t>
            </w:r>
            <w:r>
              <w:rPr>
                <w:b/>
                <w:bCs/>
                <w:color w:val="00274C"/>
                <w:position w:val="-2"/>
                <w:sz w:val="20"/>
                <w:szCs w:val="20"/>
              </w:rPr>
              <w:t xml:space="preserve">AH</w:t>
            </w:r>
            <w:r>
              <w:rPr>
                <w:color w:val="00274C"/>
                <w:position w:val="-2"/>
                <w:sz w:val="20"/>
                <w:szCs w:val="20"/>
              </w:rPr>
              <w:t xml:space="preserve"> .</w:t>
            </w:r>
          </w:p>
          <w:p>
            <w:pPr>
              <w:numPr>
                <w:ilvl w:val="0"/>
                <w:numId w:val="25753797"/>
              </w:numPr>
              <w:spacing w:before="0" w:after="0" w:line="262" w:lineRule="auto"/>
              <w:jc w:val="left"/>
              <w:rPr>
                <w:color w:val="00274C"/>
                <w:sz w:val="20"/>
                <w:szCs w:val="20"/>
              </w:rPr>
            </w:pPr>
            <w:r>
              <w:rPr>
                <w:color w:val="00274C"/>
                <w:position w:val="-2"/>
                <w:sz w:val="20"/>
                <w:szCs w:val="20"/>
              </w:rPr>
              <w:t xml:space="preserve">Posizionare il perno </w:t>
            </w:r>
            <w:r>
              <w:rPr>
                <w:b/>
                <w:bCs/>
                <w:color w:val="00274C"/>
                <w:position w:val="-2"/>
                <w:sz w:val="20"/>
                <w:szCs w:val="20"/>
              </w:rPr>
              <w:t xml:space="preserve">AH</w:t>
            </w:r>
            <w:r>
              <w:rPr>
                <w:color w:val="00274C"/>
                <w:position w:val="-2"/>
                <w:sz w:val="20"/>
                <w:szCs w:val="20"/>
              </w:rPr>
              <w:t xml:space="preserve"> con il piano appoggio vite </w:t>
            </w:r>
            <w:r>
              <w:rPr>
                <w:b/>
                <w:bCs/>
                <w:color w:val="00274C"/>
                <w:position w:val="-2"/>
                <w:sz w:val="20"/>
                <w:szCs w:val="20"/>
              </w:rPr>
              <w:t xml:space="preserve">AP</w:t>
            </w:r>
            <w:r>
              <w:rPr>
                <w:color w:val="00274C"/>
                <w:position w:val="-2"/>
                <w:sz w:val="20"/>
                <w:szCs w:val="20"/>
              </w:rPr>
              <w:t xml:space="preserve"> verso l'alto e inserire i 2 anelli di spallamento </w:t>
            </w:r>
            <w:r>
              <w:rPr>
                <w:b/>
                <w:bCs/>
                <w:color w:val="00274C"/>
                <w:position w:val="-2"/>
                <w:sz w:val="20"/>
                <w:szCs w:val="20"/>
              </w:rPr>
              <w:t xml:space="preserve">AQ</w:t>
            </w:r>
            <w:r>
              <w:rPr>
                <w:color w:val="00274C"/>
                <w:position w:val="-2"/>
                <w:sz w:val="20"/>
                <w:szCs w:val="20"/>
              </w:rPr>
              <w:t xml:space="preserve"> .</w:t>
            </w:r>
          </w:p>
          <w:p>
            <w:pPr>
              <w:numPr>
                <w:ilvl w:val="0"/>
                <w:numId w:val="25753797"/>
              </w:numPr>
              <w:spacing w:before="0" w:after="0" w:line="262" w:lineRule="auto"/>
              <w:jc w:val="left"/>
              <w:rPr>
                <w:color w:val="00274C"/>
                <w:sz w:val="20"/>
                <w:szCs w:val="20"/>
              </w:rPr>
            </w:pPr>
            <w:r>
              <w:rPr>
                <w:color w:val="00274C"/>
                <w:position w:val="-2"/>
                <w:sz w:val="20"/>
                <w:szCs w:val="20"/>
              </w:rPr>
              <w:t xml:space="preserve">Inserire in sequenza il bilanciere aspirazione </w:t>
            </w:r>
            <w:r>
              <w:rPr>
                <w:b/>
                <w:bCs/>
                <w:color w:val="00274C"/>
                <w:position w:val="-2"/>
                <w:sz w:val="20"/>
                <w:szCs w:val="20"/>
              </w:rPr>
              <w:t xml:space="preserve">AR</w:t>
            </w:r>
            <w:r>
              <w:rPr>
                <w:color w:val="00274C"/>
                <w:position w:val="-2"/>
                <w:sz w:val="20"/>
                <w:szCs w:val="20"/>
              </w:rPr>
              <w:t xml:space="preserve"> , il supporto </w:t>
            </w:r>
            <w:r>
              <w:rPr>
                <w:b/>
                <w:bCs/>
                <w:color w:val="00274C"/>
                <w:position w:val="-2"/>
                <w:sz w:val="20"/>
                <w:szCs w:val="20"/>
              </w:rPr>
              <w:t xml:space="preserve">AS</w:t>
            </w:r>
            <w:r>
              <w:rPr>
                <w:color w:val="00274C"/>
                <w:position w:val="-2"/>
                <w:sz w:val="20"/>
                <w:szCs w:val="20"/>
              </w:rPr>
              <w:t xml:space="preserve"> e il bilanciere di scarico </w:t>
            </w:r>
            <w:r>
              <w:rPr>
                <w:b/>
                <w:bCs/>
                <w:color w:val="00274C"/>
                <w:position w:val="-2"/>
                <w:sz w:val="20"/>
                <w:szCs w:val="20"/>
              </w:rPr>
              <w:t xml:space="preserve">AT nel perno </w:t>
            </w:r>
            <w:r>
              <w:rPr>
                <w:b/>
                <w:bCs/>
                <w:color w:val="00274C"/>
                <w:position w:val="-2"/>
                <w:sz w:val="20"/>
                <w:szCs w:val="20"/>
              </w:rPr>
              <w:t xml:space="preserve">AH</w:t>
            </w:r>
            <w:r>
              <w:rPr>
                <w:b/>
                <w:bCs/>
                <w:color w:val="00274C"/>
                <w:position w:val="-2"/>
                <w:sz w:val="20"/>
                <w:szCs w:val="20"/>
              </w:rPr>
              <w:t xml:space="preserve"> .</w:t>
            </w:r>
          </w:p>
          <w:p>
            <w:pPr>
              <w:numPr>
                <w:ilvl w:val="0"/>
                <w:numId w:val="25753797"/>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AU</w:t>
            </w:r>
            <w:r>
              <w:rPr>
                <w:color w:val="00274C"/>
                <w:position w:val="-2"/>
                <w:sz w:val="20"/>
                <w:szCs w:val="20"/>
              </w:rPr>
              <w:t xml:space="preserve"> nel perno </w:t>
            </w:r>
            <w:r>
              <w:rPr>
                <w:b/>
                <w:bCs/>
                <w:color w:val="00274C"/>
                <w:position w:val="-2"/>
                <w:sz w:val="20"/>
                <w:szCs w:val="20"/>
              </w:rPr>
              <w:t xml:space="preserve">AH</w:t>
            </w:r>
            <w:r>
              <w:rPr>
                <w:color w:val="00274C"/>
                <w:position w:val="-2"/>
                <w:sz w:val="20"/>
                <w:szCs w:val="20"/>
              </w:rPr>
              <w:t xml:space="preserve"> .</w:t>
            </w:r>
          </w:p>
          <w:p>
            <w:pPr>
              <w:numPr>
                <w:ilvl w:val="0"/>
                <w:numId w:val="25753797"/>
              </w:numPr>
              <w:spacing w:before="0" w:after="0" w:line="262" w:lineRule="auto"/>
              <w:jc w:val="left"/>
              <w:rPr>
                <w:color w:val="00274C"/>
                <w:sz w:val="20"/>
                <w:szCs w:val="20"/>
              </w:rPr>
            </w:pPr>
            <w:r>
              <w:rPr>
                <w:color w:val="00274C"/>
                <w:position w:val="-2"/>
                <w:sz w:val="20"/>
                <w:szCs w:val="20"/>
              </w:rPr>
              <w:t xml:space="preserve">Ripetere i punti </w:t>
            </w:r>
            <w:r>
              <w:rPr>
                <w:b/>
                <w:bCs/>
                <w:color w:val="00274C"/>
                <w:position w:val="-2"/>
                <w:sz w:val="20"/>
                <w:szCs w:val="20"/>
              </w:rPr>
              <w:t xml:space="preserve">3, 4</w:t>
            </w:r>
            <w:r>
              <w:rPr>
                <w:color w:val="00274C"/>
                <w:position w:val="-2"/>
                <w:sz w:val="20"/>
                <w:szCs w:val="20"/>
              </w:rPr>
              <w:t xml:space="preserve"> per tutti i bilancieri.</w:t>
            </w:r>
            <w:r>
              <w:rPr>
                <w:b/>
                <w:bCs/>
                <w:color w:val="00274C"/>
                <w:position w:val="-2"/>
                <w:sz w:val="20"/>
                <w:szCs w:val="20"/>
              </w:rPr>
              <w:br/>
              <w:t xml:space="preserve">NOTA:</w:t>
            </w:r>
            <w:r>
              <w:rPr>
                <w:color w:val="00274C"/>
                <w:position w:val="-2"/>
                <w:sz w:val="20"/>
                <w:szCs w:val="20"/>
              </w:rPr>
              <w:t xml:space="preserve"> Il supporto </w:t>
            </w:r>
            <w:r>
              <w:rPr>
                <w:b/>
                <w:bCs/>
                <w:color w:val="00274C"/>
                <w:position w:val="-2"/>
                <w:sz w:val="20"/>
                <w:szCs w:val="20"/>
              </w:rPr>
              <w:t xml:space="preserve">AV</w:t>
            </w:r>
            <w:r>
              <w:rPr>
                <w:color w:val="00274C"/>
                <w:position w:val="-2"/>
                <w:sz w:val="20"/>
                <w:szCs w:val="20"/>
              </w:rPr>
              <w:t xml:space="preserve"> deve essere montato con l'ultima coppia di bilancieri verso il lato volano.</w:t>
            </w:r>
          </w:p>
          <w:p>
            <w:pPr>
              <w:numPr>
                <w:ilvl w:val="0"/>
                <w:numId w:val="25753797"/>
              </w:numPr>
              <w:spacing w:before="0" w:after="0" w:line="262" w:lineRule="auto"/>
              <w:jc w:val="left"/>
              <w:rPr>
                <w:color w:val="00274C"/>
                <w:sz w:val="20"/>
                <w:szCs w:val="20"/>
              </w:rPr>
            </w:pPr>
            <w:r>
              <w:rPr>
                <w:color w:val="00274C"/>
                <w:position w:val="-2"/>
                <w:sz w:val="20"/>
                <w:szCs w:val="20"/>
              </w:rPr>
              <w:t xml:space="preserve">Inserire 2 anelli di spallamento </w:t>
            </w:r>
            <w:r>
              <w:rPr>
                <w:b/>
                <w:bCs/>
                <w:color w:val="00274C"/>
                <w:position w:val="-2"/>
                <w:sz w:val="20"/>
                <w:szCs w:val="20"/>
              </w:rPr>
              <w:t xml:space="preserve">AQ</w:t>
            </w:r>
            <w:r>
              <w:rPr>
                <w:color w:val="00274C"/>
                <w:position w:val="-2"/>
                <w:sz w:val="20"/>
                <w:szCs w:val="20"/>
              </w:rPr>
              <w:t xml:space="preserve"> e l'anello di fermo </w:t>
            </w:r>
            <w:r>
              <w:rPr>
                <w:b/>
                <w:bCs/>
                <w:color w:val="00274C"/>
                <w:position w:val="-2"/>
                <w:sz w:val="20"/>
                <w:szCs w:val="20"/>
              </w:rPr>
              <w:t xml:space="preserve">AN</w:t>
            </w:r>
            <w:r>
              <w:rPr>
                <w:color w:val="00274C"/>
                <w:position w:val="-2"/>
                <w:sz w:val="20"/>
                <w:szCs w:val="20"/>
              </w:rPr>
              <w:t xml:space="preserve"> per bloccare tutti i componenti inseriti nel perno </w:t>
            </w:r>
            <w:r>
              <w:rPr>
                <w:b/>
                <w:bCs/>
                <w:color w:val="00274C"/>
                <w:position w:val="-2"/>
                <w:sz w:val="20"/>
                <w:szCs w:val="20"/>
              </w:rPr>
              <w:t xml:space="preserve">AH</w:t>
            </w:r>
            <w:r>
              <w:rPr>
                <w:color w:val="00274C"/>
                <w:position w:val="-2"/>
                <w:sz w:val="20"/>
                <w:szCs w:val="20"/>
              </w:rPr>
              <w:t xml:space="preserve"> .</w:t>
            </w:r>
            <w:r>
              <w:rPr>
                <w:b/>
                <w:bCs/>
                <w:color w:val="00274C"/>
                <w:position w:val="-2"/>
                <w:sz w:val="20"/>
                <w:szCs w:val="20"/>
              </w:rPr>
              <w:br/>
              <w:t xml:space="preserve">NOTA:</w:t>
            </w:r>
            <w:r>
              <w:rPr>
                <w:color w:val="00274C"/>
                <w:position w:val="-2"/>
                <w:sz w:val="20"/>
                <w:szCs w:val="20"/>
              </w:rPr>
              <w:t xml:space="preserve"> La molla </w:t>
            </w:r>
            <w:r>
              <w:rPr>
                <w:b/>
                <w:bCs/>
                <w:color w:val="00274C"/>
                <w:position w:val="-2"/>
                <w:sz w:val="20"/>
                <w:szCs w:val="20"/>
              </w:rPr>
              <w:t xml:space="preserve">AU</w:t>
            </w:r>
            <w:r>
              <w:rPr>
                <w:color w:val="00274C"/>
                <w:position w:val="-2"/>
                <w:sz w:val="20"/>
                <w:szCs w:val="20"/>
              </w:rPr>
              <w:t xml:space="preserve"> provvede a tenere in posizione i supporti </w:t>
            </w:r>
            <w:r>
              <w:rPr>
                <w:b/>
                <w:bCs/>
                <w:color w:val="00274C"/>
                <w:position w:val="-2"/>
                <w:sz w:val="20"/>
                <w:szCs w:val="20"/>
              </w:rPr>
              <w:t xml:space="preserve">AS ed AV</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4654006" name="name798960abf01a443ab"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956560abf01a443a5"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9.57</w:t>
            </w:r>
            <w:r>
              <w:rPr>
                <w:position w:val="-220"/>
              </w:rPr>
              <w:drawing>
                <wp:inline distT="0" distB="0" distL="0" distR="0">
                  <wp:extent cx="2232000" cy="1447200"/>
                  <wp:docPr id="22955964" name="name638160abf01a54e26"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244760abf01a54e22"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Gruppo perno bilancieri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235163" name="name307960abf01a633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7760abf01a633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Posizionare il gruppo perno bilancieri </w:t>
            </w:r>
            <w:r>
              <w:rPr>
                <w:b/>
                <w:bCs/>
                <w:color w:val="00274C"/>
                <w:position w:val="-2"/>
                <w:sz w:val="20"/>
                <w:szCs w:val="20"/>
              </w:rPr>
              <w:t xml:space="preserve">BB</w:t>
            </w:r>
            <w:r>
              <w:rPr>
                <w:color w:val="00274C"/>
                <w:position w:val="-2"/>
                <w:sz w:val="20"/>
                <w:szCs w:val="20"/>
              </w:rPr>
              <w:t xml:space="preserve"> su un piano per allineare tutti i piani dei supporti.</w:t>
            </w:r>
          </w:p>
          <w:p>
            <w:pPr>
              <w:numPr>
                <w:ilvl w:val="0"/>
                <w:numId w:val="25753582"/>
              </w:numPr>
              <w:spacing w:before="0" w:after="0" w:line="262" w:lineRule="auto"/>
              <w:jc w:val="left"/>
              <w:rPr>
                <w:color w:val="00274C"/>
                <w:sz w:val="20"/>
                <w:szCs w:val="20"/>
              </w:rPr>
            </w:pPr>
            <w:r>
              <w:rPr>
                <w:color w:val="00274C"/>
                <w:position w:val="-2"/>
                <w:sz w:val="20"/>
                <w:szCs w:val="20"/>
              </w:rPr>
              <w:t xml:space="preserve">Verificare che i pistoni siano a metà tra il PMS e il PMI. Ruotare l'albero a gomito di 90° in senso antiorario rispetto al PMS del 1° cilindro, posizionando la spina </w:t>
            </w:r>
            <w:r>
              <w:rPr>
                <w:b/>
                <w:bCs/>
                <w:color w:val="00274C"/>
                <w:position w:val="-2"/>
                <w:sz w:val="20"/>
                <w:szCs w:val="20"/>
              </w:rPr>
              <w:t xml:space="preserve">BP</w:t>
            </w:r>
            <w:r>
              <w:rPr>
                <w:color w:val="00274C"/>
                <w:position w:val="-2"/>
                <w:sz w:val="20"/>
                <w:szCs w:val="20"/>
              </w:rPr>
              <w:t xml:space="preserve"> dell'albero a gomito come mostrato in </w:t>
            </w:r>
            <w:r>
              <w:rPr>
                <w:b/>
                <w:bCs/>
                <w:color w:val="00274C"/>
                <w:position w:val="-2"/>
                <w:sz w:val="20"/>
                <w:szCs w:val="20"/>
              </w:rPr>
              <w:t xml:space="preserve">Fig. 9.60a</w:t>
            </w:r>
            <w:r>
              <w:rPr>
                <w:color w:val="00274C"/>
                <w:position w:val="-2"/>
                <w:sz w:val="20"/>
                <w:szCs w:val="20"/>
              </w:rPr>
              <w:t xml:space="preserve"> . Se la puleggia sull'albero a gomito e il carter distribuzione non sono stati rimossi, ruotare l'albero a gomito, posizionando il riferimento </w:t>
            </w:r>
            <w:r>
              <w:rPr>
                <w:b/>
                <w:bCs/>
                <w:color w:val="00274C"/>
                <w:position w:val="-2"/>
                <w:sz w:val="20"/>
                <w:szCs w:val="20"/>
              </w:rPr>
              <w:t xml:space="preserve">BQ</w:t>
            </w:r>
            <w:r>
              <w:rPr>
                <w:color w:val="00274C"/>
                <w:position w:val="-2"/>
                <w:sz w:val="20"/>
                <w:szCs w:val="20"/>
              </w:rPr>
              <w:t xml:space="preserve"> posto sulla ruota fonica in corrispondenza del sensore di giri come evidenziato in </w:t>
            </w:r>
            <w:r>
              <w:rPr>
                <w:b/>
                <w:bCs/>
                <w:color w:val="00274C"/>
                <w:position w:val="-2"/>
                <w:sz w:val="20"/>
                <w:szCs w:val="20"/>
              </w:rPr>
              <w:t xml:space="preserve">Fig. 9.60b</w:t>
            </w: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Se il motore è verniciato o protetto con vernice trasparente, sostituire le viti fissaggio  </w:t>
            </w:r>
            <w:r>
              <w:rPr>
                <w:b/>
                <w:bCs/>
                <w:color w:val="00274C"/>
                <w:position w:val="-2"/>
                <w:sz w:val="20"/>
                <w:szCs w:val="20"/>
              </w:rPr>
              <w:t xml:space="preserve">BE</w:t>
            </w:r>
            <w:r>
              <w:rPr>
                <w:color w:val="00274C"/>
                <w:position w:val="-2"/>
                <w:sz w:val="20"/>
                <w:szCs w:val="20"/>
              </w:rPr>
              <w:t xml:space="preserve"> . </w:t>
            </w:r>
          </w:p>
          <w:p>
            <w:pPr>
              <w:numPr>
                <w:ilvl w:val="0"/>
                <w:numId w:val="25753798"/>
              </w:numPr>
              <w:spacing w:before="0" w:after="0" w:line="262" w:lineRule="auto"/>
              <w:jc w:val="left"/>
              <w:rPr>
                <w:color w:val="00274C"/>
                <w:sz w:val="20"/>
                <w:szCs w:val="20"/>
              </w:rPr>
            </w:pPr>
            <w:r>
              <w:rPr>
                <w:color w:val="00274C"/>
                <w:position w:val="-2"/>
                <w:sz w:val="20"/>
                <w:szCs w:val="20"/>
              </w:rPr>
              <w:t xml:space="preserve">Posizionare il gruppo perno bilancieri </w:t>
            </w:r>
            <w:r>
              <w:rPr>
                <w:b/>
                <w:bCs/>
                <w:color w:val="00274C"/>
                <w:position w:val="-2"/>
                <w:sz w:val="20"/>
                <w:szCs w:val="20"/>
              </w:rPr>
              <w:t xml:space="preserve">BB</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 rispettando la spina </w:t>
            </w:r>
            <w:r>
              <w:rPr>
                <w:b/>
                <w:bCs/>
                <w:color w:val="00274C"/>
                <w:position w:val="-2"/>
                <w:sz w:val="20"/>
                <w:szCs w:val="20"/>
              </w:rPr>
              <w:t xml:space="preserve">BC</w:t>
            </w:r>
            <w:r>
              <w:rPr>
                <w:color w:val="00274C"/>
                <w:position w:val="-2"/>
                <w:sz w:val="20"/>
                <w:szCs w:val="20"/>
              </w:rPr>
              <w:t xml:space="preserve"> sulla testa con il riferimento del supporto </w:t>
            </w:r>
            <w:r>
              <w:rPr>
                <w:b/>
                <w:bCs/>
                <w:color w:val="00274C"/>
                <w:position w:val="-2"/>
                <w:sz w:val="20"/>
                <w:szCs w:val="20"/>
              </w:rPr>
              <w:t xml:space="preserve">AV</w:t>
            </w:r>
            <w:r>
              <w:rPr>
                <w:color w:val="00274C"/>
                <w:position w:val="-2"/>
                <w:sz w:val="20"/>
                <w:szCs w:val="20"/>
              </w:rPr>
              <w:t xml:space="preserve"> .</w:t>
            </w:r>
          </w:p>
          <w:p>
            <w:pPr>
              <w:numPr>
                <w:ilvl w:val="0"/>
                <w:numId w:val="25753798"/>
              </w:numPr>
              <w:spacing w:before="0" w:after="0" w:line="262" w:lineRule="auto"/>
              <w:jc w:val="left"/>
              <w:rPr>
                <w:color w:val="00274C"/>
                <w:sz w:val="20"/>
                <w:szCs w:val="20"/>
              </w:rPr>
            </w:pPr>
            <w:r>
              <w:rPr>
                <w:color w:val="00274C"/>
                <w:position w:val="-2"/>
                <w:sz w:val="20"/>
                <w:szCs w:val="20"/>
              </w:rPr>
              <w:t xml:space="preserve">Verificare la corretta posizione di tutti i bilancieri ed i cavallotti comando valvole (dettaglio </w:t>
            </w:r>
            <w:r>
              <w:rPr>
                <w:b/>
                <w:bCs/>
                <w:color w:val="00274C"/>
                <w:position w:val="-2"/>
                <w:sz w:val="20"/>
                <w:szCs w:val="20"/>
              </w:rPr>
              <w:t xml:space="preserve">BD</w:t>
            </w:r>
            <w:r>
              <w:rPr>
                <w:color w:val="00274C"/>
                <w:position w:val="-2"/>
                <w:sz w:val="20"/>
                <w:szCs w:val="20"/>
              </w:rPr>
              <w:t xml:space="preserve"> ). Alloggiare la punteria nella sede dell'asta comando bilancieri.</w:t>
            </w:r>
          </w:p>
          <w:p>
            <w:pPr>
              <w:numPr>
                <w:ilvl w:val="0"/>
                <w:numId w:val="25753798"/>
              </w:numPr>
              <w:spacing w:before="0" w:after="0" w:line="262" w:lineRule="auto"/>
              <w:jc w:val="left"/>
              <w:rPr>
                <w:color w:val="00274C"/>
                <w:sz w:val="20"/>
                <w:szCs w:val="20"/>
              </w:rPr>
            </w:pPr>
            <w:r>
              <w:rPr>
                <w:color w:val="00274C"/>
                <w:position w:val="-2"/>
                <w:sz w:val="20"/>
                <w:szCs w:val="20"/>
              </w:rPr>
              <w:t xml:space="preserve">Fissare il gruppo perno bilancieri </w:t>
            </w:r>
            <w:r>
              <w:rPr>
                <w:b/>
                <w:bCs/>
                <w:color w:val="00274C"/>
                <w:position w:val="-2"/>
                <w:sz w:val="20"/>
                <w:szCs w:val="20"/>
              </w:rPr>
              <w:t xml:space="preserve">BB</w:t>
            </w:r>
            <w:r>
              <w:rPr>
                <w:color w:val="00274C"/>
                <w:position w:val="-2"/>
                <w:sz w:val="20"/>
                <w:szCs w:val="20"/>
              </w:rPr>
              <w:t xml:space="preserve"> serrando le viti </w:t>
            </w:r>
            <w:r>
              <w:rPr>
                <w:b/>
                <w:bCs/>
                <w:color w:val="00274C"/>
                <w:position w:val="-2"/>
                <w:sz w:val="20"/>
                <w:szCs w:val="20"/>
              </w:rPr>
              <w:t xml:space="preserve">BE</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Rispettare l'ordine di serraggio delle viti </w:t>
            </w:r>
            <w:r>
              <w:rPr>
                <w:b/>
                <w:bCs/>
                <w:color w:val="00274C"/>
                <w:position w:val="-2"/>
                <w:sz w:val="20"/>
                <w:szCs w:val="20"/>
              </w:rPr>
              <w:t xml:space="preserve">BE</w:t>
            </w:r>
            <w:r>
              <w:rPr>
                <w:color w:val="00274C"/>
                <w:position w:val="-2"/>
                <w:sz w:val="20"/>
                <w:szCs w:val="20"/>
              </w:rPr>
              <w:t xml:space="preserve"> come illustrato in </w:t>
            </w:r>
            <w:r>
              <w:rPr>
                <w:b/>
                <w:bCs/>
                <w:color w:val="00274C"/>
                <w:position w:val="-2"/>
                <w:sz w:val="20"/>
                <w:szCs w:val="20"/>
              </w:rPr>
              <w:t xml:space="preserve">Fig. 9.60</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93139249" name="name721360abf01a7575b"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449760abf01a75756"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9.59</w:t>
            </w:r>
            <w:r>
              <w:rPr>
                <w:position w:val="-230"/>
              </w:rPr>
              <w:drawing>
                <wp:inline distT="0" distB="0" distL="0" distR="0">
                  <wp:extent cx="2232000" cy="1504800"/>
                  <wp:docPr id="98848788" name="name736460abf01a858d1"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804860abf01a858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9.60</w:t>
            </w:r>
          </w:p>
        </w:tc>
      </w:tr>
      <w:tr>
        <w:trPr>
          <w:trHeight w:val="0" w:hRule="atLeast"/>
        </w:trPr>
        <w:tc>
          <w:tcPr>
            <w:tcMar>
              <w:top w:w="150" w:type="dxa"/>
              <w:bottom w:w="150" w:type="dxa"/>
            </w:tcMar>
            <w:vAlign w:val="center"/>
          </w:tcPr>
          <w:p>
            <w:r>
              <w:rPr>
                <w:position w:val="-104"/>
              </w:rPr>
              <w:drawing>
                <wp:inline distT="0" distB="0" distL="0" distR="0">
                  <wp:extent cx="2232000" cy="1368000"/>
                  <wp:docPr id="85141214" name="name908060abf01a957f9"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220760abf01a957f1"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Fig 9.60a</w:t>
            </w:r>
          </w:p>
        </w:tc>
        <w:tc>
          <w:tcPr>
            <w:tcMar>
              <w:top w:w="150" w:type="dxa"/>
              <w:bottom w:w="150" w:type="dxa"/>
            </w:tcMar>
            <w:vAlign w:val="top"/>
          </w:tcPr>
          <w:p>
            <w:r>
              <w:rPr>
                <w:position w:val="-230"/>
              </w:rPr>
              <w:drawing>
                <wp:inline distT="0" distB="0" distL="0" distR="0">
                  <wp:extent cx="2232000" cy="1504800"/>
                  <wp:docPr id="35460619" name="name192760abf01aa4303"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909660abf01aa42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9.7.9 Cappello bilancieri</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932778" name="name672260abf01abafe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5360abf01abaf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le guarnizioni </w:t>
            </w:r>
            <w:r>
              <w:rPr>
                <w:b/>
                <w:bCs/>
                <w:color w:val="00274C"/>
                <w:position w:val="-2"/>
                <w:sz w:val="20"/>
                <w:szCs w:val="20"/>
              </w:rPr>
              <w:t xml:space="preserve">BF, BL e BM</w:t>
            </w:r>
            <w:r>
              <w:rPr>
                <w:color w:val="00274C"/>
                <w:position w:val="-2"/>
                <w:sz w:val="20"/>
                <w:szCs w:val="20"/>
              </w:rPr>
              <w:t xml:space="preserve"> ad ogni montaggio </w:t>
            </w:r>
            <w:r>
              <w:rPr>
                <w:b/>
                <w:bCs/>
                <w:color w:val="00274C"/>
                <w:position w:val="-2"/>
                <w:sz w:val="20"/>
                <w:szCs w:val="20"/>
              </w:rPr>
              <w:t xml:space="preserve">( </w:t>
            </w:r>
            <w:hyperlink r:id="rId865960abf01abbbf1" w:history="1">
              <w:r>
                <w:rPr>
                  <w:b/>
                  <w:bCs/>
                  <w:color w:val="0000FF"/>
                  <w:position w:val="-2"/>
                  <w:sz w:val="20"/>
                  <w:szCs w:val="20"/>
                  <w:u w:val="single"/>
                </w:rPr>
                <w:t xml:space="preserve">ST_11</w:t>
              </w:r>
            </w:hyperlink>
            <w:r>
              <w:rPr>
                <w:b/>
                <w:bCs/>
                <w:color w:val="00274C"/>
                <w:position w:val="-2"/>
                <w:sz w:val="20"/>
                <w:szCs w:val="20"/>
              </w:rPr>
              <w:t xml:space="preserve"> - </w:t>
            </w:r>
            <w:hyperlink r:id="rId580560abf01abbc22"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Rispettare l'ordine di serraggio illustrato in </w:t>
            </w:r>
            <w:r>
              <w:rPr>
                <w:b/>
                <w:bCs/>
                <w:color w:val="00274C"/>
                <w:position w:val="-2"/>
                <w:sz w:val="20"/>
                <w:szCs w:val="20"/>
              </w:rPr>
              <w:t xml:space="preserve">Fig. 9.62 - 9.63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799"/>
              </w:numPr>
              <w:spacing w:before="0" w:after="0" w:line="262" w:lineRule="auto"/>
              <w:jc w:val="left"/>
              <w:rPr>
                <w:color w:val="00274C"/>
                <w:sz w:val="20"/>
                <w:szCs w:val="20"/>
              </w:rPr>
            </w:pPr>
            <w:r>
              <w:rPr>
                <w:color w:val="00274C"/>
                <w:position w:val="-2"/>
                <w:sz w:val="20"/>
                <w:szCs w:val="20"/>
              </w:rPr>
              <w:t xml:space="preserve">Posizionare l'attrezzo </w:t>
            </w:r>
            <w:hyperlink r:id="rId394560abf01abbcdb" w:history="1">
              <w:r>
                <w:rPr>
                  <w:b/>
                  <w:bCs/>
                  <w:color w:val="0000FF"/>
                  <w:position w:val="-2"/>
                  <w:sz w:val="20"/>
                  <w:szCs w:val="20"/>
                </w:rPr>
                <w:t xml:space="preserve">ST_17</w:t>
              </w:r>
            </w:hyperlink>
            <w:r>
              <w:rPr>
                <w:color w:val="00274C"/>
                <w:position w:val="-2"/>
                <w:sz w:val="20"/>
                <w:szCs w:val="20"/>
              </w:rPr>
              <w:t xml:space="preserve"> sulla testa in corrispondenza di due fori di fissaggio </w:t>
            </w:r>
            <w:r>
              <w:rPr>
                <w:b/>
                <w:bCs/>
                <w:color w:val="00274C"/>
                <w:position w:val="-2"/>
                <w:sz w:val="20"/>
                <w:szCs w:val="20"/>
              </w:rPr>
              <w:t xml:space="preserve">5 e 6</w:t>
            </w:r>
            <w:r>
              <w:rPr>
                <w:color w:val="00274C"/>
                <w:position w:val="-2"/>
                <w:sz w:val="20"/>
                <w:szCs w:val="20"/>
              </w:rPr>
              <w:t xml:space="preserve"> .</w:t>
            </w:r>
          </w:p>
          <w:p>
            <w:pPr>
              <w:numPr>
                <w:ilvl w:val="0"/>
                <w:numId w:val="25753799"/>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BF</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utilizzando l'attrezzo </w:t>
            </w:r>
            <w:hyperlink r:id="rId421860abf01abbd74" w:history="1">
              <w:r>
                <w:rPr>
                  <w:b/>
                  <w:bCs/>
                  <w:color w:val="0000FF"/>
                  <w:position w:val="-2"/>
                  <w:sz w:val="20"/>
                  <w:szCs w:val="20"/>
                </w:rPr>
                <w:t xml:space="preserve">ST_17</w:t>
              </w:r>
            </w:hyperlink>
            <w:r>
              <w:rPr>
                <w:color w:val="00274C"/>
                <w:position w:val="-2"/>
                <w:sz w:val="20"/>
                <w:szCs w:val="20"/>
              </w:rPr>
              <w:t xml:space="preserve"> come guida.</w:t>
            </w:r>
          </w:p>
          <w:p>
            <w:pPr>
              <w:numPr>
                <w:ilvl w:val="0"/>
                <w:numId w:val="25753799"/>
              </w:numPr>
              <w:spacing w:before="0" w:after="0" w:line="262" w:lineRule="auto"/>
              <w:jc w:val="left"/>
              <w:rPr>
                <w:color w:val="00274C"/>
                <w:sz w:val="20"/>
                <w:szCs w:val="20"/>
              </w:rPr>
            </w:pPr>
            <w:r>
              <w:rPr>
                <w:color w:val="00274C"/>
                <w:position w:val="-2"/>
                <w:sz w:val="20"/>
                <w:szCs w:val="20"/>
              </w:rPr>
              <w:t xml:space="preserve">Lubrificare con olio di vasellina le guarnizioni </w:t>
            </w:r>
            <w:r>
              <w:rPr>
                <w:b/>
                <w:bCs/>
                <w:color w:val="00274C"/>
                <w:position w:val="-2"/>
                <w:sz w:val="20"/>
                <w:szCs w:val="20"/>
              </w:rPr>
              <w:t xml:space="preserve">BL</w:t>
            </w:r>
            <w:r>
              <w:rPr>
                <w:color w:val="00274C"/>
                <w:position w:val="-2"/>
                <w:sz w:val="20"/>
                <w:szCs w:val="20"/>
              </w:rPr>
              <w:t xml:space="preserve"> nella parte superiore e le guarnizioni </w:t>
            </w:r>
            <w:r>
              <w:rPr>
                <w:b/>
                <w:bCs/>
                <w:color w:val="00274C"/>
                <w:position w:val="-2"/>
                <w:sz w:val="20"/>
                <w:szCs w:val="20"/>
              </w:rPr>
              <w:t xml:space="preserve">BM</w:t>
            </w:r>
            <w:r>
              <w:rPr>
                <w:color w:val="00274C"/>
                <w:position w:val="-2"/>
                <w:sz w:val="20"/>
                <w:szCs w:val="20"/>
              </w:rPr>
              <w:t xml:space="preserve"> nella parte inferiore.</w:t>
            </w:r>
          </w:p>
          <w:p>
            <w:pPr>
              <w:numPr>
                <w:ilvl w:val="0"/>
                <w:numId w:val="25753799"/>
              </w:numPr>
              <w:spacing w:before="0" w:after="0" w:line="262" w:lineRule="auto"/>
              <w:jc w:val="left"/>
              <w:rPr>
                <w:color w:val="00274C"/>
                <w:sz w:val="20"/>
                <w:szCs w:val="20"/>
              </w:rPr>
            </w:pPr>
            <w:r>
              <w:rPr>
                <w:color w:val="00274C"/>
                <w:position w:val="-2"/>
                <w:sz w:val="20"/>
                <w:szCs w:val="20"/>
              </w:rPr>
              <w:t xml:space="preserve">Fissare il cappello bilancieri </w:t>
            </w:r>
            <w:r>
              <w:rPr>
                <w:b/>
                <w:bCs/>
                <w:color w:val="00274C"/>
                <w:position w:val="-2"/>
                <w:sz w:val="20"/>
                <w:szCs w:val="20"/>
              </w:rPr>
              <w:t xml:space="preserve">BN</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BG</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99988773" name="name259860abf01aca85b"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447560abf01aca858"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tcMar>
              <w:top w:w="150" w:type="dxa"/>
              <w:bottom w:w="150" w:type="dxa"/>
            </w:tcMar>
            <w:vAlign w:val="center"/>
          </w:tcPr>
          <w:p>
            <w:r>
              <w:rPr>
                <w:position w:val="-115"/>
              </w:rPr>
              <w:drawing>
                <wp:inline distT="0" distB="0" distL="0" distR="0">
                  <wp:extent cx="2232000" cy="1504800"/>
                  <wp:docPr id="33412192" name="name256060abf01add9da"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711260abf01add9d1"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9.62</w:t>
            </w:r>
          </w:p>
        </w:tc>
        <w:tc>
          <w:tcPr>
            <w:tcMar>
              <w:top w:w="150" w:type="dxa"/>
              <w:bottom w:w="150" w:type="dxa"/>
            </w:tcMar>
            <w:vAlign w:val="top"/>
          </w:tcPr>
          <w:p>
            <w:r>
              <w:rPr>
                <w:position w:val="-230"/>
              </w:rPr>
              <w:drawing>
                <wp:inline distT="0" distB="0" distL="0" distR="0">
                  <wp:extent cx="2232000" cy="1504800"/>
                  <wp:docPr id="98090978" name="name106460abf01af02f8"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947660abf01af02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carburante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91500" name="name994060abf01b0f5f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3360abf01b0f5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montare elettroiniettori nuovi o differenti in assenza della attrezzatura necessaria ( </w:t>
            </w:r>
            <w:hyperlink r:id="rId241460abf01b0fba5" w:history="1">
              <w:r>
                <w:rPr>
                  <w:b/>
                  <w:bCs/>
                  <w:color w:val="0000FF"/>
                  <w:position w:val="-2"/>
                  <w:sz w:val="20"/>
                  <w:szCs w:val="20"/>
                </w:rPr>
                <w:t xml:space="preserve">Cap. 13</w:t>
              </w:r>
            </w:hyperlink>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Rimuovere i tappi di protezione da tutti i componenti del circuito carburante solo al momento del montaggio.</w:t>
            </w:r>
          </w:p>
          <w:p>
            <w:pPr>
              <w:widowControl w:val="on"/>
              <w:pBdr/>
              <w:spacing w:before="0" w:after="0" w:line="262" w:lineRule="auto"/>
              <w:ind w:left="0" w:right="0"/>
              <w:jc w:val="left"/>
              <w:textAlignment w:val="center"/>
            </w:pPr>
            <w:r>
              <w:rPr>
                <w:b/>
                <w:bCs/>
                <w:color w:val="00274C"/>
                <w:position w:val="-2"/>
                <w:sz w:val="20"/>
                <w:szCs w:val="20"/>
              </w:rPr>
              <w:br/>
              <w:t xml:space="preserve">9.8.1</w:t>
            </w:r>
            <w:r>
              <w:rPr>
                <w:color w:val="00274C"/>
                <w:position w:val="-2"/>
                <w:sz w:val="20"/>
                <w:szCs w:val="20"/>
              </w:rPr>
              <w:t xml:space="preserve"> </w:t>
            </w:r>
            <w:r>
              <w:rPr>
                <w:b/>
                <w:bCs/>
                <w:color w:val="00274C"/>
                <w:position w:val="-2"/>
                <w:sz w:val="20"/>
                <w:szCs w:val="20"/>
              </w:rPr>
              <w:t xml:space="preserve">Filtro carburante</w:t>
            </w:r>
          </w:p>
          <w:p/>
          <w:p/>
          <w:p>
            <w:pPr>
              <w:numPr>
                <w:ilvl w:val="0"/>
                <w:numId w:val="25753800"/>
              </w:numPr>
              <w:spacing w:before="0" w:after="0" w:line="262" w:lineRule="auto"/>
              <w:jc w:val="left"/>
              <w:rPr>
                <w:color w:val="00274C"/>
                <w:sz w:val="20"/>
                <w:szCs w:val="20"/>
              </w:rPr>
            </w:pPr>
            <w:r>
              <w:rPr>
                <w:color w:val="00274C"/>
                <w:position w:val="-2"/>
                <w:sz w:val="20"/>
                <w:szCs w:val="20"/>
              </w:rPr>
              <w:t xml:space="preserve">Fissare il supporto filtro carburante </w:t>
            </w:r>
            <w:r>
              <w:rPr>
                <w:b/>
                <w:bCs/>
                <w:color w:val="00274C"/>
                <w:position w:val="-2"/>
                <w:sz w:val="20"/>
                <w:szCs w:val="20"/>
              </w:rPr>
              <w:t xml:space="preserve">R</w:t>
            </w:r>
            <w:r>
              <w:rPr>
                <w:color w:val="00274C"/>
                <w:position w:val="-2"/>
                <w:sz w:val="20"/>
                <w:szCs w:val="20"/>
              </w:rPr>
              <w:t xml:space="preserve"> con le viti </w:t>
            </w:r>
            <w:r>
              <w:rPr>
                <w:b/>
                <w:bCs/>
                <w:color w:val="00274C"/>
                <w:position w:val="-2"/>
                <w:sz w:val="20"/>
                <w:szCs w:val="20"/>
              </w:rPr>
              <w:t xml:space="preserve">S</w:t>
            </w:r>
            <w:r>
              <w:rPr>
                <w:color w:val="00274C"/>
                <w:position w:val="-2"/>
                <w:sz w:val="20"/>
                <w:szCs w:val="20"/>
              </w:rPr>
              <w:t xml:space="preserve"> sul semi-basamento </w:t>
            </w:r>
            <w:r>
              <w:rPr>
                <w:b/>
                <w:bCs/>
                <w:color w:val="00274C"/>
                <w:position w:val="-2"/>
                <w:sz w:val="20"/>
                <w:szCs w:val="20"/>
              </w:rPr>
              <w:t xml:space="preserve">T</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Per il montaggio della cartuccia carburante, riferirsi alle operazioni </w:t>
            </w:r>
            <w:r>
              <w:rPr>
                <w:b/>
                <w:bCs/>
                <w:color w:val="00274C"/>
                <w:position w:val="-2"/>
                <w:sz w:val="20"/>
                <w:szCs w:val="20"/>
              </w:rPr>
              <w:t xml:space="preserve">4 e 5</w:t>
            </w:r>
            <w:r>
              <w:rPr>
                <w:color w:val="00274C"/>
                <w:position w:val="-2"/>
                <w:sz w:val="20"/>
                <w:szCs w:val="20"/>
              </w:rPr>
              <w:t xml:space="preserve"> del </w:t>
            </w:r>
            <w:hyperlink r:id="rId784460abf01b0fcdc" w:history="1">
              <w:r>
                <w:rPr>
                  <w:b/>
                  <w:bCs/>
                  <w:color w:val="0000FF"/>
                  <w:position w:val="-2"/>
                  <w:sz w:val="20"/>
                  <w:szCs w:val="20"/>
                </w:rPr>
                <w:t xml:space="preserve">Par. 6.11.2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033337" name="name742660abf01b1ffb7"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710560abf01b1ff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9.64</w:t>
            </w:r>
          </w:p>
        </w:tc>
      </w:tr>
      <w:tr>
        <w:trPr>
          <w:trHeight w:val="0" w:hRule="atLeast"/>
        </w:trPr>
        <w:tc>
          <w:tcPr>
            <w:tcMar>
              <w:top w:w="150" w:type="dxa"/>
              <w:bottom w:w="150" w:type="dxa"/>
            </w:tcMar>
            <w:vAlign w:val="center"/>
          </w:tcPr>
          <w:p>
            <w:pPr>
              <w:numPr>
                <w:ilvl w:val="0"/>
                <w:numId w:val="25753801"/>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K</w:t>
            </w:r>
            <w:r>
              <w:rPr>
                <w:color w:val="00274C"/>
                <w:position w:val="-2"/>
                <w:sz w:val="20"/>
                <w:szCs w:val="20"/>
              </w:rPr>
              <w:t xml:space="preserve"> sul raccordo in uscita dal supporto filtro </w:t>
            </w:r>
            <w:r>
              <w:rPr>
                <w:b/>
                <w:bCs/>
                <w:color w:val="00274C"/>
                <w:position w:val="-2"/>
                <w:sz w:val="20"/>
                <w:szCs w:val="20"/>
              </w:rPr>
              <w:t xml:space="preserve">R</w:t>
            </w:r>
            <w:r>
              <w:rPr>
                <w:color w:val="00274C"/>
                <w:position w:val="-2"/>
                <w:sz w:val="20"/>
                <w:szCs w:val="20"/>
              </w:rPr>
              <w:t xml:space="preserve"> e sul raccordo di entrata carburante della pompa iniezione </w:t>
            </w:r>
            <w:r>
              <w:rPr>
                <w:b/>
                <w:bCs/>
                <w:color w:val="00274C"/>
                <w:position w:val="-2"/>
                <w:sz w:val="20"/>
                <w:szCs w:val="20"/>
              </w:rPr>
              <w:t xml:space="preserve">M</w:t>
            </w:r>
            <w:r>
              <w:rPr>
                <w:color w:val="00274C"/>
                <w:position w:val="-2"/>
                <w:sz w:val="20"/>
                <w:szCs w:val="20"/>
              </w:rPr>
              <w:t xml:space="preserve"> e fissarlo con le fascette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693588" name="name698860abf01b35031"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287060abf01b350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Common Rail</w:t>
            </w:r>
          </w:p>
          <w:p/>
          <w:p/>
          <w:p>
            <w:pPr>
              <w:numPr>
                <w:ilvl w:val="0"/>
                <w:numId w:val="25753802"/>
              </w:numPr>
              <w:spacing w:before="0" w:after="0" w:line="262" w:lineRule="auto"/>
              <w:jc w:val="left"/>
              <w:rPr>
                <w:color w:val="00274C"/>
                <w:sz w:val="20"/>
                <w:szCs w:val="20"/>
              </w:rPr>
            </w:pPr>
            <w:r>
              <w:rPr>
                <w:color w:val="00274C"/>
                <w:position w:val="-2"/>
                <w:sz w:val="20"/>
                <w:szCs w:val="20"/>
              </w:rPr>
              <w:t xml:space="preserve">Fissare il rail </w:t>
            </w:r>
            <w:r>
              <w:rPr>
                <w:b/>
                <w:bCs/>
                <w:color w:val="00274C"/>
                <w:position w:val="-2"/>
                <w:sz w:val="20"/>
                <w:szCs w:val="20"/>
              </w:rPr>
              <w:t xml:space="preserve">AA</w:t>
            </w:r>
            <w:r>
              <w:rPr>
                <w:color w:val="00274C"/>
                <w:position w:val="-2"/>
                <w:sz w:val="20"/>
                <w:szCs w:val="20"/>
              </w:rPr>
              <w:t xml:space="preserve"> sulla testa </w:t>
            </w:r>
            <w:r>
              <w:rPr>
                <w:b/>
                <w:bCs/>
                <w:color w:val="00274C"/>
                <w:position w:val="-2"/>
                <w:sz w:val="20"/>
                <w:szCs w:val="20"/>
              </w:rPr>
              <w:t xml:space="preserve">AB</w:t>
            </w:r>
            <w:r>
              <w:rPr>
                <w:color w:val="00274C"/>
                <w:position w:val="-2"/>
                <w:sz w:val="20"/>
                <w:szCs w:val="20"/>
              </w:rPr>
              <w:t xml:space="preserve"> tramite le viti </w:t>
            </w:r>
            <w:r>
              <w:rPr>
                <w:b/>
                <w:bCs/>
                <w:color w:val="00274C"/>
                <w:position w:val="-2"/>
                <w:sz w:val="20"/>
                <w:szCs w:val="20"/>
              </w:rPr>
              <w:t xml:space="preserve">AC</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0914015" name="name573860abf01b44619"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199960abf01b4461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9.66</w:t>
            </w:r>
          </w:p>
        </w:tc>
      </w:tr>
      <w:tr>
        <w:trPr>
          <w:trHeight w:val="0" w:hRule="atLeast"/>
        </w:trPr>
        <w:tc>
          <w:tcPr>
            <w:tcMar>
              <w:top w:w="150" w:type="dxa"/>
              <w:bottom w:w="150" w:type="dxa"/>
            </w:tcMar>
            <w:vAlign w:val="center"/>
          </w:tcPr>
          <w:p>
            <w:pPr>
              <w:numPr>
                <w:ilvl w:val="0"/>
                <w:numId w:val="25753803"/>
              </w:numPr>
              <w:spacing w:before="0" w:after="0" w:line="262" w:lineRule="auto"/>
              <w:jc w:val="left"/>
              <w:rPr>
                <w:color w:val="00274C"/>
                <w:sz w:val="20"/>
                <w:szCs w:val="20"/>
              </w:rPr>
            </w:pPr>
            <w:r>
              <w:rPr>
                <w:color w:val="00274C"/>
                <w:position w:val="-2"/>
                <w:sz w:val="20"/>
                <w:szCs w:val="20"/>
              </w:rPr>
              <w:t xml:space="preserve">Montare le guarnizioni </w:t>
            </w:r>
            <w:r>
              <w:rPr>
                <w:b/>
                <w:bCs/>
                <w:color w:val="00274C"/>
                <w:position w:val="-2"/>
                <w:sz w:val="20"/>
                <w:szCs w:val="20"/>
              </w:rPr>
              <w:t xml:space="preserve">AD</w:t>
            </w:r>
            <w:r>
              <w:rPr>
                <w:color w:val="00274C"/>
                <w:position w:val="-2"/>
                <w:sz w:val="20"/>
                <w:szCs w:val="20"/>
              </w:rPr>
              <w:t xml:space="preserve"> e il raccordo </w:t>
            </w:r>
            <w:r>
              <w:rPr>
                <w:b/>
                <w:bCs/>
                <w:color w:val="00274C"/>
                <w:position w:val="-2"/>
                <w:sz w:val="20"/>
                <w:szCs w:val="20"/>
              </w:rPr>
              <w:t xml:space="preserve">AE</w:t>
            </w:r>
            <w:r>
              <w:rPr>
                <w:color w:val="00274C"/>
                <w:position w:val="-2"/>
                <w:sz w:val="20"/>
                <w:szCs w:val="20"/>
              </w:rPr>
              <w:t xml:space="preserve"> sulla vite </w:t>
            </w:r>
            <w:r>
              <w:rPr>
                <w:b/>
                <w:bCs/>
                <w:color w:val="00274C"/>
                <w:position w:val="-2"/>
                <w:sz w:val="20"/>
                <w:szCs w:val="20"/>
              </w:rPr>
              <w:t xml:space="preserve">AF</w:t>
            </w:r>
            <w:r>
              <w:rPr>
                <w:color w:val="00274C"/>
                <w:position w:val="-2"/>
                <w:sz w:val="20"/>
                <w:szCs w:val="20"/>
              </w:rPr>
              <w:t xml:space="preserve"> .</w:t>
            </w:r>
          </w:p>
          <w:p>
            <w:pPr>
              <w:numPr>
                <w:ilvl w:val="0"/>
                <w:numId w:val="25753803"/>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AF</w:t>
            </w:r>
            <w:r>
              <w:rPr>
                <w:color w:val="00274C"/>
                <w:position w:val="-2"/>
                <w:sz w:val="20"/>
                <w:szCs w:val="20"/>
              </w:rPr>
              <w:t xml:space="preserve"> sul Common Rail </w:t>
            </w:r>
            <w:r>
              <w:rPr>
                <w:b/>
                <w:bCs/>
                <w:color w:val="00274C"/>
                <w:position w:val="-2"/>
                <w:sz w:val="20"/>
                <w:szCs w:val="20"/>
              </w:rPr>
              <w:t xml:space="preserve">AG</w:t>
            </w:r>
            <w:r>
              <w:rPr>
                <w:color w:val="00274C"/>
                <w:position w:val="-2"/>
                <w:sz w:val="20"/>
                <w:szCs w:val="20"/>
              </w:rPr>
              <w:t xml:space="preserve"> (coppia di serraggio a </w:t>
            </w:r>
            <w:r>
              <w:rPr>
                <w:b/>
                <w:bCs/>
                <w:color w:val="00274C"/>
                <w:position w:val="-2"/>
                <w:sz w:val="20"/>
                <w:szCs w:val="20"/>
              </w:rPr>
              <w:t xml:space="preserve">15 Nm</w:t>
            </w:r>
            <w:r>
              <w:rPr>
                <w:color w:val="00274C"/>
                <w:position w:val="-2"/>
                <w:sz w:val="20"/>
                <w:szCs w:val="20"/>
              </w:rPr>
              <w:t xml:space="preserve"> ) con l'imbocco del raccordo </w:t>
            </w:r>
            <w:r>
              <w:rPr>
                <w:b/>
                <w:bCs/>
                <w:color w:val="00274C"/>
                <w:position w:val="-2"/>
                <w:sz w:val="20"/>
                <w:szCs w:val="20"/>
              </w:rPr>
              <w:t xml:space="preserve">AE</w:t>
            </w:r>
            <w:r>
              <w:rPr>
                <w:color w:val="00274C"/>
                <w:position w:val="-2"/>
                <w:sz w:val="20"/>
                <w:szCs w:val="20"/>
              </w:rPr>
              <w:t xml:space="preserve"> rivolto verso l'alto.</w:t>
            </w:r>
          </w:p>
        </w:tc>
        <w:tc>
          <w:tcPr>
            <w:tcMar>
              <w:top w:w="150" w:type="dxa"/>
              <w:bottom w:w="150" w:type="dxa"/>
            </w:tcMar>
            <w:vAlign w:val="top"/>
          </w:tcPr>
          <w:p>
            <w:r>
              <w:rPr>
                <w:position w:val="-230"/>
              </w:rPr>
              <w:drawing>
                <wp:inline distT="0" distB="0" distL="0" distR="0">
                  <wp:extent cx="2232000" cy="1504800"/>
                  <wp:docPr id="91464321" name="name674560abf01b598d0"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871960abf01b598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Elettroiniettori</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468233" name="name603160abf01b681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1860abf01b681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sempre e lubrificare con olio le guarnizioni </w:t>
            </w:r>
            <w:r>
              <w:rPr>
                <w:b/>
                <w:bCs/>
                <w:color w:val="00274C"/>
                <w:position w:val="-2"/>
                <w:sz w:val="20"/>
                <w:szCs w:val="20"/>
              </w:rPr>
              <w:t xml:space="preserve">AH e AL</w:t>
            </w:r>
            <w:r>
              <w:rPr>
                <w:color w:val="00274C"/>
                <w:position w:val="-2"/>
                <w:sz w:val="20"/>
                <w:szCs w:val="20"/>
              </w:rPr>
              <w:t xml:space="preserve"> degli elettroiniettori </w:t>
            </w:r>
            <w:r>
              <w:rPr>
                <w:b/>
                <w:bCs/>
                <w:color w:val="00274C"/>
                <w:position w:val="-2"/>
                <w:sz w:val="20"/>
                <w:szCs w:val="20"/>
              </w:rPr>
              <w:t xml:space="preserve">AM</w:t>
            </w:r>
            <w:r>
              <w:rPr>
                <w:color w:val="00274C"/>
                <w:position w:val="-2"/>
                <w:sz w:val="20"/>
                <w:szCs w:val="20"/>
              </w:rPr>
              <w:t xml:space="preserve"> ad ogni montaggio.</w:t>
            </w:r>
          </w:p>
          <w:p>
            <w:pPr>
              <w:numPr>
                <w:ilvl w:val="0"/>
                <w:numId w:val="25753582"/>
              </w:numPr>
              <w:spacing w:before="0" w:after="0" w:line="262" w:lineRule="auto"/>
              <w:jc w:val="left"/>
              <w:rPr>
                <w:color w:val="00274C"/>
                <w:sz w:val="20"/>
                <w:szCs w:val="20"/>
              </w:rPr>
            </w:pPr>
            <w:r>
              <w:rPr>
                <w:color w:val="00274C"/>
                <w:position w:val="-2"/>
                <w:sz w:val="20"/>
                <w:szCs w:val="20"/>
              </w:rPr>
              <w:t xml:space="preserve">Porre attenzione a riposizionare gli elettroiniettori seguendo i riferimenti come descritto nel </w:t>
            </w:r>
            <w:hyperlink r:id="rId259960abf01b6873c" w:history="1">
              <w:r>
                <w:rPr>
                  <w:b/>
                  <w:bCs/>
                  <w:color w:val="0000FF"/>
                  <w:position w:val="-2"/>
                  <w:sz w:val="20"/>
                  <w:szCs w:val="20"/>
                </w:rPr>
                <w:t xml:space="preserve">Par. 7.10.5</w:t>
              </w:r>
            </w:hyperlink>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Se un nuovo (o diverso) elettroiniettore viene montato sul motore, è necessario disporre dell'attrezzo </w:t>
            </w:r>
            <w:hyperlink r:id="rId893060abf01b6877b" w:history="1">
              <w:r>
                <w:rPr>
                  <w:b/>
                  <w:bCs/>
                  <w:color w:val="0000FF"/>
                  <w:position w:val="-2"/>
                  <w:sz w:val="20"/>
                  <w:szCs w:val="20"/>
                </w:rPr>
                <w:t xml:space="preserve">ST_01</w:t>
              </w:r>
            </w:hyperlink>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Se il motore è verniciato o protetto con vernice trasparente, pulire l’elettroiniettore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AM</w:t>
            </w:r>
            <w:r>
              <w:rPr>
                <w:color w:val="00274C"/>
                <w:position w:val="-2"/>
                <w:sz w:val="20"/>
                <w:szCs w:val="20"/>
              </w:rPr>
              <w:t xml:space="preserve">  dalla vernice presente in prossimità della parte a contatto con la guarnizione ( </w:t>
            </w:r>
            <w:r>
              <w:rPr>
                <w:b/>
                <w:bCs/>
                <w:color w:val="00274C"/>
                <w:position w:val="-2"/>
                <w:sz w:val="20"/>
                <w:szCs w:val="20"/>
              </w:rPr>
              <w:t xml:space="preserve">BL</w:t>
            </w:r>
            <w:r>
              <w:rPr>
                <w:color w:val="00274C"/>
                <w:position w:val="-2"/>
                <w:sz w:val="20"/>
                <w:szCs w:val="20"/>
              </w:rPr>
              <w:t xml:space="preserve"> &gt;  </w:t>
            </w:r>
            <w:r>
              <w:rPr>
                <w:b/>
                <w:bCs/>
                <w:color w:val="00274C"/>
                <w:position w:val="-2"/>
                <w:sz w:val="20"/>
                <w:szCs w:val="20"/>
              </w:rPr>
              <w:t xml:space="preserve">Fig. 9.61</w:t>
            </w:r>
            <w:r>
              <w:rPr>
                <w:color w:val="00274C"/>
                <w:position w:val="-2"/>
                <w:sz w:val="20"/>
                <w:szCs w:val="20"/>
              </w:rPr>
              <w:t xml:space="preserve"> ). </w:t>
            </w:r>
          </w:p>
          <w:p>
            <w:pPr>
              <w:numPr>
                <w:ilvl w:val="0"/>
                <w:numId w:val="25753804"/>
              </w:numPr>
              <w:spacing w:before="0" w:after="0" w:line="262" w:lineRule="auto"/>
              <w:jc w:val="left"/>
              <w:rPr>
                <w:color w:val="00274C"/>
                <w:sz w:val="20"/>
                <w:szCs w:val="20"/>
              </w:rPr>
            </w:pPr>
            <w:r>
              <w:rPr>
                <w:color w:val="00274C"/>
                <w:position w:val="-2"/>
                <w:sz w:val="20"/>
                <w:szCs w:val="20"/>
              </w:rPr>
              <w:br/>
              <w:t xml:space="preserve">Inserire la guarnizione </w:t>
            </w:r>
            <w:r>
              <w:rPr>
                <w:b/>
                <w:bCs/>
                <w:color w:val="00274C"/>
                <w:position w:val="-2"/>
                <w:sz w:val="20"/>
                <w:szCs w:val="20"/>
              </w:rPr>
              <w:t xml:space="preserve">AL</w:t>
            </w:r>
            <w:r>
              <w:rPr>
                <w:color w:val="00274C"/>
                <w:position w:val="-2"/>
                <w:sz w:val="20"/>
                <w:szCs w:val="20"/>
              </w:rPr>
              <w:t xml:space="preserve"> all'interno del canotto </w:t>
            </w:r>
            <w:r>
              <w:rPr>
                <w:color w:val="00274C"/>
                <w:position w:val="-2"/>
                <w:sz w:val="20"/>
                <w:szCs w:val="20"/>
              </w:rPr>
              <w:t xml:space="preserve">elettroiniettore</w:t>
            </w:r>
            <w:r>
              <w:rPr>
                <w:color w:val="00274C"/>
                <w:position w:val="-2"/>
                <w:sz w:val="20"/>
                <w:szCs w:val="20"/>
              </w:rPr>
              <w:t xml:space="preserve"> </w:t>
            </w:r>
            <w:r>
              <w:rPr>
                <w:b/>
                <w:bCs/>
                <w:color w:val="00274C"/>
                <w:position w:val="-2"/>
                <w:sz w:val="20"/>
                <w:szCs w:val="20"/>
              </w:rPr>
              <w:t xml:space="preserve">BQ</w:t>
            </w:r>
            <w:r>
              <w:rPr>
                <w:color w:val="00274C"/>
                <w:position w:val="-2"/>
                <w:sz w:val="20"/>
                <w:szCs w:val="20"/>
              </w:rPr>
              <w:t xml:space="preserve"> .</w:t>
            </w:r>
          </w:p>
          <w:p>
            <w:pPr>
              <w:numPr>
                <w:ilvl w:val="0"/>
                <w:numId w:val="25753804"/>
              </w:numPr>
              <w:spacing w:before="0" w:after="0" w:line="262" w:lineRule="auto"/>
              <w:jc w:val="left"/>
              <w:rPr>
                <w:color w:val="00274C"/>
                <w:sz w:val="20"/>
                <w:szCs w:val="20"/>
              </w:rPr>
            </w:pPr>
            <w:r>
              <w:rPr>
                <w:color w:val="00274C"/>
                <w:position w:val="-2"/>
                <w:sz w:val="20"/>
                <w:szCs w:val="20"/>
              </w:rPr>
              <w:t xml:space="preserve">Inserire gli elettroiniettori </w:t>
            </w:r>
            <w:r>
              <w:rPr>
                <w:b/>
                <w:bCs/>
                <w:color w:val="00274C"/>
                <w:position w:val="-2"/>
                <w:sz w:val="20"/>
                <w:szCs w:val="20"/>
              </w:rPr>
              <w:t xml:space="preserve">AM</w:t>
            </w:r>
            <w:r>
              <w:rPr>
                <w:color w:val="00274C"/>
                <w:position w:val="-2"/>
                <w:sz w:val="20"/>
                <w:szCs w:val="20"/>
              </w:rPr>
              <w:t xml:space="preserve"> all'interno del cappello bilancieri </w:t>
            </w:r>
            <w:r>
              <w:rPr>
                <w:b/>
                <w:bCs/>
                <w:color w:val="00274C"/>
                <w:position w:val="-2"/>
                <w:sz w:val="20"/>
                <w:szCs w:val="20"/>
              </w:rPr>
              <w:t xml:space="preserve">AN</w:t>
            </w:r>
            <w:r>
              <w:rPr>
                <w:color w:val="00274C"/>
                <w:position w:val="-2"/>
                <w:sz w:val="20"/>
                <w:szCs w:val="20"/>
              </w:rPr>
              <w:t xml:space="preserve"> e direzionarli come in </w:t>
            </w:r>
            <w:r>
              <w:rPr>
                <w:b/>
                <w:bCs/>
                <w:color w:val="00274C"/>
                <w:position w:val="-2"/>
                <w:sz w:val="20"/>
                <w:szCs w:val="20"/>
              </w:rPr>
              <w:t xml:space="preserve">Fig. 9.68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050376" name="name853760abf01b77ca2"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475160abf01b77c9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Tubi alta pressione carburante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758459" name="name531060abf01b8b9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1060abf01b8b9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sempre i tubi </w:t>
            </w:r>
            <w:r>
              <w:rPr>
                <w:b/>
                <w:bCs/>
                <w:color w:val="00274C"/>
                <w:position w:val="-2"/>
                <w:sz w:val="20"/>
                <w:szCs w:val="20"/>
              </w:rPr>
              <w:t xml:space="preserve">AQ</w:t>
            </w:r>
            <w:r>
              <w:rPr>
                <w:color w:val="00274C"/>
                <w:position w:val="-2"/>
                <w:sz w:val="20"/>
                <w:szCs w:val="20"/>
              </w:rPr>
              <w:t xml:space="preserve"> e il tubo </w:t>
            </w:r>
            <w:r>
              <w:rPr>
                <w:b/>
                <w:bCs/>
                <w:color w:val="00274C"/>
                <w:position w:val="-2"/>
                <w:sz w:val="20"/>
                <w:szCs w:val="20"/>
              </w:rPr>
              <w:t xml:space="preserve">E</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805"/>
              </w:numPr>
              <w:spacing w:before="0" w:after="0" w:line="262" w:lineRule="auto"/>
              <w:jc w:val="left"/>
              <w:rPr>
                <w:color w:val="00274C"/>
                <w:sz w:val="20"/>
                <w:szCs w:val="20"/>
              </w:rPr>
            </w:pPr>
            <w:r>
              <w:rPr>
                <w:color w:val="00274C"/>
                <w:position w:val="-2"/>
                <w:sz w:val="20"/>
                <w:szCs w:val="20"/>
              </w:rPr>
              <w:t xml:space="preserve">Posizionare i tubi </w:t>
            </w:r>
            <w:r>
              <w:rPr>
                <w:b/>
                <w:bCs/>
                <w:color w:val="00274C"/>
                <w:position w:val="-2"/>
                <w:sz w:val="20"/>
                <w:szCs w:val="20"/>
              </w:rPr>
              <w:t xml:space="preserve">AQ</w:t>
            </w:r>
            <w:r>
              <w:rPr>
                <w:color w:val="00274C"/>
                <w:position w:val="-2"/>
                <w:sz w:val="20"/>
                <w:szCs w:val="20"/>
              </w:rPr>
              <w:t xml:space="preserve"> sul Common Rail </w:t>
            </w:r>
            <w:r>
              <w:rPr>
                <w:b/>
                <w:bCs/>
                <w:color w:val="00274C"/>
                <w:position w:val="-2"/>
                <w:sz w:val="20"/>
                <w:szCs w:val="20"/>
              </w:rPr>
              <w:t xml:space="preserve">AA</w:t>
            </w:r>
            <w:r>
              <w:rPr>
                <w:color w:val="00274C"/>
                <w:position w:val="-2"/>
                <w:sz w:val="20"/>
                <w:szCs w:val="20"/>
              </w:rPr>
              <w:t xml:space="preserve"> e sugli elettroiniettori </w:t>
            </w:r>
            <w:r>
              <w:rPr>
                <w:b/>
                <w:bCs/>
                <w:color w:val="00274C"/>
                <w:position w:val="-2"/>
                <w:sz w:val="20"/>
                <w:szCs w:val="20"/>
              </w:rPr>
              <w:t xml:space="preserve">AM</w:t>
            </w:r>
            <w:r>
              <w:rPr>
                <w:color w:val="00274C"/>
                <w:position w:val="-2"/>
                <w:sz w:val="20"/>
                <w:szCs w:val="20"/>
              </w:rPr>
              <w:t xml:space="preserve"> ; correggere la posizione degli elettroiniettori </w:t>
            </w:r>
            <w:r>
              <w:rPr>
                <w:b/>
                <w:bCs/>
                <w:color w:val="00274C"/>
                <w:position w:val="-2"/>
                <w:sz w:val="20"/>
                <w:szCs w:val="20"/>
              </w:rPr>
              <w:t xml:space="preserve">AM</w:t>
            </w:r>
            <w:r>
              <w:rPr>
                <w:color w:val="00274C"/>
                <w:position w:val="-2"/>
                <w:sz w:val="20"/>
                <w:szCs w:val="20"/>
              </w:rPr>
              <w:t xml:space="preserve"> tramite l'imbocco dei raccordi con i tubi </w:t>
            </w:r>
            <w:r>
              <w:rPr>
                <w:b/>
                <w:bCs/>
                <w:color w:val="00274C"/>
                <w:position w:val="-2"/>
                <w:sz w:val="20"/>
                <w:szCs w:val="20"/>
              </w:rPr>
              <w:t xml:space="preserve">AQ</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120807" name="name894060abf01b99a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6560abf01b99a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Avvitare manualmente i dadi </w:t>
            </w:r>
            <w:r>
              <w:rPr>
                <w:b/>
                <w:bCs/>
                <w:color w:val="00274C"/>
                <w:position w:val="-2"/>
                <w:sz w:val="20"/>
                <w:szCs w:val="20"/>
              </w:rPr>
              <w:t xml:space="preserve">AS</w:t>
            </w:r>
            <w:r>
              <w:rPr>
                <w:color w:val="00274C"/>
                <w:position w:val="-2"/>
                <w:sz w:val="20"/>
                <w:szCs w:val="20"/>
              </w:rPr>
              <w:t xml:space="preserve"> ed </w:t>
            </w:r>
            <w:r>
              <w:rPr>
                <w:b/>
                <w:bCs/>
                <w:color w:val="00274C"/>
                <w:position w:val="-2"/>
                <w:sz w:val="20"/>
                <w:szCs w:val="20"/>
              </w:rPr>
              <w:t xml:space="preserve">AT</w:t>
            </w:r>
            <w:r>
              <w:rPr>
                <w:color w:val="00274C"/>
                <w:position w:val="-2"/>
                <w:sz w:val="20"/>
                <w:szCs w:val="20"/>
              </w:rPr>
              <w:t xml:space="preserve"> senza serrarli.</w:t>
            </w:r>
          </w:p>
          <w:p>
            <w:pPr>
              <w:numPr>
                <w:ilvl w:val="0"/>
                <w:numId w:val="25753582"/>
              </w:numPr>
              <w:spacing w:before="0" w:after="0" w:line="262" w:lineRule="auto"/>
              <w:jc w:val="left"/>
              <w:rPr>
                <w:color w:val="00274C"/>
                <w:sz w:val="20"/>
                <w:szCs w:val="20"/>
              </w:rPr>
            </w:pPr>
            <w:r>
              <w:rPr>
                <w:color w:val="00274C"/>
                <w:position w:val="-2"/>
                <w:sz w:val="20"/>
                <w:szCs w:val="20"/>
              </w:rPr>
              <w:t xml:space="preserve">Se il motore è verniciato o protetto con vernice trasparente, sostituire le viti fissaggio  </w:t>
            </w:r>
            <w:r>
              <w:rPr>
                <w:b/>
                <w:bCs/>
                <w:color w:val="00274C"/>
                <w:position w:val="-2"/>
                <w:sz w:val="20"/>
                <w:szCs w:val="20"/>
              </w:rPr>
              <w:t xml:space="preserve">P </w:t>
            </w:r>
            <w:r>
              <w:rPr>
                <w:color w:val="00274C"/>
                <w:position w:val="-2"/>
                <w:sz w:val="20"/>
                <w:szCs w:val="20"/>
              </w:rPr>
              <w:t xml:space="preserve"> per assicurare la corretta tenuta con le guarnizioni </w:t>
            </w:r>
            <w:r>
              <w:rPr>
                <w:b/>
                <w:bCs/>
                <w:color w:val="00274C"/>
                <w:position w:val="-2"/>
                <w:sz w:val="20"/>
                <w:szCs w:val="20"/>
              </w:rPr>
              <w:t xml:space="preserve">BQ</w:t>
            </w:r>
            <w:r>
              <w:rPr>
                <w:color w:val="00274C"/>
                <w:position w:val="-2"/>
                <w:sz w:val="20"/>
                <w:szCs w:val="20"/>
              </w:rPr>
              <w:t xml:space="preserve"> . </w:t>
            </w:r>
          </w:p>
          <w:p>
            <w:pPr>
              <w:numPr>
                <w:ilvl w:val="0"/>
                <w:numId w:val="25753806"/>
              </w:numPr>
              <w:spacing w:before="0" w:after="0" w:line="262" w:lineRule="auto"/>
              <w:jc w:val="left"/>
              <w:rPr>
                <w:color w:val="00274C"/>
                <w:sz w:val="20"/>
                <w:szCs w:val="20"/>
              </w:rPr>
            </w:pPr>
            <w:r>
              <w:rPr>
                <w:color w:val="00274C"/>
                <w:position w:val="-2"/>
                <w:sz w:val="20"/>
                <w:szCs w:val="20"/>
              </w:rPr>
              <w:t xml:space="preserve">Posizionare le staffe fissaggio degli elettroiniettori </w:t>
            </w:r>
            <w:r>
              <w:rPr>
                <w:b/>
                <w:bCs/>
                <w:color w:val="00274C"/>
                <w:position w:val="-2"/>
                <w:sz w:val="20"/>
                <w:szCs w:val="20"/>
              </w:rPr>
              <w:t xml:space="preserve">AV</w:t>
            </w:r>
            <w:r>
              <w:rPr>
                <w:color w:val="00274C"/>
                <w:position w:val="-2"/>
                <w:sz w:val="20"/>
                <w:szCs w:val="20"/>
              </w:rPr>
              <w:t xml:space="preserve"> e avvitare manualmente le viti </w:t>
            </w:r>
            <w:r>
              <w:rPr>
                <w:b/>
                <w:bCs/>
                <w:color w:val="00274C"/>
                <w:position w:val="-2"/>
                <w:sz w:val="20"/>
                <w:szCs w:val="20"/>
              </w:rPr>
              <w:t xml:space="preserve">AU</w:t>
            </w:r>
            <w:r>
              <w:rPr>
                <w:color w:val="00274C"/>
                <w:position w:val="-2"/>
                <w:sz w:val="20"/>
                <w:szCs w:val="20"/>
              </w:rPr>
              <w:t xml:space="preserve"> fino a battuta, interponendo la rondella </w:t>
            </w:r>
            <w:r>
              <w:rPr>
                <w:b/>
                <w:bCs/>
                <w:color w:val="00274C"/>
                <w:position w:val="-2"/>
                <w:sz w:val="20"/>
                <w:szCs w:val="20"/>
              </w:rPr>
              <w:t xml:space="preserve">AJ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035508" name="name940860abf01bac1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6360abf01bac1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i tubi </w:t>
            </w:r>
            <w:r>
              <w:rPr>
                <w:b/>
                <w:bCs/>
                <w:color w:val="00274C"/>
                <w:position w:val="-2"/>
                <w:sz w:val="20"/>
                <w:szCs w:val="20"/>
              </w:rPr>
              <w:t xml:space="preserve">AQ (Fig. 9.69)</w:t>
            </w:r>
            <w:r>
              <w:rPr>
                <w:color w:val="00274C"/>
                <w:position w:val="-2"/>
                <w:sz w:val="20"/>
                <w:szCs w:val="20"/>
              </w:rPr>
              <w:t xml:space="preserve"> se le viti </w:t>
            </w:r>
            <w:r>
              <w:rPr>
                <w:b/>
                <w:bCs/>
                <w:color w:val="00274C"/>
                <w:position w:val="-2"/>
                <w:sz w:val="20"/>
                <w:szCs w:val="20"/>
              </w:rPr>
              <w:t xml:space="preserve">AU</w:t>
            </w:r>
            <w:r>
              <w:rPr>
                <w:color w:val="00274C"/>
                <w:position w:val="-2"/>
                <w:sz w:val="20"/>
                <w:szCs w:val="20"/>
              </w:rPr>
              <w:t xml:space="preserve"> non si avvitano liberamente.</w:t>
            </w:r>
          </w:p>
          <w:p/>
          <w:p/>
          <w:p/>
          <w:p/>
          <w:p>
            <w:pPr>
              <w:numPr>
                <w:ilvl w:val="0"/>
                <w:numId w:val="25753807"/>
              </w:numPr>
              <w:spacing w:before="0" w:after="0" w:line="262" w:lineRule="auto"/>
              <w:jc w:val="left"/>
              <w:rPr>
                <w:color w:val="00274C"/>
                <w:sz w:val="20"/>
                <w:szCs w:val="20"/>
              </w:rPr>
            </w:pPr>
            <w:r>
              <w:rPr>
                <w:color w:val="00274C"/>
                <w:position w:val="-2"/>
                <w:sz w:val="20"/>
                <w:szCs w:val="20"/>
              </w:rPr>
              <w:t xml:space="preserve">Serrare tutti i dadi </w:t>
            </w:r>
            <w:r>
              <w:rPr>
                <w:b/>
                <w:bCs/>
                <w:color w:val="00274C"/>
                <w:position w:val="-2"/>
                <w:sz w:val="20"/>
                <w:szCs w:val="20"/>
              </w:rPr>
              <w:t xml:space="preserve">AS</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p>
            <w:pPr>
              <w:numPr>
                <w:ilvl w:val="0"/>
                <w:numId w:val="25753807"/>
              </w:numPr>
              <w:spacing w:before="0" w:after="0" w:line="262" w:lineRule="auto"/>
              <w:jc w:val="left"/>
              <w:rPr>
                <w:color w:val="00274C"/>
                <w:sz w:val="20"/>
                <w:szCs w:val="20"/>
              </w:rPr>
            </w:pPr>
            <w:r>
              <w:rPr>
                <w:color w:val="00274C"/>
                <w:position w:val="-2"/>
                <w:sz w:val="20"/>
                <w:szCs w:val="20"/>
              </w:rPr>
              <w:t xml:space="preserve">Serrare tutti i dadi </w:t>
            </w:r>
            <w:r>
              <w:rPr>
                <w:b/>
                <w:bCs/>
                <w:color w:val="00274C"/>
                <w:position w:val="-2"/>
                <w:sz w:val="20"/>
                <w:szCs w:val="20"/>
              </w:rPr>
              <w:t xml:space="preserve">AT</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25753807"/>
              </w:numPr>
              <w:spacing w:before="0" w:after="0" w:line="262" w:lineRule="auto"/>
              <w:jc w:val="left"/>
              <w:rPr>
                <w:color w:val="00274C"/>
                <w:sz w:val="20"/>
                <w:szCs w:val="20"/>
              </w:rPr>
            </w:pPr>
            <w:r>
              <w:rPr>
                <w:color w:val="00274C"/>
                <w:position w:val="-2"/>
                <w:sz w:val="20"/>
                <w:szCs w:val="20"/>
              </w:rPr>
              <w:t xml:space="preserve">Assicurarsi che le staffe fissaggio elettroiniettori </w:t>
            </w:r>
            <w:r>
              <w:rPr>
                <w:b/>
                <w:bCs/>
                <w:color w:val="00274C"/>
                <w:position w:val="-2"/>
                <w:sz w:val="20"/>
                <w:szCs w:val="20"/>
              </w:rPr>
              <w:t xml:space="preserve">AV</w:t>
            </w:r>
            <w:r>
              <w:rPr>
                <w:color w:val="00274C"/>
                <w:position w:val="-2"/>
                <w:sz w:val="20"/>
                <w:szCs w:val="20"/>
              </w:rPr>
              <w:t xml:space="preserve"> siano posizionate correttamente sulle viti fissaggio perno bilancieri </w:t>
            </w:r>
            <w:r>
              <w:rPr>
                <w:b/>
                <w:bCs/>
                <w:color w:val="00274C"/>
                <w:position w:val="-2"/>
                <w:sz w:val="20"/>
                <w:szCs w:val="20"/>
              </w:rPr>
              <w:t xml:space="preserve">BQ</w:t>
            </w:r>
            <w:r>
              <w:rPr>
                <w:color w:val="00274C"/>
                <w:position w:val="-2"/>
                <w:sz w:val="20"/>
                <w:szCs w:val="20"/>
              </w:rPr>
              <w:t xml:space="preserve"> e sugli elettroiniettori </w:t>
            </w:r>
            <w:r>
              <w:rPr>
                <w:b/>
                <w:bCs/>
                <w:color w:val="00274C"/>
                <w:position w:val="-2"/>
                <w:sz w:val="20"/>
                <w:szCs w:val="20"/>
              </w:rPr>
              <w:t xml:space="preserve">AM</w:t>
            </w:r>
            <w:r>
              <w:rPr>
                <w:color w:val="00274C"/>
                <w:position w:val="-2"/>
                <w:sz w:val="20"/>
                <w:szCs w:val="20"/>
              </w:rPr>
              <w:t xml:space="preserve"> .</w:t>
            </w:r>
          </w:p>
          <w:p>
            <w:pPr>
              <w:numPr>
                <w:ilvl w:val="0"/>
                <w:numId w:val="25753807"/>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AU</w:t>
            </w:r>
            <w:r>
              <w:rPr>
                <w:color w:val="00274C"/>
                <w:position w:val="-2"/>
                <w:sz w:val="20"/>
                <w:szCs w:val="20"/>
              </w:rPr>
              <w:t xml:space="preserve"> di fissaggio staffa elettroiniettori (coppia di serraggio a </w:t>
            </w:r>
            <w:r>
              <w:rPr>
                <w:b/>
                <w:bCs/>
                <w:color w:val="00274C"/>
                <w:position w:val="-2"/>
                <w:sz w:val="20"/>
                <w:szCs w:val="20"/>
              </w:rPr>
              <w:t xml:space="preserve">20 Nm</w:t>
            </w:r>
            <w:r>
              <w:rPr>
                <w:color w:val="00274C"/>
                <w:position w:val="-2"/>
                <w:sz w:val="20"/>
                <w:szCs w:val="20"/>
              </w:rPr>
              <w:t xml:space="preserve"> ).</w:t>
            </w:r>
          </w:p>
          <w:p>
            <w:pPr>
              <w:numPr>
                <w:ilvl w:val="0"/>
                <w:numId w:val="25753807"/>
              </w:numPr>
              <w:spacing w:before="0" w:after="0" w:line="262" w:lineRule="auto"/>
              <w:jc w:val="left"/>
              <w:rPr>
                <w:color w:val="00274C"/>
                <w:sz w:val="20"/>
                <w:szCs w:val="20"/>
              </w:rPr>
            </w:pPr>
            <w:r>
              <w:rPr>
                <w:color w:val="00274C"/>
                <w:position w:val="-2"/>
                <w:sz w:val="20"/>
                <w:szCs w:val="20"/>
              </w:rPr>
              <w:t xml:space="preserve">Posizionare il tubo E avvitando le viti </w:t>
            </w:r>
            <w:r>
              <w:rPr>
                <w:b/>
                <w:bCs/>
                <w:color w:val="00274C"/>
                <w:position w:val="-2"/>
                <w:sz w:val="20"/>
                <w:szCs w:val="20"/>
              </w:rPr>
              <w:t xml:space="preserve">BA e BB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850830" name="name811260abf01bbb0a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1160abf01bbb0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Avvitare manualmente i dadi </w:t>
            </w:r>
            <w:r>
              <w:rPr>
                <w:b/>
                <w:bCs/>
                <w:color w:val="00274C"/>
                <w:position w:val="-2"/>
                <w:sz w:val="20"/>
                <w:szCs w:val="20"/>
              </w:rPr>
              <w:t xml:space="preserve">BA</w:t>
            </w:r>
            <w:r>
              <w:rPr>
                <w:color w:val="00274C"/>
                <w:position w:val="-2"/>
                <w:sz w:val="20"/>
                <w:szCs w:val="20"/>
              </w:rPr>
              <w:t xml:space="preserve"> e </w:t>
            </w:r>
            <w:r>
              <w:rPr>
                <w:b/>
                <w:bCs/>
                <w:color w:val="00274C"/>
                <w:position w:val="-2"/>
                <w:sz w:val="20"/>
                <w:szCs w:val="20"/>
              </w:rPr>
              <w:t xml:space="preserve">BB</w:t>
            </w:r>
            <w:r>
              <w:rPr>
                <w:color w:val="00274C"/>
                <w:position w:val="-2"/>
                <w:sz w:val="20"/>
                <w:szCs w:val="20"/>
              </w:rPr>
              <w:t xml:space="preserve"> senza serrarli.</w:t>
            </w:r>
          </w:p>
          <w:p/>
          <w:p/>
          <w:p/>
          <w:p/>
          <w:p>
            <w:pPr>
              <w:numPr>
                <w:ilvl w:val="0"/>
                <w:numId w:val="25753808"/>
              </w:numPr>
              <w:spacing w:before="0" w:after="0" w:line="262" w:lineRule="auto"/>
              <w:jc w:val="left"/>
              <w:rPr>
                <w:color w:val="00274C"/>
                <w:sz w:val="20"/>
                <w:szCs w:val="20"/>
              </w:rPr>
            </w:pPr>
            <w:r>
              <w:rPr>
                <w:color w:val="00274C"/>
                <w:position w:val="-2"/>
                <w:sz w:val="20"/>
                <w:szCs w:val="20"/>
              </w:rPr>
              <w:t xml:space="preserve">Serrare il dado </w:t>
            </w:r>
            <w:r>
              <w:rPr>
                <w:b/>
                <w:bCs/>
                <w:color w:val="00274C"/>
                <w:position w:val="-2"/>
                <w:sz w:val="20"/>
                <w:szCs w:val="20"/>
              </w:rPr>
              <w:t xml:space="preserve">BA</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p>
            <w:pPr>
              <w:numPr>
                <w:ilvl w:val="0"/>
                <w:numId w:val="25753808"/>
              </w:numPr>
              <w:spacing w:before="0" w:after="0" w:line="262" w:lineRule="auto"/>
              <w:jc w:val="left"/>
              <w:rPr>
                <w:color w:val="00274C"/>
                <w:sz w:val="20"/>
                <w:szCs w:val="20"/>
              </w:rPr>
            </w:pPr>
            <w:r>
              <w:rPr>
                <w:color w:val="00274C"/>
                <w:position w:val="-2"/>
                <w:sz w:val="20"/>
                <w:szCs w:val="20"/>
              </w:rPr>
              <w:t xml:space="preserve">Serrare il dado </w:t>
            </w:r>
            <w:r>
              <w:rPr>
                <w:b/>
                <w:bCs/>
                <w:color w:val="00274C"/>
                <w:position w:val="-2"/>
                <w:sz w:val="20"/>
                <w:szCs w:val="20"/>
              </w:rPr>
              <w:t xml:space="preserve">BB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25753808"/>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BC</w:t>
            </w:r>
            <w:r>
              <w:rPr>
                <w:color w:val="00274C"/>
                <w:position w:val="-2"/>
                <w:sz w:val="20"/>
                <w:szCs w:val="20"/>
              </w:rPr>
              <w:t xml:space="preserve"> di fissaggio Common Rail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83607893" name="name689360abf01bcc576"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520360abf01bcc56e"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9.69</w:t>
            </w:r>
            <w:r>
              <w:rPr>
                <w:position w:val="-230"/>
              </w:rPr>
              <w:drawing>
                <wp:inline distT="0" distB="0" distL="0" distR="0">
                  <wp:extent cx="2232000" cy="1504800"/>
                  <wp:docPr id="2543012" name="name970760abf01be57e4"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757960abf01be57d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9.70</w:t>
            </w:r>
            <w:r>
              <w:rPr>
                <w:position w:val="-218"/>
              </w:rPr>
              <w:drawing>
                <wp:inline distT="0" distB="0" distL="0" distR="0">
                  <wp:extent cx="2232000" cy="1440000"/>
                  <wp:docPr id="44878939" name="name219260abf01c02cd7"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917360abf01c02cd0"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Tubi rifiuto carburante</w:t>
            </w:r>
          </w:p>
          <w:p/>
          <w:p/>
          <w:p>
            <w:pPr>
              <w:numPr>
                <w:ilvl w:val="0"/>
                <w:numId w:val="25753809"/>
              </w:numPr>
              <w:spacing w:before="0" w:after="0" w:line="262" w:lineRule="auto"/>
              <w:jc w:val="left"/>
              <w:rPr>
                <w:color w:val="00274C"/>
                <w:sz w:val="20"/>
                <w:szCs w:val="20"/>
              </w:rPr>
            </w:pPr>
            <w:r>
              <w:rPr>
                <w:color w:val="00274C"/>
                <w:position w:val="-2"/>
                <w:sz w:val="20"/>
                <w:szCs w:val="20"/>
              </w:rPr>
              <w:t xml:space="preserve">Controllare l'integrità delle guarnizioni </w:t>
            </w:r>
            <w:r>
              <w:rPr>
                <w:b/>
                <w:bCs/>
                <w:color w:val="00274C"/>
                <w:position w:val="-2"/>
                <w:sz w:val="20"/>
                <w:szCs w:val="20"/>
              </w:rPr>
              <w:t xml:space="preserve">BD</w:t>
            </w:r>
            <w:r>
              <w:rPr>
                <w:color w:val="00274C"/>
                <w:position w:val="-2"/>
                <w:sz w:val="20"/>
                <w:szCs w:val="20"/>
              </w:rPr>
              <w:t xml:space="preserve"> sui raccordi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Non disinnestare i tubi dal distributore.</w:t>
            </w:r>
          </w:p>
        </w:tc>
        <w:tc>
          <w:tcPr>
            <w:tcMar>
              <w:top w:w="150" w:type="dxa"/>
              <w:bottom w:w="150" w:type="dxa"/>
            </w:tcMar>
            <w:vAlign w:val="top"/>
          </w:tcPr>
          <w:p>
            <w:r>
              <w:rPr>
                <w:position w:val="-230"/>
              </w:rPr>
              <w:drawing>
                <wp:inline distT="0" distB="0" distL="0" distR="0">
                  <wp:extent cx="2232000" cy="1504800"/>
                  <wp:docPr id="91810606" name="name209860abf01c13802"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845660abf01c137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numPr>
                <w:ilvl w:val="0"/>
                <w:numId w:val="25753810"/>
              </w:numPr>
              <w:spacing w:before="0" w:after="0" w:line="262" w:lineRule="auto"/>
              <w:jc w:val="left"/>
              <w:rPr>
                <w:color w:val="00274C"/>
                <w:sz w:val="20"/>
                <w:szCs w:val="20"/>
              </w:rPr>
            </w:pPr>
            <w:r>
              <w:rPr>
                <w:color w:val="00274C"/>
                <w:position w:val="-2"/>
                <w:sz w:val="20"/>
                <w:szCs w:val="20"/>
              </w:rPr>
              <w:t xml:space="preserve">Posizionare i tubi rifiuto e serrare il distributore </w:t>
            </w:r>
            <w:r>
              <w:rPr>
                <w:b/>
                <w:bCs/>
                <w:color w:val="00274C"/>
                <w:position w:val="-2"/>
                <w:sz w:val="20"/>
                <w:szCs w:val="20"/>
              </w:rPr>
              <w:t xml:space="preserve">BE</w:t>
            </w:r>
            <w:r>
              <w:rPr>
                <w:color w:val="00274C"/>
                <w:position w:val="-2"/>
                <w:sz w:val="20"/>
                <w:szCs w:val="20"/>
              </w:rPr>
              <w:t xml:space="preserve"> con la vite </w:t>
            </w:r>
            <w:r>
              <w:rPr>
                <w:b/>
                <w:bCs/>
                <w:color w:val="00274C"/>
                <w:position w:val="-2"/>
                <w:sz w:val="20"/>
                <w:szCs w:val="20"/>
              </w:rPr>
              <w:t xml:space="preserve">BC</w:t>
            </w:r>
            <w:r>
              <w:rPr>
                <w:color w:val="00274C"/>
                <w:position w:val="-2"/>
                <w:sz w:val="20"/>
                <w:szCs w:val="20"/>
              </w:rPr>
              <w:t xml:space="preserve"> sulla testa </w:t>
            </w:r>
            <w:r>
              <w:rPr>
                <w:b/>
                <w:bCs/>
                <w:color w:val="00274C"/>
                <w:position w:val="-2"/>
                <w:sz w:val="20"/>
                <w:szCs w:val="20"/>
              </w:rPr>
              <w:t xml:space="preserve">BF</w:t>
            </w:r>
            <w:r>
              <w:rPr>
                <w:color w:val="00274C"/>
                <w:position w:val="-2"/>
                <w:sz w:val="20"/>
                <w:szCs w:val="20"/>
              </w:rPr>
              <w:t xml:space="preserve"> ( </w:t>
            </w:r>
            <w:r>
              <w:rPr>
                <w:b/>
                <w:bCs/>
                <w:color w:val="00274C"/>
                <w:position w:val="-2"/>
                <w:sz w:val="20"/>
                <w:szCs w:val="20"/>
              </w:rPr>
              <w:t xml:space="preserve">Fig. 9.72</w:t>
            </w:r>
            <w:r>
              <w:rPr>
                <w:color w:val="00274C"/>
                <w:position w:val="-2"/>
                <w:sz w:val="20"/>
                <w:szCs w:val="20"/>
              </w:rPr>
              <w:t xml:space="preserve"> - coppia di serraggio a </w:t>
            </w:r>
            <w:r>
              <w:rPr>
                <w:b/>
                <w:bCs/>
                <w:color w:val="00274C"/>
                <w:position w:val="-2"/>
                <w:sz w:val="20"/>
                <w:szCs w:val="20"/>
              </w:rPr>
              <w:t xml:space="preserve">10 Nm</w:t>
            </w:r>
            <w:r>
              <w:rPr>
                <w:color w:val="00274C"/>
                <w:position w:val="-2"/>
                <w:sz w:val="20"/>
                <w:szCs w:val="20"/>
              </w:rPr>
              <w:t xml:space="preserve"> ).</w:t>
            </w:r>
          </w:p>
          <w:p>
            <w:pPr>
              <w:numPr>
                <w:ilvl w:val="0"/>
                <w:numId w:val="25753810"/>
              </w:numPr>
              <w:spacing w:before="0" w:after="0" w:line="262" w:lineRule="auto"/>
              <w:jc w:val="left"/>
              <w:rPr>
                <w:color w:val="00274C"/>
                <w:sz w:val="20"/>
                <w:szCs w:val="20"/>
              </w:rPr>
            </w:pPr>
            <w:r>
              <w:rPr>
                <w:color w:val="00274C"/>
                <w:position w:val="-2"/>
                <w:sz w:val="20"/>
                <w:szCs w:val="20"/>
              </w:rPr>
              <w:t xml:space="preserve">Innestare i raccordi </w:t>
            </w:r>
            <w:r>
              <w:rPr>
                <w:b/>
                <w:bCs/>
                <w:color w:val="00274C"/>
                <w:position w:val="-2"/>
                <w:sz w:val="20"/>
                <w:szCs w:val="20"/>
              </w:rPr>
              <w:t xml:space="preserve">BG (Fig. 9.74)</w:t>
            </w:r>
            <w:r>
              <w:rPr>
                <w:color w:val="00274C"/>
                <w:position w:val="-2"/>
                <w:sz w:val="20"/>
                <w:szCs w:val="20"/>
              </w:rPr>
              <w:t xml:space="preserve"> sugli elettroiniettori </w:t>
            </w:r>
            <w:r>
              <w:rPr>
                <w:b/>
                <w:bCs/>
                <w:color w:val="00274C"/>
                <w:position w:val="-2"/>
                <w:sz w:val="20"/>
                <w:szCs w:val="20"/>
              </w:rPr>
              <w:t xml:space="preserve">AM</w:t>
            </w:r>
            <w:r>
              <w:rPr>
                <w:color w:val="00274C"/>
                <w:position w:val="-2"/>
                <w:sz w:val="20"/>
                <w:szCs w:val="20"/>
              </w:rPr>
              <w:t xml:space="preserve"> e bloccarli con le clip </w:t>
            </w:r>
            <w:r>
              <w:rPr>
                <w:b/>
                <w:bCs/>
                <w:color w:val="00274C"/>
                <w:position w:val="-2"/>
                <w:sz w:val="20"/>
                <w:szCs w:val="20"/>
              </w:rPr>
              <w:t xml:space="preserve">BH</w:t>
            </w:r>
            <w:r>
              <w:rPr>
                <w:color w:val="00274C"/>
                <w:position w:val="-2"/>
                <w:sz w:val="20"/>
                <w:szCs w:val="20"/>
              </w:rPr>
              <w:t xml:space="preserve"> .</w:t>
            </w:r>
          </w:p>
          <w:p>
            <w:pPr>
              <w:numPr>
                <w:ilvl w:val="0"/>
                <w:numId w:val="25753810"/>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BL</w:t>
            </w:r>
            <w:r>
              <w:rPr>
                <w:color w:val="00274C"/>
                <w:position w:val="-2"/>
                <w:sz w:val="20"/>
                <w:szCs w:val="20"/>
              </w:rPr>
              <w:t xml:space="preserve"> sul raccordo </w:t>
            </w:r>
            <w:r>
              <w:rPr>
                <w:b/>
                <w:bCs/>
                <w:color w:val="00274C"/>
                <w:position w:val="-2"/>
                <w:sz w:val="20"/>
                <w:szCs w:val="20"/>
              </w:rPr>
              <w:t xml:space="preserve">BN</w:t>
            </w:r>
            <w:r>
              <w:rPr>
                <w:color w:val="00274C"/>
                <w:position w:val="-2"/>
                <w:sz w:val="20"/>
                <w:szCs w:val="20"/>
              </w:rPr>
              <w:t xml:space="preserve"> .</w:t>
            </w:r>
          </w:p>
          <w:p>
            <w:pPr>
              <w:numPr>
                <w:ilvl w:val="0"/>
                <w:numId w:val="25753810"/>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BM</w:t>
            </w:r>
            <w:r>
              <w:rPr>
                <w:color w:val="00274C"/>
                <w:position w:val="-2"/>
                <w:sz w:val="20"/>
                <w:szCs w:val="20"/>
              </w:rPr>
              <w:t xml:space="preserve"> sul raccordo </w:t>
            </w:r>
            <w:r>
              <w:rPr>
                <w:b/>
                <w:bCs/>
                <w:color w:val="00274C"/>
                <w:position w:val="-2"/>
                <w:sz w:val="20"/>
                <w:szCs w:val="20"/>
              </w:rPr>
              <w:t xml:space="preserve">BP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251249" name="name415560abf01c2ac05"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490660abf01c2ab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523669" name="name693160abf01c3f2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0560abf01c3f2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Sono rappresentati i tubi della " </w:t>
            </w:r>
            <w:r>
              <w:rPr>
                <w:b/>
                <w:bCs/>
                <w:color w:val="00274C"/>
                <w:position w:val="-2"/>
                <w:sz w:val="20"/>
                <w:szCs w:val="20"/>
              </w:rPr>
              <w:t xml:space="preserve">CONFIGURAZIONE BASE</w:t>
            </w:r>
            <w:r>
              <w:rPr>
                <w:color w:val="00274C"/>
                <w:position w:val="-2"/>
                <w:sz w:val="20"/>
                <w:szCs w:val="20"/>
              </w:rPr>
              <w:t xml:space="preserve"> " (vedere </w:t>
            </w:r>
            <w:hyperlink r:id="rId969260abf01c3f922" w:history="1">
              <w:r>
                <w:rPr>
                  <w:b/>
                  <w:bCs/>
                  <w:color w:val="0000FF"/>
                  <w:position w:val="-2"/>
                  <w:sz w:val="20"/>
                  <w:szCs w:val="20"/>
                </w:rPr>
                <w:t xml:space="preserve">Par. 1.5</w:t>
              </w:r>
            </w:hyperlink>
            <w:r>
              <w:rPr>
                <w:color w:val="00274C"/>
                <w:position w:val="-2"/>
                <w:sz w:val="20"/>
                <w:szCs w:val="20"/>
              </w:rPr>
              <w:t xml:space="preserve"> ). Altri tubi rifiuto possono risultare mancanti o differenti.</w:t>
            </w:r>
          </w:p>
          <w:p>
            <w:pPr>
              <w:numPr>
                <w:ilvl w:val="0"/>
                <w:numId w:val="25753582"/>
              </w:numPr>
              <w:spacing w:before="0" w:after="0" w:line="262" w:lineRule="auto"/>
              <w:jc w:val="left"/>
              <w:rPr>
                <w:color w:val="00274C"/>
                <w:sz w:val="20"/>
                <w:szCs w:val="20"/>
              </w:rPr>
            </w:pPr>
            <w:r>
              <w:rPr>
                <w:color w:val="00274C"/>
                <w:position w:val="-2"/>
                <w:sz w:val="20"/>
                <w:szCs w:val="20"/>
              </w:rPr>
              <w:t xml:space="preserve">I tubi possono variare per quantità e quote dimensionali a seconda della versione motore.</w:t>
            </w:r>
          </w:p>
        </w:tc>
        <w:tc>
          <w:tcPr>
            <w:tcMar>
              <w:top w:w="150" w:type="dxa"/>
              <w:bottom w:w="150" w:type="dxa"/>
            </w:tcMar>
            <w:vAlign w:val="top"/>
          </w:tcPr>
          <w:p>
            <w:r>
              <w:rPr>
                <w:position w:val="-222"/>
              </w:rPr>
              <w:drawing>
                <wp:inline distT="0" distB="0" distL="0" distR="0">
                  <wp:extent cx="2232000" cy="1461600"/>
                  <wp:docPr id="63248864" name="name171360abf01c50507"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911460abf01c50500"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collettore di aspirazione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9.9.1 Semi-collettore interno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654205" name="name614460abf01c631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3860abf01c631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Verificare che i piani di contatto tra il semi collettore </w:t>
            </w:r>
            <w:r>
              <w:rPr>
                <w:b/>
                <w:bCs/>
                <w:color w:val="00274C"/>
                <w:position w:val="-2"/>
                <w:sz w:val="20"/>
                <w:szCs w:val="20"/>
              </w:rPr>
              <w:t xml:space="preserve">C</w:t>
            </w:r>
            <w:r>
              <w:rPr>
                <w:color w:val="00274C"/>
                <w:position w:val="-2"/>
                <w:sz w:val="20"/>
                <w:szCs w:val="20"/>
              </w:rPr>
              <w:t xml:space="preserve"> e la testa </w:t>
            </w:r>
            <w:r>
              <w:rPr>
                <w:b/>
                <w:bCs/>
                <w:color w:val="00274C"/>
                <w:position w:val="-2"/>
                <w:sz w:val="20"/>
                <w:szCs w:val="20"/>
              </w:rPr>
              <w:t xml:space="preserve">D</w:t>
            </w:r>
            <w:r>
              <w:rPr>
                <w:color w:val="00274C"/>
                <w:position w:val="-2"/>
                <w:sz w:val="20"/>
                <w:szCs w:val="20"/>
              </w:rPr>
              <w:t xml:space="preserve"> siano privi di impurità.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811"/>
              </w:numPr>
              <w:spacing w:before="0" w:after="0" w:line="262" w:lineRule="auto"/>
              <w:jc w:val="left"/>
              <w:rPr>
                <w:color w:val="00274C"/>
                <w:sz w:val="20"/>
                <w:szCs w:val="20"/>
              </w:rPr>
            </w:pPr>
            <w:r>
              <w:rPr>
                <w:color w:val="00274C"/>
                <w:position w:val="-2"/>
                <w:sz w:val="20"/>
                <w:szCs w:val="20"/>
              </w:rPr>
              <w:t xml:space="preserve">Inserire l'attrezzo speciale </w:t>
            </w:r>
            <w:hyperlink r:id="rId810060abf01c63fcd" w:history="1">
              <w:r>
                <w:rPr>
                  <w:b/>
                  <w:bCs/>
                  <w:color w:val="0000FF"/>
                  <w:position w:val="-2"/>
                  <w:sz w:val="20"/>
                  <w:szCs w:val="20"/>
                </w:rPr>
                <w:t xml:space="preserve">ST_18</w:t>
              </w:r>
            </w:hyperlink>
            <w:r>
              <w:rPr>
                <w:color w:val="00274C"/>
                <w:position w:val="-2"/>
                <w:sz w:val="20"/>
                <w:szCs w:val="20"/>
              </w:rPr>
              <w:t xml:space="preserve"> nei punti indicati </w:t>
            </w:r>
            <w:r>
              <w:rPr>
                <w:b/>
                <w:bCs/>
                <w:color w:val="00274C"/>
                <w:position w:val="-2"/>
                <w:sz w:val="20"/>
                <w:szCs w:val="20"/>
              </w:rPr>
              <w:t xml:space="preserve">.</w:t>
            </w:r>
          </w:p>
          <w:p>
            <w:pPr>
              <w:numPr>
                <w:ilvl w:val="0"/>
                <w:numId w:val="25753811"/>
              </w:numPr>
              <w:spacing w:before="0" w:after="0" w:line="262" w:lineRule="auto"/>
              <w:jc w:val="left"/>
              <w:rPr>
                <w:color w:val="00274C"/>
                <w:sz w:val="20"/>
                <w:szCs w:val="20"/>
              </w:rPr>
            </w:pPr>
            <w:r>
              <w:rPr>
                <w:color w:val="00274C"/>
                <w:position w:val="-2"/>
                <w:sz w:val="20"/>
                <w:szCs w:val="20"/>
              </w:rPr>
              <w:t xml:space="preserve">Inserire le viti </w:t>
            </w:r>
            <w:r>
              <w:rPr>
                <w:b/>
                <w:bCs/>
                <w:color w:val="00274C"/>
                <w:position w:val="-2"/>
                <w:sz w:val="20"/>
                <w:szCs w:val="20"/>
              </w:rPr>
              <w:t xml:space="preserve">A</w:t>
            </w:r>
            <w:r>
              <w:rPr>
                <w:color w:val="00274C"/>
                <w:position w:val="-2"/>
                <w:sz w:val="20"/>
                <w:szCs w:val="20"/>
              </w:rPr>
              <w:t xml:space="preserve"> e la guarnizione </w:t>
            </w:r>
            <w:r>
              <w:rPr>
                <w:b/>
                <w:bCs/>
                <w:color w:val="00274C"/>
                <w:position w:val="-2"/>
                <w:sz w:val="20"/>
                <w:szCs w:val="20"/>
              </w:rPr>
              <w:t xml:space="preserve">B</w:t>
            </w:r>
            <w:r>
              <w:rPr>
                <w:color w:val="00274C"/>
                <w:position w:val="-2"/>
                <w:sz w:val="20"/>
                <w:szCs w:val="20"/>
              </w:rPr>
              <w:t xml:space="preserve"> sul semi collettore </w:t>
            </w:r>
            <w:r>
              <w:rPr>
                <w:b/>
                <w:bCs/>
                <w:color w:val="00274C"/>
                <w:position w:val="-2"/>
                <w:sz w:val="20"/>
                <w:szCs w:val="20"/>
              </w:rPr>
              <w:t xml:space="preserve">C</w:t>
            </w:r>
            <w:r>
              <w:rPr>
                <w:color w:val="00274C"/>
                <w:position w:val="-2"/>
                <w:sz w:val="20"/>
                <w:szCs w:val="20"/>
              </w:rPr>
              <w:t xml:space="preserve"> .</w:t>
            </w:r>
          </w:p>
          <w:p>
            <w:pPr>
              <w:numPr>
                <w:ilvl w:val="0"/>
                <w:numId w:val="25753811"/>
              </w:numPr>
              <w:spacing w:before="0" w:after="0" w:line="262" w:lineRule="auto"/>
              <w:jc w:val="left"/>
              <w:rPr>
                <w:color w:val="00274C"/>
                <w:sz w:val="20"/>
                <w:szCs w:val="20"/>
              </w:rPr>
            </w:pPr>
            <w:r>
              <w:rPr>
                <w:color w:val="00274C"/>
                <w:position w:val="-2"/>
                <w:sz w:val="20"/>
                <w:szCs w:val="20"/>
              </w:rPr>
              <w:t xml:space="preserve">Fissare il semi collettore </w:t>
            </w:r>
            <w:r>
              <w:rPr>
                <w:b/>
                <w:bCs/>
                <w:color w:val="00274C"/>
                <w:position w:val="-2"/>
                <w:sz w:val="20"/>
                <w:szCs w:val="20"/>
              </w:rPr>
              <w:t xml:space="preserve">C</w:t>
            </w:r>
            <w:r>
              <w:rPr>
                <w:color w:val="00274C"/>
                <w:position w:val="-2"/>
                <w:sz w:val="20"/>
                <w:szCs w:val="20"/>
              </w:rPr>
              <w:t xml:space="preserve"> con le viti </w:t>
            </w:r>
            <w:r>
              <w:rPr>
                <w:b/>
                <w:bCs/>
                <w:color w:val="00274C"/>
                <w:position w:val="-2"/>
                <w:sz w:val="20"/>
                <w:szCs w:val="20"/>
              </w:rPr>
              <w:t xml:space="preserve">A</w:t>
            </w:r>
            <w:r>
              <w:rPr>
                <w:color w:val="00274C"/>
                <w:position w:val="-2"/>
                <w:sz w:val="20"/>
                <w:szCs w:val="20"/>
              </w:rPr>
              <w:t xml:space="preserve"> sulla testa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25753811"/>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E</w:t>
            </w:r>
            <w:r>
              <w:rPr>
                <w:color w:val="00274C"/>
                <w:position w:val="-2"/>
                <w:sz w:val="20"/>
                <w:szCs w:val="20"/>
              </w:rPr>
              <w:t xml:space="preserve"> con la vite </w:t>
            </w:r>
            <w:r>
              <w:rPr>
                <w:b/>
                <w:bCs/>
                <w:color w:val="00274C"/>
                <w:position w:val="-2"/>
                <w:sz w:val="20"/>
                <w:szCs w:val="20"/>
              </w:rPr>
              <w:t xml:space="preserve">F</w:t>
            </w:r>
            <w:r>
              <w:rPr>
                <w:color w:val="00274C"/>
                <w:position w:val="-2"/>
                <w:sz w:val="20"/>
                <w:szCs w:val="20"/>
              </w:rPr>
              <w:t xml:space="preserve"> sul semi collettore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 - </w:t>
            </w:r>
            <w:hyperlink r:id="rId291360abf01c6425f"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25753811"/>
              </w:numPr>
              <w:spacing w:before="0" w:after="0" w:line="262" w:lineRule="auto"/>
              <w:jc w:val="left"/>
              <w:rPr>
                <w:color w:val="00274C"/>
                <w:sz w:val="20"/>
                <w:szCs w:val="20"/>
              </w:rPr>
            </w:pPr>
            <w:r>
              <w:rPr>
                <w:color w:val="00274C"/>
                <w:position w:val="-2"/>
                <w:sz w:val="20"/>
                <w:szCs w:val="20"/>
              </w:rPr>
              <w:t xml:space="preserve">Serrare con la vite </w:t>
            </w:r>
            <w:r>
              <w:rPr>
                <w:b/>
                <w:bCs/>
                <w:color w:val="00274C"/>
                <w:position w:val="-2"/>
                <w:sz w:val="20"/>
                <w:szCs w:val="20"/>
              </w:rPr>
              <w:t xml:space="preserve">G</w:t>
            </w:r>
            <w:r>
              <w:rPr>
                <w:color w:val="00274C"/>
                <w:position w:val="-2"/>
                <w:sz w:val="20"/>
                <w:szCs w:val="20"/>
              </w:rPr>
              <w:t xml:space="preserve"> e il supporto </w:t>
            </w:r>
            <w:r>
              <w:rPr>
                <w:b/>
                <w:bCs/>
                <w:color w:val="00274C"/>
                <w:position w:val="-2"/>
                <w:sz w:val="20"/>
                <w:szCs w:val="20"/>
              </w:rPr>
              <w:t xml:space="preserve">H</w:t>
            </w:r>
            <w:r>
              <w:rPr>
                <w:color w:val="00274C"/>
                <w:position w:val="-2"/>
                <w:sz w:val="20"/>
                <w:szCs w:val="20"/>
              </w:rPr>
              <w:t xml:space="preserve"> sul semi collettore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 - </w:t>
            </w:r>
            <w:hyperlink r:id="rId691260abf01c6433f"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46140654" name="name301260abf01c73e51"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869360abf01c73e4c"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9.75</w:t>
            </w:r>
            <w:r>
              <w:rPr>
                <w:position w:val="-230"/>
              </w:rPr>
              <w:drawing>
                <wp:inline distT="0" distB="0" distL="0" distR="0">
                  <wp:extent cx="2232000" cy="1504800"/>
                  <wp:docPr id="50500132" name="name452560abf01c8bb4c"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694460abf01c8bb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9.9.2 Semi-collettore esterno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472804" name="name331660abf01c9bd6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6660abf01c9bd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Verificare che i piani di contatto tra i due semi collettori </w:t>
            </w:r>
            <w:r>
              <w:rPr>
                <w:b/>
                <w:bCs/>
                <w:color w:val="00274C"/>
                <w:position w:val="-2"/>
                <w:sz w:val="20"/>
                <w:szCs w:val="20"/>
              </w:rPr>
              <w:t xml:space="preserve">C</w:t>
            </w:r>
            <w:r>
              <w:rPr>
                <w:color w:val="00274C"/>
                <w:position w:val="-2"/>
                <w:sz w:val="20"/>
                <w:szCs w:val="20"/>
              </w:rPr>
              <w:t xml:space="preserve"> e </w:t>
            </w:r>
            <w:r>
              <w:rPr>
                <w:b/>
                <w:bCs/>
                <w:color w:val="00274C"/>
                <w:position w:val="-2"/>
                <w:sz w:val="20"/>
                <w:szCs w:val="20"/>
              </w:rPr>
              <w:t xml:space="preserve">M</w:t>
            </w:r>
            <w:r>
              <w:rPr>
                <w:color w:val="00274C"/>
                <w:position w:val="-2"/>
                <w:sz w:val="20"/>
                <w:szCs w:val="20"/>
              </w:rPr>
              <w:t xml:space="preserve"> siano privi di impurità.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812"/>
              </w:numPr>
              <w:spacing w:before="0" w:after="0" w:line="262" w:lineRule="auto"/>
              <w:jc w:val="left"/>
              <w:rPr>
                <w:color w:val="00274C"/>
                <w:sz w:val="20"/>
                <w:szCs w:val="20"/>
              </w:rPr>
            </w:pPr>
            <w:r>
              <w:rPr>
                <w:color w:val="00274C"/>
                <w:position w:val="-2"/>
                <w:sz w:val="20"/>
                <w:szCs w:val="20"/>
              </w:rPr>
              <w:t xml:space="preserve">Montare le viti </w:t>
            </w:r>
            <w:r>
              <w:rPr>
                <w:b/>
                <w:bCs/>
                <w:color w:val="00274C"/>
                <w:position w:val="-2"/>
                <w:sz w:val="20"/>
                <w:szCs w:val="20"/>
              </w:rPr>
              <w:t xml:space="preserve">L</w:t>
            </w:r>
            <w:r>
              <w:rPr>
                <w:color w:val="00274C"/>
                <w:position w:val="-2"/>
                <w:sz w:val="20"/>
                <w:szCs w:val="20"/>
              </w:rPr>
              <w:t xml:space="preserve"> sul semi collettore </w:t>
            </w:r>
            <w:r>
              <w:rPr>
                <w:b/>
                <w:bCs/>
                <w:color w:val="00274C"/>
                <w:position w:val="-2"/>
                <w:sz w:val="20"/>
                <w:szCs w:val="20"/>
              </w:rPr>
              <w:t xml:space="preserve">M</w:t>
            </w:r>
            <w:r>
              <w:rPr>
                <w:color w:val="00274C"/>
                <w:position w:val="-2"/>
                <w:sz w:val="20"/>
                <w:szCs w:val="20"/>
              </w:rPr>
              <w:t xml:space="preserve"> lasciando liberi i fori </w:t>
            </w:r>
            <w:r>
              <w:rPr>
                <w:b/>
                <w:bCs/>
                <w:color w:val="00274C"/>
                <w:position w:val="-2"/>
                <w:sz w:val="20"/>
                <w:szCs w:val="20"/>
              </w:rPr>
              <w:t xml:space="preserve">Q</w:t>
            </w:r>
            <w:r>
              <w:rPr>
                <w:color w:val="00274C"/>
                <w:position w:val="-2"/>
                <w:sz w:val="20"/>
                <w:szCs w:val="20"/>
              </w:rPr>
              <w:t xml:space="preserve"> indicati in </w:t>
            </w:r>
            <w:r>
              <w:rPr>
                <w:b/>
                <w:bCs/>
                <w:color w:val="00274C"/>
                <w:position w:val="-2"/>
                <w:sz w:val="20"/>
                <w:szCs w:val="20"/>
              </w:rPr>
              <w:t xml:space="preserve">Fig. 9.78</w:t>
            </w:r>
            <w:r>
              <w:rPr>
                <w:color w:val="00274C"/>
                <w:position w:val="-2"/>
                <w:sz w:val="20"/>
                <w:szCs w:val="20"/>
              </w:rPr>
              <w:t xml:space="preserve"> .</w:t>
            </w:r>
          </w:p>
          <w:p>
            <w:pPr>
              <w:numPr>
                <w:ilvl w:val="0"/>
                <w:numId w:val="25753812"/>
              </w:numPr>
              <w:spacing w:before="0" w:after="0" w:line="262" w:lineRule="auto"/>
              <w:jc w:val="left"/>
              <w:rPr>
                <w:color w:val="00274C"/>
                <w:sz w:val="20"/>
                <w:szCs w:val="20"/>
              </w:rPr>
            </w:pPr>
            <w:r>
              <w:rPr>
                <w:color w:val="00274C"/>
                <w:position w:val="-2"/>
                <w:sz w:val="20"/>
                <w:szCs w:val="20"/>
              </w:rPr>
              <w:t xml:space="preserve">Montare le guarnizioni </w:t>
            </w:r>
            <w:r>
              <w:rPr>
                <w:b/>
                <w:bCs/>
                <w:color w:val="00274C"/>
                <w:position w:val="-2"/>
                <w:sz w:val="20"/>
                <w:szCs w:val="20"/>
              </w:rPr>
              <w:t xml:space="preserve">N</w:t>
            </w:r>
            <w:r>
              <w:rPr>
                <w:color w:val="00274C"/>
                <w:position w:val="-2"/>
                <w:sz w:val="20"/>
                <w:szCs w:val="20"/>
              </w:rPr>
              <w:t xml:space="preserve"> sul semi collettore interponendo la lamiera di separazione </w:t>
            </w:r>
            <w:r>
              <w:rPr>
                <w:b/>
                <w:bCs/>
                <w:color w:val="00274C"/>
                <w:position w:val="-2"/>
                <w:sz w:val="20"/>
                <w:szCs w:val="20"/>
              </w:rPr>
              <w:t xml:space="preserve">P</w:t>
            </w:r>
            <w:r>
              <w:rPr>
                <w:color w:val="00274C"/>
                <w:position w:val="-2"/>
                <w:sz w:val="20"/>
                <w:szCs w:val="20"/>
              </w:rPr>
              <w:t xml:space="preserve"> .</w:t>
            </w:r>
          </w:p>
          <w:p>
            <w:pPr>
              <w:numPr>
                <w:ilvl w:val="0"/>
                <w:numId w:val="25753812"/>
              </w:numPr>
              <w:spacing w:before="0" w:after="0" w:line="262" w:lineRule="auto"/>
              <w:jc w:val="left"/>
              <w:rPr>
                <w:color w:val="00274C"/>
                <w:sz w:val="20"/>
                <w:szCs w:val="20"/>
              </w:rPr>
            </w:pPr>
            <w:r>
              <w:rPr>
                <w:color w:val="00274C"/>
                <w:position w:val="-2"/>
                <w:sz w:val="20"/>
                <w:szCs w:val="20"/>
              </w:rPr>
              <w:t xml:space="preserve">Fissare il semi-collettore </w:t>
            </w:r>
            <w:r>
              <w:rPr>
                <w:b/>
                <w:bCs/>
                <w:color w:val="00274C"/>
                <w:position w:val="-2"/>
                <w:sz w:val="20"/>
                <w:szCs w:val="20"/>
              </w:rPr>
              <w:t xml:space="preserve">M</w:t>
            </w:r>
            <w:r>
              <w:rPr>
                <w:color w:val="00274C"/>
                <w:position w:val="-2"/>
                <w:sz w:val="20"/>
                <w:szCs w:val="20"/>
              </w:rPr>
              <w:t xml:space="preserve"> sul semi collettore </w:t>
            </w:r>
            <w:r>
              <w:rPr>
                <w:b/>
                <w:bCs/>
                <w:color w:val="00274C"/>
                <w:position w:val="-2"/>
                <w:sz w:val="20"/>
                <w:szCs w:val="20"/>
              </w:rPr>
              <w:t xml:space="preserve">C</w:t>
            </w:r>
            <w:r>
              <w:rPr>
                <w:color w:val="00274C"/>
                <w:position w:val="-2"/>
                <w:sz w:val="20"/>
                <w:szCs w:val="20"/>
              </w:rPr>
              <w:t xml:space="preserve"> con le viti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22 Nm - </w:t>
            </w:r>
            <w:hyperlink r:id="rId657460abf01c9c5cb"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811973" name="name654960abf01cb120b"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473660abf01cb120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9.77</w:t>
            </w:r>
            <w:r>
              <w:rPr>
                <w:position w:val="-230"/>
              </w:rPr>
              <w:drawing>
                <wp:inline distT="0" distB="0" distL="0" distR="0">
                  <wp:extent cx="2232000" cy="1504800"/>
                  <wp:docPr id="87745977" name="name199760abf01cc65f9"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790560abf01cc65f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collettore di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187938" name="name258860abf01cd76e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2760abf01cd76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i dadi </w:t>
            </w:r>
            <w:r>
              <w:rPr>
                <w:b/>
                <w:bCs/>
                <w:color w:val="00274C"/>
                <w:position w:val="-2"/>
                <w:sz w:val="20"/>
                <w:szCs w:val="20"/>
              </w:rPr>
              <w:t xml:space="preserve">B</w:t>
            </w:r>
            <w:r>
              <w:rPr>
                <w:color w:val="00274C"/>
                <w:position w:val="-2"/>
                <w:sz w:val="20"/>
                <w:szCs w:val="20"/>
              </w:rPr>
              <w:t xml:space="preserve"> e le guarnizioni metalliche </w:t>
            </w:r>
            <w:r>
              <w:rPr>
                <w:b/>
                <w:bCs/>
                <w:color w:val="00274C"/>
                <w:position w:val="-2"/>
                <w:sz w:val="20"/>
                <w:szCs w:val="20"/>
              </w:rPr>
              <w:t xml:space="preserve">D</w:t>
            </w:r>
            <w:r>
              <w:rPr>
                <w:color w:val="00274C"/>
                <w:position w:val="-2"/>
                <w:sz w:val="20"/>
                <w:szCs w:val="20"/>
              </w:rPr>
              <w:t xml:space="preserve"> di tenuta tra il collettore e la testata ad ogni montaggio.</w:t>
            </w:r>
          </w:p>
          <w:p>
            <w:pPr>
              <w:numPr>
                <w:ilvl w:val="0"/>
                <w:numId w:val="25753582"/>
              </w:numPr>
              <w:spacing w:before="0" w:after="0" w:line="262" w:lineRule="auto"/>
              <w:jc w:val="left"/>
              <w:rPr>
                <w:color w:val="00274C"/>
                <w:sz w:val="20"/>
                <w:szCs w:val="20"/>
              </w:rPr>
            </w:pPr>
            <w:r>
              <w:rPr>
                <w:color w:val="00274C"/>
                <w:position w:val="-2"/>
                <w:sz w:val="20"/>
                <w:szCs w:val="20"/>
              </w:rPr>
              <w:t xml:space="preserve">Nel caso di montaggio dei prigionieri </w:t>
            </w:r>
            <w:r>
              <w:rPr>
                <w:b/>
                <w:bCs/>
                <w:color w:val="00274C"/>
                <w:position w:val="-2"/>
                <w:sz w:val="20"/>
                <w:szCs w:val="20"/>
              </w:rPr>
              <w:t xml:space="preserve">C</w:t>
            </w:r>
            <w:r>
              <w:rPr>
                <w:color w:val="00274C"/>
                <w:position w:val="-2"/>
                <w:sz w:val="20"/>
                <w:szCs w:val="20"/>
              </w:rPr>
              <w:t xml:space="preserve"> , fissare (coppia di serraggio </w:t>
            </w:r>
            <w:r>
              <w:rPr>
                <w:b/>
                <w:bCs/>
                <w:color w:val="00274C"/>
                <w:position w:val="-2"/>
                <w:sz w:val="20"/>
                <w:szCs w:val="20"/>
              </w:rPr>
              <w:t xml:space="preserve">25 Nm</w:t>
            </w:r>
            <w:r>
              <w:rPr>
                <w:color w:val="00274C"/>
                <w:position w:val="-2"/>
                <w:sz w:val="20"/>
                <w:szCs w:val="20"/>
              </w:rPr>
              <w:t xml:space="preserve"> ) con </w:t>
            </w:r>
            <w:r>
              <w:rPr>
                <w:b/>
                <w:bCs/>
                <w:color w:val="00274C"/>
                <w:position w:val="-2"/>
                <w:sz w:val="20"/>
                <w:szCs w:val="20"/>
              </w:rPr>
              <w:t xml:space="preserve">Loctite 2701</w:t>
            </w:r>
            <w:r>
              <w:rPr>
                <w:color w:val="00274C"/>
                <w:position w:val="-2"/>
                <w:sz w:val="20"/>
                <w:szCs w:val="20"/>
              </w:rPr>
              <w:t xml:space="preserve"> sul filetto.</w:t>
            </w:r>
          </w:p>
          <w:p>
            <w:pPr>
              <w:numPr>
                <w:ilvl w:val="0"/>
                <w:numId w:val="25753813"/>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F</w:t>
            </w:r>
            <w:r>
              <w:rPr>
                <w:color w:val="00274C"/>
                <w:position w:val="-2"/>
                <w:sz w:val="20"/>
                <w:szCs w:val="20"/>
              </w:rPr>
              <w:t xml:space="preserve"> siano privi di impurità.</w:t>
            </w:r>
          </w:p>
          <w:p>
            <w:pPr>
              <w:numPr>
                <w:ilvl w:val="0"/>
                <w:numId w:val="25753813"/>
              </w:numPr>
              <w:spacing w:before="0" w:after="0" w:line="262" w:lineRule="auto"/>
              <w:jc w:val="left"/>
              <w:rPr>
                <w:color w:val="00274C"/>
                <w:sz w:val="20"/>
                <w:szCs w:val="20"/>
              </w:rPr>
            </w:pPr>
            <w:r>
              <w:rPr>
                <w:color w:val="00274C"/>
                <w:position w:val="-2"/>
                <w:sz w:val="20"/>
                <w:szCs w:val="20"/>
              </w:rPr>
              <w:t xml:space="preserve">Inserire le guarnizioni </w:t>
            </w:r>
            <w:r>
              <w:rPr>
                <w:b/>
                <w:bCs/>
                <w:color w:val="00274C"/>
                <w:position w:val="-2"/>
                <w:sz w:val="20"/>
                <w:szCs w:val="20"/>
              </w:rPr>
              <w:t xml:space="preserve">D</w:t>
            </w:r>
            <w:r>
              <w:rPr>
                <w:color w:val="00274C"/>
                <w:position w:val="-2"/>
                <w:sz w:val="20"/>
                <w:szCs w:val="20"/>
              </w:rPr>
              <w:t xml:space="preserve"> ed </w:t>
            </w:r>
            <w:r>
              <w:rPr>
                <w:b/>
                <w:bCs/>
                <w:color w:val="00274C"/>
                <w:position w:val="-2"/>
                <w:sz w:val="20"/>
                <w:szCs w:val="20"/>
              </w:rPr>
              <w:t xml:space="preserve">E</w:t>
            </w:r>
            <w:r>
              <w:rPr>
                <w:color w:val="00274C"/>
                <w:position w:val="-2"/>
                <w:sz w:val="20"/>
                <w:szCs w:val="20"/>
              </w:rPr>
              <w:t xml:space="preserve"> sui prigionieri </w:t>
            </w:r>
            <w:r>
              <w:rPr>
                <w:b/>
                <w:bCs/>
                <w:color w:val="00274C"/>
                <w:position w:val="-2"/>
                <w:sz w:val="20"/>
                <w:szCs w:val="20"/>
              </w:rPr>
              <w:t xml:space="preserve">C</w:t>
            </w:r>
            <w:r>
              <w:rPr>
                <w:color w:val="00274C"/>
                <w:position w:val="-2"/>
                <w:sz w:val="20"/>
                <w:szCs w:val="20"/>
              </w:rPr>
              <w:t xml:space="preserve"> .</w:t>
            </w:r>
          </w:p>
          <w:p>
            <w:pPr>
              <w:numPr>
                <w:ilvl w:val="0"/>
                <w:numId w:val="25753813"/>
              </w:numPr>
              <w:spacing w:before="0" w:after="0" w:line="262" w:lineRule="auto"/>
              <w:jc w:val="left"/>
              <w:rPr>
                <w:color w:val="00274C"/>
                <w:sz w:val="20"/>
                <w:szCs w:val="20"/>
              </w:rPr>
            </w:pPr>
            <w:r>
              <w:rPr>
                <w:color w:val="00274C"/>
                <w:position w:val="-2"/>
                <w:sz w:val="20"/>
                <w:szCs w:val="20"/>
              </w:rPr>
              <w:t xml:space="preserve">Posizionare il collettore </w:t>
            </w:r>
            <w:r>
              <w:rPr>
                <w:b/>
                <w:bCs/>
                <w:color w:val="00274C"/>
                <w:position w:val="-2"/>
                <w:sz w:val="20"/>
                <w:szCs w:val="20"/>
              </w:rPr>
              <w:t xml:space="preserve">A</w:t>
            </w:r>
            <w:r>
              <w:rPr>
                <w:color w:val="00274C"/>
                <w:position w:val="-2"/>
                <w:sz w:val="20"/>
                <w:szCs w:val="20"/>
              </w:rPr>
              <w:t xml:space="preserve"> sui prigionieri </w:t>
            </w:r>
            <w:r>
              <w:rPr>
                <w:b/>
                <w:bCs/>
                <w:color w:val="00274C"/>
                <w:position w:val="-2"/>
                <w:sz w:val="20"/>
                <w:szCs w:val="20"/>
              </w:rPr>
              <w:t xml:space="preserve">C.</w:t>
            </w:r>
          </w:p>
          <w:p>
            <w:pPr>
              <w:numPr>
                <w:ilvl w:val="0"/>
                <w:numId w:val="25753813"/>
              </w:numPr>
              <w:spacing w:before="0" w:after="0" w:line="262" w:lineRule="auto"/>
              <w:jc w:val="left"/>
              <w:rPr>
                <w:color w:val="00274C"/>
                <w:sz w:val="20"/>
                <w:szCs w:val="20"/>
              </w:rPr>
            </w:pPr>
            <w:r>
              <w:rPr>
                <w:color w:val="00274C"/>
                <w:position w:val="-2"/>
                <w:sz w:val="20"/>
                <w:szCs w:val="20"/>
              </w:rPr>
              <w:t xml:space="preserve">Fissare il collettore </w:t>
            </w:r>
            <w:r>
              <w:rPr>
                <w:b/>
                <w:bCs/>
                <w:color w:val="00274C"/>
                <w:position w:val="-2"/>
                <w:sz w:val="20"/>
                <w:szCs w:val="20"/>
              </w:rPr>
              <w:t xml:space="preserve">A</w:t>
            </w:r>
            <w:r>
              <w:rPr>
                <w:color w:val="00274C"/>
                <w:position w:val="-2"/>
                <w:sz w:val="20"/>
                <w:szCs w:val="20"/>
              </w:rPr>
              <w:t xml:space="preserve"> sulla testa serrando i dadi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0064817" name="name697760abf01ce8edf"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758660abf01ce8ed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9.79</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9.11.1 Gruppo separatori vapori olio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105200" name="name654260abf01d05f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1260abf01d05f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w:t>
            </w:r>
            <w:r>
              <w:rPr>
                <w:color w:val="00274C"/>
                <w:position w:val="-2"/>
                <w:sz w:val="20"/>
                <w:szCs w:val="20"/>
              </w:rPr>
              <w:t xml:space="preserve"> ad ogni montaggio.</w:t>
            </w:r>
          </w:p>
          <w:p>
            <w:pPr>
              <w:numPr>
                <w:ilvl w:val="0"/>
                <w:numId w:val="25753582"/>
              </w:numPr>
              <w:spacing w:before="0" w:after="0" w:line="262" w:lineRule="auto"/>
              <w:jc w:val="left"/>
              <w:rPr>
                <w:color w:val="00274C"/>
                <w:sz w:val="20"/>
                <w:szCs w:val="20"/>
              </w:rPr>
            </w:pPr>
            <w:r>
              <w:rPr>
                <w:color w:val="00274C"/>
                <w:position w:val="-2"/>
                <w:sz w:val="20"/>
                <w:szCs w:val="20"/>
              </w:rPr>
              <w:t xml:space="preserve">Verificare sempre l'integrità dei tubi, e nel caso di dubbi sulla corretta tenuta, sostituirli.</w:t>
            </w:r>
          </w:p>
          <w:p>
            <w:pPr>
              <w:numPr>
                <w:ilvl w:val="0"/>
                <w:numId w:val="25753814"/>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A</w:t>
            </w:r>
            <w:r>
              <w:rPr>
                <w:color w:val="00274C"/>
                <w:position w:val="-2"/>
                <w:sz w:val="20"/>
                <w:szCs w:val="20"/>
              </w:rPr>
              <w:t xml:space="preserve"> siano privi di impurità.</w:t>
            </w:r>
          </w:p>
          <w:p>
            <w:pPr>
              <w:numPr>
                <w:ilvl w:val="0"/>
                <w:numId w:val="25753814"/>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B</w:t>
            </w:r>
            <w:r>
              <w:rPr>
                <w:color w:val="00274C"/>
                <w:position w:val="-2"/>
                <w:sz w:val="20"/>
                <w:szCs w:val="20"/>
              </w:rPr>
              <w:t xml:space="preserve"> sulla supporto </w:t>
            </w:r>
            <w:r>
              <w:rPr>
                <w:b/>
                <w:bCs/>
                <w:color w:val="00274C"/>
                <w:position w:val="-2"/>
                <w:sz w:val="20"/>
                <w:szCs w:val="20"/>
              </w:rPr>
              <w:t xml:space="preserve">C</w:t>
            </w:r>
            <w:r>
              <w:rPr>
                <w:color w:val="00274C"/>
                <w:position w:val="-2"/>
                <w:sz w:val="20"/>
                <w:szCs w:val="20"/>
              </w:rPr>
              <w:t xml:space="preserve"> .</w:t>
            </w:r>
          </w:p>
          <w:p>
            <w:pPr>
              <w:numPr>
                <w:ilvl w:val="0"/>
                <w:numId w:val="25753814"/>
              </w:numPr>
              <w:spacing w:before="0" w:after="0" w:line="262" w:lineRule="auto"/>
              <w:jc w:val="left"/>
              <w:rPr>
                <w:color w:val="00274C"/>
                <w:sz w:val="20"/>
                <w:szCs w:val="20"/>
              </w:rPr>
            </w:pPr>
            <w:r>
              <w:rPr>
                <w:color w:val="00274C"/>
                <w:position w:val="-2"/>
                <w:sz w:val="20"/>
                <w:szCs w:val="20"/>
              </w:rPr>
              <w:t xml:space="preserve">Fissare il supporto corpo separatore </w:t>
            </w:r>
            <w:r>
              <w:rPr>
                <w:b/>
                <w:bCs/>
                <w:color w:val="00274C"/>
                <w:position w:val="-2"/>
                <w:sz w:val="20"/>
                <w:szCs w:val="20"/>
              </w:rPr>
              <w:t xml:space="preserve">C</w:t>
            </w:r>
            <w:r>
              <w:rPr>
                <w:color w:val="00274C"/>
                <w:position w:val="-2"/>
                <w:sz w:val="20"/>
                <w:szCs w:val="20"/>
              </w:rPr>
              <w:t xml:space="preserve"> sul basamento </w:t>
            </w:r>
            <w:r>
              <w:rPr>
                <w:b/>
                <w:bCs/>
                <w:color w:val="00274C"/>
                <w:position w:val="-2"/>
                <w:sz w:val="20"/>
                <w:szCs w:val="20"/>
              </w:rPr>
              <w:t xml:space="preserve">E</w:t>
            </w:r>
            <w:r>
              <w:rPr>
                <w:color w:val="00274C"/>
                <w:position w:val="-2"/>
                <w:sz w:val="20"/>
                <w:szCs w:val="20"/>
              </w:rPr>
              <w:t xml:space="preserve"> con le viti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12 Nm</w:t>
            </w:r>
            <w:r>
              <w:rPr>
                <w:color w:val="00274C"/>
                <w:position w:val="-2"/>
                <w:sz w:val="20"/>
                <w:szCs w:val="20"/>
              </w:rPr>
              <w:t xml:space="preserve"> ) interponendo la guarnizione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817234" name="name493860abf01d1b3bd"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392860abf01d1b3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9.80</w:t>
            </w:r>
          </w:p>
        </w:tc>
      </w:tr>
      <w:tr>
        <w:trPr>
          <w:trHeight w:val="0" w:hRule="atLeast"/>
        </w:trPr>
        <w:tc>
          <w:tcPr>
            <w:tcMar>
              <w:top w:w="150" w:type="dxa"/>
              <w:bottom w:w="150" w:type="dxa"/>
            </w:tcMar>
            <w:vAlign w:val="center"/>
          </w:tcPr>
          <w:p>
            <w:pPr>
              <w:numPr>
                <w:ilvl w:val="0"/>
                <w:numId w:val="25753815"/>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F e G</w:t>
            </w:r>
            <w:r>
              <w:rPr>
                <w:color w:val="00274C"/>
                <w:position w:val="-2"/>
                <w:sz w:val="20"/>
                <w:szCs w:val="20"/>
              </w:rPr>
              <w:t xml:space="preserve"> sul supporto </w:t>
            </w:r>
            <w:r>
              <w:rPr>
                <w:b/>
                <w:bCs/>
                <w:color w:val="00274C"/>
                <w:position w:val="-2"/>
                <w:sz w:val="20"/>
                <w:szCs w:val="20"/>
              </w:rPr>
              <w:t xml:space="preserve">C</w:t>
            </w:r>
            <w:r>
              <w:rPr>
                <w:color w:val="00274C"/>
                <w:position w:val="-2"/>
                <w:sz w:val="20"/>
                <w:szCs w:val="20"/>
              </w:rPr>
              <w:t xml:space="preserve"> .</w:t>
            </w:r>
          </w:p>
          <w:p>
            <w:pPr>
              <w:numPr>
                <w:ilvl w:val="0"/>
                <w:numId w:val="25753815"/>
              </w:numPr>
              <w:spacing w:before="0" w:after="0" w:line="262" w:lineRule="auto"/>
              <w:jc w:val="left"/>
              <w:rPr>
                <w:color w:val="00274C"/>
                <w:sz w:val="20"/>
                <w:szCs w:val="20"/>
              </w:rPr>
            </w:pPr>
            <w:r>
              <w:rPr>
                <w:color w:val="00274C"/>
                <w:position w:val="-2"/>
                <w:sz w:val="20"/>
                <w:szCs w:val="20"/>
              </w:rPr>
              <w:t xml:space="preserve">Inserire il corpo sfiato </w:t>
            </w:r>
            <w:r>
              <w:rPr>
                <w:b/>
                <w:bCs/>
                <w:color w:val="00274C"/>
                <w:position w:val="-2"/>
                <w:sz w:val="20"/>
                <w:szCs w:val="20"/>
              </w:rPr>
              <w:t xml:space="preserve">H</w:t>
            </w:r>
            <w:r>
              <w:rPr>
                <w:color w:val="00274C"/>
                <w:position w:val="-2"/>
                <w:sz w:val="20"/>
                <w:szCs w:val="20"/>
              </w:rPr>
              <w:t xml:space="preserve"> innestandolo sui tubi </w:t>
            </w:r>
            <w:r>
              <w:rPr>
                <w:b/>
                <w:bCs/>
                <w:color w:val="00274C"/>
                <w:position w:val="-2"/>
                <w:sz w:val="20"/>
                <w:szCs w:val="20"/>
              </w:rPr>
              <w:t xml:space="preserve">F e G</w:t>
            </w:r>
            <w:r>
              <w:rPr>
                <w:color w:val="00274C"/>
                <w:position w:val="-2"/>
                <w:sz w:val="20"/>
                <w:szCs w:val="20"/>
              </w:rPr>
              <w:t xml:space="preserve"> . Fissare il tubo </w:t>
            </w:r>
            <w:r>
              <w:rPr>
                <w:b/>
                <w:bCs/>
                <w:color w:val="00274C"/>
                <w:position w:val="-2"/>
                <w:sz w:val="20"/>
                <w:szCs w:val="20"/>
              </w:rPr>
              <w:t xml:space="preserve">F</w:t>
            </w:r>
            <w:r>
              <w:rPr>
                <w:color w:val="00274C"/>
                <w:position w:val="-2"/>
                <w:sz w:val="20"/>
                <w:szCs w:val="20"/>
              </w:rPr>
              <w:t xml:space="preserve"> con le fascette </w:t>
            </w:r>
            <w:r>
              <w:rPr>
                <w:b/>
                <w:bCs/>
                <w:color w:val="00274C"/>
                <w:position w:val="-2"/>
                <w:sz w:val="20"/>
                <w:szCs w:val="20"/>
              </w:rPr>
              <w:t xml:space="preserve">J</w:t>
            </w:r>
            <w:r>
              <w:rPr>
                <w:color w:val="00274C"/>
                <w:position w:val="-2"/>
                <w:sz w:val="20"/>
                <w:szCs w:val="20"/>
              </w:rPr>
              <w:t xml:space="preserve"> .</w:t>
            </w:r>
          </w:p>
          <w:p>
            <w:pPr>
              <w:numPr>
                <w:ilvl w:val="0"/>
                <w:numId w:val="25753815"/>
              </w:numPr>
              <w:spacing w:before="0" w:after="0" w:line="262" w:lineRule="auto"/>
              <w:jc w:val="left"/>
              <w:rPr>
                <w:color w:val="00274C"/>
                <w:sz w:val="20"/>
                <w:szCs w:val="20"/>
              </w:rPr>
            </w:pPr>
            <w:r>
              <w:rPr>
                <w:color w:val="00274C"/>
                <w:position w:val="-2"/>
                <w:sz w:val="20"/>
                <w:szCs w:val="20"/>
              </w:rPr>
              <w:t xml:space="preserve">Fissare il corpo sfiato </w:t>
            </w:r>
            <w:r>
              <w:rPr>
                <w:b/>
                <w:bCs/>
                <w:color w:val="00274C"/>
                <w:position w:val="-2"/>
                <w:sz w:val="20"/>
                <w:szCs w:val="20"/>
              </w:rPr>
              <w:t xml:space="preserve">H</w:t>
            </w:r>
            <w:r>
              <w:rPr>
                <w:color w:val="00274C"/>
                <w:position w:val="-2"/>
                <w:sz w:val="20"/>
                <w:szCs w:val="20"/>
              </w:rPr>
              <w:t xml:space="preserve"> sul supporto </w:t>
            </w:r>
            <w:r>
              <w:rPr>
                <w:b/>
                <w:bCs/>
                <w:color w:val="00274C"/>
                <w:position w:val="-2"/>
                <w:sz w:val="20"/>
                <w:szCs w:val="20"/>
              </w:rPr>
              <w:t xml:space="preserve">C</w:t>
            </w:r>
            <w:r>
              <w:rPr>
                <w:color w:val="00274C"/>
                <w:position w:val="-2"/>
                <w:sz w:val="20"/>
                <w:szCs w:val="20"/>
              </w:rPr>
              <w:t xml:space="preserve"> con la fascetta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922076" name="name538660abf01d31a3c"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681260abf01d31a3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Gruppo Oil Cooler e filtro olio</w:t>
            </w:r>
          </w:p>
          <w:p/>
          <w:p/>
          <w:p>
            <w:pPr>
              <w:numPr>
                <w:ilvl w:val="0"/>
                <w:numId w:val="25753816"/>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L</w:t>
            </w:r>
            <w:r>
              <w:rPr>
                <w:color w:val="00274C"/>
                <w:position w:val="-2"/>
                <w:sz w:val="20"/>
                <w:szCs w:val="20"/>
              </w:rPr>
              <w:t xml:space="preserve"> sul supporto </w:t>
            </w:r>
            <w:r>
              <w:rPr>
                <w:b/>
                <w:bCs/>
                <w:color w:val="00274C"/>
                <w:position w:val="-2"/>
                <w:sz w:val="20"/>
                <w:szCs w:val="20"/>
              </w:rPr>
              <w:t xml:space="preserve">V</w:t>
            </w:r>
            <w:r>
              <w:rPr>
                <w:color w:val="00274C"/>
                <w:position w:val="-2"/>
                <w:sz w:val="20"/>
                <w:szCs w:val="20"/>
              </w:rPr>
              <w:t xml:space="preserve"> e sul basamento </w:t>
            </w:r>
            <w:r>
              <w:rPr>
                <w:b/>
                <w:bCs/>
                <w:color w:val="00274C"/>
                <w:position w:val="-2"/>
                <w:sz w:val="20"/>
                <w:szCs w:val="20"/>
              </w:rPr>
              <w:t xml:space="preserve">E</w:t>
            </w:r>
            <w:r>
              <w:rPr>
                <w:color w:val="00274C"/>
                <w:position w:val="-2"/>
                <w:sz w:val="20"/>
                <w:szCs w:val="20"/>
              </w:rPr>
              <w:t xml:space="preserve"> siano privi di impurità.</w:t>
            </w:r>
          </w:p>
          <w:p>
            <w:pPr>
              <w:numPr>
                <w:ilvl w:val="0"/>
                <w:numId w:val="25753816"/>
              </w:numPr>
              <w:spacing w:before="0" w:after="0" w:line="262" w:lineRule="auto"/>
              <w:jc w:val="left"/>
              <w:rPr>
                <w:color w:val="00274C"/>
                <w:sz w:val="20"/>
                <w:szCs w:val="20"/>
              </w:rPr>
            </w:pPr>
            <w:r>
              <w:rPr>
                <w:color w:val="00274C"/>
                <w:position w:val="-2"/>
                <w:sz w:val="20"/>
                <w:szCs w:val="20"/>
              </w:rPr>
              <w:t xml:space="preserve">Lubrificare ed inserire la guarnizione </w:t>
            </w:r>
            <w:r>
              <w:rPr>
                <w:b/>
                <w:bCs/>
                <w:color w:val="00274C"/>
                <w:position w:val="-2"/>
                <w:sz w:val="20"/>
                <w:szCs w:val="20"/>
              </w:rPr>
              <w:t xml:space="preserve">N</w:t>
            </w:r>
            <w:r>
              <w:rPr>
                <w:color w:val="00274C"/>
                <w:position w:val="-2"/>
                <w:sz w:val="20"/>
                <w:szCs w:val="20"/>
              </w:rPr>
              <w:t xml:space="preserve"> sul raccordo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889543" name="name495760abf01d48d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6860abf01d48d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Q ed S</w:t>
            </w:r>
            <w:r>
              <w:rPr>
                <w:color w:val="00274C"/>
                <w:position w:val="-2"/>
                <w:sz w:val="20"/>
                <w:szCs w:val="20"/>
              </w:rPr>
              <w:t xml:space="preserve"> ad ogni smontaggio.</w:t>
            </w:r>
          </w:p>
          <w:p/>
          <w:p/>
          <w:p/>
          <w:p/>
          <w:p>
            <w:pPr>
              <w:numPr>
                <w:ilvl w:val="0"/>
                <w:numId w:val="25753817"/>
              </w:numPr>
              <w:spacing w:before="0" w:after="0" w:line="262" w:lineRule="auto"/>
              <w:jc w:val="left"/>
              <w:rPr>
                <w:color w:val="00274C"/>
                <w:sz w:val="20"/>
                <w:szCs w:val="20"/>
              </w:rPr>
            </w:pPr>
            <w:r>
              <w:rPr>
                <w:color w:val="00274C"/>
                <w:position w:val="-2"/>
                <w:sz w:val="20"/>
                <w:szCs w:val="20"/>
              </w:rPr>
              <w:t xml:space="preserve">Lubrificare ed inserire le guarnizioni </w:t>
            </w:r>
            <w:r>
              <w:rPr>
                <w:b/>
                <w:bCs/>
                <w:color w:val="00274C"/>
                <w:position w:val="-2"/>
                <w:sz w:val="20"/>
                <w:szCs w:val="20"/>
              </w:rPr>
              <w:t xml:space="preserve">Q ed S</w:t>
            </w:r>
            <w:r>
              <w:rPr>
                <w:color w:val="00274C"/>
                <w:position w:val="-2"/>
                <w:sz w:val="20"/>
                <w:szCs w:val="20"/>
              </w:rPr>
              <w:t xml:space="preserve"> rispettivamente nelle sedi </w:t>
            </w:r>
            <w:r>
              <w:rPr>
                <w:b/>
                <w:bCs/>
                <w:color w:val="00274C"/>
                <w:position w:val="-2"/>
                <w:sz w:val="20"/>
                <w:szCs w:val="20"/>
              </w:rPr>
              <w:t xml:space="preserve">R e T</w:t>
            </w:r>
            <w:r>
              <w:rPr>
                <w:color w:val="00274C"/>
                <w:position w:val="-2"/>
                <w:sz w:val="20"/>
                <w:szCs w:val="20"/>
              </w:rPr>
              <w:t xml:space="preserve"> del supporto </w:t>
            </w:r>
            <w:r>
              <w:rPr>
                <w:b/>
                <w:bCs/>
                <w:color w:val="00274C"/>
                <w:position w:val="-2"/>
                <w:sz w:val="20"/>
                <w:szCs w:val="20"/>
              </w:rPr>
              <w:t xml:space="preserve">V</w:t>
            </w:r>
            <w:r>
              <w:rPr>
                <w:color w:val="00274C"/>
                <w:position w:val="-2"/>
                <w:sz w:val="20"/>
                <w:szCs w:val="20"/>
              </w:rPr>
              <w:t xml:space="preserve"> .</w:t>
            </w:r>
          </w:p>
          <w:p>
            <w:pPr>
              <w:numPr>
                <w:ilvl w:val="0"/>
                <w:numId w:val="25753817"/>
              </w:numPr>
              <w:spacing w:before="0" w:after="0" w:line="262" w:lineRule="auto"/>
              <w:jc w:val="left"/>
              <w:rPr>
                <w:color w:val="00274C"/>
                <w:sz w:val="20"/>
                <w:szCs w:val="20"/>
              </w:rPr>
            </w:pPr>
            <w:r>
              <w:rPr>
                <w:color w:val="00274C"/>
                <w:position w:val="-2"/>
                <w:sz w:val="20"/>
                <w:szCs w:val="20"/>
              </w:rPr>
              <w:t xml:space="preserve">Fissare il supporto </w:t>
            </w:r>
            <w:r>
              <w:rPr>
                <w:b/>
                <w:bCs/>
                <w:color w:val="00274C"/>
                <w:position w:val="-2"/>
                <w:sz w:val="20"/>
                <w:szCs w:val="20"/>
              </w:rPr>
              <w:t xml:space="preserve">V</w:t>
            </w:r>
            <w:r>
              <w:rPr>
                <w:color w:val="00274C"/>
                <w:position w:val="-2"/>
                <w:sz w:val="20"/>
                <w:szCs w:val="20"/>
              </w:rPr>
              <w:t xml:space="preserve"> tramite le viti </w:t>
            </w:r>
            <w:r>
              <w:rPr>
                <w:b/>
                <w:bCs/>
                <w:color w:val="00274C"/>
                <w:position w:val="-2"/>
                <w:sz w:val="20"/>
                <w:szCs w:val="20"/>
              </w:rPr>
              <w:t xml:space="preserve">AA e AB</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588327" name="name296160abf01d5f4a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6260abf01d5f4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Nel caso di montaggio del raccordo </w:t>
            </w:r>
            <w:r>
              <w:rPr>
                <w:b/>
                <w:bCs/>
                <w:color w:val="00274C"/>
                <w:position w:val="-2"/>
                <w:sz w:val="20"/>
                <w:szCs w:val="20"/>
              </w:rPr>
              <w:t xml:space="preserve">P</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(coppia di serraggio </w:t>
            </w:r>
            <w:r>
              <w:rPr>
                <w:b/>
                <w:bCs/>
                <w:color w:val="00274C"/>
                <w:position w:val="-2"/>
                <w:sz w:val="20"/>
                <w:szCs w:val="20"/>
              </w:rPr>
              <w:t xml:space="preserve">15 Nm</w:t>
            </w:r>
            <w:r>
              <w:rPr>
                <w:color w:val="00274C"/>
                <w:position w:val="-2"/>
                <w:sz w:val="20"/>
                <w:szCs w:val="20"/>
              </w:rPr>
              <w:t xml:space="preserve"> con </w:t>
            </w:r>
            <w:r>
              <w:rPr>
                <w:b/>
                <w:bCs/>
                <w:color w:val="00274C"/>
                <w:position w:val="-2"/>
                <w:sz w:val="20"/>
                <w:szCs w:val="20"/>
              </w:rPr>
              <w:t xml:space="preserve">Loctite 2701</w:t>
            </w:r>
            <w:r>
              <w:rPr>
                <w:color w:val="00274C"/>
                <w:position w:val="-2"/>
                <w:sz w:val="20"/>
                <w:szCs w:val="20"/>
              </w:rPr>
              <w:t xml:space="preserve"> sul filetto).</w:t>
            </w:r>
          </w:p>
        </w:tc>
        <w:tc>
          <w:tcPr>
            <w:tcMar>
              <w:top w:w="150" w:type="dxa"/>
              <w:bottom w:w="150" w:type="dxa"/>
            </w:tcMar>
            <w:vAlign w:val="top"/>
          </w:tcPr>
          <w:p>
            <w:r>
              <w:rPr>
                <w:position w:val="-474"/>
              </w:rPr>
              <w:drawing>
                <wp:inline distT="0" distB="0" distL="0" distR="0">
                  <wp:extent cx="2232000" cy="3016800"/>
                  <wp:docPr id="27989026" name="name944560abf01d76d6f"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852460abf01d76d66"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9.83 e Fig 9.83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Per il montaggio della cartuccia olio, riferirsi alle operazioni </w:t>
            </w:r>
            <w:r>
              <w:rPr>
                <w:b/>
                <w:bCs/>
                <w:color w:val="00274C"/>
                <w:position w:val="-2"/>
                <w:sz w:val="20"/>
                <w:szCs w:val="20"/>
              </w:rPr>
              <w:t xml:space="preserve">5 e 6</w:t>
            </w:r>
            <w:r>
              <w:rPr>
                <w:color w:val="00274C"/>
                <w:position w:val="-2"/>
                <w:sz w:val="20"/>
                <w:szCs w:val="20"/>
              </w:rPr>
              <w:t xml:space="preserve"> del </w:t>
            </w:r>
            <w:hyperlink r:id="rId631360abf01d78dad" w:history="1">
              <w:r>
                <w:rPr>
                  <w:b/>
                  <w:bCs/>
                  <w:color w:val="0000FF"/>
                  <w:position w:val="-2"/>
                  <w:sz w:val="20"/>
                  <w:szCs w:val="20"/>
                </w:rPr>
                <w:t xml:space="preserve">Par. 6.10.2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785967" name="name394860abf01d85b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6960abf01d85b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BM e BN</w:t>
            </w:r>
            <w:r>
              <w:rPr>
                <w:color w:val="00274C"/>
                <w:position w:val="-2"/>
                <w:sz w:val="20"/>
                <w:szCs w:val="20"/>
              </w:rPr>
              <w:t xml:space="preserve"> ad ogni montaggio.</w:t>
            </w:r>
          </w:p>
          <w:p>
            <w:pPr>
              <w:numPr>
                <w:ilvl w:val="0"/>
                <w:numId w:val="25753818"/>
              </w:numPr>
              <w:spacing w:before="0" w:after="0" w:line="262" w:lineRule="auto"/>
              <w:jc w:val="left"/>
              <w:rPr>
                <w:color w:val="00274C"/>
                <w:sz w:val="20"/>
                <w:szCs w:val="20"/>
              </w:rPr>
            </w:pPr>
            <w:r>
              <w:rPr>
                <w:color w:val="00274C"/>
                <w:position w:val="-2"/>
                <w:sz w:val="20"/>
                <w:szCs w:val="20"/>
              </w:rPr>
              <w:t xml:space="preserve">Inserire e serrare il coperchio portacartuccia </w:t>
            </w:r>
            <w:r>
              <w:rPr>
                <w:b/>
                <w:bCs/>
                <w:color w:val="00274C"/>
                <w:position w:val="-2"/>
                <w:sz w:val="20"/>
                <w:szCs w:val="20"/>
              </w:rPr>
              <w:t xml:space="preserve">AC</w:t>
            </w:r>
            <w:r>
              <w:rPr>
                <w:color w:val="00274C"/>
                <w:position w:val="-2"/>
                <w:sz w:val="20"/>
                <w:szCs w:val="20"/>
              </w:rPr>
              <w:t xml:space="preserve"> sul supporto filtro </w:t>
            </w:r>
            <w:r>
              <w:rPr>
                <w:b/>
                <w:bCs/>
                <w:color w:val="00274C"/>
                <w:position w:val="-2"/>
                <w:sz w:val="20"/>
                <w:szCs w:val="20"/>
              </w:rPr>
              <w:t xml:space="preserve">V</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997383" name="name888960abf01d9fa2f"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788760abf01d9fa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Pompa olio</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Eseguire i controlli descritti al </w:t>
            </w:r>
            <w:hyperlink r:id="rId455760abf01da09af" w:history="1">
              <w:r>
                <w:rPr>
                  <w:b/>
                  <w:bCs/>
                  <w:color w:val="0000FF"/>
                  <w:position w:val="-2"/>
                  <w:sz w:val="20"/>
                  <w:szCs w:val="20"/>
                </w:rPr>
                <w:t xml:space="preserve">Par. 8.7</w:t>
              </w:r>
            </w:hyperlink>
            <w:r>
              <w:rPr>
                <w:color w:val="00274C"/>
                <w:position w:val="-2"/>
                <w:sz w:val="20"/>
                <w:szCs w:val="20"/>
              </w:rPr>
              <w:t xml:space="preserve"> prima di procedere con le seguenti operazioni.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819"/>
              </w:numPr>
              <w:spacing w:before="0" w:after="0" w:line="262" w:lineRule="auto"/>
              <w:jc w:val="left"/>
              <w:rPr>
                <w:color w:val="00274C"/>
                <w:sz w:val="20"/>
                <w:szCs w:val="20"/>
              </w:rPr>
            </w:pPr>
            <w:r>
              <w:rPr>
                <w:color w:val="00274C"/>
                <w:position w:val="-2"/>
                <w:sz w:val="20"/>
                <w:szCs w:val="20"/>
              </w:rPr>
              <w:t xml:space="preserve">Verificare che tutte le superfici di contatto tra </w:t>
            </w:r>
            <w:r>
              <w:rPr>
                <w:b/>
                <w:bCs/>
                <w:color w:val="00274C"/>
                <w:position w:val="-2"/>
                <w:sz w:val="20"/>
                <w:szCs w:val="20"/>
              </w:rPr>
              <w:t xml:space="preserve">AL, AH, AF, AG e AN</w:t>
            </w:r>
            <w:r>
              <w:rPr>
                <w:color w:val="00274C"/>
                <w:position w:val="-2"/>
                <w:sz w:val="20"/>
                <w:szCs w:val="20"/>
              </w:rPr>
              <w:t xml:space="preserve"> siano prive di impurità - graffi - ammaccature.</w:t>
            </w:r>
          </w:p>
          <w:p>
            <w:pPr>
              <w:numPr>
                <w:ilvl w:val="0"/>
                <w:numId w:val="25753819"/>
              </w:numPr>
              <w:spacing w:before="0" w:after="0" w:line="262" w:lineRule="auto"/>
              <w:jc w:val="left"/>
              <w:rPr>
                <w:color w:val="00274C"/>
                <w:sz w:val="20"/>
                <w:szCs w:val="20"/>
              </w:rPr>
            </w:pPr>
            <w:r>
              <w:rPr>
                <w:color w:val="00274C"/>
                <w:position w:val="-2"/>
                <w:sz w:val="20"/>
                <w:szCs w:val="20"/>
              </w:rPr>
              <w:t xml:space="preserve">Al momento del montaggio, non utilizzare nessun tipo di guarnizione tra </w:t>
            </w:r>
            <w:r>
              <w:rPr>
                <w:b/>
                <w:bCs/>
                <w:color w:val="00274C"/>
                <w:position w:val="-2"/>
                <w:sz w:val="20"/>
                <w:szCs w:val="20"/>
              </w:rPr>
              <w:t xml:space="preserve">AG e AN</w:t>
            </w:r>
            <w:r>
              <w:rPr>
                <w:color w:val="00274C"/>
                <w:position w:val="-2"/>
                <w:sz w:val="20"/>
                <w:szCs w:val="20"/>
              </w:rPr>
              <w:t xml:space="preserve"> ).</w:t>
            </w:r>
          </w:p>
          <w:p>
            <w:pPr>
              <w:numPr>
                <w:ilvl w:val="0"/>
                <w:numId w:val="25753819"/>
              </w:numPr>
              <w:spacing w:before="0" w:after="0" w:line="262" w:lineRule="auto"/>
              <w:jc w:val="left"/>
              <w:rPr>
                <w:color w:val="00274C"/>
                <w:sz w:val="20"/>
                <w:szCs w:val="20"/>
              </w:rPr>
            </w:pPr>
            <w:r>
              <w:rPr>
                <w:color w:val="00274C"/>
                <w:position w:val="-2"/>
                <w:sz w:val="20"/>
                <w:szCs w:val="20"/>
              </w:rPr>
              <w:t xml:space="preserve">Lubrificare abbondantemente con olio la sede dei rotori </w:t>
            </w:r>
            <w:r>
              <w:rPr>
                <w:b/>
                <w:bCs/>
                <w:color w:val="00274C"/>
                <w:position w:val="-2"/>
                <w:sz w:val="20"/>
                <w:szCs w:val="20"/>
              </w:rPr>
              <w:t xml:space="preserve">AF</w:t>
            </w:r>
            <w:r>
              <w:rPr>
                <w:color w:val="00274C"/>
                <w:position w:val="-2"/>
                <w:sz w:val="20"/>
                <w:szCs w:val="20"/>
              </w:rPr>
              <w:t xml:space="preserve"> sul carter pompa olio </w:t>
            </w:r>
            <w:r>
              <w:rPr>
                <w:b/>
                <w:bCs/>
                <w:color w:val="00274C"/>
                <w:position w:val="-2"/>
                <w:sz w:val="20"/>
                <w:szCs w:val="20"/>
              </w:rPr>
              <w:t xml:space="preserve">AG</w:t>
            </w:r>
            <w:r>
              <w:rPr>
                <w:color w:val="00274C"/>
                <w:position w:val="-2"/>
                <w:sz w:val="20"/>
                <w:szCs w:val="20"/>
              </w:rPr>
              <w:t xml:space="preserve"> e i due rotori </w:t>
            </w:r>
            <w:r>
              <w:rPr>
                <w:b/>
                <w:bCs/>
                <w:color w:val="00274C"/>
                <w:position w:val="-2"/>
                <w:sz w:val="20"/>
                <w:szCs w:val="20"/>
              </w:rPr>
              <w:t xml:space="preserve">AH e AL</w:t>
            </w:r>
            <w:r>
              <w:rPr>
                <w:color w:val="00274C"/>
                <w:position w:val="-2"/>
                <w:sz w:val="20"/>
                <w:szCs w:val="20"/>
              </w:rPr>
              <w:t xml:space="preserve"> ).</w:t>
            </w:r>
          </w:p>
          <w:p>
            <w:pPr>
              <w:numPr>
                <w:ilvl w:val="0"/>
                <w:numId w:val="25753819"/>
              </w:numPr>
              <w:spacing w:before="0" w:after="0" w:line="262" w:lineRule="auto"/>
              <w:jc w:val="left"/>
              <w:rPr>
                <w:color w:val="00274C"/>
                <w:sz w:val="20"/>
                <w:szCs w:val="20"/>
              </w:rPr>
            </w:pPr>
            <w:r>
              <w:rPr>
                <w:color w:val="00274C"/>
                <w:position w:val="-2"/>
                <w:sz w:val="20"/>
                <w:szCs w:val="20"/>
              </w:rPr>
              <w:t xml:space="preserve">Inserire all'interno della sede </w:t>
            </w:r>
            <w:r>
              <w:rPr>
                <w:b/>
                <w:bCs/>
                <w:color w:val="00274C"/>
                <w:position w:val="-2"/>
                <w:sz w:val="20"/>
                <w:szCs w:val="20"/>
              </w:rPr>
              <w:t xml:space="preserve">AF</w:t>
            </w:r>
            <w:r>
              <w:rPr>
                <w:color w:val="00274C"/>
                <w:position w:val="-2"/>
                <w:sz w:val="20"/>
                <w:szCs w:val="20"/>
              </w:rPr>
              <w:t xml:space="preserve"> i 2 rotori (in ordine) </w:t>
            </w:r>
            <w:r>
              <w:rPr>
                <w:b/>
                <w:bCs/>
                <w:color w:val="00274C"/>
                <w:position w:val="-2"/>
                <w:sz w:val="20"/>
                <w:szCs w:val="20"/>
              </w:rPr>
              <w:t xml:space="preserve">AH e AL</w:t>
            </w:r>
            <w:r>
              <w:rPr>
                <w:color w:val="00274C"/>
                <w:position w:val="-2"/>
                <w:sz w:val="20"/>
                <w:szCs w:val="20"/>
              </w:rPr>
              <w:t xml:space="preserve"> , rispettando i riferimenti </w:t>
            </w:r>
            <w:r>
              <w:rPr>
                <w:b/>
                <w:bCs/>
                <w:color w:val="00274C"/>
                <w:position w:val="-2"/>
                <w:sz w:val="20"/>
                <w:szCs w:val="20"/>
              </w:rPr>
              <w:t xml:space="preserve">BP</w:t>
            </w:r>
            <w:r>
              <w:rPr>
                <w:color w:val="00274C"/>
                <w:position w:val="-2"/>
                <w:sz w:val="20"/>
                <w:szCs w:val="20"/>
              </w:rPr>
              <w:t xml:space="preserve"> come mostrato in figura (o consultare il </w:t>
            </w:r>
            <w:hyperlink r:id="rId269760abf01da0b13" w:history="1">
              <w:r>
                <w:rPr>
                  <w:b/>
                  <w:bCs/>
                  <w:color w:val="0000FF"/>
                  <w:position w:val="-2"/>
                  <w:sz w:val="20"/>
                  <w:szCs w:val="20"/>
                </w:rPr>
                <w:t xml:space="preserve">Par. 2.10.2</w:t>
              </w:r>
            </w:hyperlink>
            <w:r>
              <w:rPr>
                <w:color w:val="00274C"/>
                <w:position w:val="-2"/>
                <w:sz w:val="20"/>
                <w:szCs w:val="20"/>
              </w:rPr>
              <w:t xml:space="preserve"> ).</w:t>
            </w:r>
          </w:p>
          <w:p>
            <w:pPr>
              <w:numPr>
                <w:ilvl w:val="0"/>
                <w:numId w:val="25753819"/>
              </w:numPr>
              <w:spacing w:before="0" w:after="0" w:line="262" w:lineRule="auto"/>
              <w:jc w:val="left"/>
              <w:rPr>
                <w:color w:val="00274C"/>
                <w:sz w:val="20"/>
                <w:szCs w:val="20"/>
              </w:rPr>
            </w:pPr>
            <w:r>
              <w:rPr>
                <w:color w:val="00274C"/>
                <w:position w:val="-2"/>
                <w:sz w:val="20"/>
                <w:szCs w:val="20"/>
              </w:rPr>
              <w:t xml:space="preserve">Verificare che le 2 spine </w:t>
            </w:r>
            <w:r>
              <w:rPr>
                <w:b/>
                <w:bCs/>
                <w:color w:val="00274C"/>
                <w:position w:val="-2"/>
                <w:sz w:val="20"/>
                <w:szCs w:val="20"/>
              </w:rPr>
              <w:t xml:space="preserve">AM</w:t>
            </w:r>
            <w:r>
              <w:rPr>
                <w:color w:val="00274C"/>
                <w:position w:val="-2"/>
                <w:sz w:val="20"/>
                <w:szCs w:val="20"/>
              </w:rPr>
              <w:t xml:space="preserve"> siano correttamente inserite sul carter distribuzione </w:t>
            </w:r>
            <w:r>
              <w:rPr>
                <w:b/>
                <w:bCs/>
                <w:color w:val="00274C"/>
                <w:position w:val="-2"/>
                <w:sz w:val="20"/>
                <w:szCs w:val="20"/>
              </w:rPr>
              <w:t xml:space="preserve">AN</w:t>
            </w:r>
            <w:r>
              <w:rPr>
                <w:color w:val="00274C"/>
                <w:position w:val="-2"/>
                <w:sz w:val="20"/>
                <w:szCs w:val="20"/>
              </w:rPr>
              <w:t xml:space="preserve"> ).</w:t>
            </w:r>
          </w:p>
          <w:p>
            <w:pPr>
              <w:numPr>
                <w:ilvl w:val="0"/>
                <w:numId w:val="25753819"/>
              </w:numPr>
              <w:spacing w:before="0" w:after="0" w:line="262" w:lineRule="auto"/>
              <w:jc w:val="left"/>
              <w:rPr>
                <w:color w:val="00274C"/>
                <w:sz w:val="20"/>
                <w:szCs w:val="20"/>
              </w:rPr>
            </w:pPr>
            <w:r>
              <w:rPr>
                <w:color w:val="00274C"/>
                <w:position w:val="-2"/>
                <w:sz w:val="20"/>
                <w:szCs w:val="20"/>
              </w:rPr>
              <w:t xml:space="preserve">Posizionare il gruppo pompa olio </w:t>
            </w:r>
            <w:r>
              <w:rPr>
                <w:b/>
                <w:bCs/>
                <w:color w:val="00274C"/>
                <w:position w:val="-2"/>
                <w:sz w:val="20"/>
                <w:szCs w:val="20"/>
              </w:rPr>
              <w:t xml:space="preserve">AG</w:t>
            </w:r>
            <w:r>
              <w:rPr>
                <w:color w:val="00274C"/>
                <w:position w:val="-2"/>
                <w:sz w:val="20"/>
                <w:szCs w:val="20"/>
              </w:rPr>
              <w:t xml:space="preserve"> rispettando i riferimenti con le spine </w:t>
            </w:r>
            <w:r>
              <w:rPr>
                <w:b/>
                <w:bCs/>
                <w:color w:val="00274C"/>
                <w:position w:val="-2"/>
                <w:sz w:val="20"/>
                <w:szCs w:val="20"/>
              </w:rPr>
              <w:t xml:space="preserve">AM</w:t>
            </w:r>
            <w:r>
              <w:rPr>
                <w:color w:val="00274C"/>
                <w:position w:val="-2"/>
                <w:sz w:val="20"/>
                <w:szCs w:val="20"/>
              </w:rPr>
              <w:t xml:space="preserve"> ).</w:t>
            </w:r>
          </w:p>
          <w:p>
            <w:pPr>
              <w:numPr>
                <w:ilvl w:val="0"/>
                <w:numId w:val="25753819"/>
              </w:numPr>
              <w:spacing w:before="0" w:after="0" w:line="262" w:lineRule="auto"/>
              <w:jc w:val="left"/>
              <w:rPr>
                <w:color w:val="00274C"/>
                <w:sz w:val="20"/>
                <w:szCs w:val="20"/>
              </w:rPr>
            </w:pPr>
            <w:r>
              <w:rPr>
                <w:color w:val="00274C"/>
                <w:position w:val="-2"/>
                <w:sz w:val="20"/>
                <w:szCs w:val="20"/>
              </w:rPr>
              <w:t xml:space="preserve">Fissare il coperchio pompa olio </w:t>
            </w:r>
            <w:r>
              <w:rPr>
                <w:b/>
                <w:bCs/>
                <w:color w:val="00274C"/>
                <w:position w:val="-2"/>
                <w:sz w:val="20"/>
                <w:szCs w:val="20"/>
              </w:rPr>
              <w:t xml:space="preserve">AG</w:t>
            </w:r>
            <w:r>
              <w:rPr>
                <w:color w:val="00274C"/>
                <w:position w:val="-2"/>
                <w:sz w:val="20"/>
                <w:szCs w:val="20"/>
              </w:rPr>
              <w:t xml:space="preserve"> con le viti </w:t>
            </w:r>
            <w:r>
              <w:rPr>
                <w:b/>
                <w:bCs/>
                <w:color w:val="00274C"/>
                <w:position w:val="-2"/>
                <w:sz w:val="20"/>
                <w:szCs w:val="20"/>
              </w:rPr>
              <w:t xml:space="preserve">AH</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8807111" name="name870360abf01db6f3b"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278160abf01db6f3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9.85</w:t>
            </w:r>
            <w:r>
              <w:rPr>
                <w:position w:val="-218"/>
              </w:rPr>
              <w:drawing>
                <wp:inline distT="0" distB="0" distL="0" distR="0">
                  <wp:extent cx="2232000" cy="1432800"/>
                  <wp:docPr id="64235584" name="name888060abf01dcc30b"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547060abf01dcc305"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br/>
              <w:br/>
              <w:t xml:space="preserve">Fig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632547" name="name178360abf01ddcd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1760abf01ddcd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AP</w:t>
            </w:r>
            <w:r>
              <w:rPr>
                <w:color w:val="00274C"/>
                <w:position w:val="-2"/>
                <w:sz w:val="20"/>
                <w:szCs w:val="20"/>
              </w:rPr>
              <w:t xml:space="preserve"> ad ogni montaggio ( </w:t>
            </w:r>
            <w:hyperlink r:id="rId383460abf01ddd2db" w:history="1">
              <w:r>
                <w:rPr>
                  <w:b/>
                  <w:bCs/>
                  <w:color w:val="0000FF"/>
                  <w:position w:val="-2"/>
                  <w:sz w:val="20"/>
                  <w:szCs w:val="20"/>
                </w:rPr>
                <w:t xml:space="preserve">ST_14</w:t>
              </w:r>
            </w:hyperlink>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AU</w:t>
            </w:r>
            <w:r>
              <w:rPr>
                <w:color w:val="00274C"/>
                <w:position w:val="-2"/>
                <w:sz w:val="20"/>
                <w:szCs w:val="20"/>
              </w:rPr>
              <w:t xml:space="preserve"> ad ogni montaggio.</w:t>
            </w:r>
          </w:p>
          <w:p>
            <w:pPr>
              <w:numPr>
                <w:ilvl w:val="0"/>
                <w:numId w:val="25753820"/>
              </w:numPr>
              <w:spacing w:before="0" w:after="0" w:line="262" w:lineRule="auto"/>
              <w:jc w:val="left"/>
              <w:rPr>
                <w:color w:val="00274C"/>
                <w:sz w:val="20"/>
                <w:szCs w:val="20"/>
              </w:rPr>
            </w:pPr>
            <w:r>
              <w:rPr>
                <w:color w:val="00274C"/>
                <w:position w:val="-2"/>
                <w:sz w:val="20"/>
                <w:szCs w:val="20"/>
              </w:rPr>
              <w:t xml:space="preserve">Distribuire un cordone di </w:t>
            </w:r>
            <w:r>
              <w:rPr>
                <w:b/>
                <w:bCs/>
                <w:color w:val="00274C"/>
                <w:position w:val="-2"/>
                <w:sz w:val="20"/>
                <w:szCs w:val="20"/>
              </w:rPr>
              <w:t xml:space="preserve">Loctite 5188</w:t>
            </w:r>
            <w:r>
              <w:rPr>
                <w:color w:val="00274C"/>
                <w:position w:val="-2"/>
                <w:sz w:val="20"/>
                <w:szCs w:val="20"/>
              </w:rPr>
              <w:t xml:space="preserve"> dello spessore di circa </w:t>
            </w:r>
            <w:r>
              <w:rPr>
                <w:b/>
                <w:bCs/>
                <w:color w:val="00274C"/>
                <w:position w:val="-2"/>
                <w:sz w:val="20"/>
                <w:szCs w:val="20"/>
              </w:rPr>
              <w:t xml:space="preserve">1 mm</w:t>
            </w:r>
            <w:r>
              <w:rPr>
                <w:color w:val="00274C"/>
                <w:position w:val="-2"/>
                <w:sz w:val="20"/>
                <w:szCs w:val="20"/>
              </w:rPr>
              <w:t xml:space="preserve"> , sui piani </w:t>
            </w:r>
            <w:r>
              <w:rPr>
                <w:b/>
                <w:bCs/>
                <w:color w:val="00274C"/>
                <w:position w:val="-2"/>
                <w:sz w:val="20"/>
                <w:szCs w:val="20"/>
              </w:rPr>
              <w:t xml:space="preserve">AQ</w:t>
            </w:r>
            <w:r>
              <w:rPr>
                <w:color w:val="00274C"/>
                <w:position w:val="-2"/>
                <w:sz w:val="20"/>
                <w:szCs w:val="20"/>
              </w:rPr>
              <w:t xml:space="preserve"> del carter </w:t>
            </w:r>
            <w:r>
              <w:rPr>
                <w:b/>
                <w:bCs/>
                <w:color w:val="00274C"/>
                <w:position w:val="-2"/>
                <w:sz w:val="20"/>
                <w:szCs w:val="20"/>
              </w:rPr>
              <w:t xml:space="preserve">AN.</w:t>
            </w:r>
          </w:p>
          <w:p>
            <w:pPr>
              <w:numPr>
                <w:ilvl w:val="0"/>
                <w:numId w:val="25753820"/>
              </w:numPr>
              <w:spacing w:before="0" w:after="0" w:line="262" w:lineRule="auto"/>
              <w:jc w:val="left"/>
              <w:rPr>
                <w:color w:val="00274C"/>
                <w:sz w:val="20"/>
                <w:szCs w:val="20"/>
              </w:rPr>
            </w:pPr>
            <w:r>
              <w:rPr>
                <w:color w:val="00274C"/>
                <w:position w:val="-2"/>
                <w:sz w:val="20"/>
                <w:szCs w:val="20"/>
              </w:rPr>
              <w:t xml:space="preserve">Assicurarsi che la chiavetta </w:t>
            </w:r>
            <w:r>
              <w:rPr>
                <w:b/>
                <w:bCs/>
                <w:color w:val="00274C"/>
                <w:position w:val="-2"/>
                <w:sz w:val="20"/>
                <w:szCs w:val="20"/>
              </w:rPr>
              <w:t xml:space="preserve">AS (Fig. 9.88)</w:t>
            </w:r>
            <w:r>
              <w:rPr>
                <w:color w:val="00274C"/>
                <w:position w:val="-2"/>
                <w:sz w:val="20"/>
                <w:szCs w:val="20"/>
              </w:rPr>
              <w:t xml:space="preserve"> sia inserita correttamente sull'albero a gomito e che sia rivolta verso l'alto.</w:t>
            </w:r>
          </w:p>
          <w:p>
            <w:pPr>
              <w:numPr>
                <w:ilvl w:val="0"/>
                <w:numId w:val="25753820"/>
              </w:numPr>
              <w:spacing w:before="0" w:after="0" w:line="262" w:lineRule="auto"/>
              <w:jc w:val="left"/>
              <w:rPr>
                <w:color w:val="00274C"/>
                <w:sz w:val="20"/>
                <w:szCs w:val="20"/>
              </w:rPr>
            </w:pPr>
            <w:r>
              <w:rPr>
                <w:color w:val="00274C"/>
                <w:position w:val="-2"/>
                <w:sz w:val="20"/>
                <w:szCs w:val="20"/>
              </w:rPr>
              <w:t xml:space="preserve">Lubrificare con olio e inserire la guarnizione </w:t>
            </w:r>
            <w:r>
              <w:rPr>
                <w:b/>
                <w:bCs/>
                <w:color w:val="00274C"/>
                <w:position w:val="-2"/>
                <w:sz w:val="20"/>
                <w:szCs w:val="20"/>
              </w:rPr>
              <w:t xml:space="preserve">AU</w:t>
            </w:r>
            <w:r>
              <w:rPr>
                <w:color w:val="00274C"/>
                <w:position w:val="-2"/>
                <w:sz w:val="20"/>
                <w:szCs w:val="20"/>
              </w:rPr>
              <w:t xml:space="preserve"> nella sede della pompa olio </w:t>
            </w:r>
            <w:r>
              <w:rPr>
                <w:b/>
                <w:bCs/>
                <w:color w:val="00274C"/>
                <w:position w:val="-2"/>
                <w:sz w:val="20"/>
                <w:szCs w:val="20"/>
              </w:rPr>
              <w:t xml:space="preserve">AV</w:t>
            </w:r>
            <w:r>
              <w:rPr>
                <w:color w:val="00274C"/>
                <w:position w:val="-2"/>
                <w:sz w:val="20"/>
                <w:szCs w:val="20"/>
              </w:rPr>
              <w:t xml:space="preserve"> .</w:t>
            </w:r>
          </w:p>
          <w:p>
            <w:pPr>
              <w:numPr>
                <w:ilvl w:val="0"/>
                <w:numId w:val="25753820"/>
              </w:numPr>
              <w:spacing w:before="0" w:after="0" w:line="262" w:lineRule="auto"/>
              <w:jc w:val="left"/>
              <w:rPr>
                <w:color w:val="00274C"/>
                <w:sz w:val="20"/>
                <w:szCs w:val="20"/>
              </w:rPr>
            </w:pPr>
            <w:r>
              <w:rPr>
                <w:color w:val="00274C"/>
                <w:position w:val="-2"/>
                <w:sz w:val="20"/>
                <w:szCs w:val="20"/>
              </w:rPr>
              <w:t xml:space="preserve">Avvitare l'attrezzo </w:t>
            </w:r>
            <w:r>
              <w:rPr>
                <w:b/>
                <w:bCs/>
                <w:color w:val="00274C"/>
                <w:position w:val="-2"/>
                <w:sz w:val="20"/>
                <w:szCs w:val="20"/>
              </w:rPr>
              <w:t xml:space="preserve">ST_10</w:t>
            </w:r>
            <w:r>
              <w:rPr>
                <w:color w:val="00274C"/>
                <w:position w:val="-2"/>
                <w:sz w:val="20"/>
                <w:szCs w:val="20"/>
              </w:rPr>
              <w:t xml:space="preserve"> sull'albero a gomito.</w:t>
            </w:r>
          </w:p>
          <w:p>
            <w:pPr>
              <w:numPr>
                <w:ilvl w:val="0"/>
                <w:numId w:val="25753820"/>
              </w:numPr>
              <w:spacing w:before="0" w:after="0" w:line="262" w:lineRule="auto"/>
              <w:jc w:val="left"/>
              <w:rPr>
                <w:color w:val="00274C"/>
                <w:sz w:val="20"/>
                <w:szCs w:val="20"/>
              </w:rPr>
            </w:pPr>
            <w:r>
              <w:rPr>
                <w:color w:val="00274C"/>
                <w:position w:val="-2"/>
                <w:sz w:val="20"/>
                <w:szCs w:val="20"/>
              </w:rPr>
              <w:t xml:space="preserve">Verificare che le </w:t>
            </w:r>
            <w:r>
              <w:rPr>
                <w:b/>
                <w:bCs/>
                <w:color w:val="00274C"/>
                <w:position w:val="-2"/>
                <w:sz w:val="20"/>
                <w:szCs w:val="20"/>
              </w:rPr>
              <w:t xml:space="preserve">2</w:t>
            </w:r>
            <w:r>
              <w:rPr>
                <w:color w:val="00274C"/>
                <w:position w:val="-2"/>
                <w:sz w:val="20"/>
                <w:szCs w:val="20"/>
              </w:rPr>
              <w:t xml:space="preserve"> spine </w:t>
            </w:r>
            <w:r>
              <w:rPr>
                <w:b/>
                <w:bCs/>
                <w:color w:val="00274C"/>
                <w:position w:val="-2"/>
                <w:sz w:val="20"/>
                <w:szCs w:val="20"/>
              </w:rPr>
              <w:t xml:space="preserve">AT (Fig. 9.88)</w:t>
            </w:r>
            <w:r>
              <w:rPr>
                <w:color w:val="00274C"/>
                <w:position w:val="-2"/>
                <w:sz w:val="20"/>
                <w:szCs w:val="20"/>
              </w:rPr>
              <w:t xml:space="preserve"> siano correttamente inserite sul carter distribuzione </w:t>
            </w:r>
            <w:r>
              <w:rPr>
                <w:b/>
                <w:bCs/>
                <w:color w:val="00274C"/>
                <w:position w:val="-2"/>
                <w:sz w:val="20"/>
                <w:szCs w:val="20"/>
              </w:rPr>
              <w:t xml:space="preserve">AN</w:t>
            </w:r>
            <w:r>
              <w:rPr>
                <w:color w:val="00274C"/>
                <w:position w:val="-2"/>
                <w:sz w:val="20"/>
                <w:szCs w:val="20"/>
              </w:rPr>
              <w:t xml:space="preserve"> .</w:t>
            </w:r>
          </w:p>
          <w:p>
            <w:pPr>
              <w:numPr>
                <w:ilvl w:val="0"/>
                <w:numId w:val="25753820"/>
              </w:numPr>
              <w:spacing w:before="0" w:after="0" w:line="262" w:lineRule="auto"/>
              <w:jc w:val="left"/>
              <w:rPr>
                <w:color w:val="00274C"/>
                <w:sz w:val="20"/>
                <w:szCs w:val="20"/>
              </w:rPr>
            </w:pPr>
            <w:r>
              <w:rPr>
                <w:color w:val="00274C"/>
                <w:position w:val="-2"/>
                <w:sz w:val="20"/>
                <w:szCs w:val="20"/>
              </w:rPr>
              <w:t xml:space="preserve">Lubrificare il paraolio </w:t>
            </w:r>
            <w:r>
              <w:rPr>
                <w:b/>
                <w:bCs/>
                <w:color w:val="00274C"/>
                <w:position w:val="-2"/>
                <w:sz w:val="20"/>
                <w:szCs w:val="20"/>
              </w:rPr>
              <w:t xml:space="preserve">AP</w:t>
            </w:r>
            <w:r>
              <w:rPr>
                <w:color w:val="00274C"/>
                <w:position w:val="-2"/>
                <w:sz w:val="20"/>
                <w:szCs w:val="20"/>
              </w:rPr>
              <w:t xml:space="preserve"> con olio e posizionare il carter </w:t>
            </w:r>
            <w:r>
              <w:rPr>
                <w:b/>
                <w:bCs/>
                <w:color w:val="00274C"/>
                <w:position w:val="-2"/>
                <w:sz w:val="20"/>
                <w:szCs w:val="20"/>
              </w:rPr>
              <w:t xml:space="preserve">AN</w:t>
            </w:r>
            <w:r>
              <w:rPr>
                <w:color w:val="00274C"/>
                <w:position w:val="-2"/>
                <w:sz w:val="20"/>
                <w:szCs w:val="20"/>
              </w:rPr>
              <w:t xml:space="preserve"> sul basamento </w:t>
            </w:r>
            <w:r>
              <w:rPr>
                <w:b/>
                <w:bCs/>
                <w:color w:val="00274C"/>
                <w:position w:val="-2"/>
                <w:sz w:val="20"/>
                <w:szCs w:val="20"/>
              </w:rPr>
              <w:t xml:space="preserve">E</w:t>
            </w:r>
            <w:r>
              <w:rPr>
                <w:color w:val="00274C"/>
                <w:position w:val="-2"/>
                <w:sz w:val="20"/>
                <w:szCs w:val="20"/>
              </w:rPr>
              <w:t xml:space="preserve"> , rispettando le spine </w:t>
            </w:r>
            <w:r>
              <w:rPr>
                <w:b/>
                <w:bCs/>
                <w:color w:val="00274C"/>
                <w:position w:val="-2"/>
                <w:sz w:val="20"/>
                <w:szCs w:val="20"/>
              </w:rPr>
              <w:t xml:space="preserve">AT</w:t>
            </w:r>
            <w:r>
              <w:rPr>
                <w:color w:val="00274C"/>
                <w:position w:val="-2"/>
                <w:sz w:val="20"/>
                <w:szCs w:val="20"/>
              </w:rPr>
              <w:t xml:space="preserve"> inserendo la pompa olio </w:t>
            </w:r>
            <w:r>
              <w:rPr>
                <w:b/>
                <w:bCs/>
                <w:color w:val="00274C"/>
                <w:position w:val="-2"/>
                <w:sz w:val="20"/>
                <w:szCs w:val="20"/>
              </w:rPr>
              <w:t xml:space="preserve">AV</w:t>
            </w:r>
            <w:r>
              <w:rPr>
                <w:color w:val="00274C"/>
                <w:position w:val="-2"/>
                <w:sz w:val="20"/>
                <w:szCs w:val="20"/>
              </w:rPr>
              <w:t xml:space="preserve"> sull'albero a gomito.</w:t>
            </w:r>
          </w:p>
          <w:p>
            <w:pPr>
              <w:numPr>
                <w:ilvl w:val="0"/>
                <w:numId w:val="25753820"/>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AW</w:t>
            </w:r>
            <w:r>
              <w:rPr>
                <w:color w:val="00274C"/>
                <w:position w:val="-2"/>
                <w:sz w:val="20"/>
                <w:szCs w:val="20"/>
              </w:rPr>
              <w:t xml:space="preserve"> rispettando l'ordine di serraggio indicato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024605" name="name699460abf01defc14"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421160abf01defc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9.87</w:t>
            </w:r>
            <w:r>
              <w:rPr>
                <w:position w:val="-230"/>
              </w:rPr>
              <w:drawing>
                <wp:inline distT="0" distB="0" distL="0" distR="0">
                  <wp:extent cx="2232000" cy="1504800"/>
                  <wp:docPr id="74612501" name="name215660abf01e0f51f"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984360abf01e0f5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9.88</w:t>
            </w:r>
            <w:r>
              <w:rPr>
                <w:position w:val="-228"/>
              </w:rPr>
              <w:drawing>
                <wp:inline distT="0" distB="0" distL="0" distR="0">
                  <wp:extent cx="2232000" cy="1490400"/>
                  <wp:docPr id="807946" name="name664260abf01e20a6c"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222260abf01e20a6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Flangia carico olio su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136975" name="name831660abf01e321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2860abf01e321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BA</w:t>
            </w:r>
            <w:r>
              <w:rPr>
                <w:color w:val="00274C"/>
                <w:position w:val="-2"/>
                <w:sz w:val="20"/>
                <w:szCs w:val="20"/>
              </w:rPr>
              <w:t xml:space="preserve"> ad ogni montaggio.</w:t>
            </w:r>
          </w:p>
          <w:p/>
          <w:p/>
          <w:p>
            <w:pPr>
              <w:numPr>
                <w:ilvl w:val="0"/>
                <w:numId w:val="25753821"/>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BA</w:t>
            </w:r>
            <w:r>
              <w:rPr>
                <w:color w:val="00274C"/>
                <w:position w:val="-2"/>
                <w:sz w:val="20"/>
                <w:szCs w:val="20"/>
              </w:rPr>
              <w:t xml:space="preserve"> nella sede sulla flangia </w:t>
            </w:r>
            <w:r>
              <w:rPr>
                <w:b/>
                <w:bCs/>
                <w:color w:val="00274C"/>
                <w:position w:val="-2"/>
                <w:sz w:val="20"/>
                <w:szCs w:val="20"/>
              </w:rPr>
              <w:t xml:space="preserve">BB</w:t>
            </w:r>
            <w:r>
              <w:rPr>
                <w:color w:val="00274C"/>
                <w:position w:val="-2"/>
                <w:sz w:val="20"/>
                <w:szCs w:val="20"/>
              </w:rPr>
              <w:t xml:space="preserve"> .</w:t>
            </w:r>
          </w:p>
          <w:p>
            <w:pPr>
              <w:numPr>
                <w:ilvl w:val="0"/>
                <w:numId w:val="25753821"/>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BB</w:t>
            </w:r>
            <w:r>
              <w:rPr>
                <w:color w:val="00274C"/>
                <w:position w:val="-2"/>
                <w:sz w:val="20"/>
                <w:szCs w:val="20"/>
              </w:rPr>
              <w:t xml:space="preserve"> sul carter </w:t>
            </w:r>
            <w:r>
              <w:rPr>
                <w:b/>
                <w:bCs/>
                <w:color w:val="00274C"/>
                <w:position w:val="-2"/>
                <w:sz w:val="20"/>
                <w:szCs w:val="20"/>
              </w:rPr>
              <w:t xml:space="preserve">BC</w:t>
            </w:r>
            <w:r>
              <w:rPr>
                <w:color w:val="00274C"/>
                <w:position w:val="-2"/>
                <w:sz w:val="20"/>
                <w:szCs w:val="20"/>
              </w:rPr>
              <w:t xml:space="preserve"> con le viti </w:t>
            </w:r>
            <w:r>
              <w:rPr>
                <w:b/>
                <w:bCs/>
                <w:color w:val="00274C"/>
                <w:position w:val="-2"/>
                <w:sz w:val="20"/>
                <w:szCs w:val="20"/>
              </w:rPr>
              <w:t xml:space="preserve">BD</w:t>
            </w:r>
            <w:r>
              <w:rPr>
                <w:color w:val="00274C"/>
                <w:position w:val="-2"/>
                <w:sz w:val="20"/>
                <w:szCs w:val="20"/>
              </w:rPr>
              <w:t xml:space="preserve"> (coppia di serraggio a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 -</w:t>
            </w:r>
            <w:r>
              <w:rPr>
                <w:color w:val="00274C"/>
                <w:position w:val="-2"/>
                <w:sz w:val="20"/>
                <w:szCs w:val="20"/>
              </w:rPr>
              <w:t xml:space="preserve"> </w:t>
            </w:r>
            <w:hyperlink r:id="rId825860abf01e32810"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380742" name="name713560abf01e432a0"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287260abf01e432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.6 Valvola pressione olio</w:t>
            </w:r>
          </w:p>
          <w:p/>
          <w:p/>
          <w:p>
            <w:pPr>
              <w:numPr>
                <w:ilvl w:val="0"/>
                <w:numId w:val="25753822"/>
              </w:numPr>
              <w:spacing w:before="0" w:after="0" w:line="262" w:lineRule="auto"/>
              <w:jc w:val="left"/>
              <w:rPr>
                <w:color w:val="00274C"/>
                <w:sz w:val="20"/>
                <w:szCs w:val="20"/>
              </w:rPr>
            </w:pPr>
            <w:r>
              <w:rPr>
                <w:color w:val="00274C"/>
                <w:position w:val="-2"/>
                <w:sz w:val="20"/>
                <w:szCs w:val="20"/>
              </w:rPr>
              <w:t xml:space="preserve">Lubrificare il pistoncino </w:t>
            </w:r>
            <w:r>
              <w:rPr>
                <w:b/>
                <w:bCs/>
                <w:color w:val="00274C"/>
                <w:position w:val="-2"/>
                <w:sz w:val="20"/>
                <w:szCs w:val="20"/>
              </w:rPr>
              <w:t xml:space="preserve">BE</w:t>
            </w:r>
            <w:r>
              <w:rPr>
                <w:color w:val="00274C"/>
                <w:position w:val="-2"/>
                <w:sz w:val="20"/>
                <w:szCs w:val="20"/>
              </w:rPr>
              <w:t xml:space="preserve"> e inserirlo nella sede </w:t>
            </w:r>
            <w:r>
              <w:rPr>
                <w:b/>
                <w:bCs/>
                <w:color w:val="00274C"/>
                <w:position w:val="-2"/>
                <w:sz w:val="20"/>
                <w:szCs w:val="20"/>
              </w:rPr>
              <w:t xml:space="preserve">BF</w:t>
            </w:r>
            <w:r>
              <w:rPr>
                <w:color w:val="00274C"/>
                <w:position w:val="-2"/>
                <w:sz w:val="20"/>
                <w:szCs w:val="20"/>
              </w:rPr>
              <w:t xml:space="preserve"> fino a battuta.</w:t>
            </w:r>
          </w:p>
          <w:p>
            <w:pPr>
              <w:numPr>
                <w:ilvl w:val="0"/>
                <w:numId w:val="25753822"/>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BG</w:t>
            </w:r>
            <w:r>
              <w:rPr>
                <w:color w:val="00274C"/>
                <w:position w:val="-2"/>
                <w:sz w:val="20"/>
                <w:szCs w:val="20"/>
              </w:rPr>
              <w:t xml:space="preserve"> nel pistoncino.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842404" name="name739160abf01e56d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0560abf01e56d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BH</w:t>
            </w:r>
            <w:r>
              <w:rPr>
                <w:color w:val="00274C"/>
                <w:position w:val="-2"/>
                <w:sz w:val="20"/>
                <w:szCs w:val="20"/>
              </w:rPr>
              <w:t xml:space="preserve"> ad ogni montaggio.</w:t>
            </w:r>
          </w:p>
          <w:p/>
          <w:p/>
          <w:p>
            <w:pPr>
              <w:numPr>
                <w:ilvl w:val="0"/>
                <w:numId w:val="25753823"/>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BH</w:t>
            </w:r>
            <w:r>
              <w:rPr>
                <w:color w:val="00274C"/>
                <w:position w:val="-2"/>
                <w:sz w:val="20"/>
                <w:szCs w:val="20"/>
              </w:rPr>
              <w:t xml:space="preserve"> sul tappo </w:t>
            </w:r>
            <w:r>
              <w:rPr>
                <w:b/>
                <w:bCs/>
                <w:color w:val="00274C"/>
                <w:position w:val="-2"/>
                <w:sz w:val="20"/>
                <w:szCs w:val="20"/>
              </w:rPr>
              <w:t xml:space="preserve">BL</w:t>
            </w:r>
            <w:r>
              <w:rPr>
                <w:color w:val="00274C"/>
                <w:position w:val="-2"/>
                <w:sz w:val="20"/>
                <w:szCs w:val="20"/>
              </w:rPr>
              <w:t xml:space="preserve"> .</w:t>
            </w:r>
          </w:p>
          <w:p>
            <w:pPr>
              <w:numPr>
                <w:ilvl w:val="0"/>
                <w:numId w:val="25753823"/>
              </w:numPr>
              <w:spacing w:before="0" w:after="0" w:line="262" w:lineRule="auto"/>
              <w:jc w:val="left"/>
              <w:rPr>
                <w:color w:val="00274C"/>
                <w:sz w:val="20"/>
                <w:szCs w:val="20"/>
              </w:rPr>
            </w:pPr>
            <w:r>
              <w:rPr>
                <w:color w:val="00274C"/>
                <w:position w:val="-2"/>
                <w:sz w:val="20"/>
                <w:szCs w:val="20"/>
              </w:rPr>
              <w:t xml:space="preserve">Serrare il tappo </w:t>
            </w:r>
            <w:r>
              <w:rPr>
                <w:b/>
                <w:bCs/>
                <w:color w:val="00274C"/>
                <w:position w:val="-2"/>
                <w:sz w:val="20"/>
                <w:szCs w:val="20"/>
              </w:rPr>
              <w:t xml:space="preserve">BL</w:t>
            </w:r>
            <w:r>
              <w:rPr>
                <w:color w:val="00274C"/>
                <w:position w:val="-2"/>
                <w:sz w:val="20"/>
                <w:szCs w:val="20"/>
              </w:rPr>
              <w:t xml:space="preserve"> sul carter </w:t>
            </w:r>
            <w:r>
              <w:rPr>
                <w:b/>
                <w:bCs/>
                <w:color w:val="00274C"/>
                <w:position w:val="-2"/>
                <w:sz w:val="20"/>
                <w:szCs w:val="20"/>
              </w:rPr>
              <w:t xml:space="preserve">AN</w:t>
            </w:r>
            <w:r>
              <w:rPr>
                <w:color w:val="00274C"/>
                <w:position w:val="-2"/>
                <w:sz w:val="20"/>
                <w:szCs w:val="20"/>
              </w:rPr>
              <w:t xml:space="preserve">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507431" name="name720660abf01e69254"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293460abf01e692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puleggia albero a gomito e ruota fonica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Per il montaggio della ruota fonica, riferirsi alle operazioni del </w:t>
            </w:r>
            <w:hyperlink r:id="rId675260abf01e6b2e0" w:history="1">
              <w:r>
                <w:rPr>
                  <w:b/>
                  <w:bCs/>
                  <w:color w:val="0000FF"/>
                  <w:position w:val="-2"/>
                  <w:sz w:val="20"/>
                  <w:szCs w:val="20"/>
                </w:rPr>
                <w:t xml:space="preserve">Par. 6.6.2</w:t>
              </w:r>
            </w:hyperlink>
            <w:r>
              <w:rPr>
                <w:color w:val="00274C"/>
                <w:position w:val="-2"/>
                <w:sz w:val="20"/>
                <w:szCs w:val="20"/>
              </w:rPr>
              <w:t xml:space="preserve"> .</w:t>
            </w:r>
          </w:p>
          <w:p/>
          <w:p/>
          <w:p>
            <w:pPr>
              <w:numPr>
                <w:ilvl w:val="0"/>
                <w:numId w:val="25753824"/>
              </w:numPr>
              <w:spacing w:before="0" w:after="0" w:line="262" w:lineRule="auto"/>
              <w:jc w:val="left"/>
              <w:rPr>
                <w:color w:val="00274C"/>
                <w:sz w:val="20"/>
                <w:szCs w:val="20"/>
              </w:rPr>
            </w:pPr>
            <w:r>
              <w:rPr>
                <w:color w:val="00274C"/>
                <w:position w:val="-2"/>
                <w:sz w:val="20"/>
                <w:szCs w:val="20"/>
              </w:rPr>
              <w:t xml:space="preserve">Verificare che la spina </w:t>
            </w:r>
            <w:r>
              <w:rPr>
                <w:b/>
                <w:bCs/>
                <w:color w:val="00274C"/>
                <w:position w:val="-2"/>
                <w:sz w:val="20"/>
                <w:szCs w:val="20"/>
              </w:rPr>
              <w:t xml:space="preserve">F</w:t>
            </w:r>
            <w:r>
              <w:rPr>
                <w:color w:val="00274C"/>
                <w:position w:val="-2"/>
                <w:sz w:val="20"/>
                <w:szCs w:val="20"/>
              </w:rPr>
              <w:t xml:space="preserve"> sia correttamente montata sull'albero a gomito </w:t>
            </w:r>
            <w:r>
              <w:rPr>
                <w:b/>
                <w:bCs/>
                <w:color w:val="00274C"/>
                <w:position w:val="-2"/>
                <w:sz w:val="20"/>
                <w:szCs w:val="20"/>
              </w:rPr>
              <w:t xml:space="preserve">G</w:t>
            </w:r>
            <w:r>
              <w:rPr>
                <w:color w:val="00274C"/>
                <w:position w:val="-2"/>
                <w:sz w:val="20"/>
                <w:szCs w:val="20"/>
              </w:rPr>
              <w:t xml:space="preserve"> .</w:t>
            </w:r>
          </w:p>
          <w:p>
            <w:pPr>
              <w:numPr>
                <w:ilvl w:val="0"/>
                <w:numId w:val="25753824"/>
              </w:numPr>
              <w:spacing w:before="0" w:after="0" w:line="262" w:lineRule="auto"/>
              <w:jc w:val="left"/>
              <w:rPr>
                <w:color w:val="00274C"/>
                <w:sz w:val="20"/>
                <w:szCs w:val="20"/>
              </w:rPr>
            </w:pPr>
            <w:r>
              <w:rPr>
                <w:color w:val="00274C"/>
                <w:position w:val="-2"/>
                <w:sz w:val="20"/>
                <w:szCs w:val="20"/>
              </w:rPr>
              <w:t xml:space="preserve">Posizionare il gruppo puleggia </w:t>
            </w:r>
            <w:r>
              <w:rPr>
                <w:b/>
                <w:bCs/>
                <w:color w:val="00274C"/>
                <w:position w:val="-2"/>
                <w:sz w:val="20"/>
                <w:szCs w:val="20"/>
              </w:rPr>
              <w:t xml:space="preserve">H</w:t>
            </w:r>
            <w:r>
              <w:rPr>
                <w:color w:val="00274C"/>
                <w:position w:val="-2"/>
                <w:sz w:val="20"/>
                <w:szCs w:val="20"/>
              </w:rPr>
              <w:t xml:space="preserve"> sull'albero a gomito </w:t>
            </w:r>
            <w:r>
              <w:rPr>
                <w:b/>
                <w:bCs/>
                <w:color w:val="00274C"/>
                <w:position w:val="-2"/>
                <w:sz w:val="20"/>
                <w:szCs w:val="20"/>
              </w:rPr>
              <w:t xml:space="preserve">G</w:t>
            </w:r>
            <w:r>
              <w:rPr>
                <w:color w:val="00274C"/>
                <w:position w:val="-2"/>
                <w:sz w:val="20"/>
                <w:szCs w:val="20"/>
              </w:rPr>
              <w:t xml:space="preserve"> rispettando il riferimento con la spina </w:t>
            </w:r>
            <w:r>
              <w:rPr>
                <w:b/>
                <w:bCs/>
                <w:color w:val="00274C"/>
                <w:position w:val="-2"/>
                <w:sz w:val="20"/>
                <w:szCs w:val="20"/>
              </w:rPr>
              <w:t xml:space="preserve">F</w:t>
            </w:r>
            <w:r>
              <w:rPr>
                <w:color w:val="00274C"/>
                <w:position w:val="-2"/>
                <w:sz w:val="20"/>
                <w:szCs w:val="20"/>
              </w:rPr>
              <w:t xml:space="preserve"> (dettaglio </w:t>
            </w:r>
            <w:r>
              <w:rPr>
                <w:b/>
                <w:bCs/>
                <w:color w:val="00274C"/>
                <w:position w:val="-2"/>
                <w:sz w:val="20"/>
                <w:szCs w:val="20"/>
              </w:rPr>
              <w:t xml:space="preserve">M</w:t>
            </w:r>
            <w:r>
              <w:rPr>
                <w:color w:val="00274C"/>
                <w:position w:val="-2"/>
                <w:sz w:val="20"/>
                <w:szCs w:val="20"/>
              </w:rPr>
              <w:t xml:space="preserve"> ).</w:t>
            </w:r>
          </w:p>
          <w:p>
            <w:pPr>
              <w:numPr>
                <w:ilvl w:val="0"/>
                <w:numId w:val="25753824"/>
              </w:numPr>
              <w:spacing w:before="0" w:after="0" w:line="262" w:lineRule="auto"/>
              <w:jc w:val="left"/>
              <w:rPr>
                <w:color w:val="00274C"/>
                <w:sz w:val="20"/>
                <w:szCs w:val="20"/>
              </w:rPr>
            </w:pPr>
            <w:r>
              <w:rPr>
                <w:color w:val="00274C"/>
                <w:position w:val="-2"/>
                <w:sz w:val="20"/>
                <w:szCs w:val="20"/>
              </w:rPr>
              <w:t xml:space="preserve">Applicare grasso </w:t>
            </w:r>
            <w:r>
              <w:rPr>
                <w:b/>
                <w:bCs/>
                <w:color w:val="00274C"/>
                <w:position w:val="-2"/>
                <w:sz w:val="20"/>
                <w:szCs w:val="20"/>
              </w:rPr>
              <w:t xml:space="preserve">Molyslip</w:t>
            </w:r>
            <w:r>
              <w:rPr>
                <w:color w:val="00274C"/>
                <w:position w:val="-2"/>
                <w:sz w:val="20"/>
                <w:szCs w:val="20"/>
              </w:rPr>
              <w:t xml:space="preserve"> sul filetto della vite </w:t>
            </w:r>
            <w:r>
              <w:rPr>
                <w:b/>
                <w:bCs/>
                <w:color w:val="00274C"/>
                <w:position w:val="-2"/>
                <w:sz w:val="20"/>
                <w:szCs w:val="20"/>
              </w:rPr>
              <w:t xml:space="preserve">N</w:t>
            </w:r>
            <w:r>
              <w:rPr>
                <w:color w:val="00274C"/>
                <w:position w:val="-2"/>
                <w:sz w:val="20"/>
                <w:szCs w:val="20"/>
              </w:rPr>
              <w:t xml:space="preserve"> .</w:t>
            </w:r>
          </w:p>
          <w:p>
            <w:pPr>
              <w:numPr>
                <w:ilvl w:val="0"/>
                <w:numId w:val="25753824"/>
              </w:numPr>
              <w:spacing w:before="0" w:after="0" w:line="262" w:lineRule="auto"/>
              <w:jc w:val="left"/>
              <w:rPr>
                <w:color w:val="00274C"/>
                <w:sz w:val="20"/>
                <w:szCs w:val="20"/>
              </w:rPr>
            </w:pPr>
            <w:r>
              <w:rPr>
                <w:color w:val="00274C"/>
                <w:position w:val="-2"/>
                <w:sz w:val="20"/>
                <w:szCs w:val="20"/>
              </w:rPr>
              <w:t xml:space="preserve">Fissare la puleggia </w:t>
            </w:r>
            <w:r>
              <w:rPr>
                <w:b/>
                <w:bCs/>
                <w:color w:val="00274C"/>
                <w:position w:val="-2"/>
                <w:sz w:val="20"/>
                <w:szCs w:val="20"/>
              </w:rPr>
              <w:t xml:space="preserve">T</w:t>
            </w:r>
            <w:r>
              <w:rPr>
                <w:color w:val="00274C"/>
                <w:position w:val="-2"/>
                <w:sz w:val="20"/>
                <w:szCs w:val="20"/>
              </w:rPr>
              <w:t xml:space="preserve"> con la vite </w:t>
            </w:r>
            <w:r>
              <w:rPr>
                <w:b/>
                <w:bCs/>
                <w:color w:val="00274C"/>
                <w:position w:val="-2"/>
                <w:sz w:val="20"/>
                <w:szCs w:val="20"/>
              </w:rPr>
              <w:t xml:space="preserve">Z</w:t>
            </w:r>
            <w:r>
              <w:rPr>
                <w:color w:val="00274C"/>
                <w:position w:val="-2"/>
                <w:sz w:val="20"/>
                <w:szCs w:val="20"/>
              </w:rPr>
              <w:t xml:space="preserve"> (coppia di serraggio </w:t>
            </w:r>
            <w:r>
              <w:rPr>
                <w:b/>
                <w:bCs/>
                <w:color w:val="00274C"/>
                <w:position w:val="-2"/>
                <w:sz w:val="20"/>
                <w:szCs w:val="20"/>
              </w:rPr>
              <w:t xml:space="preserve">360 Nm</w:t>
            </w:r>
            <w:r>
              <w:rPr>
                <w:color w:val="00274C"/>
                <w:position w:val="-2"/>
                <w:sz w:val="20"/>
                <w:szCs w:val="20"/>
              </w:rPr>
              <w:t xml:space="preserve"> ) e rimuovere l’attrezzo </w:t>
            </w:r>
            <w:hyperlink r:id="rId835460abf01e6b4d3" w:history="1">
              <w:r>
                <w:rPr>
                  <w:b/>
                  <w:bCs/>
                  <w:color w:val="0000FF"/>
                  <w:position w:val="-2"/>
                  <w:sz w:val="20"/>
                  <w:szCs w:val="20"/>
                </w:rPr>
                <w:t xml:space="preserve">ST_34</w:t>
              </w:r>
            </w:hyperlink>
            <w:r>
              <w:rPr>
                <w:color w:val="00274C"/>
                <w:position w:val="-2"/>
                <w:sz w:val="20"/>
                <w:szCs w:val="20"/>
              </w:rPr>
              <w:t xml:space="preserve">  ( </w:t>
            </w:r>
            <w:r>
              <w:rPr>
                <w:b/>
                <w:bCs/>
                <w:color w:val="00274C"/>
                <w:position w:val="-2"/>
                <w:sz w:val="20"/>
                <w:szCs w:val="20"/>
              </w:rPr>
              <w:t xml:space="preserve">Fig. 9.33</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111407" name="name348560abf01e7a006"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746860abf01e7a0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Valvola termostatica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929804" name="name329760abf01e8d6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7860abf01e8d6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825"/>
              </w:numPr>
              <w:spacing w:before="0" w:after="0" w:line="262" w:lineRule="auto"/>
              <w:jc w:val="left"/>
              <w:rPr>
                <w:color w:val="00274C"/>
                <w:sz w:val="20"/>
                <w:szCs w:val="20"/>
              </w:rPr>
            </w:pPr>
            <w:r>
              <w:rPr>
                <w:color w:val="00274C"/>
                <w:position w:val="-2"/>
                <w:sz w:val="20"/>
                <w:szCs w:val="20"/>
              </w:rPr>
              <w:t xml:space="preserve">Verificare l'integrità della guarnizione di tenuta </w:t>
            </w:r>
            <w:r>
              <w:rPr>
                <w:b/>
                <w:bCs/>
                <w:color w:val="00274C"/>
                <w:position w:val="-2"/>
                <w:sz w:val="20"/>
                <w:szCs w:val="20"/>
              </w:rPr>
              <w:t xml:space="preserve">A</w:t>
            </w:r>
            <w:r>
              <w:rPr>
                <w:color w:val="00274C"/>
                <w:position w:val="-2"/>
                <w:sz w:val="20"/>
                <w:szCs w:val="20"/>
              </w:rPr>
              <w:t xml:space="preserve"> e montarla sulla valvola termostatica </w:t>
            </w:r>
            <w:r>
              <w:rPr>
                <w:b/>
                <w:bCs/>
                <w:color w:val="00274C"/>
                <w:position w:val="-2"/>
                <w:sz w:val="20"/>
                <w:szCs w:val="20"/>
              </w:rPr>
              <w:t xml:space="preserve">B</w:t>
            </w:r>
            <w:r>
              <w:rPr>
                <w:color w:val="00274C"/>
                <w:position w:val="-2"/>
                <w:sz w:val="20"/>
                <w:szCs w:val="20"/>
              </w:rPr>
              <w:t xml:space="preserve"> .</w:t>
            </w:r>
          </w:p>
          <w:p>
            <w:pPr>
              <w:numPr>
                <w:ilvl w:val="0"/>
                <w:numId w:val="25753825"/>
              </w:numPr>
              <w:spacing w:before="0" w:after="0" w:line="262" w:lineRule="auto"/>
              <w:jc w:val="left"/>
              <w:rPr>
                <w:color w:val="00274C"/>
                <w:sz w:val="20"/>
                <w:szCs w:val="20"/>
              </w:rPr>
            </w:pPr>
            <w:r>
              <w:rPr>
                <w:color w:val="00274C"/>
                <w:position w:val="-2"/>
                <w:sz w:val="20"/>
                <w:szCs w:val="20"/>
              </w:rPr>
              <w:t xml:space="preserve">Posizionare la valvola termostatica </w:t>
            </w:r>
            <w:r>
              <w:rPr>
                <w:b/>
                <w:bCs/>
                <w:color w:val="00274C"/>
                <w:position w:val="-2"/>
                <w:sz w:val="20"/>
                <w:szCs w:val="20"/>
              </w:rPr>
              <w:t xml:space="preserve">B</w:t>
            </w:r>
            <w:r>
              <w:rPr>
                <w:color w:val="00274C"/>
                <w:position w:val="-2"/>
                <w:sz w:val="20"/>
                <w:szCs w:val="20"/>
              </w:rPr>
              <w:t xml:space="preserve"> nella sede sulla testa </w:t>
            </w:r>
            <w:r>
              <w:rPr>
                <w:b/>
                <w:bCs/>
                <w:color w:val="00274C"/>
                <w:position w:val="-2"/>
                <w:sz w:val="20"/>
                <w:szCs w:val="20"/>
              </w:rPr>
              <w:t xml:space="preserve">C</w:t>
            </w:r>
            <w:r>
              <w:rPr>
                <w:color w:val="00274C"/>
                <w:position w:val="-2"/>
                <w:sz w:val="20"/>
                <w:szCs w:val="20"/>
              </w:rPr>
              <w:t xml:space="preserve"> (dettaglio </w:t>
            </w:r>
            <w:r>
              <w:rPr>
                <w:b/>
                <w:bCs/>
                <w:color w:val="00274C"/>
                <w:position w:val="-2"/>
                <w:sz w:val="20"/>
                <w:szCs w:val="20"/>
              </w:rPr>
              <w:t xml:space="preserve">D</w:t>
            </w:r>
            <w:r>
              <w:rPr>
                <w:color w:val="00274C"/>
                <w:position w:val="-2"/>
                <w:sz w:val="20"/>
                <w:szCs w:val="20"/>
              </w:rPr>
              <w:t xml:space="preserve"> ).</w:t>
            </w:r>
          </w:p>
          <w:p>
            <w:pPr>
              <w:numPr>
                <w:ilvl w:val="0"/>
                <w:numId w:val="25753825"/>
              </w:numPr>
              <w:spacing w:before="0" w:after="0" w:line="262" w:lineRule="auto"/>
              <w:jc w:val="left"/>
              <w:rPr>
                <w:color w:val="00274C"/>
                <w:sz w:val="20"/>
                <w:szCs w:val="20"/>
              </w:rPr>
            </w:pPr>
            <w:r>
              <w:rPr>
                <w:color w:val="00274C"/>
                <w:position w:val="-2"/>
                <w:sz w:val="20"/>
                <w:szCs w:val="20"/>
              </w:rPr>
              <w:t xml:space="preserve">Serrare il coperchio </w:t>
            </w:r>
            <w:r>
              <w:rPr>
                <w:b/>
                <w:bCs/>
                <w:color w:val="00274C"/>
                <w:position w:val="-2"/>
                <w:sz w:val="20"/>
                <w:szCs w:val="20"/>
              </w:rPr>
              <w:t xml:space="preserve">E</w:t>
            </w:r>
            <w:r>
              <w:rPr>
                <w:color w:val="00274C"/>
                <w:position w:val="-2"/>
                <w:sz w:val="20"/>
                <w:szCs w:val="20"/>
              </w:rPr>
              <w:t xml:space="preserve"> con le viti </w:t>
            </w:r>
            <w:r>
              <w:rPr>
                <w:b/>
                <w:bCs/>
                <w:color w:val="00274C"/>
                <w:position w:val="-2"/>
                <w:sz w:val="20"/>
                <w:szCs w:val="20"/>
              </w:rPr>
              <w:t xml:space="preserve">F</w:t>
            </w:r>
            <w:r>
              <w:rPr>
                <w:color w:val="00274C"/>
                <w:position w:val="-2"/>
                <w:sz w:val="20"/>
                <w:szCs w:val="20"/>
              </w:rPr>
              <w:t xml:space="preserve"> sulla testa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68276369" name="name695860abf01e9e3a9"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117460abf01e9e3a4"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Pompa refrigerante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210330" name="name661860abf01eafc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6860abf01eafc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L</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826"/>
              </w:numPr>
              <w:spacing w:before="0" w:after="0" w:line="262" w:lineRule="auto"/>
              <w:jc w:val="left"/>
              <w:rPr>
                <w:color w:val="00274C"/>
                <w:sz w:val="20"/>
                <w:szCs w:val="20"/>
              </w:rPr>
            </w:pPr>
            <w:r>
              <w:rPr>
                <w:color w:val="00274C"/>
                <w:position w:val="-2"/>
                <w:sz w:val="20"/>
                <w:szCs w:val="20"/>
              </w:rPr>
              <w:t xml:space="preserve">Fissare la pompa </w:t>
            </w:r>
            <w:r>
              <w:rPr>
                <w:b/>
                <w:bCs/>
                <w:color w:val="00274C"/>
                <w:position w:val="-2"/>
                <w:sz w:val="20"/>
                <w:szCs w:val="20"/>
              </w:rPr>
              <w:t xml:space="preserve">G</w:t>
            </w:r>
            <w:r>
              <w:rPr>
                <w:color w:val="00274C"/>
                <w:position w:val="-2"/>
                <w:sz w:val="20"/>
                <w:szCs w:val="20"/>
              </w:rPr>
              <w:t xml:space="preserve"> con le viti </w:t>
            </w:r>
            <w:r>
              <w:rPr>
                <w:b/>
                <w:bCs/>
                <w:color w:val="00274C"/>
                <w:position w:val="-2"/>
                <w:sz w:val="20"/>
                <w:szCs w:val="20"/>
              </w:rPr>
              <w:t xml:space="preserve">H</w:t>
            </w:r>
            <w:r>
              <w:rPr>
                <w:color w:val="00274C"/>
                <w:position w:val="-2"/>
                <w:sz w:val="20"/>
                <w:szCs w:val="20"/>
              </w:rPr>
              <w:t xml:space="preserve"> interponendo la guarnizione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2327126" name="name406960abf01ec13ba"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364960abf01ec13b6"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Manicotti Oil Cooler</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5753827"/>
              </w:numPr>
              <w:spacing w:before="0" w:after="0" w:line="262" w:lineRule="auto"/>
              <w:jc w:val="left"/>
              <w:rPr>
                <w:color w:val="00274C"/>
                <w:sz w:val="20"/>
                <w:szCs w:val="20"/>
              </w:rPr>
            </w:pPr>
            <w:r>
              <w:rPr>
                <w:color w:val="00274C"/>
                <w:position w:val="-2"/>
                <w:sz w:val="20"/>
                <w:szCs w:val="20"/>
              </w:rPr>
              <w:t xml:space="preserve">Passare il manicotto </w:t>
            </w:r>
            <w:r>
              <w:rPr>
                <w:b/>
                <w:bCs/>
                <w:color w:val="00274C"/>
                <w:position w:val="-2"/>
                <w:sz w:val="20"/>
                <w:szCs w:val="20"/>
              </w:rPr>
              <w:t xml:space="preserve">L</w:t>
            </w:r>
            <w:r>
              <w:rPr>
                <w:color w:val="00274C"/>
                <w:position w:val="-2"/>
                <w:sz w:val="20"/>
                <w:szCs w:val="20"/>
              </w:rPr>
              <w:t xml:space="preserve"> dietro la pompa iniezione e innestarlo sull' Oil Cooler </w:t>
            </w:r>
            <w:r>
              <w:rPr>
                <w:b/>
                <w:bCs/>
                <w:color w:val="00274C"/>
                <w:position w:val="-2"/>
                <w:sz w:val="20"/>
                <w:szCs w:val="20"/>
              </w:rPr>
              <w:t xml:space="preserve">M</w:t>
            </w:r>
            <w:r>
              <w:rPr>
                <w:color w:val="00274C"/>
                <w:position w:val="-2"/>
                <w:sz w:val="20"/>
                <w:szCs w:val="20"/>
              </w:rPr>
              <w:t xml:space="preserve"> .</w:t>
            </w:r>
          </w:p>
          <w:p>
            <w:pPr>
              <w:numPr>
                <w:ilvl w:val="0"/>
                <w:numId w:val="25753827"/>
              </w:numPr>
              <w:spacing w:before="0" w:after="0" w:line="262" w:lineRule="auto"/>
              <w:jc w:val="left"/>
              <w:rPr>
                <w:color w:val="00274C"/>
                <w:sz w:val="20"/>
                <w:szCs w:val="20"/>
              </w:rPr>
            </w:pPr>
            <w:r>
              <w:rPr>
                <w:color w:val="00274C"/>
                <w:position w:val="-2"/>
                <w:sz w:val="20"/>
                <w:szCs w:val="20"/>
              </w:rPr>
              <w:t xml:space="preserve">Inserire il manicotto </w:t>
            </w:r>
            <w:r>
              <w:rPr>
                <w:b/>
                <w:bCs/>
                <w:color w:val="00274C"/>
                <w:position w:val="-2"/>
                <w:sz w:val="20"/>
                <w:szCs w:val="20"/>
              </w:rPr>
              <w:t xml:space="preserve">L</w:t>
            </w:r>
            <w:r>
              <w:rPr>
                <w:color w:val="00274C"/>
                <w:position w:val="-2"/>
                <w:sz w:val="20"/>
                <w:szCs w:val="20"/>
              </w:rPr>
              <w:t xml:space="preserve"> nella fascetta </w:t>
            </w:r>
            <w:r>
              <w:rPr>
                <w:b/>
                <w:bCs/>
                <w:color w:val="00274C"/>
                <w:position w:val="-2"/>
                <w:sz w:val="20"/>
                <w:szCs w:val="20"/>
              </w:rPr>
              <w:t xml:space="preserve">N</w:t>
            </w:r>
            <w:r>
              <w:rPr>
                <w:color w:val="00274C"/>
                <w:position w:val="-2"/>
                <w:sz w:val="20"/>
                <w:szCs w:val="20"/>
              </w:rPr>
              <w:t xml:space="preserve"> .</w:t>
            </w:r>
          </w:p>
          <w:p>
            <w:pPr>
              <w:numPr>
                <w:ilvl w:val="0"/>
                <w:numId w:val="25753827"/>
              </w:numPr>
              <w:spacing w:before="0" w:after="0" w:line="262" w:lineRule="auto"/>
              <w:jc w:val="left"/>
              <w:rPr>
                <w:color w:val="00274C"/>
                <w:sz w:val="20"/>
                <w:szCs w:val="20"/>
              </w:rPr>
            </w:pPr>
            <w:r>
              <w:rPr>
                <w:color w:val="00274C"/>
                <w:position w:val="-2"/>
                <w:sz w:val="20"/>
                <w:szCs w:val="20"/>
              </w:rPr>
              <w:t xml:space="preserve">Fissare il manicotto </w:t>
            </w:r>
            <w:r>
              <w:rPr>
                <w:b/>
                <w:bCs/>
                <w:color w:val="00274C"/>
                <w:position w:val="-2"/>
                <w:sz w:val="20"/>
                <w:szCs w:val="20"/>
              </w:rPr>
              <w:t xml:space="preserve">L</w:t>
            </w:r>
            <w:r>
              <w:rPr>
                <w:color w:val="00274C"/>
                <w:position w:val="-2"/>
                <w:sz w:val="20"/>
                <w:szCs w:val="20"/>
              </w:rPr>
              <w:t xml:space="preserve"> tramite la fascetta </w:t>
            </w:r>
            <w:r>
              <w:rPr>
                <w:b/>
                <w:bCs/>
                <w:color w:val="00274C"/>
                <w:position w:val="-2"/>
                <w:sz w:val="20"/>
                <w:szCs w:val="20"/>
              </w:rPr>
              <w:t xml:space="preserve">P</w:t>
            </w:r>
            <w:r>
              <w:rPr>
                <w:color w:val="00274C"/>
                <w:position w:val="-2"/>
                <w:sz w:val="20"/>
                <w:szCs w:val="20"/>
              </w:rPr>
              <w:t xml:space="preserve"> sull' Oil Cooler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89600" cy="1512000"/>
                  <wp:docPr id="89627481" name="name289160abf01ed9565"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231560abf01ed9560"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4. Fissare il manicotto </w:t>
            </w:r>
            <w:r>
              <w:rPr>
                <w:b/>
                <w:bCs/>
                <w:color w:val="00274C"/>
                <w:position w:val="-2"/>
                <w:sz w:val="20"/>
                <w:szCs w:val="20"/>
              </w:rPr>
              <w:t xml:space="preserve">Q</w:t>
            </w:r>
            <w:r>
              <w:rPr>
                <w:color w:val="00274C"/>
                <w:position w:val="-2"/>
                <w:sz w:val="20"/>
                <w:szCs w:val="20"/>
              </w:rPr>
              <w:t xml:space="preserve"> sull' Oil Cooler </w:t>
            </w:r>
            <w:r>
              <w:rPr>
                <w:b/>
                <w:bCs/>
                <w:color w:val="00274C"/>
                <w:position w:val="-2"/>
                <w:sz w:val="20"/>
                <w:szCs w:val="20"/>
              </w:rPr>
              <w:t xml:space="preserve">M</w:t>
            </w:r>
            <w:r>
              <w:rPr>
                <w:color w:val="00274C"/>
                <w:position w:val="-2"/>
                <w:sz w:val="20"/>
                <w:szCs w:val="20"/>
              </w:rPr>
              <w:t xml:space="preserve"> e alla pompa refrigerante </w:t>
            </w:r>
            <w:r>
              <w:rPr>
                <w:b/>
                <w:bCs/>
                <w:color w:val="00274C"/>
                <w:position w:val="-2"/>
                <w:sz w:val="20"/>
                <w:szCs w:val="20"/>
              </w:rPr>
              <w:t xml:space="preserve">T</w:t>
            </w:r>
            <w:r>
              <w:rPr>
                <w:color w:val="00274C"/>
                <w:position w:val="-2"/>
                <w:sz w:val="20"/>
                <w:szCs w:val="20"/>
              </w:rPr>
              <w:t xml:space="preserve"> tramite le fascette </w:t>
            </w:r>
            <w:r>
              <w:rPr>
                <w:b/>
                <w:bCs/>
                <w:color w:val="00274C"/>
                <w:position w:val="-2"/>
                <w:sz w:val="20"/>
                <w:szCs w:val="20"/>
              </w:rPr>
              <w:t xml:space="preserve">K</w:t>
            </w:r>
            <w:r>
              <w:rPr>
                <w:color w:val="00274C"/>
                <w:position w:val="-2"/>
                <w:sz w:val="20"/>
                <w:szCs w:val="20"/>
              </w:rPr>
              <w:t xml:space="preserve"> .</w:t>
            </w:r>
            <w:r>
              <w:rPr>
                <w:color w:val="00274C"/>
                <w:position w:val="-2"/>
                <w:sz w:val="20"/>
                <w:szCs w:val="20"/>
              </w:rPr>
              <w:br/>
              <w:t xml:space="preserve">5. Fissare la fascetta </w:t>
            </w:r>
            <w:r>
              <w:rPr>
                <w:b/>
                <w:bCs/>
                <w:color w:val="00274C"/>
                <w:position w:val="-2"/>
                <w:sz w:val="20"/>
                <w:szCs w:val="20"/>
              </w:rPr>
              <w:t xml:space="preserve">Y</w:t>
            </w:r>
            <w:r>
              <w:rPr>
                <w:color w:val="00274C"/>
                <w:position w:val="-2"/>
                <w:sz w:val="20"/>
                <w:szCs w:val="20"/>
              </w:rPr>
              <w:t xml:space="preserve"> tramite la vite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22 Nm</w:t>
            </w:r>
            <w:r>
              <w:rPr>
                <w:color w:val="00274C"/>
                <w:position w:val="-2"/>
                <w:sz w:val="20"/>
                <w:szCs w:val="20"/>
              </w:rPr>
              <w:t xml:space="preserve"> - </w:t>
            </w:r>
            <w:hyperlink r:id="rId356960abf01edab9c"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30"/>
              </w:rPr>
              <w:drawing>
                <wp:inline distT="0" distB="0" distL="0" distR="0">
                  <wp:extent cx="2232000" cy="1504800"/>
                  <wp:docPr id="1511773" name="name416660abf01eea50a"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859060abf01eea505"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Fig 9.96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turbocompressore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859383" name="name863560abf01f0c5a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5960abf01f0c5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Prima di procedere, eseguire le operazioni descritte al </w:t>
            </w:r>
            <w:hyperlink r:id="rId728260abf01f0cc53" w:history="1">
              <w:r>
                <w:rPr>
                  <w:b/>
                  <w:bCs/>
                  <w:color w:val="0000FF"/>
                  <w:position w:val="-2"/>
                  <w:sz w:val="20"/>
                  <w:szCs w:val="20"/>
                </w:rPr>
                <w:t xml:space="preserve">Par. 2.18</w:t>
              </w:r>
            </w:hyperlink>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Assicurarsi che il tubo </w:t>
            </w:r>
            <w:r>
              <w:rPr>
                <w:b/>
                <w:bCs/>
                <w:color w:val="00274C"/>
                <w:position w:val="-2"/>
                <w:sz w:val="20"/>
                <w:szCs w:val="20"/>
              </w:rPr>
              <w:t xml:space="preserve">B</w:t>
            </w:r>
            <w:r>
              <w:rPr>
                <w:color w:val="00274C"/>
                <w:position w:val="-2"/>
                <w:sz w:val="20"/>
                <w:szCs w:val="20"/>
              </w:rPr>
              <w:t xml:space="preserve"> non sia ostruito.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828"/>
              </w:numPr>
              <w:spacing w:before="0" w:after="0" w:line="262" w:lineRule="auto"/>
              <w:jc w:val="left"/>
              <w:rPr>
                <w:color w:val="00274C"/>
                <w:sz w:val="20"/>
                <w:szCs w:val="20"/>
              </w:rPr>
            </w:pPr>
            <w:r>
              <w:rPr>
                <w:color w:val="00274C"/>
                <w:position w:val="-2"/>
                <w:sz w:val="20"/>
                <w:szCs w:val="20"/>
              </w:rPr>
              <w:t xml:space="preserve">Fissare il manicotto di collegamento </w:t>
            </w:r>
            <w:r>
              <w:rPr>
                <w:b/>
                <w:bCs/>
                <w:color w:val="00274C"/>
                <w:position w:val="-2"/>
                <w:sz w:val="20"/>
                <w:szCs w:val="20"/>
              </w:rPr>
              <w:t xml:space="preserve">A</w:t>
            </w:r>
            <w:r>
              <w:rPr>
                <w:color w:val="00274C"/>
                <w:position w:val="-2"/>
                <w:sz w:val="20"/>
                <w:szCs w:val="20"/>
              </w:rPr>
              <w:t xml:space="preserve"> insieme al tubo </w:t>
            </w:r>
            <w:r>
              <w:rPr>
                <w:b/>
                <w:bCs/>
                <w:color w:val="00274C"/>
                <w:position w:val="-2"/>
                <w:sz w:val="20"/>
                <w:szCs w:val="20"/>
              </w:rPr>
              <w:t xml:space="preserve">B</w:t>
            </w:r>
            <w:r>
              <w:rPr>
                <w:color w:val="00274C"/>
                <w:position w:val="-2"/>
                <w:sz w:val="20"/>
                <w:szCs w:val="20"/>
              </w:rPr>
              <w:t xml:space="preserve"> con la fascetta </w:t>
            </w:r>
            <w:r>
              <w:rPr>
                <w:b/>
                <w:bCs/>
                <w:color w:val="00274C"/>
                <w:position w:val="-2"/>
                <w:sz w:val="20"/>
                <w:szCs w:val="20"/>
              </w:rPr>
              <w:t xml:space="preserve">C</w:t>
            </w:r>
            <w:r>
              <w:rPr>
                <w:color w:val="00274C"/>
                <w:position w:val="-2"/>
                <w:sz w:val="20"/>
                <w:szCs w:val="20"/>
              </w:rPr>
              <w:t xml:space="preserve"> sul raccordo della flangia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078705" name="name871160abf01f1918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7360abf01f191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F</w:t>
            </w:r>
            <w:r>
              <w:rPr>
                <w:color w:val="00274C"/>
                <w:position w:val="-2"/>
                <w:sz w:val="20"/>
                <w:szCs w:val="20"/>
              </w:rPr>
              <w:t xml:space="preserve"> ad ogni montaggio.</w:t>
            </w:r>
          </w:p>
          <w:p/>
          <w:p/>
          <w:p>
            <w:pPr>
              <w:numPr>
                <w:ilvl w:val="0"/>
                <w:numId w:val="25753829"/>
              </w:numPr>
              <w:spacing w:before="0" w:after="0" w:line="262" w:lineRule="auto"/>
              <w:jc w:val="left"/>
              <w:rPr>
                <w:color w:val="00274C"/>
                <w:sz w:val="20"/>
                <w:szCs w:val="20"/>
              </w:rPr>
            </w:pPr>
            <w:r>
              <w:rPr>
                <w:color w:val="00274C"/>
                <w:position w:val="-2"/>
                <w:sz w:val="20"/>
                <w:szCs w:val="20"/>
              </w:rPr>
              <w:t xml:space="preserve">Lubrificare con olio ed inserire la guarnizione </w:t>
            </w:r>
            <w:r>
              <w:rPr>
                <w:b/>
                <w:bCs/>
                <w:color w:val="00274C"/>
                <w:position w:val="-2"/>
                <w:sz w:val="20"/>
                <w:szCs w:val="20"/>
              </w:rPr>
              <w:t xml:space="preserve">F</w:t>
            </w:r>
            <w:r>
              <w:rPr>
                <w:color w:val="00274C"/>
                <w:position w:val="-2"/>
                <w:sz w:val="20"/>
                <w:szCs w:val="20"/>
              </w:rPr>
              <w:t xml:space="preserve"> nella sede del tubo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356299" name="name753160abf01f2ad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5560abf01f2ad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Rimuovere i tappi in plastica o in schiuma dal turbocompressore prima del montaggio.</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i dadi </w:t>
            </w:r>
            <w:r>
              <w:rPr>
                <w:b/>
                <w:bCs/>
                <w:color w:val="00274C"/>
                <w:position w:val="-2"/>
                <w:sz w:val="20"/>
                <w:szCs w:val="20"/>
              </w:rPr>
              <w:t xml:space="preserve">M</w:t>
            </w:r>
            <w:r>
              <w:rPr>
                <w:color w:val="00274C"/>
                <w:position w:val="-2"/>
                <w:sz w:val="20"/>
                <w:szCs w:val="20"/>
              </w:rPr>
              <w:t xml:space="preserve"> ad ogni montaggio.</w:t>
            </w:r>
          </w:p>
          <w:p/>
          <w:p/>
          <w:p>
            <w:pPr>
              <w:numPr>
                <w:ilvl w:val="0"/>
                <w:numId w:val="25753830"/>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E</w:t>
            </w:r>
            <w:r>
              <w:rPr>
                <w:color w:val="00274C"/>
                <w:position w:val="-2"/>
                <w:sz w:val="20"/>
                <w:szCs w:val="20"/>
              </w:rPr>
              <w:t xml:space="preserve"> siano privi di impurità deformazioni o crepe, in caso contrario sostituire il collettore di scarico L.</w:t>
            </w:r>
          </w:p>
          <w:p>
            <w:pPr>
              <w:numPr>
                <w:ilvl w:val="0"/>
                <w:numId w:val="25753830"/>
              </w:numPr>
              <w:spacing w:before="0" w:after="0" w:line="262" w:lineRule="auto"/>
              <w:jc w:val="left"/>
              <w:rPr>
                <w:color w:val="00274C"/>
                <w:sz w:val="20"/>
                <w:szCs w:val="20"/>
              </w:rPr>
            </w:pPr>
            <w:r>
              <w:rPr>
                <w:color w:val="00274C"/>
                <w:position w:val="-2"/>
                <w:sz w:val="20"/>
                <w:szCs w:val="20"/>
              </w:rPr>
              <w:t xml:space="preserve">Posizionare il turbocompressore </w:t>
            </w:r>
            <w:r>
              <w:rPr>
                <w:b/>
                <w:bCs/>
                <w:color w:val="00274C"/>
                <w:position w:val="-2"/>
                <w:sz w:val="20"/>
                <w:szCs w:val="20"/>
              </w:rPr>
              <w:t xml:space="preserve">H</w:t>
            </w:r>
            <w:r>
              <w:rPr>
                <w:color w:val="00274C"/>
                <w:position w:val="-2"/>
                <w:sz w:val="20"/>
                <w:szCs w:val="20"/>
              </w:rPr>
              <w:t xml:space="preserve"> sui prigionieri posti sul collettore </w:t>
            </w:r>
            <w:r>
              <w:rPr>
                <w:b/>
                <w:bCs/>
                <w:color w:val="00274C"/>
                <w:position w:val="-2"/>
                <w:sz w:val="20"/>
                <w:szCs w:val="20"/>
              </w:rPr>
              <w:t xml:space="preserve">L</w:t>
            </w:r>
            <w:r>
              <w:rPr>
                <w:color w:val="00274C"/>
                <w:position w:val="-2"/>
                <w:sz w:val="20"/>
                <w:szCs w:val="20"/>
              </w:rPr>
              <w:t xml:space="preserve"> .</w:t>
            </w:r>
          </w:p>
          <w:p>
            <w:pPr>
              <w:numPr>
                <w:ilvl w:val="0"/>
                <w:numId w:val="25753830"/>
              </w:numPr>
              <w:spacing w:before="0" w:after="0" w:line="262" w:lineRule="auto"/>
              <w:jc w:val="left"/>
              <w:rPr>
                <w:color w:val="00274C"/>
                <w:sz w:val="20"/>
                <w:szCs w:val="20"/>
              </w:rPr>
            </w:pPr>
            <w:r>
              <w:rPr>
                <w:color w:val="00274C"/>
                <w:position w:val="-2"/>
                <w:sz w:val="20"/>
                <w:szCs w:val="20"/>
              </w:rPr>
              <w:t xml:space="preserve">Fissare il turbocompressore </w:t>
            </w:r>
            <w:r>
              <w:rPr>
                <w:b/>
                <w:bCs/>
                <w:color w:val="00274C"/>
                <w:position w:val="-2"/>
                <w:sz w:val="20"/>
                <w:szCs w:val="20"/>
              </w:rPr>
              <w:t xml:space="preserve">H</w:t>
            </w:r>
            <w:r>
              <w:rPr>
                <w:color w:val="00274C"/>
                <w:position w:val="-2"/>
                <w:sz w:val="20"/>
                <w:szCs w:val="20"/>
              </w:rPr>
              <w:t xml:space="preserve"> con i dadi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25753830"/>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G</w:t>
            </w:r>
            <w:r>
              <w:rPr>
                <w:color w:val="00274C"/>
                <w:position w:val="-2"/>
                <w:sz w:val="20"/>
                <w:szCs w:val="20"/>
              </w:rPr>
              <w:t xml:space="preserve"> con le viti </w:t>
            </w:r>
            <w:r>
              <w:rPr>
                <w:b/>
                <w:bCs/>
                <w:color w:val="00274C"/>
                <w:position w:val="-2"/>
                <w:sz w:val="20"/>
                <w:szCs w:val="20"/>
              </w:rPr>
              <w:t xml:space="preserve">N</w:t>
            </w:r>
            <w:r>
              <w:rPr>
                <w:color w:val="00274C"/>
                <w:position w:val="-2"/>
                <w:sz w:val="20"/>
                <w:szCs w:val="20"/>
              </w:rPr>
              <w:t xml:space="preserve"> al turbocompressore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265047" name="name909860abf01f3c11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5360abf01f3c1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P</w:t>
            </w:r>
            <w:r>
              <w:rPr>
                <w:color w:val="00274C"/>
                <w:position w:val="-2"/>
                <w:sz w:val="20"/>
                <w:szCs w:val="20"/>
              </w:rPr>
              <w:t xml:space="preserve"> ad ogni montaggio.</w:t>
            </w:r>
          </w:p>
          <w:p>
            <w:pPr>
              <w:numPr>
                <w:ilvl w:val="0"/>
                <w:numId w:val="25753582"/>
              </w:numPr>
              <w:spacing w:before="0" w:after="0" w:line="262" w:lineRule="auto"/>
              <w:jc w:val="left"/>
              <w:rPr>
                <w:color w:val="00274C"/>
                <w:sz w:val="20"/>
                <w:szCs w:val="20"/>
              </w:rPr>
            </w:pPr>
            <w:r>
              <w:rPr>
                <w:color w:val="00274C"/>
                <w:position w:val="-2"/>
                <w:sz w:val="20"/>
                <w:szCs w:val="20"/>
              </w:rPr>
              <w:t xml:space="preserve">Prima di procedere al montaggio del tubo </w:t>
            </w:r>
            <w:r>
              <w:rPr>
                <w:b/>
                <w:bCs/>
                <w:color w:val="00274C"/>
                <w:position w:val="-2"/>
                <w:sz w:val="20"/>
                <w:szCs w:val="20"/>
              </w:rPr>
              <w:t xml:space="preserve">Q</w:t>
            </w:r>
            <w:r>
              <w:rPr>
                <w:color w:val="00274C"/>
                <w:position w:val="-2"/>
                <w:sz w:val="20"/>
                <w:szCs w:val="20"/>
              </w:rPr>
              <w:t xml:space="preserve"> , eseguire le operazioni indicate al </w:t>
            </w:r>
            <w:hyperlink r:id="rId109960abf01f3c834" w:history="1">
              <w:r>
                <w:rPr>
                  <w:b/>
                  <w:bCs/>
                  <w:color w:val="0000FF"/>
                  <w:position w:val="-2"/>
                  <w:sz w:val="20"/>
                  <w:szCs w:val="20"/>
                </w:rPr>
                <w:t xml:space="preserve">Par. 2.18.2 - Punto 2</w:t>
              </w:r>
            </w:hyperlink>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Assicurarsi che il tubo </w:t>
            </w:r>
            <w:r>
              <w:rPr>
                <w:b/>
                <w:bCs/>
                <w:color w:val="00274C"/>
                <w:position w:val="-2"/>
                <w:sz w:val="20"/>
                <w:szCs w:val="20"/>
              </w:rPr>
              <w:t xml:space="preserve">Q</w:t>
            </w:r>
            <w:r>
              <w:rPr>
                <w:color w:val="00274C"/>
                <w:position w:val="-2"/>
                <w:sz w:val="20"/>
                <w:szCs w:val="20"/>
              </w:rPr>
              <w:t xml:space="preserve"> non sia ostruito.</w:t>
            </w:r>
          </w:p>
          <w:p/>
          <w:p/>
          <w:p>
            <w:pPr>
              <w:numPr>
                <w:ilvl w:val="0"/>
                <w:numId w:val="25753831"/>
              </w:numPr>
              <w:spacing w:before="0" w:after="0" w:line="262" w:lineRule="auto"/>
              <w:jc w:val="left"/>
              <w:rPr>
                <w:color w:val="00274C"/>
                <w:sz w:val="20"/>
                <w:szCs w:val="20"/>
              </w:rPr>
            </w:pPr>
            <w:r>
              <w:rPr>
                <w:color w:val="00274C"/>
                <w:position w:val="-2"/>
                <w:sz w:val="20"/>
                <w:szCs w:val="20"/>
              </w:rPr>
              <w:t xml:space="preserve">Fissare il tubo mandata olio </w:t>
            </w:r>
            <w:r>
              <w:rPr>
                <w:b/>
                <w:bCs/>
                <w:color w:val="00274C"/>
                <w:position w:val="-2"/>
                <w:sz w:val="20"/>
                <w:szCs w:val="20"/>
              </w:rPr>
              <w:t xml:space="preserve">Q</w:t>
            </w:r>
            <w:r>
              <w:rPr>
                <w:color w:val="00274C"/>
                <w:position w:val="-2"/>
                <w:sz w:val="20"/>
                <w:szCs w:val="20"/>
              </w:rPr>
              <w:t xml:space="preserve"> con i raccordi </w:t>
            </w:r>
            <w:r>
              <w:rPr>
                <w:b/>
                <w:bCs/>
                <w:color w:val="00274C"/>
                <w:position w:val="-2"/>
                <w:sz w:val="20"/>
                <w:szCs w:val="20"/>
              </w:rPr>
              <w:t xml:space="preserve">R</w:t>
            </w:r>
            <w:r>
              <w:rPr>
                <w:color w:val="00274C"/>
                <w:position w:val="-2"/>
                <w:sz w:val="20"/>
                <w:szCs w:val="20"/>
              </w:rPr>
              <w:t xml:space="preserve"> sul turbocompressore </w:t>
            </w:r>
            <w:r>
              <w:rPr>
                <w:b/>
                <w:bCs/>
                <w:color w:val="00274C"/>
                <w:position w:val="-2"/>
                <w:sz w:val="20"/>
                <w:szCs w:val="20"/>
              </w:rPr>
              <w:t xml:space="preserve">H</w:t>
            </w:r>
            <w:r>
              <w:rPr>
                <w:color w:val="00274C"/>
                <w:position w:val="-2"/>
                <w:sz w:val="20"/>
                <w:szCs w:val="20"/>
              </w:rPr>
              <w:t xml:space="preserve"> e sul basamento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15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Interporre le guarnizioni </w:t>
            </w:r>
            <w:r>
              <w:rPr>
                <w:b/>
                <w:bCs/>
                <w:color w:val="00274C"/>
                <w:position w:val="-2"/>
                <w:sz w:val="20"/>
                <w:szCs w:val="20"/>
              </w:rPr>
              <w:t xml:space="preserve">P</w:t>
            </w:r>
            <w:r>
              <w:rPr>
                <w:color w:val="00274C"/>
                <w:position w:val="-2"/>
                <w:sz w:val="20"/>
                <w:szCs w:val="20"/>
              </w:rPr>
              <w:t xml:space="preserve"> tra:</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e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e </w:t>
            </w:r>
            <w:r>
              <w:rPr>
                <w:b/>
                <w:bCs/>
                <w:color w:val="00274C"/>
                <w:position w:val="-2"/>
                <w:sz w:val="20"/>
                <w:szCs w:val="20"/>
              </w:rPr>
              <w:t xml:space="preserve">S</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831"/>
              </w:numPr>
              <w:spacing w:before="0" w:after="0" w:line="262" w:lineRule="auto"/>
              <w:jc w:val="left"/>
              <w:rPr>
                <w:color w:val="00274C"/>
                <w:sz w:val="20"/>
                <w:szCs w:val="20"/>
              </w:rPr>
            </w:pPr>
            <w:r>
              <w:rPr>
                <w:color w:val="00274C"/>
                <w:position w:val="-2"/>
                <w:sz w:val="20"/>
                <w:szCs w:val="20"/>
              </w:rPr>
              <w:t xml:space="preserve">Innestare il manicotto </w:t>
            </w:r>
            <w:r>
              <w:rPr>
                <w:b/>
                <w:bCs/>
                <w:color w:val="00274C"/>
                <w:position w:val="-2"/>
                <w:sz w:val="20"/>
                <w:szCs w:val="20"/>
              </w:rPr>
              <w:t xml:space="preserve">T</w:t>
            </w:r>
            <w:r>
              <w:rPr>
                <w:color w:val="00274C"/>
                <w:position w:val="-2"/>
                <w:sz w:val="20"/>
                <w:szCs w:val="20"/>
              </w:rPr>
              <w:t xml:space="preserve"> sul turbocompressore </w:t>
            </w:r>
            <w:r>
              <w:rPr>
                <w:b/>
                <w:bCs/>
                <w:color w:val="00274C"/>
                <w:position w:val="-2"/>
                <w:sz w:val="20"/>
                <w:szCs w:val="20"/>
              </w:rPr>
              <w:t xml:space="preserve">H</w:t>
            </w:r>
            <w:r>
              <w:rPr>
                <w:color w:val="00274C"/>
                <w:position w:val="-2"/>
                <w:sz w:val="20"/>
                <w:szCs w:val="20"/>
              </w:rPr>
              <w:t xml:space="preserve"> e fissare con la fascetta </w:t>
            </w:r>
            <w:r>
              <w:rPr>
                <w:b/>
                <w:bCs/>
                <w:color w:val="00274C"/>
                <w:position w:val="-2"/>
                <w:sz w:val="20"/>
                <w:szCs w:val="20"/>
              </w:rPr>
              <w:t xml:space="preserve">U</w:t>
            </w:r>
            <w:r>
              <w:rPr>
                <w:color w:val="00274C"/>
                <w:position w:val="-2"/>
                <w:sz w:val="20"/>
                <w:szCs w:val="20"/>
              </w:rPr>
              <w:t xml:space="preserve"> .</w:t>
            </w:r>
          </w:p>
          <w:p>
            <w:pPr>
              <w:numPr>
                <w:ilvl w:val="0"/>
                <w:numId w:val="25753831"/>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V</w:t>
            </w:r>
            <w:r>
              <w:rPr>
                <w:color w:val="00274C"/>
                <w:position w:val="-2"/>
                <w:sz w:val="20"/>
                <w:szCs w:val="20"/>
              </w:rPr>
              <w:t xml:space="preserve"> sul manicotto </w:t>
            </w:r>
            <w:r>
              <w:rPr>
                <w:b/>
                <w:bCs/>
                <w:color w:val="00274C"/>
                <w:position w:val="-2"/>
                <w:sz w:val="20"/>
                <w:szCs w:val="20"/>
              </w:rPr>
              <w:t xml:space="preserve">T</w:t>
            </w:r>
            <w:r>
              <w:rPr>
                <w:color w:val="00274C"/>
                <w:position w:val="-2"/>
                <w:sz w:val="20"/>
                <w:szCs w:val="20"/>
              </w:rPr>
              <w:t xml:space="preserve"> e sul corpo sfiato </w:t>
            </w:r>
            <w:r>
              <w:rPr>
                <w:b/>
                <w:bCs/>
                <w:color w:val="00274C"/>
                <w:position w:val="-2"/>
                <w:sz w:val="20"/>
                <w:szCs w:val="20"/>
              </w:rPr>
              <w:t xml:space="preserve">Z</w:t>
            </w:r>
            <w:r>
              <w:rPr>
                <w:color w:val="00274C"/>
                <w:position w:val="-2"/>
                <w:sz w:val="20"/>
                <w:szCs w:val="20"/>
              </w:rPr>
              <w:t xml:space="preserve"> .</w:t>
            </w:r>
            <w:r>
              <w:rPr>
                <w:color w:val="00274C"/>
                <w:position w:val="-2"/>
                <w:sz w:val="20"/>
                <w:szCs w:val="20"/>
              </w:rPr>
              <w:br/>
              <w:t xml:space="preserve">Fissare il tubo </w:t>
            </w:r>
            <w:r>
              <w:rPr>
                <w:b/>
                <w:bCs/>
                <w:color w:val="00274C"/>
                <w:position w:val="-2"/>
                <w:sz w:val="20"/>
                <w:szCs w:val="20"/>
              </w:rPr>
              <w:t xml:space="preserve">V</w:t>
            </w:r>
            <w:r>
              <w:rPr>
                <w:color w:val="00274C"/>
                <w:position w:val="-2"/>
                <w:sz w:val="20"/>
                <w:szCs w:val="20"/>
              </w:rPr>
              <w:t xml:space="preserve"> con le fascette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839330" name="name405660abf01f50d8c"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772260abf01f50d8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9.97</w:t>
            </w:r>
            <w:r>
              <w:rPr>
                <w:position w:val="-230"/>
              </w:rPr>
              <w:drawing>
                <wp:inline distT="0" distB="0" distL="0" distR="0">
                  <wp:extent cx="2232000" cy="1504800"/>
                  <wp:docPr id="52249270" name="name343160abf01f63978"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415460abf01f639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9.98</w:t>
            </w:r>
            <w:r>
              <w:rPr>
                <w:position w:val="-230"/>
              </w:rPr>
              <w:drawing>
                <wp:inline distT="0" distB="0" distL="0" distR="0">
                  <wp:extent cx="2232000" cy="1504800"/>
                  <wp:docPr id="19261711" name="name314160abf01f76d84"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139960abf01f76d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9.99</w:t>
            </w:r>
            <w:r>
              <w:rPr>
                <w:position w:val="-230"/>
              </w:rPr>
              <w:drawing>
                <wp:inline distT="0" distB="0" distL="0" distR="0">
                  <wp:extent cx="2232000" cy="1504800"/>
                  <wp:docPr id="63539290" name="name674060abf01f8a612"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808360abf01f8a6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componenti elettrici</w:t>
      </w:r>
    </w:p>
    <w:p>
      <w:pPr>
        <w:widowControl w:val="on"/>
        <w:pBdr/>
        <w:spacing w:before="0" w:after="0" w:line="262" w:lineRule="auto"/>
        <w:ind w:left="0" w:right="0"/>
        <w:jc w:val="left"/>
      </w:pPr>
      <w:r>
        <w:rPr>
          <w:b/>
          <w:bCs/>
          <w:color w:val="00274C"/>
          <w:sz w:val="20"/>
          <w:szCs w:val="20"/>
        </w:rPr>
        <w:t xml:space="preserve">9.15.1 Sensori e interruttori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9.15.1.1 Sensore T-MAP</w:t>
            </w:r>
          </w:p>
          <w:p/>
          <w:p/>
          <w:p>
            <w:pPr>
              <w:numPr>
                <w:ilvl w:val="0"/>
                <w:numId w:val="25753832"/>
              </w:numPr>
              <w:spacing w:before="0" w:after="0" w:line="262" w:lineRule="auto"/>
              <w:jc w:val="left"/>
              <w:rPr>
                <w:color w:val="00274C"/>
                <w:sz w:val="20"/>
                <w:szCs w:val="20"/>
              </w:rPr>
            </w:pPr>
            <w:r>
              <w:rPr>
                <w:color w:val="00274C"/>
                <w:position w:val="-2"/>
                <w:sz w:val="20"/>
                <w:szCs w:val="20"/>
              </w:rPr>
              <w:t xml:space="preserve">Fissare il sensore </w:t>
            </w:r>
            <w:r>
              <w:rPr>
                <w:b/>
                <w:bCs/>
                <w:color w:val="00274C"/>
                <w:position w:val="-2"/>
                <w:sz w:val="20"/>
                <w:szCs w:val="20"/>
              </w:rPr>
              <w:t xml:space="preserve">A</w:t>
            </w:r>
            <w:r>
              <w:rPr>
                <w:color w:val="00274C"/>
                <w:position w:val="-2"/>
                <w:sz w:val="20"/>
                <w:szCs w:val="20"/>
              </w:rPr>
              <w:t xml:space="preserve"> con le viti </w:t>
            </w:r>
            <w:r>
              <w:rPr>
                <w:b/>
                <w:bCs/>
                <w:color w:val="00274C"/>
                <w:position w:val="-2"/>
                <w:sz w:val="20"/>
                <w:szCs w:val="20"/>
              </w:rPr>
              <w:t xml:space="preserve">B</w:t>
            </w:r>
            <w:r>
              <w:rPr>
                <w:color w:val="00274C"/>
                <w:position w:val="-2"/>
                <w:sz w:val="20"/>
                <w:szCs w:val="20"/>
              </w:rPr>
              <w:t xml:space="preserve"> sul collettore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 - </w:t>
            </w:r>
            <w:hyperlink r:id="rId938960abf01f8efe3"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02952" name="name897860abf01fa1952"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854860abf01fa19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9.15.1.2 Sensore temperatura refrigerante</w:t>
            </w:r>
          </w:p>
          <w:p/>
          <w:p/>
          <w:p>
            <w:pPr>
              <w:numPr>
                <w:ilvl w:val="0"/>
                <w:numId w:val="25753833"/>
              </w:numPr>
              <w:spacing w:before="0" w:after="0" w:line="262" w:lineRule="auto"/>
              <w:jc w:val="left"/>
              <w:rPr>
                <w:color w:val="00274C"/>
                <w:sz w:val="20"/>
                <w:szCs w:val="20"/>
              </w:rPr>
            </w:pPr>
            <w:r>
              <w:rPr>
                <w:color w:val="00274C"/>
                <w:position w:val="-2"/>
                <w:sz w:val="20"/>
                <w:szCs w:val="20"/>
              </w:rPr>
              <w:t xml:space="preserve">Serrare il sensore </w:t>
            </w:r>
            <w:r>
              <w:rPr>
                <w:b/>
                <w:bCs/>
                <w:color w:val="00274C"/>
                <w:position w:val="-2"/>
                <w:sz w:val="20"/>
                <w:szCs w:val="20"/>
              </w:rPr>
              <w:t xml:space="preserve">D</w:t>
            </w:r>
            <w:r>
              <w:rPr>
                <w:color w:val="00274C"/>
                <w:position w:val="-2"/>
                <w:sz w:val="20"/>
                <w:szCs w:val="20"/>
              </w:rPr>
              <w:t xml:space="preserve"> sulla testa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306593" name="name465960abf01fb4d10"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166760abf01fb4d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9.15.1.3 Interruttore pressione olio</w:t>
            </w:r>
          </w:p>
          <w:p/>
          <w:p/>
          <w:p>
            <w:pPr>
              <w:numPr>
                <w:ilvl w:val="0"/>
                <w:numId w:val="25753834"/>
              </w:numPr>
              <w:spacing w:before="0" w:after="0" w:line="262" w:lineRule="auto"/>
              <w:jc w:val="left"/>
              <w:rPr>
                <w:color w:val="00274C"/>
                <w:sz w:val="20"/>
                <w:szCs w:val="20"/>
              </w:rPr>
            </w:pPr>
            <w:r>
              <w:rPr>
                <w:color w:val="00274C"/>
                <w:position w:val="-2"/>
                <w:sz w:val="20"/>
                <w:szCs w:val="20"/>
              </w:rPr>
              <w:t xml:space="preserve">Serrare l'interruttore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566622" name="name961260abf01fc763a"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263260abf01fc76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9.15.1.4 Sensore di fase albero a camme</w:t>
            </w:r>
          </w:p>
          <w:p/>
          <w:p/>
          <w:p>
            <w:pPr>
              <w:numPr>
                <w:ilvl w:val="0"/>
                <w:numId w:val="25753835"/>
              </w:numPr>
              <w:spacing w:before="0" w:after="0" w:line="262" w:lineRule="auto"/>
              <w:jc w:val="left"/>
              <w:rPr>
                <w:color w:val="00274C"/>
                <w:sz w:val="20"/>
                <w:szCs w:val="20"/>
              </w:rPr>
            </w:pPr>
            <w:r>
              <w:rPr>
                <w:color w:val="00274C"/>
                <w:position w:val="-2"/>
                <w:sz w:val="20"/>
                <w:szCs w:val="20"/>
              </w:rPr>
              <w:t xml:space="preserve">Ruotare l'albero a gomito </w:t>
            </w:r>
            <w:r>
              <w:rPr>
                <w:b/>
                <w:bCs/>
                <w:color w:val="00274C"/>
                <w:position w:val="-2"/>
                <w:sz w:val="20"/>
                <w:szCs w:val="20"/>
              </w:rPr>
              <w:t xml:space="preserve">H</w:t>
            </w:r>
            <w:r>
              <w:rPr>
                <w:color w:val="00274C"/>
                <w:position w:val="-2"/>
                <w:sz w:val="20"/>
                <w:szCs w:val="20"/>
              </w:rPr>
              <w:t xml:space="preserve"> posizionando un dente </w:t>
            </w:r>
            <w:r>
              <w:rPr>
                <w:b/>
                <w:bCs/>
                <w:color w:val="00274C"/>
                <w:position w:val="-2"/>
                <w:sz w:val="20"/>
                <w:szCs w:val="20"/>
              </w:rPr>
              <w:t xml:space="preserve">L</w:t>
            </w:r>
            <w:r>
              <w:rPr>
                <w:color w:val="00274C"/>
                <w:position w:val="-2"/>
                <w:sz w:val="20"/>
                <w:szCs w:val="20"/>
              </w:rPr>
              <w:t xml:space="preserve"> della ruota fonica montata sull'albero a camme al centro del foro </w:t>
            </w:r>
            <w:r>
              <w:rPr>
                <w:b/>
                <w:bCs/>
                <w:color w:val="00274C"/>
                <w:position w:val="-2"/>
                <w:sz w:val="20"/>
                <w:szCs w:val="20"/>
              </w:rPr>
              <w:t xml:space="preserve">M</w:t>
            </w:r>
            <w:r>
              <w:rPr>
                <w:color w:val="00274C"/>
                <w:position w:val="-2"/>
                <w:sz w:val="20"/>
                <w:szCs w:val="20"/>
              </w:rPr>
              <w:t xml:space="preserve"> .</w:t>
            </w:r>
          </w:p>
          <w:p>
            <w:pPr>
              <w:numPr>
                <w:ilvl w:val="0"/>
                <w:numId w:val="25753835"/>
              </w:numPr>
              <w:spacing w:before="0" w:after="0" w:line="262" w:lineRule="auto"/>
              <w:jc w:val="left"/>
              <w:rPr>
                <w:color w:val="00274C"/>
                <w:sz w:val="20"/>
                <w:szCs w:val="20"/>
              </w:rPr>
            </w:pPr>
            <w:r>
              <w:rPr>
                <w:color w:val="00274C"/>
                <w:position w:val="-2"/>
                <w:sz w:val="20"/>
                <w:szCs w:val="20"/>
              </w:rPr>
              <w:t xml:space="preserve">Eseguire le operazioni descritte nei punti </w:t>
            </w:r>
            <w:r>
              <w:rPr>
                <w:b/>
                <w:bCs/>
                <w:color w:val="00274C"/>
                <w:position w:val="-2"/>
                <w:sz w:val="20"/>
                <w:szCs w:val="20"/>
              </w:rPr>
              <w:t xml:space="preserve">5, 6 e 7</w:t>
            </w:r>
            <w:r>
              <w:rPr>
                <w:color w:val="00274C"/>
                <w:position w:val="-2"/>
                <w:sz w:val="20"/>
                <w:szCs w:val="20"/>
              </w:rPr>
              <w:t xml:space="preserve"> per inserire il numero corretto di spessori </w:t>
            </w:r>
            <w:r>
              <w:rPr>
                <w:b/>
                <w:bCs/>
                <w:color w:val="00274C"/>
                <w:position w:val="-2"/>
                <w:sz w:val="20"/>
                <w:szCs w:val="20"/>
              </w:rPr>
              <w:t xml:space="preserve">N</w:t>
            </w:r>
            <w:r>
              <w:rPr>
                <w:color w:val="00274C"/>
                <w:position w:val="-2"/>
                <w:sz w:val="20"/>
                <w:szCs w:val="20"/>
              </w:rPr>
              <w:t xml:space="preserve"> .</w:t>
            </w:r>
          </w:p>
          <w:p>
            <w:pPr>
              <w:numPr>
                <w:ilvl w:val="0"/>
                <w:numId w:val="25753835"/>
              </w:numPr>
              <w:spacing w:before="0" w:after="0" w:line="262" w:lineRule="auto"/>
              <w:jc w:val="left"/>
              <w:rPr>
                <w:color w:val="00274C"/>
                <w:sz w:val="20"/>
                <w:szCs w:val="20"/>
              </w:rPr>
            </w:pPr>
            <w:r>
              <w:rPr>
                <w:color w:val="00274C"/>
                <w:position w:val="-2"/>
                <w:sz w:val="20"/>
                <w:szCs w:val="20"/>
              </w:rPr>
              <w:t xml:space="preserve">Montare lo spessore </w:t>
            </w:r>
            <w:r>
              <w:rPr>
                <w:b/>
                <w:bCs/>
                <w:color w:val="00274C"/>
                <w:position w:val="-2"/>
                <w:sz w:val="20"/>
                <w:szCs w:val="20"/>
              </w:rPr>
              <w:t xml:space="preserve">N</w:t>
            </w:r>
            <w:r>
              <w:rPr>
                <w:color w:val="00274C"/>
                <w:position w:val="-2"/>
                <w:sz w:val="20"/>
                <w:szCs w:val="20"/>
              </w:rPr>
              <w:t xml:space="preserve"> sul sensore </w:t>
            </w:r>
            <w:r>
              <w:rPr>
                <w:b/>
                <w:bCs/>
                <w:color w:val="00274C"/>
                <w:position w:val="-2"/>
                <w:sz w:val="20"/>
                <w:szCs w:val="20"/>
              </w:rPr>
              <w:t xml:space="preserve">P</w:t>
            </w:r>
            <w:r>
              <w:rPr>
                <w:color w:val="00274C"/>
                <w:position w:val="-2"/>
                <w:sz w:val="20"/>
                <w:szCs w:val="20"/>
              </w:rPr>
              <w:t xml:space="preserve"> .</w:t>
            </w:r>
          </w:p>
          <w:p>
            <w:pPr>
              <w:numPr>
                <w:ilvl w:val="0"/>
                <w:numId w:val="25753835"/>
              </w:numPr>
              <w:spacing w:before="0" w:after="0" w:line="262" w:lineRule="auto"/>
              <w:jc w:val="left"/>
              <w:rPr>
                <w:color w:val="00274C"/>
                <w:sz w:val="20"/>
                <w:szCs w:val="20"/>
              </w:rPr>
            </w:pPr>
            <w:r>
              <w:rPr>
                <w:color w:val="00274C"/>
                <w:position w:val="-2"/>
                <w:sz w:val="20"/>
                <w:szCs w:val="20"/>
              </w:rPr>
              <w:t xml:space="preserve">Fissare il sensore di fase </w:t>
            </w:r>
            <w:r>
              <w:rPr>
                <w:b/>
                <w:bCs/>
                <w:color w:val="00274C"/>
                <w:position w:val="-2"/>
                <w:sz w:val="20"/>
                <w:szCs w:val="20"/>
              </w:rPr>
              <w:t xml:space="preserve">P</w:t>
            </w:r>
            <w:r>
              <w:rPr>
                <w:color w:val="00274C"/>
                <w:position w:val="-2"/>
                <w:sz w:val="20"/>
                <w:szCs w:val="20"/>
              </w:rPr>
              <w:t xml:space="preserve"> sul carter distribuzione </w:t>
            </w:r>
            <w:r>
              <w:rPr>
                <w:b/>
                <w:bCs/>
                <w:color w:val="00274C"/>
                <w:position w:val="-2"/>
                <w:sz w:val="20"/>
                <w:szCs w:val="20"/>
              </w:rPr>
              <w:t xml:space="preserve">L</w:t>
            </w:r>
            <w:r>
              <w:rPr>
                <w:color w:val="00274C"/>
                <w:position w:val="-2"/>
                <w:sz w:val="20"/>
                <w:szCs w:val="20"/>
              </w:rPr>
              <w:t xml:space="preserve"> con la vite </w:t>
            </w:r>
            <w:r>
              <w:rPr>
                <w:b/>
                <w:bCs/>
                <w:color w:val="00274C"/>
                <w:position w:val="-2"/>
                <w:sz w:val="20"/>
                <w:szCs w:val="20"/>
              </w:rPr>
              <w:t xml:space="preserve">Q</w:t>
            </w:r>
            <w:r>
              <w:rPr>
                <w:color w:val="00274C"/>
                <w:position w:val="-2"/>
                <w:sz w:val="20"/>
                <w:szCs w:val="20"/>
              </w:rPr>
              <w:t xml:space="preserve"> (coppia di serraggio </w:t>
            </w:r>
            <w:r>
              <w:rPr>
                <w:b/>
                <w:bCs/>
                <w:color w:val="00274C"/>
                <w:position w:val="-2"/>
                <w:sz w:val="20"/>
                <w:szCs w:val="20"/>
              </w:rPr>
              <w:t xml:space="preserve">10 Nm - </w:t>
            </w:r>
            <w:hyperlink r:id="rId719660abf01fc84be"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6877741" name="name311360abf01fd8b7d"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691060abf01fd8b7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25753836"/>
              </w:numPr>
              <w:spacing w:before="0" w:after="0" w:line="262" w:lineRule="auto"/>
              <w:jc w:val="left"/>
              <w:rPr>
                <w:color w:val="00274C"/>
                <w:sz w:val="20"/>
                <w:szCs w:val="20"/>
              </w:rPr>
            </w:pPr>
            <w:r>
              <w:rPr>
                <w:color w:val="00274C"/>
                <w:position w:val="-2"/>
                <w:sz w:val="20"/>
                <w:szCs w:val="20"/>
              </w:rPr>
              <w:t xml:space="preserve">Misurare la distanza dal piano di accoppiamento </w:t>
            </w:r>
            <w:r>
              <w:rPr>
                <w:b/>
                <w:bCs/>
                <w:color w:val="00274C"/>
                <w:position w:val="-2"/>
                <w:sz w:val="20"/>
                <w:szCs w:val="20"/>
              </w:rPr>
              <w:t xml:space="preserve">AD</w:t>
            </w:r>
            <w:r>
              <w:rPr>
                <w:color w:val="00274C"/>
                <w:position w:val="-2"/>
                <w:sz w:val="20"/>
                <w:szCs w:val="20"/>
              </w:rPr>
              <w:t xml:space="preserve"> al piano del dente sulla ruota fonica </w:t>
            </w:r>
            <w:r>
              <w:rPr>
                <w:b/>
                <w:bCs/>
                <w:color w:val="00274C"/>
                <w:position w:val="-2"/>
                <w:sz w:val="20"/>
                <w:szCs w:val="20"/>
              </w:rPr>
              <w:t xml:space="preserve">(X1)</w:t>
            </w:r>
            <w:r>
              <w:rPr>
                <w:color w:val="00274C"/>
                <w:position w:val="-2"/>
                <w:sz w:val="20"/>
                <w:szCs w:val="20"/>
              </w:rPr>
              <w:t xml:space="preserve"> .</w:t>
            </w:r>
          </w:p>
          <w:p>
            <w:pPr>
              <w:numPr>
                <w:ilvl w:val="0"/>
                <w:numId w:val="25753836"/>
              </w:numPr>
              <w:spacing w:before="0" w:after="0" w:line="262" w:lineRule="auto"/>
              <w:jc w:val="left"/>
              <w:rPr>
                <w:color w:val="00274C"/>
                <w:sz w:val="20"/>
                <w:szCs w:val="20"/>
              </w:rPr>
            </w:pPr>
            <w:r>
              <w:rPr>
                <w:color w:val="00274C"/>
                <w:position w:val="-2"/>
                <w:sz w:val="20"/>
                <w:szCs w:val="20"/>
              </w:rPr>
              <w:t xml:space="preserve">Misurare la distanza tra il piano di accoppiamento </w:t>
            </w:r>
            <w:r>
              <w:rPr>
                <w:b/>
                <w:bCs/>
                <w:color w:val="00274C"/>
                <w:position w:val="-2"/>
                <w:sz w:val="20"/>
                <w:szCs w:val="20"/>
              </w:rPr>
              <w:t xml:space="preserve">AD</w:t>
            </w:r>
            <w:r>
              <w:rPr>
                <w:color w:val="00274C"/>
                <w:position w:val="-2"/>
                <w:sz w:val="20"/>
                <w:szCs w:val="20"/>
              </w:rPr>
              <w:t xml:space="preserve"> ed il piano del sensore </w:t>
            </w:r>
            <w:r>
              <w:rPr>
                <w:b/>
                <w:bCs/>
                <w:color w:val="00274C"/>
                <w:position w:val="-2"/>
                <w:sz w:val="20"/>
                <w:szCs w:val="20"/>
              </w:rPr>
              <w:t xml:space="preserve">R (Y1)</w:t>
            </w:r>
            <w:r>
              <w:rPr>
                <w:color w:val="00274C"/>
                <w:position w:val="-2"/>
                <w:sz w:val="20"/>
                <w:szCs w:val="20"/>
              </w:rPr>
              <w:t xml:space="preserve"> .</w:t>
            </w:r>
          </w:p>
          <w:p>
            <w:pPr>
              <w:numPr>
                <w:ilvl w:val="0"/>
                <w:numId w:val="25753836"/>
              </w:numPr>
              <w:spacing w:before="0" w:after="0" w:line="262" w:lineRule="auto"/>
              <w:jc w:val="left"/>
              <w:rPr>
                <w:color w:val="00274C"/>
                <w:sz w:val="20"/>
                <w:szCs w:val="20"/>
              </w:rPr>
            </w:pPr>
            <w:r>
              <w:rPr>
                <w:color w:val="00274C"/>
                <w:position w:val="-2"/>
                <w:sz w:val="20"/>
                <w:szCs w:val="20"/>
              </w:rPr>
              <w:t xml:space="preserve">La differenza tra le 2 misure determina il valore di traferro </w:t>
            </w:r>
            <w:r>
              <w:rPr>
                <w:b/>
                <w:bCs/>
                <w:color w:val="00274C"/>
                <w:position w:val="-2"/>
                <w:sz w:val="20"/>
                <w:szCs w:val="20"/>
              </w:rPr>
              <w:t xml:space="preserve">(Z1)</w:t>
            </w:r>
            <w:r>
              <w:rPr>
                <w:color w:val="00274C"/>
                <w:position w:val="-2"/>
                <w:sz w:val="20"/>
                <w:szCs w:val="20"/>
              </w:rPr>
              <w:t xml:space="preserve"> .</w:t>
            </w:r>
            <w:r>
              <w:rPr>
                <w:color w:val="00274C"/>
                <w:position w:val="-2"/>
                <w:sz w:val="20"/>
                <w:szCs w:val="20"/>
              </w:rPr>
              <w:br/>
              <w:t xml:space="preserve">Il valore </w:t>
            </w:r>
            <w:r>
              <w:rPr>
                <w:b/>
                <w:bCs/>
                <w:color w:val="00274C"/>
                <w:position w:val="-2"/>
                <w:sz w:val="20"/>
                <w:szCs w:val="20"/>
              </w:rPr>
              <w:t xml:space="preserve">(Z1)</w:t>
            </w:r>
            <w:r>
              <w:rPr>
                <w:color w:val="00274C"/>
                <w:position w:val="-2"/>
                <w:sz w:val="20"/>
                <w:szCs w:val="20"/>
              </w:rPr>
              <w:t xml:space="preserve"> ammesso deve essere minimo </w:t>
            </w:r>
            <w:r>
              <w:rPr>
                <w:b/>
                <w:bCs/>
                <w:color w:val="00274C"/>
                <w:position w:val="-2"/>
                <w:sz w:val="20"/>
                <w:szCs w:val="20"/>
              </w:rPr>
              <w:t xml:space="preserve">0.2 mm1.2 mm</w:t>
            </w:r>
            <w:r>
              <w:rPr>
                <w:color w:val="00274C"/>
                <w:position w:val="-2"/>
                <w:sz w:val="20"/>
                <w:szCs w:val="20"/>
              </w:rPr>
              <w:t xml:space="preserve"> .</w:t>
            </w:r>
            <w:r>
              <w:rPr>
                <w:color w:val="00274C"/>
                <w:position w:val="-2"/>
                <w:sz w:val="20"/>
                <w:szCs w:val="20"/>
              </w:rPr>
              <w:br/>
              <w:t xml:space="preserve">Inserire uno o più spessori </w:t>
            </w:r>
            <w:r>
              <w:rPr>
                <w:b/>
                <w:bCs/>
                <w:color w:val="00274C"/>
                <w:position w:val="-2"/>
                <w:sz w:val="20"/>
                <w:szCs w:val="20"/>
              </w:rPr>
              <w:t xml:space="preserve">N (Fig. 9.104)</w:t>
            </w:r>
            <w:r>
              <w:rPr>
                <w:color w:val="00274C"/>
                <w:position w:val="-2"/>
                <w:sz w:val="20"/>
                <w:szCs w:val="20"/>
              </w:rPr>
              <w:t xml:space="preserve"> in base al valore </w:t>
            </w:r>
            <w:r>
              <w:rPr>
                <w:b/>
                <w:bCs/>
                <w:color w:val="00274C"/>
                <w:position w:val="-2"/>
                <w:sz w:val="20"/>
                <w:szCs w:val="20"/>
              </w:rPr>
              <w:t xml:space="preserve">(Z1)</w:t>
            </w:r>
            <w:r>
              <w:rPr>
                <w:color w:val="00274C"/>
                <w:position w:val="-2"/>
                <w:sz w:val="20"/>
                <w:szCs w:val="20"/>
              </w:rPr>
              <w:t xml:space="preserve"> rilevato.</w:t>
            </w:r>
          </w:p>
          <w:p/>
          <w:p>
            <w:pPr>
              <w:widowControl w:val="on"/>
              <w:pBdr/>
              <w:spacing w:before="0" w:after="0" w:line="240" w:lineRule="auto"/>
              <w:ind w:left="0" w:right="0"/>
              <w:jc w:val="left"/>
            </w:pPr>
            <w:r>
              <w:rPr>
                <w:b/>
                <w:bCs/>
                <w:color w:val="00274C"/>
                <w:position w:val="-2"/>
                <w:sz w:val="20"/>
                <w:szCs w:val="20"/>
              </w:rPr>
              <w:t xml:space="preserve">
NOTA:</w:t>
            </w:r>
            <w:r>
              <w:rPr>
                <w:color w:val="00274C"/>
                <w:position w:val="-2"/>
                <w:sz w:val="20"/>
                <w:szCs w:val="20"/>
              </w:rPr>
              <w:t xml:space="preserve"> Gli spessori calibrati </w:t>
            </w:r>
            <w:r>
              <w:rPr>
                <w:b/>
                <w:bCs/>
                <w:color w:val="00274C"/>
                <w:position w:val="-2"/>
                <w:sz w:val="20"/>
                <w:szCs w:val="20"/>
              </w:rPr>
              <w:t xml:space="preserve">N</w:t>
            </w:r>
            <w:r>
              <w:rPr>
                <w:color w:val="00274C"/>
                <w:position w:val="-2"/>
                <w:sz w:val="20"/>
                <w:szCs w:val="20"/>
              </w:rPr>
              <w:t xml:space="preserve"> hanno spessore di </w:t>
            </w:r>
            <w:r>
              <w:rPr>
                <w:b/>
                <w:bCs/>
                <w:color w:val="00274C"/>
                <w:position w:val="-2"/>
                <w:sz w:val="20"/>
                <w:szCs w:val="20"/>
              </w:rPr>
              <w:t xml:space="preserve">0.2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95523" name="name823560abf01fe9f7a"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657860abf01fe9f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9.15.1.5 Sensore di giri</w:t>
            </w:r>
          </w:p>
          <w:p/>
          <w:p/>
          <w:p>
            <w:pPr>
              <w:numPr>
                <w:ilvl w:val="0"/>
                <w:numId w:val="25753837"/>
              </w:numPr>
              <w:spacing w:before="0" w:after="0" w:line="262" w:lineRule="auto"/>
              <w:jc w:val="left"/>
              <w:rPr>
                <w:color w:val="00274C"/>
                <w:sz w:val="20"/>
                <w:szCs w:val="20"/>
              </w:rPr>
            </w:pPr>
            <w:r>
              <w:rPr>
                <w:color w:val="00274C"/>
                <w:position w:val="-2"/>
                <w:sz w:val="20"/>
                <w:szCs w:val="20"/>
              </w:rPr>
              <w:t xml:space="preserve">Misurare la distanza dal piano di accoppiamento </w:t>
            </w:r>
            <w:r>
              <w:rPr>
                <w:b/>
                <w:bCs/>
                <w:color w:val="00274C"/>
                <w:position w:val="-2"/>
                <w:sz w:val="20"/>
                <w:szCs w:val="20"/>
              </w:rPr>
              <w:t xml:space="preserve">AE</w:t>
            </w:r>
            <w:r>
              <w:rPr>
                <w:color w:val="00274C"/>
                <w:position w:val="-2"/>
                <w:sz w:val="20"/>
                <w:szCs w:val="20"/>
              </w:rPr>
              <w:t xml:space="preserve"> al diametro esterno della ruota fonica </w:t>
            </w:r>
            <w:r>
              <w:rPr>
                <w:b/>
                <w:bCs/>
                <w:color w:val="00274C"/>
                <w:position w:val="-2"/>
                <w:sz w:val="20"/>
                <w:szCs w:val="20"/>
              </w:rPr>
              <w:t xml:space="preserve">(X2)</w:t>
            </w:r>
            <w:r>
              <w:rPr>
                <w:color w:val="00274C"/>
                <w:position w:val="-2"/>
                <w:sz w:val="20"/>
                <w:szCs w:val="20"/>
              </w:rPr>
              <w:t xml:space="preserve"> .</w:t>
            </w:r>
          </w:p>
          <w:p>
            <w:pPr>
              <w:numPr>
                <w:ilvl w:val="0"/>
                <w:numId w:val="25753837"/>
              </w:numPr>
              <w:spacing w:before="0" w:after="0" w:line="262" w:lineRule="auto"/>
              <w:jc w:val="left"/>
              <w:rPr>
                <w:color w:val="00274C"/>
                <w:sz w:val="20"/>
                <w:szCs w:val="20"/>
              </w:rPr>
            </w:pPr>
            <w:r>
              <w:rPr>
                <w:color w:val="00274C"/>
                <w:position w:val="-2"/>
                <w:sz w:val="20"/>
                <w:szCs w:val="20"/>
              </w:rPr>
              <w:t xml:space="preserve">Misurare la distanza tra il piano di accoppiamento </w:t>
            </w:r>
            <w:r>
              <w:rPr>
                <w:b/>
                <w:bCs/>
                <w:color w:val="00274C"/>
                <w:position w:val="-2"/>
                <w:sz w:val="20"/>
                <w:szCs w:val="20"/>
              </w:rPr>
              <w:t xml:space="preserve">AE</w:t>
            </w:r>
            <w:r>
              <w:rPr>
                <w:color w:val="00274C"/>
                <w:position w:val="-2"/>
                <w:sz w:val="20"/>
                <w:szCs w:val="20"/>
              </w:rPr>
              <w:t xml:space="preserve"> ed il piano del sensore </w:t>
            </w:r>
            <w:r>
              <w:rPr>
                <w:b/>
                <w:bCs/>
                <w:color w:val="00274C"/>
                <w:position w:val="-2"/>
                <w:sz w:val="20"/>
                <w:szCs w:val="20"/>
              </w:rPr>
              <w:t xml:space="preserve">V (Y2)</w:t>
            </w:r>
            <w:r>
              <w:rPr>
                <w:color w:val="00274C"/>
                <w:position w:val="-2"/>
                <w:sz w:val="20"/>
                <w:szCs w:val="20"/>
              </w:rPr>
              <w:t xml:space="preserve"> .</w:t>
            </w:r>
          </w:p>
          <w:p>
            <w:pPr>
              <w:numPr>
                <w:ilvl w:val="0"/>
                <w:numId w:val="25753837"/>
              </w:numPr>
              <w:spacing w:before="0" w:after="0" w:line="262" w:lineRule="auto"/>
              <w:jc w:val="left"/>
              <w:rPr>
                <w:color w:val="00274C"/>
                <w:sz w:val="20"/>
                <w:szCs w:val="20"/>
              </w:rPr>
            </w:pPr>
            <w:r>
              <w:rPr>
                <w:color w:val="00274C"/>
                <w:position w:val="-2"/>
                <w:sz w:val="20"/>
                <w:szCs w:val="20"/>
              </w:rPr>
              <w:t xml:space="preserve">La differenza tra le 2 misure determina il valore di traferro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Il valore </w:t>
            </w:r>
            <w:r>
              <w:rPr>
                <w:b/>
                <w:bCs/>
                <w:color w:val="00274C"/>
                <w:position w:val="-2"/>
                <w:sz w:val="20"/>
                <w:szCs w:val="20"/>
              </w:rPr>
              <w:t xml:space="preserve">(Z2)</w:t>
            </w:r>
            <w:r>
              <w:rPr>
                <w:color w:val="00274C"/>
                <w:position w:val="-2"/>
                <w:sz w:val="20"/>
                <w:szCs w:val="20"/>
              </w:rPr>
              <w:t xml:space="preserve"> ammesso deve essere minimo </w:t>
            </w:r>
            <w:r>
              <w:rPr>
                <w:b/>
                <w:bCs/>
                <w:color w:val="00274C"/>
                <w:position w:val="-2"/>
                <w:sz w:val="20"/>
                <w:szCs w:val="20"/>
              </w:rPr>
              <w:t xml:space="preserve">0.2 mm</w:t>
            </w:r>
            <w:r>
              <w:rPr>
                <w:color w:val="00274C"/>
                <w:position w:val="-2"/>
                <w:sz w:val="20"/>
                <w:szCs w:val="20"/>
              </w:rPr>
              <w:t xml:space="preserve"> e massimo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Inserire uno o più spessori </w:t>
            </w:r>
            <w:r>
              <w:rPr>
                <w:b/>
                <w:bCs/>
                <w:color w:val="00274C"/>
                <w:position w:val="-2"/>
                <w:sz w:val="20"/>
                <w:szCs w:val="20"/>
              </w:rPr>
              <w:t xml:space="preserve">U</w:t>
            </w:r>
            <w:r>
              <w:rPr>
                <w:color w:val="00274C"/>
                <w:position w:val="-2"/>
                <w:sz w:val="20"/>
                <w:szCs w:val="20"/>
              </w:rPr>
              <w:t xml:space="preserve"> in base al valore </w:t>
            </w:r>
            <w:r>
              <w:rPr>
                <w:b/>
                <w:bCs/>
                <w:color w:val="00274C"/>
                <w:position w:val="-2"/>
                <w:sz w:val="20"/>
                <w:szCs w:val="20"/>
              </w:rPr>
              <w:t xml:space="preserve">(Z2)</w:t>
            </w:r>
            <w:r>
              <w:rPr>
                <w:color w:val="00274C"/>
                <w:position w:val="-2"/>
                <w:sz w:val="20"/>
                <w:szCs w:val="20"/>
              </w:rPr>
              <w:t xml:space="preserve"> rilevato.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Gli spessori calibrati </w:t>
            </w:r>
            <w:r>
              <w:rPr>
                <w:b/>
                <w:bCs/>
                <w:color w:val="00274C"/>
                <w:position w:val="-2"/>
                <w:sz w:val="20"/>
                <w:szCs w:val="20"/>
              </w:rPr>
              <w:t xml:space="preserve">U</w:t>
            </w:r>
            <w:r>
              <w:rPr>
                <w:color w:val="00274C"/>
                <w:position w:val="-2"/>
                <w:sz w:val="20"/>
                <w:szCs w:val="20"/>
              </w:rPr>
              <w:t xml:space="preserve"> hanno spessore di </w:t>
            </w:r>
            <w:r>
              <w:rPr>
                <w:b/>
                <w:bCs/>
                <w:color w:val="00274C"/>
                <w:position w:val="-2"/>
                <w:sz w:val="20"/>
                <w:szCs w:val="20"/>
              </w:rPr>
              <w:t xml:space="preserve">0.2 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837"/>
              </w:numPr>
              <w:spacing w:before="0" w:after="0" w:line="262" w:lineRule="auto"/>
              <w:jc w:val="left"/>
              <w:rPr>
                <w:color w:val="00274C"/>
                <w:sz w:val="20"/>
                <w:szCs w:val="20"/>
              </w:rPr>
            </w:pPr>
            <w:r>
              <w:rPr>
                <w:color w:val="00274C"/>
                <w:position w:val="-2"/>
                <w:sz w:val="20"/>
                <w:szCs w:val="20"/>
              </w:rPr>
              <w:t xml:space="preserve">Montare la staffa </w:t>
            </w:r>
            <w:r>
              <w:rPr>
                <w:b/>
                <w:bCs/>
                <w:color w:val="00274C"/>
                <w:position w:val="-2"/>
                <w:sz w:val="20"/>
                <w:szCs w:val="20"/>
              </w:rPr>
              <w:t xml:space="preserve">S</w:t>
            </w:r>
            <w:r>
              <w:rPr>
                <w:color w:val="00274C"/>
                <w:position w:val="-2"/>
                <w:sz w:val="20"/>
                <w:szCs w:val="20"/>
              </w:rPr>
              <w:t xml:space="preserve"> con le viti </w:t>
            </w:r>
            <w:r>
              <w:rPr>
                <w:b/>
                <w:bCs/>
                <w:color w:val="00274C"/>
                <w:position w:val="-2"/>
                <w:sz w:val="20"/>
                <w:szCs w:val="20"/>
              </w:rPr>
              <w:t xml:space="preserve">T</w:t>
            </w:r>
            <w:r>
              <w:rPr>
                <w:color w:val="00274C"/>
                <w:position w:val="-2"/>
                <w:sz w:val="20"/>
                <w:szCs w:val="20"/>
              </w:rPr>
              <w:t xml:space="preserve"> (coppia di serraggio a </w:t>
            </w:r>
            <w:r>
              <w:rPr>
                <w:b/>
                <w:bCs/>
                <w:color w:val="00274C"/>
                <w:position w:val="-2"/>
                <w:sz w:val="20"/>
                <w:szCs w:val="20"/>
              </w:rPr>
              <w:t xml:space="preserve">10 Nm - </w:t>
            </w:r>
            <w:hyperlink r:id="rId155560abf01feaebd"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25753837"/>
              </w:numPr>
              <w:spacing w:before="0" w:after="0" w:line="262" w:lineRule="auto"/>
              <w:jc w:val="left"/>
              <w:rPr>
                <w:color w:val="00274C"/>
                <w:sz w:val="20"/>
                <w:szCs w:val="20"/>
              </w:rPr>
            </w:pPr>
            <w:r>
              <w:rPr>
                <w:color w:val="00274C"/>
                <w:position w:val="-2"/>
                <w:sz w:val="20"/>
                <w:szCs w:val="20"/>
              </w:rPr>
              <w:t xml:space="preserve">Inserire lo spessore </w:t>
            </w:r>
            <w:r>
              <w:rPr>
                <w:b/>
                <w:bCs/>
                <w:color w:val="00274C"/>
                <w:position w:val="-2"/>
                <w:sz w:val="20"/>
                <w:szCs w:val="20"/>
              </w:rPr>
              <w:t xml:space="preserve">U</w:t>
            </w:r>
            <w:r>
              <w:rPr>
                <w:color w:val="00274C"/>
                <w:position w:val="-2"/>
                <w:sz w:val="20"/>
                <w:szCs w:val="20"/>
              </w:rPr>
              <w:t xml:space="preserve"> sul sensore </w:t>
            </w:r>
            <w:r>
              <w:rPr>
                <w:b/>
                <w:bCs/>
                <w:color w:val="00274C"/>
                <w:position w:val="-2"/>
                <w:sz w:val="20"/>
                <w:szCs w:val="20"/>
              </w:rPr>
              <w:t xml:space="preserve">V</w:t>
            </w:r>
            <w:r>
              <w:rPr>
                <w:color w:val="00274C"/>
                <w:position w:val="-2"/>
                <w:sz w:val="20"/>
                <w:szCs w:val="20"/>
              </w:rPr>
              <w:t xml:space="preserve"> .</w:t>
            </w:r>
          </w:p>
          <w:p>
            <w:pPr>
              <w:numPr>
                <w:ilvl w:val="0"/>
                <w:numId w:val="25753837"/>
              </w:numPr>
              <w:spacing w:before="0" w:after="0" w:line="262" w:lineRule="auto"/>
              <w:jc w:val="left"/>
              <w:rPr>
                <w:color w:val="00274C"/>
                <w:sz w:val="20"/>
                <w:szCs w:val="20"/>
              </w:rPr>
            </w:pPr>
            <w:r>
              <w:rPr>
                <w:color w:val="00274C"/>
                <w:position w:val="-2"/>
                <w:sz w:val="20"/>
                <w:szCs w:val="20"/>
              </w:rPr>
              <w:t xml:space="preserve">Serrare il sensore </w:t>
            </w:r>
            <w:r>
              <w:rPr>
                <w:b/>
                <w:bCs/>
                <w:color w:val="00274C"/>
                <w:position w:val="-2"/>
                <w:sz w:val="20"/>
                <w:szCs w:val="20"/>
              </w:rPr>
              <w:t xml:space="preserve">V</w:t>
            </w:r>
            <w:r>
              <w:rPr>
                <w:color w:val="00274C"/>
                <w:position w:val="-2"/>
                <w:sz w:val="20"/>
                <w:szCs w:val="20"/>
              </w:rPr>
              <w:t xml:space="preserve"> sulla staffa </w:t>
            </w:r>
            <w:r>
              <w:rPr>
                <w:b/>
                <w:bCs/>
                <w:color w:val="00274C"/>
                <w:position w:val="-2"/>
                <w:sz w:val="20"/>
                <w:szCs w:val="20"/>
              </w:rPr>
              <w:t xml:space="preserve">S</w:t>
            </w:r>
            <w:r>
              <w:rPr>
                <w:color w:val="00274C"/>
                <w:position w:val="-2"/>
                <w:sz w:val="20"/>
                <w:szCs w:val="20"/>
              </w:rPr>
              <w:t xml:space="preserve"> con la vite </w:t>
            </w:r>
            <w:r>
              <w:rPr>
                <w:b/>
                <w:bCs/>
                <w:color w:val="00274C"/>
                <w:position w:val="-2"/>
                <w:sz w:val="20"/>
                <w:szCs w:val="20"/>
              </w:rPr>
              <w:t xml:space="preserve">Z</w:t>
            </w:r>
            <w:r>
              <w:rPr>
                <w:color w:val="00274C"/>
                <w:position w:val="-2"/>
                <w:sz w:val="20"/>
                <w:szCs w:val="20"/>
              </w:rPr>
              <w:t xml:space="preserve"> (coppia di serraggio a </w:t>
            </w:r>
            <w:r>
              <w:rPr>
                <w:b/>
                <w:bCs/>
                <w:color w:val="00274C"/>
                <w:position w:val="-2"/>
                <w:sz w:val="20"/>
                <w:szCs w:val="20"/>
              </w:rPr>
              <w:t xml:space="preserve">10 Nm - </w:t>
            </w:r>
            <w:hyperlink r:id="rId217060abf01feaf95"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347352" name="name494160abf0200ced5"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579960abf0200ced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9.106</w:t>
            </w:r>
            <w:r>
              <w:rPr>
                <w:position w:val="-230"/>
              </w:rPr>
              <w:drawing>
                <wp:inline distT="0" distB="0" distL="0" distR="0">
                  <wp:extent cx="2232000" cy="1504800"/>
                  <wp:docPr id="25195278" name="name168560abf02024d56"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899860abf02024d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9.15.1.6 Sensore presenza acqua nel filtro carburante</w:t>
            </w:r>
          </w:p>
          <w:p/>
          <w:p/>
          <w:p>
            <w:pPr>
              <w:numPr>
                <w:ilvl w:val="0"/>
                <w:numId w:val="25753838"/>
              </w:numPr>
              <w:spacing w:before="0" w:after="0" w:line="262" w:lineRule="auto"/>
              <w:jc w:val="left"/>
              <w:rPr>
                <w:color w:val="00274C"/>
                <w:sz w:val="20"/>
                <w:szCs w:val="20"/>
              </w:rPr>
            </w:pPr>
            <w:r>
              <w:rPr>
                <w:color w:val="00274C"/>
                <w:position w:val="-2"/>
                <w:sz w:val="20"/>
                <w:szCs w:val="20"/>
              </w:rPr>
              <w:t xml:space="preserve">Lubrificare ed inserire la guarnizione </w:t>
            </w:r>
            <w:r>
              <w:rPr>
                <w:b/>
                <w:bCs/>
                <w:color w:val="00274C"/>
                <w:position w:val="-2"/>
                <w:sz w:val="20"/>
                <w:szCs w:val="20"/>
              </w:rPr>
              <w:t xml:space="preserve">AA</w:t>
            </w:r>
            <w:r>
              <w:rPr>
                <w:color w:val="00274C"/>
                <w:position w:val="-2"/>
                <w:sz w:val="20"/>
                <w:szCs w:val="20"/>
              </w:rPr>
              <w:t xml:space="preserve"> sul sensore </w:t>
            </w:r>
            <w:r>
              <w:rPr>
                <w:b/>
                <w:bCs/>
                <w:color w:val="00274C"/>
                <w:position w:val="-2"/>
                <w:sz w:val="20"/>
                <w:szCs w:val="20"/>
              </w:rPr>
              <w:t xml:space="preserve">AB</w:t>
            </w:r>
            <w:r>
              <w:rPr>
                <w:color w:val="00274C"/>
                <w:position w:val="-2"/>
                <w:sz w:val="20"/>
                <w:szCs w:val="20"/>
              </w:rPr>
              <w:t xml:space="preserve"> .</w:t>
            </w:r>
          </w:p>
          <w:p>
            <w:pPr>
              <w:numPr>
                <w:ilvl w:val="0"/>
                <w:numId w:val="25753838"/>
              </w:numPr>
              <w:spacing w:before="0" w:after="0" w:line="262" w:lineRule="auto"/>
              <w:jc w:val="left"/>
              <w:rPr>
                <w:color w:val="00274C"/>
                <w:sz w:val="20"/>
                <w:szCs w:val="20"/>
              </w:rPr>
            </w:pPr>
            <w:r>
              <w:rPr>
                <w:color w:val="00274C"/>
                <w:position w:val="-2"/>
                <w:sz w:val="20"/>
                <w:szCs w:val="20"/>
              </w:rPr>
              <w:t xml:space="preserve">Serrare il sensore </w:t>
            </w:r>
            <w:r>
              <w:rPr>
                <w:b/>
                <w:bCs/>
                <w:color w:val="00274C"/>
                <w:position w:val="-2"/>
                <w:sz w:val="20"/>
                <w:szCs w:val="20"/>
              </w:rPr>
              <w:t xml:space="preserve">AB</w:t>
            </w:r>
            <w:r>
              <w:rPr>
                <w:color w:val="00274C"/>
                <w:position w:val="-2"/>
                <w:sz w:val="20"/>
                <w:szCs w:val="20"/>
              </w:rPr>
              <w:t xml:space="preserve"> sulla cartuccia </w:t>
            </w:r>
            <w:r>
              <w:rPr>
                <w:b/>
                <w:bCs/>
                <w:color w:val="00274C"/>
                <w:position w:val="-2"/>
                <w:sz w:val="20"/>
                <w:szCs w:val="20"/>
              </w:rPr>
              <w:t xml:space="preserve">AC</w:t>
            </w:r>
            <w:r>
              <w:rPr>
                <w:color w:val="00274C"/>
                <w:position w:val="-2"/>
                <w:sz w:val="20"/>
                <w:szCs w:val="20"/>
              </w:rPr>
              <w:t xml:space="preserve"> (coppia di serraggio a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629036" name="name984560abf020368d5"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670260abf020368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9.15.2 Alternatore</w:t>
            </w:r>
          </w:p>
          <w:p/>
          <w:p/>
          <w:p>
            <w:pPr>
              <w:numPr>
                <w:ilvl w:val="0"/>
                <w:numId w:val="25753839"/>
              </w:numPr>
              <w:spacing w:before="0" w:after="0" w:line="262" w:lineRule="auto"/>
              <w:jc w:val="left"/>
              <w:rPr>
                <w:color w:val="00274C"/>
                <w:sz w:val="20"/>
                <w:szCs w:val="20"/>
              </w:rPr>
            </w:pPr>
            <w:r>
              <w:rPr>
                <w:color w:val="00274C"/>
                <w:position w:val="-2"/>
                <w:sz w:val="20"/>
                <w:szCs w:val="20"/>
              </w:rPr>
              <w:t xml:space="preserve">Inserire la vite </w:t>
            </w:r>
            <w:r>
              <w:rPr>
                <w:b/>
                <w:bCs/>
                <w:color w:val="00274C"/>
                <w:position w:val="-2"/>
                <w:sz w:val="20"/>
                <w:szCs w:val="20"/>
              </w:rPr>
              <w:t xml:space="preserve">BA</w:t>
            </w:r>
            <w:r>
              <w:rPr>
                <w:color w:val="00274C"/>
                <w:position w:val="-2"/>
                <w:sz w:val="20"/>
                <w:szCs w:val="20"/>
              </w:rPr>
              <w:t xml:space="preserve"> sull'alternatore </w:t>
            </w:r>
            <w:r>
              <w:rPr>
                <w:b/>
                <w:bCs/>
                <w:color w:val="00274C"/>
                <w:position w:val="-2"/>
                <w:sz w:val="20"/>
                <w:szCs w:val="20"/>
              </w:rPr>
              <w:t xml:space="preserve">BB</w:t>
            </w:r>
            <w:r>
              <w:rPr>
                <w:color w:val="00274C"/>
                <w:position w:val="-2"/>
                <w:sz w:val="20"/>
                <w:szCs w:val="20"/>
              </w:rPr>
              <w:t xml:space="preserve"> .</w:t>
            </w:r>
          </w:p>
          <w:p>
            <w:pPr>
              <w:numPr>
                <w:ilvl w:val="0"/>
                <w:numId w:val="25753839"/>
              </w:numPr>
              <w:spacing w:before="0" w:after="0" w:line="262" w:lineRule="auto"/>
              <w:jc w:val="left"/>
              <w:rPr>
                <w:color w:val="00274C"/>
                <w:sz w:val="20"/>
                <w:szCs w:val="20"/>
              </w:rPr>
            </w:pPr>
            <w:r>
              <w:rPr>
                <w:color w:val="00274C"/>
                <w:position w:val="-2"/>
                <w:sz w:val="20"/>
                <w:szCs w:val="20"/>
              </w:rPr>
              <w:t xml:space="preserve">Inserire la rondella </w:t>
            </w:r>
            <w:r>
              <w:rPr>
                <w:b/>
                <w:bCs/>
                <w:color w:val="00274C"/>
                <w:position w:val="-2"/>
                <w:sz w:val="20"/>
                <w:szCs w:val="20"/>
              </w:rPr>
              <w:t xml:space="preserve">BC</w:t>
            </w:r>
            <w:r>
              <w:rPr>
                <w:color w:val="00274C"/>
                <w:position w:val="-2"/>
                <w:sz w:val="20"/>
                <w:szCs w:val="20"/>
              </w:rPr>
              <w:t xml:space="preserve"> sulla vite </w:t>
            </w:r>
            <w:r>
              <w:rPr>
                <w:b/>
                <w:bCs/>
                <w:color w:val="00274C"/>
                <w:position w:val="-2"/>
                <w:sz w:val="20"/>
                <w:szCs w:val="20"/>
              </w:rPr>
              <w:t xml:space="preserve">BA</w:t>
            </w:r>
            <w:r>
              <w:rPr>
                <w:color w:val="00274C"/>
                <w:position w:val="-2"/>
                <w:sz w:val="20"/>
                <w:szCs w:val="20"/>
              </w:rPr>
              <w:t xml:space="preserve"> .</w:t>
            </w:r>
          </w:p>
          <w:p>
            <w:pPr>
              <w:numPr>
                <w:ilvl w:val="0"/>
                <w:numId w:val="25753839"/>
              </w:numPr>
              <w:spacing w:before="0" w:after="0" w:line="262" w:lineRule="auto"/>
              <w:jc w:val="left"/>
              <w:rPr>
                <w:color w:val="00274C"/>
                <w:sz w:val="20"/>
                <w:szCs w:val="20"/>
              </w:rPr>
            </w:pPr>
            <w:r>
              <w:rPr>
                <w:color w:val="00274C"/>
                <w:position w:val="-2"/>
                <w:sz w:val="20"/>
                <w:szCs w:val="20"/>
              </w:rPr>
              <w:t xml:space="preserve">Avvitare fino a battuta senza serrare la vite </w:t>
            </w:r>
            <w:r>
              <w:rPr>
                <w:b/>
                <w:bCs/>
                <w:color w:val="00274C"/>
                <w:position w:val="-2"/>
                <w:sz w:val="20"/>
                <w:szCs w:val="20"/>
              </w:rPr>
              <w:t xml:space="preserve">BA</w:t>
            </w:r>
            <w:r>
              <w:rPr>
                <w:color w:val="00274C"/>
                <w:position w:val="-2"/>
                <w:sz w:val="20"/>
                <w:szCs w:val="20"/>
              </w:rPr>
              <w:t xml:space="preserve"> sul basamento </w:t>
            </w:r>
            <w:r>
              <w:rPr>
                <w:b/>
                <w:bCs/>
                <w:color w:val="00274C"/>
                <w:position w:val="-2"/>
                <w:sz w:val="20"/>
                <w:szCs w:val="20"/>
              </w:rPr>
              <w:t xml:space="preserve">BD</w:t>
            </w:r>
            <w:r>
              <w:rPr>
                <w:color w:val="00274C"/>
                <w:position w:val="-2"/>
                <w:sz w:val="20"/>
                <w:szCs w:val="20"/>
              </w:rPr>
              <w:t xml:space="preserve"> .</w:t>
            </w:r>
          </w:p>
          <w:p>
            <w:pPr>
              <w:numPr>
                <w:ilvl w:val="0"/>
                <w:numId w:val="25753839"/>
              </w:numPr>
              <w:spacing w:before="0" w:after="0" w:line="262" w:lineRule="auto"/>
              <w:jc w:val="left"/>
              <w:rPr>
                <w:color w:val="00274C"/>
                <w:sz w:val="20"/>
                <w:szCs w:val="20"/>
              </w:rPr>
            </w:pPr>
            <w:r>
              <w:rPr>
                <w:color w:val="00274C"/>
                <w:position w:val="-2"/>
                <w:sz w:val="20"/>
                <w:szCs w:val="20"/>
              </w:rPr>
              <w:t xml:space="preserve">Avvitare fino a battuta senza serrare la vite </w:t>
            </w:r>
            <w:r>
              <w:rPr>
                <w:b/>
                <w:bCs/>
                <w:color w:val="00274C"/>
                <w:position w:val="-2"/>
                <w:sz w:val="20"/>
                <w:szCs w:val="20"/>
              </w:rPr>
              <w:t xml:space="preserve">BE</w:t>
            </w:r>
            <w:r>
              <w:rPr>
                <w:color w:val="00274C"/>
                <w:position w:val="-2"/>
                <w:sz w:val="20"/>
                <w:szCs w:val="20"/>
              </w:rPr>
              <w:t xml:space="preserve"> sulla testa </w:t>
            </w:r>
            <w:r>
              <w:rPr>
                <w:b/>
                <w:bCs/>
                <w:color w:val="00274C"/>
                <w:position w:val="-2"/>
                <w:sz w:val="20"/>
                <w:szCs w:val="20"/>
              </w:rPr>
              <w:t xml:space="preserve">BF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992385" name="name171760abf0204c028"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314460abf0204c0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9.109</w:t>
            </w:r>
          </w:p>
        </w:tc>
      </w:tr>
      <w:tr>
        <w:trPr>
          <w:trHeight w:val="0" w:hRule="atLeast"/>
        </w:trPr>
        <w:tc>
          <w:tcPr>
            <w:tcMar>
              <w:top w:w="150" w:type="dxa"/>
              <w:bottom w:w="150" w:type="dxa"/>
            </w:tcMar>
            <w:vAlign w:val="center"/>
          </w:tcPr>
          <w:p>
            <w:pPr>
              <w:numPr>
                <w:ilvl w:val="0"/>
                <w:numId w:val="25753840"/>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BB</w:t>
            </w:r>
            <w:r>
              <w:rPr>
                <w:color w:val="00274C"/>
                <w:position w:val="-2"/>
                <w:sz w:val="20"/>
                <w:szCs w:val="20"/>
              </w:rPr>
              <w:t xml:space="preserve"> in direzione della freccia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700592" name="name763060abf0205df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4160abf0205df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La cinghia </w:t>
            </w:r>
            <w:r>
              <w:rPr>
                <w:b/>
                <w:bCs/>
                <w:color w:val="00274C"/>
                <w:position w:val="-2"/>
                <w:sz w:val="20"/>
                <w:szCs w:val="20"/>
              </w:rPr>
              <w:t xml:space="preserve">BH</w:t>
            </w:r>
            <w:r>
              <w:rPr>
                <w:color w:val="00274C"/>
                <w:position w:val="-2"/>
                <w:sz w:val="20"/>
                <w:szCs w:val="20"/>
              </w:rPr>
              <w:t xml:space="preserve"> deve essere tassativamente sostituita, ad ogni montaggio, anche se non ha raggiunto le ore previste per la sostituzione.</w:t>
            </w:r>
          </w:p>
          <w:p/>
          <w:p/>
          <w:p/>
          <w:p/>
          <w:p>
            <w:pPr>
              <w:numPr>
                <w:ilvl w:val="0"/>
                <w:numId w:val="25753841"/>
              </w:numPr>
              <w:spacing w:before="0" w:after="0" w:line="262" w:lineRule="auto"/>
              <w:jc w:val="left"/>
              <w:rPr>
                <w:color w:val="00274C"/>
                <w:sz w:val="20"/>
                <w:szCs w:val="20"/>
              </w:rPr>
            </w:pPr>
            <w:r>
              <w:rPr>
                <w:color w:val="00274C"/>
                <w:position w:val="-2"/>
                <w:sz w:val="20"/>
                <w:szCs w:val="20"/>
              </w:rPr>
              <w:t xml:space="preserve">Inserire la cinghia </w:t>
            </w:r>
            <w:r>
              <w:rPr>
                <w:b/>
                <w:bCs/>
                <w:color w:val="00274C"/>
                <w:position w:val="-2"/>
                <w:sz w:val="20"/>
                <w:szCs w:val="20"/>
              </w:rPr>
              <w:t xml:space="preserve">BH</w:t>
            </w:r>
            <w:r>
              <w:rPr>
                <w:color w:val="00274C"/>
                <w:position w:val="-2"/>
                <w:sz w:val="20"/>
                <w:szCs w:val="20"/>
              </w:rPr>
              <w:t xml:space="preserve"> sulle pulegge </w:t>
            </w:r>
            <w:r>
              <w:rPr>
                <w:b/>
                <w:bCs/>
                <w:color w:val="00274C"/>
                <w:position w:val="-2"/>
                <w:sz w:val="20"/>
                <w:szCs w:val="20"/>
              </w:rPr>
              <w:t xml:space="preserve">BJ</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57553574" name="name435860abf02070da0"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217560abf02070d9c"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9.110</w:t>
            </w:r>
          </w:p>
        </w:tc>
      </w:tr>
      <w:tr>
        <w:trPr>
          <w:trHeight w:val="0" w:hRule="atLeast"/>
        </w:trPr>
        <w:tc>
          <w:tcPr>
            <w:tcMar>
              <w:top w:w="150" w:type="dxa"/>
              <w:bottom w:w="150" w:type="dxa"/>
            </w:tcMar>
            <w:vAlign w:val="center"/>
          </w:tcPr>
          <w:p>
            <w:pPr>
              <w:numPr>
                <w:ilvl w:val="0"/>
                <w:numId w:val="25753842"/>
              </w:numPr>
              <w:spacing w:before="0" w:after="0" w:line="262" w:lineRule="auto"/>
              <w:jc w:val="left"/>
              <w:rPr>
                <w:color w:val="00274C"/>
                <w:sz w:val="20"/>
                <w:szCs w:val="20"/>
              </w:rPr>
            </w:pPr>
            <w:r>
              <w:rPr>
                <w:color w:val="00274C"/>
                <w:position w:val="-2"/>
                <w:sz w:val="20"/>
                <w:szCs w:val="20"/>
              </w:rPr>
              <w:t xml:space="preserve">Tirare l'alternatore </w:t>
            </w:r>
            <w:r>
              <w:rPr>
                <w:b/>
                <w:bCs/>
                <w:color w:val="00274C"/>
                <w:position w:val="-2"/>
                <w:sz w:val="20"/>
                <w:szCs w:val="20"/>
              </w:rPr>
              <w:t xml:space="preserve">BB</w:t>
            </w:r>
            <w:r>
              <w:rPr>
                <w:color w:val="00274C"/>
                <w:position w:val="-2"/>
                <w:sz w:val="20"/>
                <w:szCs w:val="20"/>
              </w:rPr>
              <w:t xml:space="preserve"> in direzione della freccia </w:t>
            </w:r>
            <w:r>
              <w:rPr>
                <w:b/>
                <w:bCs/>
                <w:color w:val="00274C"/>
                <w:position w:val="-2"/>
                <w:sz w:val="20"/>
                <w:szCs w:val="20"/>
              </w:rPr>
              <w:t xml:space="preserve">BK</w:t>
            </w:r>
            <w:r>
              <w:rPr>
                <w:color w:val="00274C"/>
                <w:position w:val="-2"/>
                <w:sz w:val="20"/>
                <w:szCs w:val="20"/>
              </w:rPr>
              <w:t xml:space="preserve"> .</w:t>
            </w:r>
          </w:p>
          <w:p>
            <w:pPr>
              <w:numPr>
                <w:ilvl w:val="0"/>
                <w:numId w:val="25753842"/>
              </w:numPr>
              <w:spacing w:before="0" w:after="0" w:line="262" w:lineRule="auto"/>
              <w:jc w:val="left"/>
              <w:rPr>
                <w:color w:val="00274C"/>
                <w:sz w:val="20"/>
                <w:szCs w:val="20"/>
              </w:rPr>
            </w:pPr>
            <w:r>
              <w:rPr>
                <w:color w:val="00274C"/>
                <w:position w:val="-2"/>
                <w:sz w:val="20"/>
                <w:szCs w:val="20"/>
              </w:rPr>
              <w:t xml:space="preserve">Mantenendo in tensione l'alternatore </w:t>
            </w:r>
            <w:r>
              <w:rPr>
                <w:b/>
                <w:bCs/>
                <w:color w:val="00274C"/>
                <w:position w:val="-2"/>
                <w:sz w:val="20"/>
                <w:szCs w:val="20"/>
              </w:rPr>
              <w:t xml:space="preserve">BB</w:t>
            </w:r>
            <w:r>
              <w:rPr>
                <w:color w:val="00274C"/>
                <w:position w:val="-2"/>
                <w:sz w:val="20"/>
                <w:szCs w:val="20"/>
              </w:rPr>
              <w:t xml:space="preserve"> serrare prima la vite </w:t>
            </w:r>
            <w:r>
              <w:rPr>
                <w:b/>
                <w:bCs/>
                <w:color w:val="00274C"/>
                <w:position w:val="-2"/>
                <w:sz w:val="20"/>
                <w:szCs w:val="20"/>
              </w:rPr>
              <w:t xml:space="preserve">BE</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e successivamente la vite </w:t>
            </w:r>
            <w:r>
              <w:rPr>
                <w:b/>
                <w:bCs/>
                <w:color w:val="00274C"/>
                <w:position w:val="-2"/>
                <w:sz w:val="20"/>
                <w:szCs w:val="20"/>
              </w:rPr>
              <w:t xml:space="preserve">BA</w:t>
            </w:r>
            <w:r>
              <w:rPr>
                <w:color w:val="00274C"/>
                <w:position w:val="-2"/>
                <w:sz w:val="20"/>
                <w:szCs w:val="20"/>
              </w:rPr>
              <w:t xml:space="preserve"> (coppia di serraggio a </w:t>
            </w:r>
            <w:r>
              <w:rPr>
                <w:b/>
                <w:bCs/>
                <w:color w:val="00274C"/>
                <w:position w:val="-2"/>
                <w:sz w:val="20"/>
                <w:szCs w:val="20"/>
              </w:rPr>
              <w:t xml:space="preserve">69 Nm [filetto M10] - 40 Nm</w:t>
            </w:r>
            <w:r>
              <w:rPr>
                <w:color w:val="00274C"/>
                <w:position w:val="-2"/>
                <w:sz w:val="20"/>
                <w:szCs w:val="20"/>
              </w:rPr>
              <w:t xml:space="preserve"> </w:t>
            </w:r>
            <w:r>
              <w:rPr>
                <w:b/>
                <w:bCs/>
                <w:color w:val="00274C"/>
                <w:position w:val="-2"/>
                <w:sz w:val="20"/>
                <w:szCs w:val="20"/>
              </w:rPr>
              <w:t xml:space="preserve">[filetto M8]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983474" name="name760660abf020840c8"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384560abf020840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9.111</w:t>
            </w:r>
          </w:p>
        </w:tc>
      </w:tr>
      <w:tr>
        <w:trPr>
          <w:trHeight w:val="0" w:hRule="atLeast"/>
        </w:trPr>
        <w:tc>
          <w:tcPr>
            <w:tcMar>
              <w:top w:w="150" w:type="dxa"/>
              <w:bottom w:w="150" w:type="dxa"/>
            </w:tcMar>
            <w:vAlign w:val="center"/>
          </w:tcPr>
          <w:p>
            <w:pPr>
              <w:numPr>
                <w:ilvl w:val="0"/>
                <w:numId w:val="25753843"/>
              </w:numPr>
              <w:spacing w:before="0" w:after="0" w:line="262" w:lineRule="auto"/>
              <w:jc w:val="left"/>
              <w:rPr>
                <w:color w:val="00274C"/>
                <w:sz w:val="20"/>
                <w:szCs w:val="20"/>
              </w:rPr>
            </w:pPr>
            <w:r>
              <w:rPr>
                <w:color w:val="00274C"/>
                <w:position w:val="-2"/>
                <w:sz w:val="20"/>
                <w:szCs w:val="20"/>
              </w:rPr>
              <w:t xml:space="preserve">Controllare il tensionamento della cinghia </w:t>
            </w:r>
            <w:r>
              <w:rPr>
                <w:b/>
                <w:bCs/>
                <w:color w:val="00274C"/>
                <w:position w:val="-2"/>
                <w:sz w:val="20"/>
                <w:szCs w:val="20"/>
              </w:rPr>
              <w:t xml:space="preserve">BH</w:t>
            </w:r>
            <w:r>
              <w:rPr>
                <w:color w:val="00274C"/>
                <w:position w:val="-2"/>
                <w:sz w:val="20"/>
                <w:szCs w:val="20"/>
              </w:rPr>
              <w:t xml:space="preserve"> con lo strumento tipo Clavis, posizionandolo nel punto </w:t>
            </w:r>
            <w:r>
              <w:rPr>
                <w:b/>
                <w:bCs/>
                <w:color w:val="00274C"/>
                <w:position w:val="-2"/>
                <w:sz w:val="20"/>
                <w:szCs w:val="20"/>
              </w:rPr>
              <w:t xml:space="preserve">P</w:t>
            </w:r>
            <w:r>
              <w:rPr>
                <w:color w:val="00274C"/>
                <w:position w:val="-2"/>
                <w:sz w:val="20"/>
                <w:szCs w:val="20"/>
              </w:rPr>
              <w:t xml:space="preserve"> (il tensionamento deve essere compreso tra i </w:t>
            </w:r>
            <w:r>
              <w:rPr>
                <w:b/>
                <w:bCs/>
                <w:color w:val="00274C"/>
                <w:position w:val="-2"/>
                <w:sz w:val="20"/>
                <w:szCs w:val="20"/>
              </w:rPr>
              <w:t xml:space="preserve">350 e 450 N</w:t>
            </w:r>
            <w:r>
              <w:rPr>
                <w:color w:val="00274C"/>
                <w:position w:val="-2"/>
                <w:sz w:val="20"/>
                <w:szCs w:val="20"/>
              </w:rPr>
              <w:t xml:space="preserve"> ).</w:t>
            </w:r>
          </w:p>
          <w:p>
            <w:pPr>
              <w:numPr>
                <w:ilvl w:val="0"/>
                <w:numId w:val="25753843"/>
              </w:numPr>
              <w:spacing w:before="0" w:after="0" w:line="262" w:lineRule="auto"/>
              <w:jc w:val="left"/>
              <w:rPr>
                <w:color w:val="00274C"/>
                <w:sz w:val="20"/>
                <w:szCs w:val="20"/>
              </w:rPr>
            </w:pPr>
            <w:r>
              <w:rPr>
                <w:color w:val="00274C"/>
                <w:position w:val="-2"/>
                <w:sz w:val="20"/>
                <w:szCs w:val="20"/>
              </w:rPr>
              <w:t xml:space="preserve">Se i valori di tensione non corrispondono, allentare le viti </w:t>
            </w:r>
            <w:r>
              <w:rPr>
                <w:b/>
                <w:bCs/>
                <w:color w:val="00274C"/>
                <w:position w:val="-2"/>
                <w:sz w:val="20"/>
                <w:szCs w:val="20"/>
              </w:rPr>
              <w:t xml:space="preserve">BA ed BE</w:t>
            </w:r>
            <w:r>
              <w:rPr>
                <w:color w:val="00274C"/>
                <w:position w:val="-2"/>
                <w:sz w:val="20"/>
                <w:szCs w:val="20"/>
              </w:rPr>
              <w:t xml:space="preserve"> , quindi ripetere le operazioni </w:t>
            </w:r>
            <w:r>
              <w:rPr>
                <w:b/>
                <w:bCs/>
                <w:color w:val="00274C"/>
                <w:position w:val="-2"/>
                <w:sz w:val="20"/>
                <w:szCs w:val="20"/>
              </w:rPr>
              <w:t xml:space="preserve">7, 8 e 9</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902797" name="name976560abf020974d1"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573660abf020974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9.15.3 Motorino di avviamento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178490" name="name790960abf020a7b9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0060abf020a7b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Rimuovere l'attrezzo </w:t>
            </w:r>
            <w:hyperlink r:id="rId715260abf020a861b" w:history="1">
              <w:r>
                <w:rPr>
                  <w:b/>
                  <w:bCs/>
                  <w:color w:val="0000FF"/>
                  <w:position w:val="-2"/>
                  <w:sz w:val="20"/>
                  <w:szCs w:val="20"/>
                </w:rPr>
                <w:t xml:space="preserve">ST_34</w:t>
              </w:r>
            </w:hyperlink>
            <w:r>
              <w:rPr>
                <w:color w:val="00274C"/>
                <w:position w:val="-2"/>
                <w:sz w:val="20"/>
                <w:szCs w:val="20"/>
              </w:rPr>
              <w:t xml:space="preserve">  se ancora presente.</w:t>
            </w:r>
          </w:p>
          <w:p/>
          <w:p/>
          <w:p>
            <w:pPr>
              <w:numPr>
                <w:ilvl w:val="0"/>
                <w:numId w:val="25753844"/>
              </w:numPr>
              <w:spacing w:before="0" w:after="0" w:line="262" w:lineRule="auto"/>
              <w:jc w:val="left"/>
              <w:rPr>
                <w:color w:val="00274C"/>
                <w:sz w:val="20"/>
                <w:szCs w:val="20"/>
              </w:rPr>
            </w:pPr>
            <w:r>
              <w:rPr>
                <w:color w:val="00274C"/>
                <w:position w:val="-2"/>
                <w:sz w:val="20"/>
                <w:szCs w:val="20"/>
              </w:rPr>
              <w:t xml:space="preserve">Fissare il motorino </w:t>
            </w:r>
            <w:r>
              <w:rPr>
                <w:b/>
                <w:bCs/>
                <w:color w:val="00274C"/>
                <w:position w:val="-2"/>
                <w:sz w:val="20"/>
                <w:szCs w:val="20"/>
              </w:rPr>
              <w:t xml:space="preserve">BQ</w:t>
            </w:r>
            <w:r>
              <w:rPr>
                <w:color w:val="00274C"/>
                <w:position w:val="-2"/>
                <w:sz w:val="20"/>
                <w:szCs w:val="20"/>
              </w:rPr>
              <w:t xml:space="preserve"> con le viti </w:t>
            </w:r>
            <w:r>
              <w:rPr>
                <w:b/>
                <w:bCs/>
                <w:color w:val="00274C"/>
                <w:position w:val="-2"/>
                <w:sz w:val="20"/>
                <w:szCs w:val="20"/>
              </w:rPr>
              <w:t xml:space="preserve">BR</w:t>
            </w:r>
            <w:r>
              <w:rPr>
                <w:color w:val="00274C"/>
                <w:position w:val="-2"/>
                <w:sz w:val="20"/>
                <w:szCs w:val="20"/>
              </w:rPr>
              <w:t xml:space="preserve"> sulla campana di flangiatura </w:t>
            </w:r>
            <w:r>
              <w:rPr>
                <w:b/>
                <w:bCs/>
                <w:color w:val="00274C"/>
                <w:position w:val="-2"/>
                <w:sz w:val="20"/>
                <w:szCs w:val="20"/>
              </w:rPr>
              <w:t xml:space="preserve">BS</w:t>
            </w:r>
            <w:r>
              <w:rPr>
                <w:color w:val="00274C"/>
                <w:position w:val="-2"/>
                <w:sz w:val="20"/>
                <w:szCs w:val="20"/>
              </w:rPr>
              <w:t xml:space="preserve"> (coppia di serraggio a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929397" name="name133160abf020bdf7b"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900460abf020bdf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9.15.4 Cablaggio elettrico</w:t>
            </w:r>
          </w:p>
          <w:p/>
          <w:p/>
          <w:p>
            <w:pPr>
              <w:numPr>
                <w:ilvl w:val="0"/>
                <w:numId w:val="25753845"/>
              </w:numPr>
              <w:spacing w:before="0" w:after="0" w:line="262" w:lineRule="auto"/>
              <w:jc w:val="left"/>
              <w:rPr>
                <w:color w:val="00274C"/>
                <w:sz w:val="20"/>
                <w:szCs w:val="20"/>
              </w:rPr>
            </w:pPr>
            <w:r>
              <w:rPr>
                <w:color w:val="00274C"/>
                <w:position w:val="-2"/>
                <w:sz w:val="20"/>
                <w:szCs w:val="20"/>
              </w:rPr>
              <w:t xml:space="preserve">Posizionare il supporto cablaggio </w:t>
            </w:r>
            <w:r>
              <w:rPr>
                <w:b/>
                <w:bCs/>
                <w:color w:val="00274C"/>
                <w:position w:val="-2"/>
                <w:sz w:val="20"/>
                <w:szCs w:val="20"/>
              </w:rPr>
              <w:t xml:space="preserve">BT</w:t>
            </w:r>
            <w:r>
              <w:rPr>
                <w:color w:val="00274C"/>
                <w:position w:val="-2"/>
                <w:sz w:val="20"/>
                <w:szCs w:val="20"/>
              </w:rPr>
              <w:t xml:space="preserve"> insieme al cablaggio </w:t>
            </w:r>
            <w:r>
              <w:rPr>
                <w:b/>
                <w:bCs/>
                <w:color w:val="00274C"/>
                <w:position w:val="-2"/>
                <w:sz w:val="20"/>
                <w:szCs w:val="20"/>
              </w:rPr>
              <w:t xml:space="preserve">BU</w:t>
            </w:r>
            <w:r>
              <w:rPr>
                <w:color w:val="00274C"/>
                <w:position w:val="-2"/>
                <w:sz w:val="20"/>
                <w:szCs w:val="20"/>
              </w:rPr>
              <w:t xml:space="preserve"> sul cappello bilancieri </w:t>
            </w:r>
            <w:r>
              <w:rPr>
                <w:b/>
                <w:bCs/>
                <w:color w:val="00274C"/>
                <w:position w:val="-2"/>
                <w:sz w:val="20"/>
                <w:szCs w:val="20"/>
              </w:rPr>
              <w:t xml:space="preserve">BV</w:t>
            </w:r>
            <w:r>
              <w:rPr>
                <w:color w:val="00274C"/>
                <w:position w:val="-2"/>
                <w:sz w:val="20"/>
                <w:szCs w:val="20"/>
              </w:rPr>
              <w:t xml:space="preserve"> .</w:t>
            </w:r>
          </w:p>
          <w:p>
            <w:pPr>
              <w:numPr>
                <w:ilvl w:val="0"/>
                <w:numId w:val="25753845"/>
              </w:numPr>
              <w:spacing w:before="0" w:after="0" w:line="262" w:lineRule="auto"/>
              <w:jc w:val="left"/>
              <w:rPr>
                <w:color w:val="00274C"/>
                <w:sz w:val="20"/>
                <w:szCs w:val="20"/>
              </w:rPr>
            </w:pPr>
            <w:r>
              <w:rPr>
                <w:color w:val="00274C"/>
                <w:position w:val="-2"/>
                <w:sz w:val="20"/>
                <w:szCs w:val="20"/>
              </w:rPr>
              <w:t xml:space="preserve">Innestare i connettori </w:t>
            </w:r>
            <w:r>
              <w:rPr>
                <w:b/>
                <w:bCs/>
                <w:color w:val="00274C"/>
                <w:position w:val="-2"/>
                <w:sz w:val="20"/>
                <w:szCs w:val="20"/>
              </w:rPr>
              <w:t xml:space="preserve">C1</w:t>
            </w:r>
            <w:r>
              <w:rPr>
                <w:color w:val="00274C"/>
                <w:position w:val="-2"/>
                <w:sz w:val="20"/>
                <w:szCs w:val="20"/>
              </w:rPr>
              <w:t xml:space="preserve"> sugli elettroiniettori </w:t>
            </w:r>
            <w:r>
              <w:rPr>
                <w:b/>
                <w:bCs/>
                <w:color w:val="00274C"/>
                <w:position w:val="-2"/>
                <w:sz w:val="20"/>
                <w:szCs w:val="20"/>
              </w:rPr>
              <w:t xml:space="preserve">S1</w:t>
            </w:r>
            <w:r>
              <w:rPr>
                <w:color w:val="00274C"/>
                <w:position w:val="-2"/>
                <w:sz w:val="20"/>
                <w:szCs w:val="20"/>
              </w:rPr>
              <w:t xml:space="preserve"> .</w:t>
            </w:r>
          </w:p>
          <w:p>
            <w:pPr>
              <w:numPr>
                <w:ilvl w:val="0"/>
                <w:numId w:val="25753845"/>
              </w:numPr>
              <w:spacing w:before="0" w:after="0" w:line="262" w:lineRule="auto"/>
              <w:jc w:val="left"/>
              <w:rPr>
                <w:color w:val="00274C"/>
                <w:sz w:val="20"/>
                <w:szCs w:val="20"/>
              </w:rPr>
            </w:pPr>
            <w:r>
              <w:rPr>
                <w:color w:val="00274C"/>
                <w:position w:val="-2"/>
                <w:sz w:val="20"/>
                <w:szCs w:val="20"/>
              </w:rPr>
              <w:t xml:space="preserve">Serrare il supporto cablaggio </w:t>
            </w:r>
            <w:r>
              <w:rPr>
                <w:b/>
                <w:bCs/>
                <w:color w:val="00274C"/>
                <w:position w:val="-2"/>
                <w:sz w:val="20"/>
                <w:szCs w:val="20"/>
              </w:rPr>
              <w:t xml:space="preserve">BT</w:t>
            </w:r>
            <w:r>
              <w:rPr>
                <w:color w:val="00274C"/>
                <w:position w:val="-2"/>
                <w:sz w:val="20"/>
                <w:szCs w:val="20"/>
              </w:rPr>
              <w:t xml:space="preserve"> sul cappello bilancieri </w:t>
            </w:r>
            <w:r>
              <w:rPr>
                <w:b/>
                <w:bCs/>
                <w:color w:val="00274C"/>
                <w:position w:val="-2"/>
                <w:sz w:val="20"/>
                <w:szCs w:val="20"/>
              </w:rPr>
              <w:t xml:space="preserve">BV</w:t>
            </w:r>
            <w:r>
              <w:rPr>
                <w:color w:val="00274C"/>
                <w:position w:val="-2"/>
                <w:sz w:val="20"/>
                <w:szCs w:val="20"/>
              </w:rPr>
              <w:t xml:space="preserve"> con le viti </w:t>
            </w:r>
            <w:r>
              <w:rPr>
                <w:b/>
                <w:bCs/>
                <w:color w:val="00274C"/>
                <w:position w:val="-2"/>
                <w:sz w:val="20"/>
                <w:szCs w:val="20"/>
              </w:rPr>
              <w:t xml:space="preserve">BW</w:t>
            </w:r>
            <w:r>
              <w:rPr>
                <w:color w:val="00274C"/>
                <w:position w:val="-2"/>
                <w:sz w:val="20"/>
                <w:szCs w:val="20"/>
              </w:rPr>
              <w:t xml:space="preserve"> (coppia di serraggio a </w:t>
            </w:r>
            <w:r>
              <w:rPr>
                <w:b/>
                <w:bCs/>
                <w:color w:val="00274C"/>
                <w:position w:val="-2"/>
                <w:sz w:val="20"/>
                <w:szCs w:val="20"/>
              </w:rPr>
              <w:t xml:space="preserve">10 Nm - </w:t>
            </w:r>
            <w:hyperlink r:id="rId439060abf020c002c"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66151161" name="name953960abf020d169d"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383260abf020d1696"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9.114</w:t>
            </w:r>
          </w:p>
        </w:tc>
      </w:tr>
      <w:tr>
        <w:trPr>
          <w:trHeight w:val="0" w:hRule="atLeast"/>
        </w:trPr>
        <w:tc>
          <w:tcPr>
            <w:tcMar>
              <w:top w:w="150" w:type="dxa"/>
              <w:bottom w:w="150" w:type="dxa"/>
            </w:tcMar>
            <w:vAlign w:val="center"/>
          </w:tcPr>
          <w:p>
            <w:pPr>
              <w:numPr>
                <w:ilvl w:val="0"/>
                <w:numId w:val="25753846"/>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C2</w:t>
            </w:r>
            <w:r>
              <w:rPr>
                <w:color w:val="00274C"/>
                <w:position w:val="-2"/>
                <w:sz w:val="20"/>
                <w:szCs w:val="20"/>
              </w:rPr>
              <w:t xml:space="preserve"> sul sensore </w:t>
            </w:r>
            <w:r>
              <w:rPr>
                <w:b/>
                <w:bCs/>
                <w:color w:val="00274C"/>
                <w:position w:val="-2"/>
                <w:sz w:val="20"/>
                <w:szCs w:val="20"/>
              </w:rPr>
              <w:t xml:space="preserve">S2</w:t>
            </w:r>
            <w:r>
              <w:rPr>
                <w:color w:val="00274C"/>
                <w:position w:val="-2"/>
                <w:sz w:val="20"/>
                <w:szCs w:val="20"/>
              </w:rPr>
              <w:t xml:space="preserve"> .</w:t>
            </w:r>
          </w:p>
          <w:p>
            <w:pPr>
              <w:numPr>
                <w:ilvl w:val="0"/>
                <w:numId w:val="25753846"/>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C3</w:t>
            </w:r>
            <w:r>
              <w:rPr>
                <w:color w:val="00274C"/>
                <w:position w:val="-2"/>
                <w:sz w:val="20"/>
                <w:szCs w:val="20"/>
              </w:rPr>
              <w:t xml:space="preserve"> sul sensore </w:t>
            </w:r>
            <w:r>
              <w:rPr>
                <w:b/>
                <w:bCs/>
                <w:color w:val="00274C"/>
                <w:position w:val="-2"/>
                <w:sz w:val="20"/>
                <w:szCs w:val="20"/>
              </w:rPr>
              <w:t xml:space="preserve">S3</w:t>
            </w:r>
            <w:r>
              <w:rPr>
                <w:color w:val="00274C"/>
                <w:position w:val="-2"/>
                <w:sz w:val="20"/>
                <w:szCs w:val="20"/>
              </w:rPr>
              <w:t xml:space="preserve"> .</w:t>
            </w:r>
          </w:p>
          <w:p>
            <w:pPr>
              <w:numPr>
                <w:ilvl w:val="0"/>
                <w:numId w:val="25753846"/>
              </w:numPr>
              <w:spacing w:before="0" w:after="0" w:line="262" w:lineRule="auto"/>
              <w:jc w:val="left"/>
              <w:rPr>
                <w:color w:val="00274C"/>
                <w:sz w:val="20"/>
                <w:szCs w:val="20"/>
              </w:rPr>
            </w:pPr>
            <w:r>
              <w:rPr>
                <w:color w:val="00274C"/>
                <w:position w:val="-2"/>
                <w:sz w:val="20"/>
                <w:szCs w:val="20"/>
              </w:rPr>
              <w:t xml:space="preserve">Innestare la fascetta </w:t>
            </w:r>
            <w:r>
              <w:rPr>
                <w:b/>
                <w:bCs/>
                <w:color w:val="00274C"/>
                <w:position w:val="-2"/>
                <w:sz w:val="20"/>
                <w:szCs w:val="20"/>
              </w:rPr>
              <w:t xml:space="preserve">H1</w:t>
            </w:r>
            <w:r>
              <w:rPr>
                <w:color w:val="00274C"/>
                <w:position w:val="-2"/>
                <w:sz w:val="20"/>
                <w:szCs w:val="20"/>
              </w:rPr>
              <w:t xml:space="preserve"> sul collettore </w:t>
            </w:r>
            <w:r>
              <w:rPr>
                <w:b/>
                <w:bCs/>
                <w:color w:val="00274C"/>
                <w:position w:val="-2"/>
                <w:sz w:val="20"/>
                <w:szCs w:val="20"/>
              </w:rPr>
              <w:t xml:space="preserve">DA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174657" name="name680160abf020e62f3"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213360abf020e62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9.115</w:t>
            </w:r>
          </w:p>
        </w:tc>
      </w:tr>
      <w:tr>
        <w:trPr>
          <w:trHeight w:val="0" w:hRule="atLeast"/>
        </w:trPr>
        <w:tc>
          <w:tcPr>
            <w:tcMar>
              <w:top w:w="150" w:type="dxa"/>
              <w:bottom w:w="150" w:type="dxa"/>
            </w:tcMar>
            <w:vAlign w:val="center"/>
          </w:tcPr>
          <w:p>
            <w:pPr>
              <w:numPr>
                <w:ilvl w:val="0"/>
                <w:numId w:val="25753847"/>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C4</w:t>
            </w:r>
            <w:r>
              <w:rPr>
                <w:color w:val="00274C"/>
                <w:position w:val="-2"/>
                <w:sz w:val="20"/>
                <w:szCs w:val="20"/>
              </w:rPr>
              <w:t xml:space="preserve"> sulla valvola aspirazione carburante </w:t>
            </w:r>
            <w:r>
              <w:rPr>
                <w:b/>
                <w:bCs/>
                <w:color w:val="00274C"/>
                <w:position w:val="-2"/>
                <w:sz w:val="20"/>
                <w:szCs w:val="20"/>
              </w:rPr>
              <w:t xml:space="preserve">S4</w:t>
            </w:r>
            <w:r>
              <w:rPr>
                <w:color w:val="00274C"/>
                <w:position w:val="-2"/>
                <w:sz w:val="20"/>
                <w:szCs w:val="20"/>
              </w:rPr>
              <w:t xml:space="preserve"> .</w:t>
            </w:r>
          </w:p>
          <w:p>
            <w:pPr>
              <w:numPr>
                <w:ilvl w:val="0"/>
                <w:numId w:val="25753847"/>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C5</w:t>
            </w:r>
            <w:r>
              <w:rPr>
                <w:color w:val="00274C"/>
                <w:position w:val="-2"/>
                <w:sz w:val="20"/>
                <w:szCs w:val="20"/>
              </w:rPr>
              <w:t xml:space="preserve"> sul sensore temperatura carburante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072713" name="name231960abf02107961"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573460abf021079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9.116</w:t>
            </w:r>
          </w:p>
        </w:tc>
      </w:tr>
      <w:tr>
        <w:trPr>
          <w:trHeight w:val="0" w:hRule="atLeast"/>
        </w:trPr>
        <w:tc>
          <w:tcPr>
            <w:tcMar>
              <w:top w:w="150" w:type="dxa"/>
              <w:bottom w:w="150" w:type="dxa"/>
            </w:tcMar>
            <w:vAlign w:val="center"/>
          </w:tcPr>
          <w:p>
            <w:pPr>
              <w:numPr>
                <w:ilvl w:val="0"/>
                <w:numId w:val="25753848"/>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C6</w:t>
            </w:r>
            <w:r>
              <w:rPr>
                <w:color w:val="00274C"/>
                <w:position w:val="-2"/>
                <w:sz w:val="20"/>
                <w:szCs w:val="20"/>
              </w:rPr>
              <w:t xml:space="preserve"> sul sensore </w:t>
            </w:r>
            <w:r>
              <w:rPr>
                <w:b/>
                <w:bCs/>
                <w:color w:val="00274C"/>
                <w:position w:val="-2"/>
                <w:sz w:val="20"/>
                <w:szCs w:val="20"/>
              </w:rPr>
              <w:t xml:space="preserve">S6</w:t>
            </w:r>
            <w:r>
              <w:rPr>
                <w:color w:val="00274C"/>
                <w:position w:val="-2"/>
                <w:sz w:val="20"/>
                <w:szCs w:val="20"/>
              </w:rPr>
              <w:t xml:space="preserve"> .</w:t>
            </w:r>
          </w:p>
          <w:p>
            <w:pPr>
              <w:numPr>
                <w:ilvl w:val="0"/>
                <w:numId w:val="25753848"/>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C7</w:t>
            </w:r>
            <w:r>
              <w:rPr>
                <w:color w:val="00274C"/>
                <w:position w:val="-2"/>
                <w:sz w:val="20"/>
                <w:szCs w:val="20"/>
              </w:rPr>
              <w:t xml:space="preserve"> sul sensore </w:t>
            </w:r>
            <w:r>
              <w:rPr>
                <w:b/>
                <w:bCs/>
                <w:color w:val="00274C"/>
                <w:position w:val="-2"/>
                <w:sz w:val="20"/>
                <w:szCs w:val="20"/>
              </w:rPr>
              <w:t xml:space="preserve">S7</w:t>
            </w:r>
            <w:r>
              <w:rPr>
                <w:color w:val="00274C"/>
                <w:position w:val="-2"/>
                <w:sz w:val="20"/>
                <w:szCs w:val="20"/>
              </w:rPr>
              <w:t xml:space="preserve"> .</w:t>
            </w:r>
          </w:p>
          <w:p>
            <w:pPr>
              <w:numPr>
                <w:ilvl w:val="0"/>
                <w:numId w:val="25753848"/>
              </w:numPr>
              <w:spacing w:before="0" w:after="0" w:line="262" w:lineRule="auto"/>
              <w:jc w:val="left"/>
              <w:rPr>
                <w:color w:val="00274C"/>
                <w:sz w:val="20"/>
                <w:szCs w:val="20"/>
              </w:rPr>
            </w:pPr>
            <w:r>
              <w:rPr>
                <w:color w:val="00274C"/>
                <w:position w:val="-2"/>
                <w:sz w:val="20"/>
                <w:szCs w:val="20"/>
              </w:rPr>
              <w:t xml:space="preserve">Innestare le fascette </w:t>
            </w:r>
            <w:r>
              <w:rPr>
                <w:b/>
                <w:bCs/>
                <w:color w:val="00274C"/>
                <w:position w:val="-2"/>
                <w:sz w:val="20"/>
                <w:szCs w:val="20"/>
              </w:rPr>
              <w:t xml:space="preserve">H2</w:t>
            </w:r>
            <w:r>
              <w:rPr>
                <w:color w:val="00274C"/>
                <w:position w:val="-2"/>
                <w:sz w:val="20"/>
                <w:szCs w:val="20"/>
              </w:rPr>
              <w:t xml:space="preserve"> sul coperchio termostato </w:t>
            </w:r>
            <w:r>
              <w:rPr>
                <w:b/>
                <w:bCs/>
                <w:color w:val="00274C"/>
                <w:position w:val="-2"/>
                <w:sz w:val="20"/>
                <w:szCs w:val="20"/>
              </w:rPr>
              <w:t xml:space="preserve">DB e H3</w:t>
            </w:r>
            <w:r>
              <w:rPr>
                <w:color w:val="00274C"/>
                <w:position w:val="-2"/>
                <w:sz w:val="20"/>
                <w:szCs w:val="20"/>
              </w:rPr>
              <w:t xml:space="preserve"> sulla flangia carico olio laterale </w:t>
            </w:r>
            <w:r>
              <w:rPr>
                <w:b/>
                <w:bCs/>
                <w:color w:val="00274C"/>
                <w:position w:val="-2"/>
                <w:sz w:val="20"/>
                <w:szCs w:val="20"/>
              </w:rPr>
              <w:t xml:space="preserve">DC</w:t>
            </w:r>
            <w:r>
              <w:rPr>
                <w:color w:val="00274C"/>
                <w:position w:val="-2"/>
                <w:sz w:val="20"/>
                <w:szCs w:val="20"/>
              </w:rPr>
              <w:t xml:space="preserve"> .</w:t>
            </w:r>
          </w:p>
          <w:p>
            <w:pPr>
              <w:numPr>
                <w:ilvl w:val="0"/>
                <w:numId w:val="25753848"/>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C8</w:t>
            </w:r>
            <w:r>
              <w:rPr>
                <w:color w:val="00274C"/>
                <w:position w:val="-2"/>
                <w:sz w:val="20"/>
                <w:szCs w:val="20"/>
              </w:rPr>
              <w:t xml:space="preserve"> sul sensore </w:t>
            </w:r>
            <w:r>
              <w:rPr>
                <w:b/>
                <w:bCs/>
                <w:color w:val="00274C"/>
                <w:position w:val="-2"/>
                <w:sz w:val="20"/>
                <w:szCs w:val="20"/>
              </w:rPr>
              <w:t xml:space="preserve">S8</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19661049" name="name490560abf0211c550"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519660abf0211c54b"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9.117</w:t>
            </w:r>
          </w:p>
        </w:tc>
      </w:tr>
      <w:tr>
        <w:trPr>
          <w:trHeight w:val="0" w:hRule="atLeast"/>
        </w:trPr>
        <w:tc>
          <w:tcPr>
            <w:tcMar>
              <w:top w:w="150" w:type="dxa"/>
              <w:bottom w:w="150" w:type="dxa"/>
            </w:tcMar>
            <w:vAlign w:val="center"/>
          </w:tcPr>
          <w:p>
            <w:pPr>
              <w:numPr>
                <w:ilvl w:val="0"/>
                <w:numId w:val="25753849"/>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C9</w:t>
            </w:r>
            <w:r>
              <w:rPr>
                <w:color w:val="00274C"/>
                <w:position w:val="-2"/>
                <w:sz w:val="20"/>
                <w:szCs w:val="20"/>
              </w:rPr>
              <w:t xml:space="preserve"> sull'interruttore </w:t>
            </w:r>
            <w:r>
              <w:rPr>
                <w:b/>
                <w:bCs/>
                <w:color w:val="00274C"/>
                <w:position w:val="-2"/>
                <w:sz w:val="20"/>
                <w:szCs w:val="20"/>
              </w:rPr>
              <w:t xml:space="preserve">S9</w:t>
            </w:r>
            <w:r>
              <w:rPr>
                <w:color w:val="00274C"/>
                <w:position w:val="-2"/>
                <w:sz w:val="20"/>
                <w:szCs w:val="20"/>
              </w:rPr>
              <w:t xml:space="preserve"> .</w:t>
            </w:r>
          </w:p>
          <w:p>
            <w:pPr>
              <w:numPr>
                <w:ilvl w:val="0"/>
                <w:numId w:val="25753849"/>
              </w:numPr>
              <w:spacing w:before="0" w:after="0" w:line="262" w:lineRule="auto"/>
              <w:jc w:val="left"/>
              <w:rPr>
                <w:color w:val="00274C"/>
                <w:sz w:val="20"/>
                <w:szCs w:val="20"/>
              </w:rPr>
            </w:pPr>
            <w:r>
              <w:rPr>
                <w:color w:val="00274C"/>
                <w:position w:val="-2"/>
                <w:sz w:val="20"/>
                <w:szCs w:val="20"/>
              </w:rPr>
              <w:t xml:space="preserve">Innestare il morsetto </w:t>
            </w:r>
            <w:r>
              <w:rPr>
                <w:b/>
                <w:bCs/>
                <w:color w:val="00274C"/>
                <w:position w:val="-2"/>
                <w:sz w:val="20"/>
                <w:szCs w:val="20"/>
              </w:rPr>
              <w:t xml:space="preserve">C10</w:t>
            </w:r>
            <w:r>
              <w:rPr>
                <w:color w:val="00274C"/>
                <w:position w:val="-2"/>
                <w:sz w:val="20"/>
                <w:szCs w:val="20"/>
              </w:rPr>
              <w:t xml:space="preserve"> sul motorino </w:t>
            </w:r>
            <w:r>
              <w:rPr>
                <w:b/>
                <w:bCs/>
                <w:color w:val="00274C"/>
                <w:position w:val="-2"/>
                <w:sz w:val="20"/>
                <w:szCs w:val="20"/>
              </w:rPr>
              <w:t xml:space="preserve">S10</w:t>
            </w:r>
            <w:r>
              <w:rPr>
                <w:color w:val="00274C"/>
                <w:position w:val="-2"/>
                <w:sz w:val="20"/>
                <w:szCs w:val="20"/>
              </w:rPr>
              <w:t xml:space="preserve"> .</w:t>
            </w:r>
          </w:p>
          <w:p>
            <w:pPr>
              <w:numPr>
                <w:ilvl w:val="0"/>
                <w:numId w:val="25753849"/>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C11</w:t>
            </w:r>
            <w:r>
              <w:rPr>
                <w:color w:val="00274C"/>
                <w:position w:val="-2"/>
                <w:sz w:val="20"/>
                <w:szCs w:val="20"/>
              </w:rPr>
              <w:t xml:space="preserve"> sul cavo alternatore </w:t>
            </w:r>
            <w:r>
              <w:rPr>
                <w:b/>
                <w:bCs/>
                <w:color w:val="00274C"/>
                <w:position w:val="-2"/>
                <w:sz w:val="20"/>
                <w:szCs w:val="20"/>
              </w:rPr>
              <w:t xml:space="preserve">S11</w:t>
            </w:r>
            <w:r>
              <w:rPr>
                <w:color w:val="00274C"/>
                <w:position w:val="-2"/>
                <w:sz w:val="20"/>
                <w:szCs w:val="20"/>
              </w:rPr>
              <w:t xml:space="preserve"> .</w:t>
            </w:r>
          </w:p>
          <w:p>
            <w:pPr>
              <w:numPr>
                <w:ilvl w:val="0"/>
                <w:numId w:val="25753849"/>
              </w:numPr>
              <w:spacing w:before="0" w:after="0" w:line="262" w:lineRule="auto"/>
              <w:jc w:val="left"/>
              <w:rPr>
                <w:color w:val="00274C"/>
                <w:sz w:val="20"/>
                <w:szCs w:val="20"/>
              </w:rPr>
            </w:pPr>
            <w:r>
              <w:rPr>
                <w:color w:val="00274C"/>
                <w:position w:val="-2"/>
                <w:sz w:val="20"/>
                <w:szCs w:val="20"/>
              </w:rPr>
              <w:t xml:space="preserve">Innestare la fascetta </w:t>
            </w:r>
            <w:r>
              <w:rPr>
                <w:b/>
                <w:bCs/>
                <w:color w:val="00274C"/>
                <w:position w:val="-2"/>
                <w:sz w:val="20"/>
                <w:szCs w:val="20"/>
              </w:rPr>
              <w:t xml:space="preserve">H4</w:t>
            </w:r>
            <w:r>
              <w:rPr>
                <w:color w:val="00274C"/>
                <w:position w:val="-2"/>
                <w:sz w:val="20"/>
                <w:szCs w:val="20"/>
              </w:rPr>
              <w:t xml:space="preserve"> sul supporto sfiato </w:t>
            </w:r>
            <w:r>
              <w:rPr>
                <w:b/>
                <w:bCs/>
                <w:color w:val="00274C"/>
                <w:position w:val="-2"/>
                <w:sz w:val="20"/>
                <w:szCs w:val="20"/>
              </w:rPr>
              <w:t xml:space="preserve">DD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297913" name="name149360abf0212fa46"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652060abf0212fa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9.16.1 Valvola EGR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054884" name="name606460abf021406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3060abf021406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Verificare che i piani di contatto tra la flangia </w:t>
            </w:r>
            <w:r>
              <w:rPr>
                <w:b/>
                <w:bCs/>
                <w:color w:val="00274C"/>
                <w:position w:val="-2"/>
                <w:sz w:val="20"/>
                <w:szCs w:val="20"/>
              </w:rPr>
              <w:t xml:space="preserve">B</w:t>
            </w:r>
            <w:r>
              <w:rPr>
                <w:color w:val="00274C"/>
                <w:position w:val="-2"/>
                <w:sz w:val="20"/>
                <w:szCs w:val="20"/>
              </w:rPr>
              <w:t xml:space="preserve"> e la testa </w:t>
            </w:r>
            <w:r>
              <w:rPr>
                <w:b/>
                <w:bCs/>
                <w:color w:val="00274C"/>
                <w:position w:val="-2"/>
                <w:sz w:val="20"/>
                <w:szCs w:val="20"/>
              </w:rPr>
              <w:t xml:space="preserve">D</w:t>
            </w:r>
            <w:r>
              <w:rPr>
                <w:color w:val="00274C"/>
                <w:position w:val="-2"/>
                <w:sz w:val="20"/>
                <w:szCs w:val="20"/>
              </w:rPr>
              <w:t xml:space="preserve"> siano privi di impurità.</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850"/>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A</w:t>
            </w:r>
            <w:r>
              <w:rPr>
                <w:color w:val="00274C"/>
                <w:position w:val="-2"/>
                <w:sz w:val="20"/>
                <w:szCs w:val="20"/>
              </w:rPr>
              <w:t xml:space="preserve"> sulla flangia </w:t>
            </w:r>
            <w:r>
              <w:rPr>
                <w:b/>
                <w:bCs/>
                <w:color w:val="00274C"/>
                <w:position w:val="-2"/>
                <w:sz w:val="20"/>
                <w:szCs w:val="20"/>
              </w:rPr>
              <w:t xml:space="preserve">B</w:t>
            </w:r>
            <w:r>
              <w:rPr>
                <w:color w:val="00274C"/>
                <w:position w:val="-2"/>
                <w:sz w:val="20"/>
                <w:szCs w:val="20"/>
              </w:rPr>
              <w:t xml:space="preserve"> .</w:t>
            </w:r>
          </w:p>
          <w:p>
            <w:pPr>
              <w:numPr>
                <w:ilvl w:val="0"/>
                <w:numId w:val="25753850"/>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B</w:t>
            </w:r>
            <w:r>
              <w:rPr>
                <w:color w:val="00274C"/>
                <w:position w:val="-2"/>
                <w:sz w:val="20"/>
                <w:szCs w:val="20"/>
              </w:rPr>
              <w:t xml:space="preserve"> con le viti </w:t>
            </w:r>
            <w:r>
              <w:rPr>
                <w:b/>
                <w:bCs/>
                <w:color w:val="00274C"/>
                <w:position w:val="-2"/>
                <w:sz w:val="20"/>
                <w:szCs w:val="20"/>
              </w:rPr>
              <w:t xml:space="preserve">C</w:t>
            </w:r>
            <w:r>
              <w:rPr>
                <w:color w:val="00274C"/>
                <w:position w:val="-2"/>
                <w:sz w:val="20"/>
                <w:szCs w:val="20"/>
              </w:rPr>
              <w:t xml:space="preserve"> sulla testa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452258" name="name149760abf02150882"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171960abf0215087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9.119</w:t>
            </w:r>
          </w:p>
        </w:tc>
      </w:tr>
      <w:tr>
        <w:trPr>
          <w:trHeight w:val="0" w:hRule="atLeast"/>
        </w:trPr>
        <w:tc>
          <w:tcPr>
            <w:tcMar>
              <w:top w:w="150" w:type="dxa"/>
              <w:bottom w:w="150" w:type="dxa"/>
            </w:tcMar>
            <w:vAlign w:val="center"/>
          </w:tcPr>
          <w:p>
            <w:pPr>
              <w:numPr>
                <w:ilvl w:val="0"/>
                <w:numId w:val="25753851"/>
              </w:numPr>
              <w:spacing w:before="0" w:after="0" w:line="262" w:lineRule="auto"/>
              <w:jc w:val="left"/>
              <w:rPr>
                <w:color w:val="00274C"/>
                <w:sz w:val="20"/>
                <w:szCs w:val="20"/>
              </w:rPr>
            </w:pPr>
            <w:r>
              <w:rPr>
                <w:color w:val="00274C"/>
                <w:position w:val="-2"/>
                <w:sz w:val="20"/>
                <w:szCs w:val="20"/>
              </w:rPr>
              <w:t xml:space="preserve">Inserire le viti </w:t>
            </w:r>
            <w:r>
              <w:rPr>
                <w:b/>
                <w:bCs/>
                <w:color w:val="00274C"/>
                <w:position w:val="-2"/>
                <w:sz w:val="20"/>
                <w:szCs w:val="20"/>
              </w:rPr>
              <w:t xml:space="preserve">E</w:t>
            </w:r>
            <w:r>
              <w:rPr>
                <w:color w:val="00274C"/>
                <w:position w:val="-2"/>
                <w:sz w:val="20"/>
                <w:szCs w:val="20"/>
              </w:rPr>
              <w:t xml:space="preserve"> nel supporto </w:t>
            </w:r>
            <w:r>
              <w:rPr>
                <w:b/>
                <w:bCs/>
                <w:color w:val="00274C"/>
                <w:position w:val="-2"/>
                <w:sz w:val="20"/>
                <w:szCs w:val="20"/>
              </w:rPr>
              <w:t xml:space="preserve">F</w:t>
            </w:r>
            <w:r>
              <w:rPr>
                <w:color w:val="00274C"/>
                <w:position w:val="-2"/>
                <w:sz w:val="20"/>
                <w:szCs w:val="20"/>
              </w:rPr>
              <w:t xml:space="preserve"> .</w:t>
            </w:r>
          </w:p>
          <w:p>
            <w:pPr>
              <w:numPr>
                <w:ilvl w:val="0"/>
                <w:numId w:val="25753851"/>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G</w:t>
            </w:r>
            <w:r>
              <w:rPr>
                <w:color w:val="00274C"/>
                <w:position w:val="-2"/>
                <w:sz w:val="20"/>
                <w:szCs w:val="20"/>
              </w:rPr>
              <w:t xml:space="preserve"> in corrispondenza delle viti </w:t>
            </w:r>
            <w:r>
              <w:rPr>
                <w:b/>
                <w:bCs/>
                <w:color w:val="00274C"/>
                <w:position w:val="-2"/>
                <w:sz w:val="20"/>
                <w:szCs w:val="20"/>
              </w:rPr>
              <w:t xml:space="preserve">E</w:t>
            </w:r>
            <w:r>
              <w:rPr>
                <w:color w:val="00274C"/>
                <w:position w:val="-2"/>
                <w:sz w:val="20"/>
                <w:szCs w:val="20"/>
              </w:rPr>
              <w:t xml:space="preserve"> sul supporto </w:t>
            </w:r>
            <w:r>
              <w:rPr>
                <w:b/>
                <w:bCs/>
                <w:color w:val="00274C"/>
                <w:position w:val="-2"/>
                <w:sz w:val="20"/>
                <w:szCs w:val="20"/>
              </w:rPr>
              <w:t xml:space="preserve">F</w:t>
            </w:r>
            <w:r>
              <w:rPr>
                <w:color w:val="00274C"/>
                <w:position w:val="-2"/>
                <w:sz w:val="20"/>
                <w:szCs w:val="20"/>
              </w:rPr>
              <w:t xml:space="preserve"> .</w:t>
            </w:r>
          </w:p>
          <w:p>
            <w:pPr>
              <w:numPr>
                <w:ilvl w:val="0"/>
                <w:numId w:val="25753851"/>
              </w:numPr>
              <w:spacing w:before="0" w:after="0" w:line="262" w:lineRule="auto"/>
              <w:jc w:val="left"/>
              <w:rPr>
                <w:color w:val="00274C"/>
                <w:sz w:val="20"/>
                <w:szCs w:val="20"/>
              </w:rPr>
            </w:pPr>
            <w:r>
              <w:rPr>
                <w:color w:val="00274C"/>
                <w:position w:val="-2"/>
                <w:sz w:val="20"/>
                <w:szCs w:val="20"/>
              </w:rPr>
              <w:t xml:space="preserve">Fissare il supporto valvola EGR </w:t>
            </w:r>
            <w:r>
              <w:rPr>
                <w:b/>
                <w:bCs/>
                <w:color w:val="00274C"/>
                <w:position w:val="-2"/>
                <w:sz w:val="20"/>
                <w:szCs w:val="20"/>
              </w:rPr>
              <w:t xml:space="preserve">F</w:t>
            </w:r>
            <w:r>
              <w:rPr>
                <w:color w:val="00274C"/>
                <w:position w:val="-2"/>
                <w:sz w:val="20"/>
                <w:szCs w:val="20"/>
              </w:rPr>
              <w:t xml:space="preserve"> con le viti </w:t>
            </w:r>
            <w:r>
              <w:rPr>
                <w:b/>
                <w:bCs/>
                <w:color w:val="00274C"/>
                <w:position w:val="-2"/>
                <w:sz w:val="20"/>
                <w:szCs w:val="20"/>
              </w:rPr>
              <w:t xml:space="preserve">E</w:t>
            </w:r>
            <w:r>
              <w:rPr>
                <w:color w:val="00274C"/>
                <w:position w:val="-2"/>
                <w:sz w:val="20"/>
                <w:szCs w:val="20"/>
              </w:rPr>
              <w:t xml:space="preserve"> sulla flangia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333282" name="name588260abf0216754a"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443360abf021675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9.120</w:t>
            </w:r>
          </w:p>
        </w:tc>
      </w:tr>
      <w:tr>
        <w:trPr>
          <w:trHeight w:val="0" w:hRule="atLeast"/>
        </w:trPr>
        <w:tc>
          <w:tcPr>
            <w:tcMar>
              <w:top w:w="150" w:type="dxa"/>
              <w:bottom w:w="150" w:type="dxa"/>
            </w:tcMar>
            <w:vAlign w:val="center"/>
          </w:tcPr>
          <w:p>
            <w:pPr>
              <w:numPr>
                <w:ilvl w:val="0"/>
                <w:numId w:val="25753852"/>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H</w:t>
            </w:r>
            <w:r>
              <w:rPr>
                <w:color w:val="00274C"/>
                <w:position w:val="-2"/>
                <w:sz w:val="20"/>
                <w:szCs w:val="20"/>
              </w:rPr>
              <w:t xml:space="preserve"> sulla valvola </w:t>
            </w:r>
            <w:r>
              <w:rPr>
                <w:b/>
                <w:bCs/>
                <w:color w:val="00274C"/>
                <w:position w:val="-2"/>
                <w:sz w:val="20"/>
                <w:szCs w:val="20"/>
              </w:rPr>
              <w:t xml:space="preserve">L</w:t>
            </w:r>
            <w:r>
              <w:rPr>
                <w:color w:val="00274C"/>
                <w:position w:val="-2"/>
                <w:sz w:val="20"/>
                <w:szCs w:val="20"/>
              </w:rPr>
              <w:t xml:space="preserve"> .</w:t>
            </w:r>
          </w:p>
          <w:p>
            <w:pPr>
              <w:numPr>
                <w:ilvl w:val="0"/>
                <w:numId w:val="25753852"/>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J</w:t>
            </w:r>
            <w:r>
              <w:rPr>
                <w:color w:val="00274C"/>
                <w:position w:val="-2"/>
                <w:sz w:val="20"/>
                <w:szCs w:val="20"/>
              </w:rPr>
              <w:t xml:space="preserve"> tramite la vite </w:t>
            </w:r>
            <w:r>
              <w:rPr>
                <w:b/>
                <w:bCs/>
                <w:color w:val="00274C"/>
                <w:position w:val="-2"/>
                <w:sz w:val="20"/>
                <w:szCs w:val="20"/>
              </w:rPr>
              <w:t xml:space="preserve">K</w:t>
            </w:r>
            <w:r>
              <w:rPr>
                <w:color w:val="00274C"/>
                <w:position w:val="-2"/>
                <w:sz w:val="20"/>
                <w:szCs w:val="20"/>
              </w:rPr>
              <w:t xml:space="preserve"> sulla flangia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95407692" name="name909660abf02178958"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211660abf02178954"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9.16.2 Gruppo EGR Cooler</w:t>
            </w:r>
          </w:p>
          <w:p/>
          <w:p/>
          <w:p>
            <w:pPr>
              <w:numPr>
                <w:ilvl w:val="0"/>
                <w:numId w:val="25753853"/>
              </w:numPr>
              <w:spacing w:before="0" w:after="0" w:line="262" w:lineRule="auto"/>
              <w:jc w:val="left"/>
              <w:rPr>
                <w:color w:val="00274C"/>
                <w:sz w:val="20"/>
                <w:szCs w:val="20"/>
              </w:rPr>
            </w:pPr>
            <w:r>
              <w:rPr>
                <w:color w:val="00274C"/>
                <w:position w:val="-2"/>
                <w:sz w:val="20"/>
                <w:szCs w:val="20"/>
              </w:rPr>
              <w:t xml:space="preserve">Inserire il raccordo </w:t>
            </w:r>
            <w:r>
              <w:rPr>
                <w:b/>
                <w:bCs/>
                <w:color w:val="00274C"/>
                <w:position w:val="-2"/>
                <w:sz w:val="20"/>
                <w:szCs w:val="20"/>
              </w:rPr>
              <w:t xml:space="preserve">N</w:t>
            </w:r>
            <w:r>
              <w:rPr>
                <w:color w:val="00274C"/>
                <w:position w:val="-2"/>
                <w:sz w:val="20"/>
                <w:szCs w:val="20"/>
              </w:rPr>
              <w:t xml:space="preserve"> dell'EGR Cooler </w:t>
            </w:r>
            <w:r>
              <w:rPr>
                <w:b/>
                <w:bCs/>
                <w:color w:val="00274C"/>
                <w:position w:val="-2"/>
                <w:sz w:val="20"/>
                <w:szCs w:val="20"/>
              </w:rPr>
              <w:t xml:space="preserve">M</w:t>
            </w:r>
            <w:r>
              <w:rPr>
                <w:color w:val="00274C"/>
                <w:position w:val="-2"/>
                <w:sz w:val="20"/>
                <w:szCs w:val="20"/>
              </w:rPr>
              <w:t xml:space="preserve"> nel manicotto </w:t>
            </w:r>
            <w:r>
              <w:rPr>
                <w:b/>
                <w:bCs/>
                <w:color w:val="00274C"/>
                <w:position w:val="-2"/>
                <w:sz w:val="20"/>
                <w:szCs w:val="20"/>
              </w:rPr>
              <w:t xml:space="preserve">P</w:t>
            </w:r>
            <w:r>
              <w:rPr>
                <w:color w:val="00274C"/>
                <w:position w:val="-2"/>
                <w:sz w:val="20"/>
                <w:szCs w:val="20"/>
              </w:rPr>
              <w:t xml:space="preserve"> del gruppo valvola EGR.</w:t>
            </w:r>
          </w:p>
          <w:p>
            <w:pPr>
              <w:numPr>
                <w:ilvl w:val="0"/>
                <w:numId w:val="25753853"/>
              </w:numPr>
              <w:spacing w:before="0" w:after="0" w:line="262" w:lineRule="auto"/>
              <w:jc w:val="left"/>
              <w:rPr>
                <w:color w:val="00274C"/>
                <w:sz w:val="20"/>
                <w:szCs w:val="20"/>
              </w:rPr>
            </w:pPr>
            <w:r>
              <w:rPr>
                <w:color w:val="00274C"/>
                <w:position w:val="-2"/>
                <w:sz w:val="20"/>
                <w:szCs w:val="20"/>
              </w:rPr>
              <w:t xml:space="preserve">Posizionare l'EGR Cooler </w:t>
            </w:r>
            <w:r>
              <w:rPr>
                <w:b/>
                <w:bCs/>
                <w:color w:val="00274C"/>
                <w:position w:val="-2"/>
                <w:sz w:val="20"/>
                <w:szCs w:val="20"/>
              </w:rPr>
              <w:t xml:space="preserve">M</w:t>
            </w:r>
            <w:r>
              <w:rPr>
                <w:color w:val="00274C"/>
                <w:position w:val="-2"/>
                <w:sz w:val="20"/>
                <w:szCs w:val="20"/>
              </w:rPr>
              <w:t xml:space="preserve"> sul collettore aspirazione </w:t>
            </w:r>
            <w:r>
              <w:rPr>
                <w:b/>
                <w:bCs/>
                <w:color w:val="00274C"/>
                <w:position w:val="-2"/>
                <w:sz w:val="20"/>
                <w:szCs w:val="20"/>
              </w:rPr>
              <w:t xml:space="preserve">Q</w:t>
            </w:r>
            <w:r>
              <w:rPr>
                <w:color w:val="00274C"/>
                <w:position w:val="-2"/>
                <w:sz w:val="20"/>
                <w:szCs w:val="20"/>
              </w:rPr>
              <w:t xml:space="preserve"> con le viti </w:t>
            </w:r>
            <w:r>
              <w:rPr>
                <w:b/>
                <w:bCs/>
                <w:color w:val="00274C"/>
                <w:position w:val="-2"/>
                <w:sz w:val="20"/>
                <w:szCs w:val="20"/>
              </w:rPr>
              <w:t xml:space="preserve">R ( </w:t>
            </w:r>
            <w:hyperlink r:id="rId837360abf0217a559"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25753853"/>
              </w:numPr>
              <w:spacing w:before="0" w:after="0" w:line="262" w:lineRule="auto"/>
              <w:jc w:val="left"/>
              <w:rPr>
                <w:color w:val="00274C"/>
                <w:sz w:val="20"/>
                <w:szCs w:val="20"/>
              </w:rPr>
            </w:pPr>
            <w:r>
              <w:rPr>
                <w:color w:val="00274C"/>
                <w:position w:val="-2"/>
                <w:sz w:val="20"/>
                <w:szCs w:val="20"/>
              </w:rPr>
              <w:t xml:space="preserve">Fissare il raccordo </w:t>
            </w:r>
            <w:r>
              <w:rPr>
                <w:b/>
                <w:bCs/>
                <w:color w:val="00274C"/>
                <w:position w:val="-2"/>
                <w:sz w:val="20"/>
                <w:szCs w:val="20"/>
              </w:rPr>
              <w:t xml:space="preserve">N</w:t>
            </w:r>
            <w:r>
              <w:rPr>
                <w:color w:val="00274C"/>
                <w:position w:val="-2"/>
                <w:sz w:val="20"/>
                <w:szCs w:val="20"/>
              </w:rPr>
              <w:t xml:space="preserve"> con la fascetta </w:t>
            </w:r>
            <w:r>
              <w:rPr>
                <w:b/>
                <w:bCs/>
                <w:color w:val="00274C"/>
                <w:position w:val="-2"/>
                <w:sz w:val="20"/>
                <w:szCs w:val="20"/>
              </w:rPr>
              <w:t xml:space="preserve">S</w:t>
            </w:r>
            <w:r>
              <w:rPr>
                <w:color w:val="00274C"/>
                <w:position w:val="-2"/>
                <w:sz w:val="20"/>
                <w:szCs w:val="20"/>
              </w:rPr>
              <w:t xml:space="preserve"> al manicotto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014299" name="name658860abf0218d428"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288960abf0218d4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9.122</w:t>
            </w:r>
          </w:p>
        </w:tc>
      </w:tr>
      <w:tr>
        <w:trPr>
          <w:trHeight w:val="0" w:hRule="atLeast"/>
        </w:trPr>
        <w:tc>
          <w:tcPr>
            <w:tcMar>
              <w:top w:w="150" w:type="dxa"/>
              <w:bottom w:w="150" w:type="dxa"/>
            </w:tcMar>
            <w:vAlign w:val="center"/>
          </w:tcPr>
          <w:p>
            <w:pPr>
              <w:numPr>
                <w:ilvl w:val="0"/>
                <w:numId w:val="25753854"/>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T</w:t>
            </w:r>
            <w:r>
              <w:rPr>
                <w:color w:val="00274C"/>
                <w:position w:val="-2"/>
                <w:sz w:val="20"/>
                <w:szCs w:val="20"/>
              </w:rPr>
              <w:t xml:space="preserve"> con le viti </w:t>
            </w:r>
            <w:r>
              <w:rPr>
                <w:b/>
                <w:bCs/>
                <w:color w:val="00274C"/>
                <w:position w:val="-2"/>
                <w:sz w:val="20"/>
                <w:szCs w:val="20"/>
              </w:rPr>
              <w:t xml:space="preserve">U</w:t>
            </w:r>
            <w:r>
              <w:rPr>
                <w:color w:val="00274C"/>
                <w:position w:val="-2"/>
                <w:sz w:val="20"/>
                <w:szCs w:val="20"/>
              </w:rPr>
              <w:t xml:space="preserve"> sul gruppo valvola EGR </w:t>
            </w:r>
            <w:r>
              <w:rPr>
                <w:b/>
                <w:bCs/>
                <w:color w:val="00274C"/>
                <w:position w:val="-2"/>
                <w:sz w:val="20"/>
                <w:szCs w:val="20"/>
              </w:rPr>
              <w:t xml:space="preserve">V</w:t>
            </w:r>
            <w:r>
              <w:rPr>
                <w:color w:val="00274C"/>
                <w:position w:val="-2"/>
                <w:sz w:val="20"/>
                <w:szCs w:val="20"/>
              </w:rPr>
              <w:t xml:space="preserve"> interponendo la guarnizione </w:t>
            </w:r>
            <w:r>
              <w:rPr>
                <w:b/>
                <w:bCs/>
                <w:color w:val="00274C"/>
                <w:position w:val="-2"/>
                <w:sz w:val="20"/>
                <w:szCs w:val="20"/>
              </w:rPr>
              <w:t xml:space="preserve">W</w:t>
            </w:r>
            <w:r>
              <w:rPr>
                <w:color w:val="00274C"/>
                <w:position w:val="-2"/>
                <w:sz w:val="20"/>
                <w:szCs w:val="20"/>
              </w:rPr>
              <w:t xml:space="preserve"> (coppia di serraggio a </w:t>
            </w:r>
            <w:r>
              <w:rPr>
                <w:b/>
                <w:bCs/>
                <w:color w:val="00274C"/>
                <w:position w:val="-2"/>
                <w:sz w:val="20"/>
                <w:szCs w:val="20"/>
              </w:rPr>
              <w:t xml:space="preserve">10 Nm - </w:t>
            </w:r>
            <w:hyperlink r:id="rId690660abf0218e17e"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25753854"/>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T</w:t>
            </w:r>
            <w:r>
              <w:rPr>
                <w:color w:val="00274C"/>
                <w:position w:val="-2"/>
                <w:sz w:val="20"/>
                <w:szCs w:val="20"/>
              </w:rPr>
              <w:t xml:space="preserve"> con le viti </w:t>
            </w:r>
            <w:r>
              <w:rPr>
                <w:b/>
                <w:bCs/>
                <w:color w:val="00274C"/>
                <w:position w:val="-2"/>
                <w:sz w:val="20"/>
                <w:szCs w:val="20"/>
              </w:rPr>
              <w:t xml:space="preserve">AA</w:t>
            </w:r>
            <w:r>
              <w:rPr>
                <w:color w:val="00274C"/>
                <w:position w:val="-2"/>
                <w:sz w:val="20"/>
                <w:szCs w:val="20"/>
              </w:rPr>
              <w:t xml:space="preserve"> sull'EGR Cooler </w:t>
            </w:r>
            <w:r>
              <w:rPr>
                <w:b/>
                <w:bCs/>
                <w:color w:val="00274C"/>
                <w:position w:val="-2"/>
                <w:sz w:val="20"/>
                <w:szCs w:val="20"/>
              </w:rPr>
              <w:t xml:space="preserve">M</w:t>
            </w:r>
            <w:r>
              <w:rPr>
                <w:color w:val="00274C"/>
                <w:position w:val="-2"/>
                <w:sz w:val="20"/>
                <w:szCs w:val="20"/>
              </w:rPr>
              <w:t xml:space="preserve"> interponendo la guarnizione </w:t>
            </w:r>
            <w:r>
              <w:rPr>
                <w:b/>
                <w:bCs/>
                <w:color w:val="00274C"/>
                <w:position w:val="-2"/>
                <w:sz w:val="20"/>
                <w:szCs w:val="20"/>
              </w:rPr>
              <w:t xml:space="preserve">AB</w:t>
            </w:r>
            <w:r>
              <w:rPr>
                <w:color w:val="00274C"/>
                <w:position w:val="-2"/>
                <w:sz w:val="20"/>
                <w:szCs w:val="20"/>
              </w:rPr>
              <w:t xml:space="preserve"> (coppia di serraggio a </w:t>
            </w:r>
            <w:r>
              <w:rPr>
                <w:b/>
                <w:bCs/>
                <w:color w:val="00274C"/>
                <w:position w:val="-2"/>
                <w:sz w:val="20"/>
                <w:szCs w:val="20"/>
              </w:rPr>
              <w:t xml:space="preserve">25 </w:t>
            </w:r>
            <w:r>
              <w:rPr>
                <w:b/>
                <w:bCs/>
                <w:color w:val="00274C"/>
                <w:position w:val="-2"/>
                <w:sz w:val="20"/>
                <w:szCs w:val="20"/>
              </w:rPr>
              <w:t xml:space="preserve">Nm</w:t>
            </w:r>
            <w:r>
              <w:rPr>
                <w:b/>
                <w:bCs/>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2242536" name="name845960abf0219d67c"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841160abf0219d676"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9.123</w:t>
            </w:r>
          </w:p>
        </w:tc>
      </w:tr>
      <w:tr>
        <w:trPr>
          <w:trHeight w:val="0" w:hRule="atLeast"/>
        </w:trPr>
        <w:tc>
          <w:tcPr>
            <w:tcMar>
              <w:top w:w="150" w:type="dxa"/>
              <w:bottom w:w="150" w:type="dxa"/>
            </w:tcMar>
            <w:vAlign w:val="center"/>
          </w:tcPr>
          <w:p>
            <w:pPr>
              <w:numPr>
                <w:ilvl w:val="0"/>
                <w:numId w:val="25753855"/>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AC</w:t>
            </w:r>
            <w:r>
              <w:rPr>
                <w:color w:val="00274C"/>
                <w:position w:val="-2"/>
                <w:sz w:val="20"/>
                <w:szCs w:val="20"/>
              </w:rPr>
              <w:t xml:space="preserve"> sul collettore aspirazione </w:t>
            </w:r>
            <w:r>
              <w:rPr>
                <w:b/>
                <w:bCs/>
                <w:color w:val="00274C"/>
                <w:position w:val="-2"/>
                <w:sz w:val="20"/>
                <w:szCs w:val="20"/>
              </w:rPr>
              <w:t xml:space="preserve">Q</w:t>
            </w:r>
            <w:r>
              <w:rPr>
                <w:color w:val="00274C"/>
                <w:position w:val="-2"/>
                <w:sz w:val="20"/>
                <w:szCs w:val="20"/>
              </w:rPr>
              <w:t xml:space="preserve"> con le viti </w:t>
            </w:r>
            <w:r>
              <w:rPr>
                <w:b/>
                <w:bCs/>
                <w:color w:val="00274C"/>
                <w:position w:val="-2"/>
                <w:sz w:val="20"/>
                <w:szCs w:val="20"/>
              </w:rPr>
              <w:t xml:space="preserve">AE</w:t>
            </w:r>
            <w:r>
              <w:rPr>
                <w:color w:val="00274C"/>
                <w:position w:val="-2"/>
                <w:sz w:val="20"/>
                <w:szCs w:val="20"/>
              </w:rPr>
              <w:t xml:space="preserve"> (coppia di serraggio a </w:t>
            </w:r>
            <w:r>
              <w:rPr>
                <w:b/>
                <w:bCs/>
                <w:color w:val="00274C"/>
                <w:position w:val="-2"/>
                <w:sz w:val="20"/>
                <w:szCs w:val="20"/>
              </w:rPr>
              <w:t xml:space="preserve">25 Nm - </w:t>
            </w:r>
            <w:hyperlink r:id="rId624260abf0219ef38" w:history="1">
              <w:r>
                <w:rPr>
                  <w:b/>
                  <w:bCs/>
                  <w:color w:val="0000FF"/>
                  <w:position w:val="-2"/>
                  <w:sz w:val="20"/>
                  <w:szCs w:val="20"/>
                  <w:u w:val="single"/>
                </w:rPr>
                <w:t xml:space="preserve">ST_05</w:t>
              </w:r>
            </w:hyperlink>
            <w:r>
              <w:rPr>
                <w:color w:val="00274C"/>
                <w:position w:val="-2"/>
                <w:sz w:val="20"/>
                <w:szCs w:val="20"/>
              </w:rPr>
              <w:t xml:space="preserve"> ) interponendo la guarnizione </w:t>
            </w:r>
            <w:r>
              <w:rPr>
                <w:b/>
                <w:bCs/>
                <w:color w:val="00274C"/>
                <w:position w:val="-2"/>
                <w:sz w:val="20"/>
                <w:szCs w:val="20"/>
              </w:rPr>
              <w:t xml:space="preserve">AF</w:t>
            </w:r>
            <w:r>
              <w:rPr>
                <w:color w:val="00274C"/>
                <w:position w:val="-2"/>
                <w:sz w:val="20"/>
                <w:szCs w:val="20"/>
              </w:rPr>
              <w:t xml:space="preserve"> .</w:t>
            </w:r>
          </w:p>
          <w:p>
            <w:pPr>
              <w:numPr>
                <w:ilvl w:val="0"/>
                <w:numId w:val="25753855"/>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AC</w:t>
            </w:r>
            <w:r>
              <w:rPr>
                <w:color w:val="00274C"/>
                <w:position w:val="-2"/>
                <w:sz w:val="20"/>
                <w:szCs w:val="20"/>
              </w:rPr>
              <w:t xml:space="preserve"> sull'EGR Cooler </w:t>
            </w:r>
            <w:r>
              <w:rPr>
                <w:b/>
                <w:bCs/>
                <w:color w:val="00274C"/>
                <w:position w:val="-2"/>
                <w:sz w:val="20"/>
                <w:szCs w:val="20"/>
              </w:rPr>
              <w:t xml:space="preserve">M</w:t>
            </w:r>
            <w:r>
              <w:rPr>
                <w:color w:val="00274C"/>
                <w:position w:val="-2"/>
                <w:sz w:val="20"/>
                <w:szCs w:val="20"/>
              </w:rPr>
              <w:t xml:space="preserve"> con le viti </w:t>
            </w:r>
            <w:r>
              <w:rPr>
                <w:b/>
                <w:bCs/>
                <w:color w:val="00274C"/>
                <w:position w:val="-2"/>
                <w:sz w:val="20"/>
                <w:szCs w:val="20"/>
              </w:rPr>
              <w:t xml:space="preserve">AG</w:t>
            </w:r>
            <w:r>
              <w:rPr>
                <w:color w:val="00274C"/>
                <w:position w:val="-2"/>
                <w:sz w:val="20"/>
                <w:szCs w:val="20"/>
              </w:rPr>
              <w:t xml:space="preserve"> interponendo la guarnizione </w:t>
            </w:r>
            <w:r>
              <w:rPr>
                <w:b/>
                <w:bCs/>
                <w:color w:val="00274C"/>
                <w:position w:val="-2"/>
                <w:sz w:val="20"/>
                <w:szCs w:val="20"/>
              </w:rPr>
              <w:t xml:space="preserve">AH</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25753855"/>
              </w:numPr>
              <w:spacing w:before="0" w:after="0" w:line="262" w:lineRule="auto"/>
              <w:jc w:val="left"/>
              <w:rPr>
                <w:color w:val="00274C"/>
                <w:sz w:val="20"/>
                <w:szCs w:val="20"/>
              </w:rPr>
            </w:pPr>
            <w:r>
              <w:rPr>
                <w:color w:val="00274C"/>
                <w:position w:val="-2"/>
                <w:sz w:val="20"/>
                <w:szCs w:val="20"/>
              </w:rPr>
              <w:t xml:space="preserve">Fissare l' EGR Cooler </w:t>
            </w:r>
            <w:r>
              <w:rPr>
                <w:b/>
                <w:bCs/>
                <w:color w:val="00274C"/>
                <w:position w:val="-2"/>
                <w:sz w:val="20"/>
                <w:szCs w:val="20"/>
              </w:rPr>
              <w:t xml:space="preserve">M</w:t>
            </w:r>
            <w:r>
              <w:rPr>
                <w:color w:val="00274C"/>
                <w:position w:val="-2"/>
                <w:sz w:val="20"/>
                <w:szCs w:val="20"/>
              </w:rPr>
              <w:t xml:space="preserve"> sul collettore aspirazione </w:t>
            </w:r>
            <w:r>
              <w:rPr>
                <w:b/>
                <w:bCs/>
                <w:color w:val="00274C"/>
                <w:position w:val="-2"/>
                <w:sz w:val="20"/>
                <w:szCs w:val="20"/>
              </w:rPr>
              <w:t xml:space="preserve">Q</w:t>
            </w:r>
            <w:r>
              <w:rPr>
                <w:color w:val="00274C"/>
                <w:position w:val="-2"/>
                <w:sz w:val="20"/>
                <w:szCs w:val="20"/>
              </w:rPr>
              <w:t xml:space="preserve"> con le viti </w:t>
            </w:r>
            <w:r>
              <w:rPr>
                <w:b/>
                <w:bCs/>
                <w:color w:val="00274C"/>
                <w:position w:val="-2"/>
                <w:sz w:val="20"/>
                <w:szCs w:val="20"/>
              </w:rPr>
              <w:t xml:space="preserve">R</w:t>
            </w:r>
            <w:r>
              <w:rPr>
                <w:color w:val="00274C"/>
                <w:position w:val="-2"/>
                <w:sz w:val="20"/>
                <w:szCs w:val="20"/>
              </w:rPr>
              <w:t xml:space="preserve"> (coppia di serraggio a </w:t>
            </w:r>
            <w:r>
              <w:rPr>
                <w:b/>
                <w:bCs/>
                <w:color w:val="00274C"/>
                <w:position w:val="-2"/>
                <w:sz w:val="20"/>
                <w:szCs w:val="20"/>
              </w:rPr>
              <w:t xml:space="preserve">25 Nm - </w:t>
            </w:r>
            <w:hyperlink r:id="rId464260abf0219f0c1" w:history="1">
              <w:r>
                <w:rPr>
                  <w:b/>
                  <w:bCs/>
                  <w:color w:val="0000FF"/>
                  <w:position w:val="-2"/>
                  <w:sz w:val="20"/>
                  <w:szCs w:val="20"/>
                  <w:u w:val="single"/>
                </w:rPr>
                <w:t xml:space="preserve">ST_05</w:t>
              </w:r>
            </w:hyperlink>
            <w:r>
              <w:rPr>
                <w:b/>
                <w:bCs/>
                <w:color w:val="00274C"/>
                <w:position w:val="-2"/>
                <w:sz w:val="20"/>
                <w:szCs w:val="20"/>
              </w:rPr>
              <w:t xml:space="preserve"> - Fig. 9.122</w:t>
            </w:r>
            <w:r>
              <w:rPr>
                <w:color w:val="00274C"/>
                <w:position w:val="-2"/>
                <w:sz w:val="20"/>
                <w:szCs w:val="20"/>
              </w:rPr>
              <w:t xml:space="preserve"> ).</w:t>
            </w:r>
          </w:p>
          <w:p>
            <w:pPr>
              <w:numPr>
                <w:ilvl w:val="0"/>
                <w:numId w:val="25753855"/>
              </w:numPr>
              <w:spacing w:before="0" w:after="0" w:line="262" w:lineRule="auto"/>
              <w:jc w:val="left"/>
              <w:rPr>
                <w:color w:val="00274C"/>
                <w:sz w:val="20"/>
                <w:szCs w:val="20"/>
              </w:rPr>
            </w:pPr>
            <w:r>
              <w:rPr>
                <w:color w:val="00274C"/>
                <w:position w:val="-2"/>
                <w:sz w:val="20"/>
                <w:szCs w:val="20"/>
              </w:rPr>
              <w:t xml:space="preserve">Collegare il tubo </w:t>
            </w:r>
            <w:r>
              <w:rPr>
                <w:b/>
                <w:bCs/>
                <w:color w:val="00274C"/>
                <w:position w:val="-2"/>
                <w:sz w:val="20"/>
                <w:szCs w:val="20"/>
              </w:rPr>
              <w:t xml:space="preserve">AL</w:t>
            </w:r>
            <w:r>
              <w:rPr>
                <w:color w:val="00274C"/>
                <w:position w:val="-2"/>
                <w:sz w:val="20"/>
                <w:szCs w:val="20"/>
              </w:rPr>
              <w:t xml:space="preserve"> sull' EGR Cooler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47330571" name="name655160abf021b2ee4"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896860abf021b2edc"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9.124</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Coppie di serraggio e utilizzo del sigillante</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*in alternativa alle viti di ricambio con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CONFIGURAZIONE BASE</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BLOCCO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spruzzatori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basamento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basamento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biella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paraolio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coperchio chiusura 3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chiusura foro lubrif. ingranaggio ozioso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chiusura foro scarico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COPPA OLIO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vapori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aspirazione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scarico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FLANGIATURA (1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campana di flangiatura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INGRANAGGI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perno ingranaggio intermedio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ingranaggio comando albero a camme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ingranaggio su pompa iniezione carburante adalta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disaerazione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sollevamento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Canotto </w:t>
            </w:r>
            <w:r>
              <w:rPr>
                <w:color w:val="00274C"/>
                <w:position w:val="-2"/>
                <w:sz w:val="20"/>
                <w:szCs w:val="20"/>
                <w:shd w:val="clear" w:color="auto" w:fill="E1E2E0"/>
              </w:rPr>
              <w:t xml:space="preserve">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perno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cappello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SISTEMA INIEZIONE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filtro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Fissaggio cartuccia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distributore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fissaggio linea rifiuto su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w:t>
            </w:r>
            <w:r>
              <w:rPr>
                <w:color w:val="00274C"/>
                <w:position w:val="-2"/>
                <w:sz w:val="20"/>
                <w:szCs w:val="20"/>
                <w:shd w:val="clear" w:color="auto" w:fill="E1E2E0"/>
              </w:rPr>
              <w:t xml:space="preserve">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semicollettore interno (su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semicollettore esterno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COLLETTORE SCARICO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Prigioniero fissaggio collettore scarico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collettore scarico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flangia di scarico/curva/marmitta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LUBRIFICAZIONE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vapori olio (su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fissaggio 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porta cartuccia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carter pompa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carter 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carico olio laterale (su carter 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valvola sovrapressione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PULEGGIA ALBERO A GOMITO E RUOTA FONICA (2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ruota fonica (su puleggia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puleggia su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REFRIGERANTE</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fascetta tubo refrigerante (ritorno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coperchio valvola termostatica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pompa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ritorno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mandato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Prigioniero fissaggio turbina (su collettore)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Prigioniero fissaggio flangia di scarico (su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flangia di scarico (su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COMPONENTI ELETTRICI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sensore MAP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sensore di fase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sensore di giri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presenza acqua nel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cavo alimentazione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cablaggio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EGR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valvola 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valvola 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EGR Cooler (su flangia valvola 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su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su collettore 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in alternativa alle viti di ricambio con "Dri-loc"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COMPONENTI OPZIONALI (CAP.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ASTA LIVELLO OLIO SU TESTA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asta livello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spirazione con Heater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ALTERNATORE CON CINGHIA POLY-V</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galoppino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bloccaggio vite posizionamento galoppino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 (superiore)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piastra scorrimento galoppino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INGRANAGGIO OZIOSO (PER 3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/4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fissaggio ingranaggio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Consultare il Par. &gt;&gt;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albero scanalato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pompa coperchio (lato 3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ALBERI EQUILIBRATORI (4 CILINDRI)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lamiera chiusura scatola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alberi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FILTRO OLIO A DISTANZA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fissaggio testina e Oil Cooler su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Nipplo su testina basamento e supporto 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tubo su testina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tubo su supporto filtro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disareazione testina supporto filtro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piastra supporto filtro aria (su campana di flangiatura)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filtro aria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SCARICO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supporto marmitta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marmitta su staffa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marmitta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ventola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convogliatore su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inferiore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Antivibrante su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antivibrante radiatore (su staffa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antivibrante e staffa (superiore)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superiore (su testa motore)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paratie laterali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SUPPORTO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piedi laterali (su campana di flangiatura o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piede anteriore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pStyle w:val="Titolo1"/>
        <w:outlineLvl w:val="0"/>
      </w:pPr>
      <w:r>
        <w:rPr/>
        <w:t xml:space="preserve">Informazioni sul rifornimento liquidi</w:t>
      </w:r>
    </w:p>
    <w:p>
      <w:pPr>
        <w:widowControl w:val="on"/>
        <w:pBdr/>
        <w:spacing w:before="0" w:after="0" w:line="240" w:lineRule="auto"/>
        <w:ind w:left="0" w:right="0"/>
        <w:jc w:val="left"/>
      </w:pPr>
    </w:p>
    <w:p>
      <w:pPr>
        <w:pStyle w:val="Titolo2"/>
      </w:pPr>
      <w:r>
        <w:rPr/>
        <w:t xml:space="preserve">Olio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445073" name="name441060abf022328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3960abf022328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68760abf02232ebd"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25753856"/>
              </w:numPr>
              <w:spacing w:before="0" w:after="0" w:line="262" w:lineRule="auto"/>
              <w:jc w:val="left"/>
              <w:rPr>
                <w:color w:val="00274C"/>
                <w:sz w:val="20"/>
                <w:szCs w:val="20"/>
              </w:rPr>
            </w:pPr>
            <w:r>
              <w:rPr>
                <w:color w:val="00274C"/>
                <w:position w:val="-2"/>
                <w:sz w:val="20"/>
                <w:szCs w:val="20"/>
              </w:rPr>
              <w:t xml:space="preserve">Svitare il tappo rifornimento olio </w:t>
            </w:r>
            <w:r>
              <w:rPr>
                <w:b/>
                <w:bCs/>
                <w:color w:val="00274C"/>
                <w:position w:val="-2"/>
                <w:sz w:val="20"/>
                <w:szCs w:val="20"/>
              </w:rPr>
              <w:t xml:space="preserve">A</w:t>
            </w:r>
            <w:r>
              <w:rPr>
                <w:color w:val="00274C"/>
                <w:position w:val="-2"/>
                <w:sz w:val="20"/>
                <w:szCs w:val="20"/>
              </w:rPr>
              <w:t xml:space="preserve"> o il tappo di rifornimento olio </w:t>
            </w:r>
            <w:r>
              <w:rPr>
                <w:b/>
                <w:bCs/>
                <w:color w:val="00274C"/>
                <w:position w:val="-2"/>
                <w:sz w:val="20"/>
                <w:szCs w:val="20"/>
              </w:rPr>
              <w:t xml:space="preserve">C</w:t>
            </w:r>
            <w:r>
              <w:rPr>
                <w:color w:val="00274C"/>
                <w:position w:val="-2"/>
                <w:sz w:val="20"/>
                <w:szCs w:val="20"/>
              </w:rPr>
              <w:t xml:space="preserve"> se il tappo </w:t>
            </w:r>
            <w:r>
              <w:rPr>
                <w:b/>
                <w:bCs/>
                <w:color w:val="00274C"/>
                <w:position w:val="-2"/>
                <w:sz w:val="20"/>
                <w:szCs w:val="20"/>
              </w:rPr>
              <w:t xml:space="preserve">A</w:t>
            </w:r>
            <w:r>
              <w:rPr>
                <w:color w:val="00274C"/>
                <w:position w:val="-2"/>
                <w:sz w:val="20"/>
                <w:szCs w:val="20"/>
              </w:rPr>
              <w:t xml:space="preserve"> non risultasse accessibile.</w:t>
            </w:r>
          </w:p>
          <w:p>
            <w:pPr>
              <w:numPr>
                <w:ilvl w:val="0"/>
                <w:numId w:val="25753856"/>
              </w:numPr>
              <w:spacing w:before="0" w:after="0" w:line="262" w:lineRule="auto"/>
              <w:jc w:val="left"/>
              <w:rPr>
                <w:color w:val="00274C"/>
                <w:sz w:val="20"/>
                <w:szCs w:val="20"/>
              </w:rPr>
            </w:pPr>
            <w:r>
              <w:rPr>
                <w:color w:val="00274C"/>
                <w:position w:val="-2"/>
                <w:sz w:val="20"/>
                <w:szCs w:val="20"/>
              </w:rPr>
              <w:t xml:space="preserve">Rifornire con olio del tipo e quantità prescritto ( </w:t>
            </w:r>
            <w:hyperlink r:id="rId748360abf022355e3" w:history="1">
              <w:r>
                <w:rPr>
                  <w:b/>
                  <w:bCs/>
                  <w:color w:val="0000FF"/>
                  <w:position w:val="-2"/>
                  <w:sz w:val="20"/>
                  <w:szCs w:val="20"/>
                </w:rPr>
                <w:t xml:space="preserve">Tab. 2.2</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5992510" name="name929360abf02251d38"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172860abf02251d3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p/>
          <w:p/>
        </w:tc>
      </w:tr>
      <w:tr>
        <w:trPr>
          <w:trHeight w:val="0" w:hRule="atLeast"/>
        </w:trPr>
        <w:tc>
          <w:tcPr>
            <w:tcMar>
              <w:top w:w="150" w:type="dxa"/>
              <w:bottom w:w="150" w:type="dxa"/>
            </w:tcMar>
            <w:vAlign w:val="center"/>
          </w:tcPr>
          <w:p>
            <w:pPr>
              <w:numPr>
                <w:ilvl w:val="0"/>
                <w:numId w:val="25753857"/>
              </w:numPr>
              <w:spacing w:before="0" w:after="0" w:line="262" w:lineRule="auto"/>
              <w:jc w:val="left"/>
              <w:rPr>
                <w:color w:val="00274C"/>
                <w:sz w:val="20"/>
                <w:szCs w:val="20"/>
              </w:rPr>
            </w:pPr>
            <w:r>
              <w:rPr>
                <w:color w:val="00274C"/>
                <w:position w:val="-2"/>
                <w:sz w:val="20"/>
                <w:szCs w:val="20"/>
              </w:rPr>
              <w:t xml:space="preserve">Rimuovere l'asta livello olio </w:t>
            </w:r>
            <w:r>
              <w:rPr>
                <w:b/>
                <w:bCs/>
                <w:color w:val="00274C"/>
                <w:position w:val="-2"/>
                <w:sz w:val="20"/>
                <w:szCs w:val="20"/>
              </w:rPr>
              <w:t xml:space="preserve">B</w:t>
            </w:r>
            <w:r>
              <w:rPr>
                <w:color w:val="00274C"/>
                <w:position w:val="-2"/>
                <w:sz w:val="20"/>
                <w:szCs w:val="20"/>
              </w:rPr>
              <w:t xml:space="preserve"> e controllare che il livello sia prossimo ma non oltre il </w:t>
            </w:r>
            <w:r>
              <w:rPr>
                <w:b/>
                <w:bCs/>
                <w:color w:val="00274C"/>
                <w:position w:val="-2"/>
                <w:sz w:val="20"/>
                <w:szCs w:val="20"/>
              </w:rPr>
              <w:t xml:space="preserve">MAX</w:t>
            </w:r>
            <w:r>
              <w:rPr>
                <w:color w:val="00274C"/>
                <w:position w:val="-2"/>
                <w:sz w:val="20"/>
                <w:szCs w:val="20"/>
              </w:rPr>
              <w:t xml:space="preserve"> .</w:t>
            </w:r>
          </w:p>
          <w:p>
            <w:pPr>
              <w:numPr>
                <w:ilvl w:val="0"/>
                <w:numId w:val="25753857"/>
              </w:numPr>
              <w:spacing w:before="0" w:after="0" w:line="262" w:lineRule="auto"/>
              <w:jc w:val="left"/>
              <w:rPr>
                <w:color w:val="00274C"/>
                <w:sz w:val="20"/>
                <w:szCs w:val="20"/>
              </w:rPr>
            </w:pPr>
            <w:r>
              <w:rPr>
                <w:color w:val="00274C"/>
                <w:position w:val="-2"/>
                <w:sz w:val="20"/>
                <w:szCs w:val="20"/>
              </w:rPr>
              <w:t xml:space="preserve">Rabboccare se il livello non è prossimo al </w:t>
            </w:r>
            <w:r>
              <w:rPr>
                <w:b/>
                <w:bCs/>
                <w:color w:val="00274C"/>
                <w:position w:val="-2"/>
                <w:sz w:val="20"/>
                <w:szCs w:val="20"/>
              </w:rPr>
              <w:t xml:space="preserve">MAX</w:t>
            </w:r>
            <w:r>
              <w:rPr>
                <w:color w:val="00274C"/>
                <w:position w:val="-2"/>
                <w:sz w:val="20"/>
                <w:szCs w:val="20"/>
              </w:rPr>
              <w:t xml:space="preserve"> e reinserire in modo corretto l'asta livello olio </w:t>
            </w:r>
            <w:r>
              <w:rPr>
                <w:b/>
                <w:bCs/>
                <w:color w:val="00274C"/>
                <w:position w:val="-2"/>
                <w:sz w:val="20"/>
                <w:szCs w:val="20"/>
              </w:rPr>
              <w:t xml:space="preserve">B</w:t>
            </w:r>
            <w:r>
              <w:rPr>
                <w:color w:val="00274C"/>
                <w:position w:val="-2"/>
                <w:sz w:val="20"/>
                <w:szCs w:val="20"/>
              </w:rPr>
              <w:t xml:space="preserve"> .</w:t>
            </w:r>
          </w:p>
          <w:p>
            <w:pPr>
              <w:numPr>
                <w:ilvl w:val="0"/>
                <w:numId w:val="25753857"/>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A o 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Vedere il </w:t>
            </w:r>
            <w:hyperlink r:id="rId179160abf022540d9" w:history="1">
              <w:r>
                <w:rPr>
                  <w:b/>
                  <w:bCs/>
                  <w:color w:val="0000FF"/>
                  <w:position w:val="-2"/>
                  <w:sz w:val="20"/>
                  <w:szCs w:val="20"/>
                </w:rPr>
                <w:t xml:space="preserve">Par. 11.1</w:t>
              </w:r>
            </w:hyperlink>
            <w:r>
              <w:rPr>
                <w:color w:val="00274C"/>
                <w:position w:val="-2"/>
                <w:sz w:val="20"/>
                <w:szCs w:val="20"/>
              </w:rPr>
              <w:t xml:space="preserve"> per le diverse configurazioni dell'asta livello olio.</w:t>
            </w:r>
          </w:p>
        </w:tc>
        <w:tc>
          <w:tcPr>
            <w:tcMar>
              <w:top w:w="150" w:type="dxa"/>
              <w:bottom w:w="150" w:type="dxa"/>
            </w:tcMar>
            <w:vAlign w:val="top"/>
          </w:tcPr>
          <w:p>
            <w:r>
              <w:rPr>
                <w:position w:val="-224"/>
              </w:rPr>
              <w:drawing>
                <wp:inline distT="0" distB="0" distL="0" distR="0">
                  <wp:extent cx="2232000" cy="1476000"/>
                  <wp:docPr id="15574096" name="name847460abf0226a1c5"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280860abf0226a1c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228860abf0226b2a7" w:history="1">
              <w:r>
                <w:rPr>
                  <w:color w:val="0000FF"/>
                  <w:position w:val="0"/>
                  <w:sz w:val="20"/>
                  <w:szCs w:val="20"/>
                  <w:u w:val="single"/>
                </w:rPr>
                <w:t xml:space="preserve">https://www.youtube.com/embed/cVpoy_m253A?showinfo=0&amp;rel=0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Liquido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429874" name="name289460abf0227a1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8660abf0227a1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30660abf0227ab4a"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25753858"/>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G</w:t>
            </w:r>
            <w:r>
              <w:rPr>
                <w:color w:val="00274C"/>
                <w:position w:val="-2"/>
                <w:sz w:val="20"/>
                <w:szCs w:val="20"/>
              </w:rPr>
              <w:t xml:space="preserve"> , sostituendo la guarnizione in rame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7668974" name="name713060abf02291216"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385160abf0229121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Sul raccordo di scarico </w:t>
            </w:r>
            <w:r>
              <w:rPr>
                <w:b/>
                <w:bCs/>
                <w:color w:val="00274C"/>
                <w:position w:val="-2"/>
                <w:sz w:val="20"/>
                <w:szCs w:val="20"/>
              </w:rPr>
              <w:t xml:space="preserve">B</w:t>
            </w:r>
            <w:r>
              <w:rPr>
                <w:color w:val="00274C"/>
                <w:position w:val="-2"/>
                <w:sz w:val="20"/>
                <w:szCs w:val="20"/>
              </w:rPr>
              <w:t xml:space="preserve"> può essere presente o un tappo di chiusura o un tubo di collegamento alla vaschetta di espansione ( </w:t>
            </w:r>
            <w:r>
              <w:rPr>
                <w:b/>
                <w:bCs/>
                <w:color w:val="00274C"/>
                <w:position w:val="-2"/>
                <w:sz w:val="20"/>
                <w:szCs w:val="20"/>
              </w:rPr>
              <w:t xml:space="preserve">Fig. 10.6</w:t>
            </w:r>
            <w:r>
              <w:rPr>
                <w:color w:val="00274C"/>
                <w:position w:val="-2"/>
                <w:sz w:val="20"/>
                <w:szCs w:val="20"/>
              </w:rPr>
              <w:t xml:space="preserve"> ); entrambi fissati con una fascetta.</w:t>
            </w:r>
          </w:p>
          <w:p>
            <w:pPr>
              <w:numPr>
                <w:ilvl w:val="0"/>
                <w:numId w:val="25753859"/>
              </w:numPr>
              <w:spacing w:before="0" w:after="0" w:line="262" w:lineRule="auto"/>
              <w:jc w:val="left"/>
              <w:rPr>
                <w:color w:val="00274C"/>
                <w:sz w:val="20"/>
                <w:szCs w:val="20"/>
              </w:rPr>
            </w:pPr>
            <w:r>
              <w:rPr>
                <w:color w:val="00274C"/>
                <w:position w:val="-2"/>
                <w:sz w:val="20"/>
                <w:szCs w:val="20"/>
              </w:rPr>
              <w:br/>
              <w:br/>
              <w:br/>
              <w:t xml:space="preserve">Reinserire sul raccordo di scarico </w:t>
            </w:r>
            <w:r>
              <w:rPr>
                <w:b/>
                <w:bCs/>
                <w:color w:val="00274C"/>
                <w:position w:val="-2"/>
                <w:sz w:val="20"/>
                <w:szCs w:val="20"/>
              </w:rPr>
              <w:t xml:space="preserve">B</w:t>
            </w:r>
            <w:r>
              <w:rPr>
                <w:color w:val="00274C"/>
                <w:position w:val="-2"/>
                <w:sz w:val="20"/>
                <w:szCs w:val="20"/>
              </w:rPr>
              <w:t xml:space="preserve"> o il tappo di chiusura o il tubo di collegamento alla vaschetta di espansione.</w:t>
            </w:r>
          </w:p>
        </w:tc>
        <w:tc>
          <w:tcPr>
            <w:tcMar>
              <w:top w:w="150" w:type="dxa"/>
              <w:bottom w:w="150" w:type="dxa"/>
            </w:tcMar>
            <w:vAlign w:val="top"/>
          </w:tcPr>
          <w:p>
            <w:r>
              <w:rPr>
                <w:position w:val="-226"/>
              </w:rPr>
              <w:drawing>
                <wp:inline distT="0" distB="0" distL="0" distR="0">
                  <wp:extent cx="2232000" cy="1483200"/>
                  <wp:docPr id="45832265" name="name116560abf022aa74d"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726560abf022aa74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numPr>
                <w:ilvl w:val="0"/>
                <w:numId w:val="25753860"/>
              </w:numPr>
              <w:spacing w:before="0" w:after="0" w:line="262" w:lineRule="auto"/>
              <w:jc w:val="left"/>
              <w:rPr>
                <w:color w:val="00274C"/>
                <w:sz w:val="20"/>
                <w:szCs w:val="20"/>
              </w:rPr>
            </w:pPr>
            <w:r>
              <w:rPr>
                <w:color w:val="00274C"/>
                <w:position w:val="-2"/>
                <w:sz w:val="20"/>
                <w:szCs w:val="20"/>
              </w:rPr>
              <w:t xml:space="preserve">Rifornire il radiatore con il liquido refrigerante (vedere il </w:t>
            </w:r>
            <w:hyperlink r:id="rId901760abf022acae2" w:history="1">
              <w:r>
                <w:rPr>
                  <w:b/>
                  <w:bCs/>
                  <w:color w:val="0000FF"/>
                  <w:position w:val="-2"/>
                  <w:sz w:val="20"/>
                  <w:szCs w:val="20"/>
                </w:rPr>
                <w:t xml:space="preserve">Par. 2.6</w:t>
              </w:r>
            </w:hyperlink>
            <w:r>
              <w:rPr>
                <w:color w:val="00274C"/>
                <w:position w:val="-2"/>
                <w:sz w:val="20"/>
                <w:szCs w:val="20"/>
              </w:rPr>
              <w:t xml:space="preserve"> per le specifiche del liquido).</w:t>
            </w:r>
          </w:p>
          <w:p>
            <w:pPr>
              <w:numPr>
                <w:ilvl w:val="0"/>
                <w:numId w:val="25753860"/>
              </w:numPr>
              <w:spacing w:before="0" w:after="0" w:line="262" w:lineRule="auto"/>
              <w:jc w:val="left"/>
              <w:rPr>
                <w:color w:val="00274C"/>
                <w:sz w:val="20"/>
                <w:szCs w:val="20"/>
              </w:rPr>
            </w:pPr>
            <w:r>
              <w:rPr>
                <w:color w:val="00274C"/>
                <w:position w:val="-2"/>
                <w:sz w:val="20"/>
                <w:szCs w:val="20"/>
              </w:rPr>
              <w:t xml:space="preserve">Il liquido deve ricoprire i tubi all'interno del radiatore di circa 5 mm.</w:t>
            </w:r>
          </w:p>
          <w:p>
            <w:pPr>
              <w:numPr>
                <w:ilvl w:val="0"/>
                <w:numId w:val="25753860"/>
              </w:numPr>
              <w:spacing w:before="0" w:after="0" w:line="262" w:lineRule="auto"/>
              <w:jc w:val="left"/>
              <w:rPr>
                <w:color w:val="00274C"/>
                <w:sz w:val="20"/>
                <w:szCs w:val="20"/>
              </w:rPr>
            </w:pPr>
            <w:r>
              <w:rPr>
                <w:color w:val="00274C"/>
                <w:position w:val="-2"/>
                <w:sz w:val="20"/>
                <w:szCs w:val="20"/>
              </w:rPr>
              <w:t xml:space="preserve">Per motori provvisti di vaschetta d'espansione separata, introdurre il liquido sino al riferimento di livello massimo.</w:t>
            </w:r>
          </w:p>
          <w:p>
            <w:pPr>
              <w:numPr>
                <w:ilvl w:val="0"/>
                <w:numId w:val="25753860"/>
              </w:numPr>
              <w:spacing w:before="0" w:after="0" w:line="262" w:lineRule="auto"/>
              <w:jc w:val="left"/>
              <w:rPr>
                <w:color w:val="00274C"/>
                <w:sz w:val="20"/>
                <w:szCs w:val="20"/>
              </w:rPr>
            </w:pPr>
            <w:r>
              <w:rPr>
                <w:color w:val="00274C"/>
                <w:position w:val="-2"/>
                <w:sz w:val="20"/>
                <w:szCs w:val="20"/>
              </w:rPr>
              <w:t xml:space="preserve">Allentare la vite </w:t>
            </w:r>
            <w:r>
              <w:rPr>
                <w:b/>
                <w:bCs/>
                <w:color w:val="00274C"/>
                <w:position w:val="-2"/>
                <w:sz w:val="20"/>
                <w:szCs w:val="20"/>
              </w:rPr>
              <w:t xml:space="preserve">F</w:t>
            </w:r>
            <w:r>
              <w:rPr>
                <w:color w:val="00274C"/>
                <w:position w:val="-2"/>
                <w:sz w:val="20"/>
                <w:szCs w:val="20"/>
              </w:rPr>
              <w:t xml:space="preserve"> sulla testa </w:t>
            </w:r>
            <w:r>
              <w:rPr>
                <w:b/>
                <w:bCs/>
                <w:color w:val="00274C"/>
                <w:position w:val="-2"/>
                <w:sz w:val="20"/>
                <w:szCs w:val="20"/>
              </w:rPr>
              <w:t xml:space="preserve">H</w:t>
            </w:r>
            <w:r>
              <w:rPr>
                <w:color w:val="00274C"/>
                <w:position w:val="-2"/>
                <w:sz w:val="20"/>
                <w:szCs w:val="20"/>
              </w:rPr>
              <w:t xml:space="preserve"> , far fuoriuscire l'eventuale aria presente (se necessario rabboccare come al </w:t>
            </w:r>
            <w:r>
              <w:rPr>
                <w:b/>
                <w:bCs/>
                <w:color w:val="00274C"/>
                <w:position w:val="-2"/>
                <w:sz w:val="20"/>
                <w:szCs w:val="20"/>
              </w:rPr>
              <w:t xml:space="preserve">punto 4 e 5</w:t>
            </w:r>
            <w:r>
              <w:rPr>
                <w:color w:val="00274C"/>
                <w:position w:val="-2"/>
                <w:sz w:val="20"/>
                <w:szCs w:val="20"/>
              </w:rPr>
              <w:t xml:space="preserve"> ) e avvitare la vite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8 Nm - Fig. 10.7</w:t>
            </w:r>
            <w:r>
              <w:rPr>
                <w:color w:val="00274C"/>
                <w:position w:val="-2"/>
                <w:sz w:val="20"/>
                <w:szCs w:val="20"/>
              </w:rPr>
              <w:t xml:space="preserve"> ).</w:t>
            </w:r>
          </w:p>
          <w:p>
            <w:pPr>
              <w:numPr>
                <w:ilvl w:val="0"/>
                <w:numId w:val="25753860"/>
              </w:numPr>
              <w:spacing w:before="0" w:after="0" w:line="262" w:lineRule="auto"/>
              <w:jc w:val="left"/>
              <w:rPr>
                <w:color w:val="00274C"/>
                <w:sz w:val="20"/>
                <w:szCs w:val="20"/>
              </w:rPr>
            </w:pPr>
            <w:r>
              <w:rPr>
                <w:color w:val="00274C"/>
                <w:position w:val="-2"/>
                <w:sz w:val="20"/>
                <w:szCs w:val="20"/>
              </w:rPr>
              <w:t xml:space="preserve">Avviare il motore senza tappo </w:t>
            </w:r>
            <w:r>
              <w:rPr>
                <w:b/>
                <w:bCs/>
                <w:color w:val="00274C"/>
                <w:position w:val="-2"/>
                <w:sz w:val="20"/>
                <w:szCs w:val="20"/>
              </w:rPr>
              <w:t xml:space="preserve">A</w:t>
            </w:r>
            <w:r>
              <w:rPr>
                <w:color w:val="00274C"/>
                <w:position w:val="-2"/>
                <w:sz w:val="20"/>
                <w:szCs w:val="20"/>
              </w:rPr>
              <w:t xml:space="preserve"> sul radiatore o </w:t>
            </w:r>
            <w:r>
              <w:rPr>
                <w:b/>
                <w:bCs/>
                <w:color w:val="00274C"/>
                <w:position w:val="-2"/>
                <w:sz w:val="20"/>
                <w:szCs w:val="20"/>
              </w:rPr>
              <w:t xml:space="preserve">D</w:t>
            </w:r>
            <w:r>
              <w:rPr>
                <w:color w:val="00274C"/>
                <w:position w:val="-2"/>
                <w:sz w:val="20"/>
                <w:szCs w:val="20"/>
              </w:rPr>
              <w:t xml:space="preserve"> sulla vaschetta d'espansione </w:t>
            </w:r>
            <w:r>
              <w:rPr>
                <w:b/>
                <w:bCs/>
                <w:color w:val="00274C"/>
                <w:position w:val="-2"/>
                <w:sz w:val="20"/>
                <w:szCs w:val="20"/>
              </w:rPr>
              <w:t xml:space="preserve">C</w:t>
            </w:r>
            <w:r>
              <w:rPr>
                <w:color w:val="00274C"/>
                <w:position w:val="-2"/>
                <w:sz w:val="20"/>
                <w:szCs w:val="20"/>
              </w:rPr>
              <w:t xml:space="preserve"> .</w:t>
            </w:r>
          </w:p>
          <w:p>
            <w:pPr>
              <w:numPr>
                <w:ilvl w:val="0"/>
                <w:numId w:val="25753860"/>
              </w:numPr>
              <w:spacing w:before="0" w:after="0" w:line="262" w:lineRule="auto"/>
              <w:jc w:val="left"/>
              <w:rPr>
                <w:color w:val="00274C"/>
                <w:sz w:val="20"/>
                <w:szCs w:val="20"/>
              </w:rPr>
            </w:pPr>
            <w:r>
              <w:rPr>
                <w:color w:val="00274C"/>
                <w:position w:val="-2"/>
                <w:sz w:val="20"/>
                <w:szCs w:val="20"/>
              </w:rPr>
              <w:t xml:space="preserve">Mantenere il motore a regime minimo di rotazione o senza carico fino ad abbassamento e stabilizzazione del livello liquido refrigerante (il tempo di attesa varia in base alla temperatura ambiente).</w:t>
            </w:r>
          </w:p>
          <w:p>
            <w:pPr>
              <w:numPr>
                <w:ilvl w:val="0"/>
                <w:numId w:val="25753860"/>
              </w:numPr>
              <w:spacing w:before="0" w:after="0" w:line="262" w:lineRule="auto"/>
              <w:jc w:val="left"/>
              <w:rPr>
                <w:color w:val="00274C"/>
                <w:sz w:val="20"/>
                <w:szCs w:val="20"/>
              </w:rPr>
            </w:pPr>
            <w:r>
              <w:rPr>
                <w:color w:val="00274C"/>
                <w:position w:val="-2"/>
                <w:sz w:val="20"/>
                <w:szCs w:val="20"/>
              </w:rPr>
              <w:t xml:space="preserve">Spegnere il motore e attendere che il motore raggiunga la temperatura ambiente.</w:t>
            </w:r>
          </w:p>
          <w:p>
            <w:pPr>
              <w:numPr>
                <w:ilvl w:val="0"/>
                <w:numId w:val="25753860"/>
              </w:numPr>
              <w:spacing w:before="0" w:after="0" w:line="262" w:lineRule="auto"/>
              <w:jc w:val="left"/>
              <w:rPr>
                <w:color w:val="00274C"/>
                <w:sz w:val="20"/>
                <w:szCs w:val="20"/>
              </w:rPr>
            </w:pPr>
            <w:r>
              <w:rPr>
                <w:color w:val="00274C"/>
                <w:position w:val="-2"/>
                <w:sz w:val="20"/>
                <w:szCs w:val="20"/>
              </w:rPr>
              <w:t xml:space="preserve">Rabboccare fino al riferimento di livello </w:t>
            </w:r>
            <w:r>
              <w:rPr>
                <w:b/>
                <w:bCs/>
                <w:color w:val="00274C"/>
                <w:position w:val="-2"/>
                <w:sz w:val="20"/>
                <w:szCs w:val="20"/>
              </w:rPr>
              <w:t xml:space="preserve">MAX</w:t>
            </w:r>
            <w:r>
              <w:rPr>
                <w:color w:val="00274C"/>
                <w:position w:val="-2"/>
                <w:sz w:val="20"/>
                <w:szCs w:val="20"/>
              </w:rPr>
              <w:t xml:space="preserve"> . se presente la vaschetta d'espansione </w:t>
            </w:r>
            <w:r>
              <w:rPr>
                <w:b/>
                <w:bCs/>
                <w:color w:val="00274C"/>
                <w:position w:val="-2"/>
                <w:sz w:val="20"/>
                <w:szCs w:val="20"/>
              </w:rPr>
              <w:t xml:space="preserve">C</w:t>
            </w:r>
            <w:r>
              <w:rPr>
                <w:color w:val="00274C"/>
                <w:position w:val="-2"/>
                <w:sz w:val="20"/>
                <w:szCs w:val="20"/>
              </w:rPr>
              <w:t xml:space="preserve"> .</w:t>
            </w:r>
          </w:p>
          <w:p>
            <w:pPr>
              <w:numPr>
                <w:ilvl w:val="0"/>
                <w:numId w:val="25753860"/>
              </w:numPr>
              <w:spacing w:before="0" w:after="0" w:line="262" w:lineRule="auto"/>
              <w:jc w:val="left"/>
              <w:rPr>
                <w:color w:val="00274C"/>
                <w:sz w:val="20"/>
                <w:szCs w:val="20"/>
              </w:rPr>
            </w:pPr>
            <w:r>
              <w:rPr>
                <w:color w:val="00274C"/>
                <w:position w:val="-2"/>
                <w:sz w:val="20"/>
                <w:szCs w:val="20"/>
              </w:rPr>
              <w:t xml:space="preserve">In assenza della vaschetta d'espansione il liquido deve ricoprire i tubi all'interno del radiatore di circa 5 mm.</w:t>
            </w:r>
            <w:r>
              <w:rPr>
                <w:color w:val="00274C"/>
                <w:position w:val="-2"/>
                <w:sz w:val="20"/>
                <w:szCs w:val="20"/>
              </w:rPr>
              <w:br/>
              <w:t xml:space="preserve">Non riempire completamente il radiatore ma lasciare un volume libero adeguato per l'espansione del liquido refrigerante.</w:t>
            </w:r>
          </w:p>
          <w:p>
            <w:pPr>
              <w:numPr>
                <w:ilvl w:val="0"/>
                <w:numId w:val="25753860"/>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A</w:t>
            </w:r>
            <w:r>
              <w:rPr>
                <w:color w:val="00274C"/>
                <w:position w:val="-2"/>
                <w:sz w:val="20"/>
                <w:szCs w:val="20"/>
              </w:rPr>
              <w:t xml:space="preserve"> del radiatore </w:t>
            </w:r>
            <w:r>
              <w:rPr>
                <w:b/>
                <w:bCs/>
                <w:color w:val="00274C"/>
                <w:position w:val="-2"/>
                <w:sz w:val="20"/>
                <w:szCs w:val="20"/>
              </w:rPr>
              <w:t xml:space="preserve">D</w:t>
            </w:r>
            <w:r>
              <w:rPr>
                <w:color w:val="00274C"/>
                <w:position w:val="-2"/>
                <w:sz w:val="20"/>
                <w:szCs w:val="20"/>
              </w:rPr>
              <w:t xml:space="preserve"> o della vaschetta d'espansione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237516" name="name653260abf022ba70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15860abf022ba7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Prima dell' avviamento accertarsi che il tappo sul radiatore e sulla vaschetta d'espansione, se presente, siano montati in modo corretto per evitare perdite di liquido o vapore ad elevate temperature.</w:t>
            </w:r>
          </w:p>
          <w:p/>
          <w:p/>
          <w:p>
            <w:pPr>
              <w:numPr>
                <w:ilvl w:val="0"/>
                <w:numId w:val="25753861"/>
              </w:numPr>
              <w:spacing w:before="0" w:after="0" w:line="262" w:lineRule="auto"/>
              <w:jc w:val="left"/>
              <w:rPr>
                <w:color w:val="00274C"/>
                <w:sz w:val="20"/>
                <w:szCs w:val="20"/>
              </w:rPr>
            </w:pPr>
            <w:r>
              <w:rPr>
                <w:color w:val="00274C"/>
                <w:position w:val="-2"/>
                <w:sz w:val="20"/>
                <w:szCs w:val="20"/>
              </w:rPr>
              <w:t xml:space="preserve">Dopo alcune ore di funzionamento spegnere il motore e attendere che raggiunga la temperatura ambiente.</w:t>
            </w:r>
            <w:r>
              <w:rPr>
                <w:color w:val="00274C"/>
                <w:position w:val="-2"/>
                <w:sz w:val="20"/>
                <w:szCs w:val="20"/>
              </w:rPr>
              <w:br/>
              <w:t xml:space="preserve">Verificare e ripristinare il livello del liquido refrigerante.</w:t>
            </w:r>
          </w:p>
        </w:tc>
        <w:tc>
          <w:tcPr>
            <w:tcMar>
              <w:top w:w="150" w:type="dxa"/>
              <w:bottom w:w="150" w:type="dxa"/>
            </w:tcMar>
            <w:vAlign w:val="top"/>
          </w:tcPr>
          <w:p>
            <w:r>
              <w:rPr>
                <w:position w:val="-224"/>
              </w:rPr>
              <w:drawing>
                <wp:inline distT="0" distB="0" distL="0" distR="0">
                  <wp:extent cx="2232000" cy="1476000"/>
                  <wp:docPr id="28369650" name="name144660abf022cf98c"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627360abf022cf98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10.5</w:t>
            </w:r>
            <w:r>
              <w:rPr>
                <w:position w:val="-358"/>
              </w:rPr>
              <w:drawing>
                <wp:inline distT="0" distB="0" distL="0" distR="0">
                  <wp:extent cx="2232000" cy="2304000"/>
                  <wp:docPr id="60693950" name="name617960abf022e7880"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153060abf022e7878"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rPr>
              <w:br/>
              <w:br/>
              <w:br/>
              <w:t xml:space="preserve">Fig 10.6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96551397" name="name208160abf02311adb"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939260abf02311ad1"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10.7</w:t>
            </w:r>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969660abf02313de3" w:history="1">
              <w:r>
                <w:rPr>
                  <w:color w:val="0000FF"/>
                  <w:position w:val="0"/>
                  <w:sz w:val="20"/>
                  <w:szCs w:val="20"/>
                  <w:u w:val="single"/>
                </w:rPr>
                <w:t xml:space="preserve">https://www.youtube.com/embed/S79xPhTZMps?showinfo=0&amp;rel=0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sui componenti opzionali</w:t>
      </w:r>
    </w:p>
    <w:p>
      <w:pPr>
        <w:widowControl w:val="on"/>
        <w:pBdr/>
        <w:spacing w:before="0" w:after="0" w:line="240" w:lineRule="auto"/>
        <w:ind w:left="0" w:right="0"/>
        <w:jc w:val="left"/>
      </w:pPr>
    </w:p>
    <w:p>
      <w:pPr>
        <w:pStyle w:val="Titolo2"/>
      </w:pPr>
      <w:r>
        <w:rPr/>
        <w:t xml:space="preserve">Asta livello olio in testa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430404" name="name739560abf023294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8560abf023294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41060abf023299f5"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Controllo</w:t>
            </w:r>
          </w:p>
          <w:p/>
          <w:p/>
          <w:p>
            <w:pPr>
              <w:numPr>
                <w:ilvl w:val="0"/>
                <w:numId w:val="25753862"/>
              </w:numPr>
              <w:spacing w:before="0" w:after="0" w:line="262" w:lineRule="auto"/>
              <w:jc w:val="left"/>
              <w:rPr>
                <w:color w:val="00274C"/>
                <w:sz w:val="20"/>
                <w:szCs w:val="20"/>
              </w:rPr>
            </w:pPr>
            <w:r>
              <w:rPr>
                <w:color w:val="00274C"/>
                <w:position w:val="-2"/>
                <w:sz w:val="20"/>
                <w:szCs w:val="20"/>
              </w:rPr>
              <w:t xml:space="preserve">Sfilare l'asta </w:t>
            </w:r>
            <w:r>
              <w:rPr>
                <w:b/>
                <w:bCs/>
                <w:color w:val="00274C"/>
                <w:position w:val="-2"/>
                <w:sz w:val="20"/>
                <w:szCs w:val="20"/>
              </w:rPr>
              <w:t xml:space="preserve">B</w:t>
            </w:r>
            <w:r>
              <w:rPr>
                <w:color w:val="00274C"/>
                <w:position w:val="-2"/>
                <w:sz w:val="20"/>
                <w:szCs w:val="20"/>
              </w:rPr>
              <w:t xml:space="preserve"> in direzione della freccia </w:t>
            </w:r>
            <w:r>
              <w:rPr>
                <w:b/>
                <w:bCs/>
                <w:color w:val="00274C"/>
                <w:position w:val="-2"/>
                <w:sz w:val="20"/>
                <w:szCs w:val="20"/>
              </w:rPr>
              <w:t xml:space="preserve">A</w:t>
            </w:r>
            <w:r>
              <w:rPr>
                <w:color w:val="00274C"/>
                <w:position w:val="-2"/>
                <w:sz w:val="20"/>
                <w:szCs w:val="20"/>
              </w:rPr>
              <w:t xml:space="preserve"> .</w:t>
            </w:r>
          </w:p>
          <w:p>
            <w:pPr>
              <w:numPr>
                <w:ilvl w:val="0"/>
                <w:numId w:val="25753862"/>
              </w:numPr>
              <w:spacing w:before="0" w:after="0" w:line="262" w:lineRule="auto"/>
              <w:jc w:val="left"/>
              <w:rPr>
                <w:color w:val="00274C"/>
                <w:sz w:val="20"/>
                <w:szCs w:val="20"/>
              </w:rPr>
            </w:pPr>
            <w:r>
              <w:rPr>
                <w:color w:val="00274C"/>
                <w:position w:val="-2"/>
                <w:sz w:val="20"/>
                <w:szCs w:val="20"/>
              </w:rPr>
              <w:t xml:space="preserve">Verificare che il segno lasciato dall'olio sull'asta sia tra le tacche </w:t>
            </w:r>
            <w:r>
              <w:rPr>
                <w:b/>
                <w:bCs/>
                <w:color w:val="00274C"/>
                <w:position w:val="-2"/>
                <w:sz w:val="20"/>
                <w:szCs w:val="20"/>
              </w:rPr>
              <w:t xml:space="preserve">MIN. e MAX.</w:t>
            </w:r>
          </w:p>
        </w:tc>
        <w:tc>
          <w:tcPr>
            <w:tcMar>
              <w:top w:w="150" w:type="dxa"/>
              <w:bottom w:w="150" w:type="dxa"/>
            </w:tcMar>
            <w:vAlign w:val="top"/>
          </w:tcPr>
          <w:p>
            <w:r>
              <w:rPr>
                <w:position w:val="-228"/>
              </w:rPr>
              <w:drawing>
                <wp:inline distT="0" distB="0" distL="0" distR="0">
                  <wp:extent cx="2232000" cy="1490400"/>
                  <wp:docPr id="7699114" name="name492160abf0233fd76"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931660abf0233fd7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Sostituzione</w:t>
            </w:r>
          </w:p>
          <w:p/>
          <w:p/>
          <w:p>
            <w:pPr>
              <w:widowControl w:val="on"/>
              <w:pBdr/>
              <w:spacing w:before="0" w:after="0" w:line="262" w:lineRule="auto"/>
              <w:ind w:left="0" w:right="0"/>
              <w:jc w:val="left"/>
              <w:textAlignment w:val="center"/>
            </w:pPr>
            <w:r>
              <w:rPr>
                <w:b/>
                <w:bCs/>
                <w:color w:val="00274C"/>
                <w:position w:val="-2"/>
                <w:sz w:val="20"/>
                <w:szCs w:val="20"/>
              </w:rPr>
              <w:br/>
              <w:t xml:space="preserve">11.1.2.1 Smontaggio</w:t>
            </w:r>
          </w:p>
          <w:p/>
          <w:p/>
          <w:p>
            <w:pPr>
              <w:numPr>
                <w:ilvl w:val="0"/>
                <w:numId w:val="25753863"/>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D</w:t>
            </w:r>
            <w:r>
              <w:rPr>
                <w:color w:val="00274C"/>
                <w:position w:val="-2"/>
                <w:sz w:val="20"/>
                <w:szCs w:val="20"/>
              </w:rPr>
              <w:t xml:space="preserve"> .</w:t>
            </w:r>
          </w:p>
          <w:p>
            <w:pPr>
              <w:numPr>
                <w:ilvl w:val="0"/>
                <w:numId w:val="25753863"/>
              </w:numPr>
              <w:spacing w:before="0" w:after="0" w:line="262" w:lineRule="auto"/>
              <w:jc w:val="left"/>
              <w:rPr>
                <w:color w:val="00274C"/>
                <w:sz w:val="20"/>
                <w:szCs w:val="20"/>
              </w:rPr>
            </w:pPr>
            <w:r>
              <w:rPr>
                <w:color w:val="00274C"/>
                <w:position w:val="-2"/>
                <w:sz w:val="20"/>
                <w:szCs w:val="20"/>
              </w:rPr>
              <w:t xml:space="preserve">Sfilare il tubo asta olio </w:t>
            </w:r>
            <w:r>
              <w:rPr>
                <w:b/>
                <w:bCs/>
                <w:color w:val="00274C"/>
                <w:position w:val="-2"/>
                <w:sz w:val="20"/>
                <w:szCs w:val="20"/>
              </w:rPr>
              <w:t xml:space="preserve">E</w:t>
            </w:r>
            <w:r>
              <w:rPr>
                <w:color w:val="00274C"/>
                <w:position w:val="-2"/>
                <w:sz w:val="20"/>
                <w:szCs w:val="20"/>
              </w:rPr>
              <w:t xml:space="preserve"> in direzione della freccia </w:t>
            </w:r>
            <w:r>
              <w:rPr>
                <w:b/>
                <w:bCs/>
                <w:color w:val="00274C"/>
                <w:position w:val="-2"/>
                <w:sz w:val="20"/>
                <w:szCs w:val="20"/>
              </w:rPr>
              <w:t xml:space="preserve">F</w:t>
            </w:r>
          </w:p>
        </w:tc>
        <w:tc>
          <w:tcPr>
            <w:tcMar>
              <w:top w:w="150" w:type="dxa"/>
              <w:bottom w:w="150" w:type="dxa"/>
            </w:tcMar>
            <w:vAlign w:val="top"/>
          </w:tcPr>
          <w:p>
            <w:r>
              <w:rPr>
                <w:position w:val="-230"/>
              </w:rPr>
              <w:drawing>
                <wp:inline distT="0" distB="0" distL="0" distR="0">
                  <wp:extent cx="2232000" cy="1504800"/>
                  <wp:docPr id="25032383" name="name731060abf0234f5d2"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452860abf0234f5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795606" name="name311260abf0235f95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8760abf0235f9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G</w:t>
            </w:r>
            <w:r>
              <w:rPr>
                <w:color w:val="00274C"/>
                <w:position w:val="-2"/>
                <w:sz w:val="20"/>
                <w:szCs w:val="20"/>
              </w:rPr>
              <w:t xml:space="preserve"> ad ogni montaggio.</w:t>
            </w:r>
          </w:p>
          <w:p/>
          <w:p/>
          <w:p>
            <w:pPr>
              <w:numPr>
                <w:ilvl w:val="0"/>
                <w:numId w:val="25753864"/>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G</w:t>
            </w:r>
            <w:r>
              <w:rPr>
                <w:color w:val="00274C"/>
                <w:position w:val="-2"/>
                <w:sz w:val="20"/>
                <w:szCs w:val="20"/>
              </w:rPr>
              <w:t xml:space="preserve"> nella sede </w:t>
            </w:r>
            <w:r>
              <w:rPr>
                <w:b/>
                <w:bCs/>
                <w:color w:val="00274C"/>
                <w:position w:val="-2"/>
                <w:sz w:val="20"/>
                <w:szCs w:val="20"/>
              </w:rPr>
              <w:t xml:space="preserve">K</w:t>
            </w:r>
            <w:r>
              <w:rPr>
                <w:color w:val="00274C"/>
                <w:position w:val="-2"/>
                <w:sz w:val="20"/>
                <w:szCs w:val="20"/>
              </w:rPr>
              <w:t xml:space="preserve"> del tubo </w:t>
            </w:r>
            <w:r>
              <w:rPr>
                <w:b/>
                <w:bCs/>
                <w:color w:val="00274C"/>
                <w:position w:val="-2"/>
                <w:sz w:val="20"/>
                <w:szCs w:val="20"/>
              </w:rPr>
              <w:t xml:space="preserve">E</w:t>
            </w:r>
            <w:r>
              <w:rPr>
                <w:b/>
                <w:bCs/>
                <w:color w:val="00274C"/>
                <w:position w:val="-2"/>
                <w:sz w:val="20"/>
                <w:szCs w:val="20"/>
              </w:rPr>
              <w:t xml:space="preserve"> .</w:t>
            </w:r>
          </w:p>
          <w:p>
            <w:pPr>
              <w:numPr>
                <w:ilvl w:val="0"/>
                <w:numId w:val="25753864"/>
              </w:numPr>
              <w:spacing w:before="0" w:after="0" w:line="262" w:lineRule="auto"/>
              <w:jc w:val="left"/>
              <w:rPr>
                <w:color w:val="00274C"/>
                <w:sz w:val="20"/>
                <w:szCs w:val="20"/>
              </w:rPr>
            </w:pPr>
            <w:r>
              <w:rPr>
                <w:color w:val="00274C"/>
                <w:position w:val="-2"/>
                <w:sz w:val="20"/>
                <w:szCs w:val="20"/>
              </w:rPr>
              <w:t xml:space="preserve">Inserire il tubo </w:t>
            </w:r>
            <w:r>
              <w:rPr>
                <w:b/>
                <w:bCs/>
                <w:color w:val="00274C"/>
                <w:position w:val="-2"/>
                <w:sz w:val="20"/>
                <w:szCs w:val="20"/>
              </w:rPr>
              <w:t xml:space="preserve">E</w:t>
            </w:r>
            <w:r>
              <w:rPr>
                <w:color w:val="00274C"/>
                <w:position w:val="-2"/>
                <w:sz w:val="20"/>
                <w:szCs w:val="20"/>
              </w:rPr>
              <w:t xml:space="preserve"> nel basamento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4727301" name="name431760abf02372f08"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839860abf02372f0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25753865"/>
              </w:numPr>
              <w:spacing w:before="0" w:after="0" w:line="262" w:lineRule="auto"/>
              <w:jc w:val="left"/>
              <w:rPr>
                <w:color w:val="00274C"/>
                <w:sz w:val="20"/>
                <w:szCs w:val="20"/>
              </w:rPr>
            </w:pPr>
            <w:r>
              <w:rPr>
                <w:color w:val="00274C"/>
                <w:position w:val="-2"/>
                <w:sz w:val="20"/>
                <w:szCs w:val="20"/>
              </w:rPr>
              <w:t xml:space="preserve">Fissare il tubo asta olio </w:t>
            </w:r>
            <w:r>
              <w:rPr>
                <w:b/>
                <w:bCs/>
                <w:color w:val="00274C"/>
                <w:position w:val="-2"/>
                <w:sz w:val="20"/>
                <w:szCs w:val="20"/>
              </w:rPr>
              <w:t xml:space="preserve">E</w:t>
            </w:r>
            <w:r>
              <w:rPr>
                <w:color w:val="00274C"/>
                <w:position w:val="-2"/>
                <w:sz w:val="20"/>
                <w:szCs w:val="20"/>
              </w:rPr>
              <w:t xml:space="preserve"> tramite la vite </w:t>
            </w:r>
            <w:r>
              <w:rPr>
                <w:b/>
                <w:bCs/>
                <w:color w:val="00274C"/>
                <w:position w:val="-2"/>
                <w:sz w:val="20"/>
                <w:szCs w:val="20"/>
              </w:rPr>
              <w:t xml:space="preserve">D</w:t>
            </w:r>
            <w:r>
              <w:rPr>
                <w:color w:val="00274C"/>
                <w:position w:val="-2"/>
                <w:sz w:val="20"/>
                <w:szCs w:val="20"/>
              </w:rPr>
              <w:t xml:space="preserve"> sul collettore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404415" name="name326460abf0238533e"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549960abf023853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Verificare l'integrità delle guarnizioni di tenuta </w:t>
            </w:r>
            <w:r>
              <w:rPr>
                <w:b/>
                <w:bCs/>
                <w:color w:val="00274C"/>
                <w:position w:val="-2"/>
                <w:sz w:val="20"/>
                <w:szCs w:val="20"/>
              </w:rPr>
              <w:t xml:space="preserve">J</w:t>
            </w:r>
            <w:r>
              <w:rPr>
                <w:color w:val="00274C"/>
                <w:position w:val="-2"/>
                <w:sz w:val="20"/>
                <w:szCs w:val="20"/>
              </w:rPr>
              <w:t xml:space="preserve"> .</w:t>
            </w:r>
          </w:p>
          <w:p/>
          <w:p/>
          <w:p>
            <w:pPr>
              <w:numPr>
                <w:ilvl w:val="0"/>
                <w:numId w:val="25753866"/>
              </w:numPr>
              <w:spacing w:before="0" w:after="0" w:line="262" w:lineRule="auto"/>
              <w:jc w:val="left"/>
              <w:rPr>
                <w:color w:val="00274C"/>
                <w:sz w:val="20"/>
                <w:szCs w:val="20"/>
              </w:rPr>
            </w:pPr>
            <w:r>
              <w:rPr>
                <w:color w:val="00274C"/>
                <w:position w:val="-2"/>
                <w:sz w:val="20"/>
                <w:szCs w:val="20"/>
              </w:rPr>
              <w:t xml:space="preserve">Inserire l'asta </w:t>
            </w:r>
            <w:r>
              <w:rPr>
                <w:b/>
                <w:bCs/>
                <w:color w:val="00274C"/>
                <w:position w:val="-2"/>
                <w:sz w:val="20"/>
                <w:szCs w:val="20"/>
              </w:rPr>
              <w:t xml:space="preserve">B</w:t>
            </w:r>
            <w:r>
              <w:rPr>
                <w:color w:val="00274C"/>
                <w:position w:val="-2"/>
                <w:sz w:val="20"/>
                <w:szCs w:val="20"/>
              </w:rPr>
              <w:t xml:space="preserve"> all'interno del tubo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923686" name="name337460abf02399910"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172860abf023999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79826" name="name352460abf023ac4c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7660abf023ac4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83960abf023ad0cf"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Smontaggio</w:t>
            </w:r>
          </w:p>
          <w:p/>
          <w:p/>
          <w:p>
            <w:pPr>
              <w:numPr>
                <w:ilvl w:val="0"/>
                <w:numId w:val="2575386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con le rispettive rondelle e rimuovere il cavo di massa </w:t>
            </w:r>
            <w:r>
              <w:rPr>
                <w:b/>
                <w:bCs/>
                <w:color w:val="00274C"/>
                <w:position w:val="-2"/>
                <w:sz w:val="20"/>
                <w:szCs w:val="20"/>
              </w:rPr>
              <w:t xml:space="preserve">B</w:t>
            </w:r>
            <w:r>
              <w:rPr>
                <w:color w:val="00274C"/>
                <w:position w:val="-2"/>
                <w:sz w:val="20"/>
                <w:szCs w:val="20"/>
              </w:rPr>
              <w:t xml:space="preserve"> .</w:t>
            </w:r>
          </w:p>
          <w:p>
            <w:pPr>
              <w:numPr>
                <w:ilvl w:val="0"/>
                <w:numId w:val="25753867"/>
              </w:numPr>
              <w:spacing w:before="0" w:after="0" w:line="262" w:lineRule="auto"/>
              <w:jc w:val="left"/>
              <w:rPr>
                <w:color w:val="00274C"/>
                <w:sz w:val="20"/>
                <w:szCs w:val="20"/>
              </w:rPr>
            </w:pPr>
            <w:r>
              <w:rPr>
                <w:color w:val="00274C"/>
                <w:position w:val="-2"/>
                <w:sz w:val="20"/>
                <w:szCs w:val="20"/>
              </w:rPr>
              <w:t xml:space="preserve">Rimuovere la flangia </w:t>
            </w:r>
            <w:r>
              <w:rPr>
                <w:b/>
                <w:bCs/>
                <w:color w:val="00274C"/>
                <w:position w:val="-2"/>
                <w:sz w:val="20"/>
                <w:szCs w:val="20"/>
              </w:rPr>
              <w:t xml:space="preserve">C</w:t>
            </w:r>
            <w:r>
              <w:rPr>
                <w:color w:val="00274C"/>
                <w:position w:val="-2"/>
                <w:sz w:val="20"/>
                <w:szCs w:val="20"/>
              </w:rPr>
              <w:t xml:space="preserve"> insieme al manicotto </w:t>
            </w:r>
            <w:r>
              <w:rPr>
                <w:b/>
                <w:bCs/>
                <w:color w:val="00274C"/>
                <w:position w:val="-2"/>
                <w:sz w:val="20"/>
                <w:szCs w:val="20"/>
              </w:rPr>
              <w:t xml:space="preserve">D</w:t>
            </w:r>
            <w:r>
              <w:rPr>
                <w:color w:val="00274C"/>
                <w:position w:val="-2"/>
                <w:sz w:val="20"/>
                <w:szCs w:val="20"/>
              </w:rPr>
              <w:t xml:space="preserve"> .</w:t>
            </w:r>
          </w:p>
          <w:p>
            <w:pPr>
              <w:numPr>
                <w:ilvl w:val="0"/>
                <w:numId w:val="25753867"/>
              </w:numPr>
              <w:spacing w:before="0" w:after="0" w:line="262" w:lineRule="auto"/>
              <w:jc w:val="left"/>
              <w:rPr>
                <w:color w:val="00274C"/>
                <w:sz w:val="20"/>
                <w:szCs w:val="20"/>
              </w:rPr>
            </w:pPr>
            <w:r>
              <w:rPr>
                <w:color w:val="00274C"/>
                <w:position w:val="-2"/>
                <w:sz w:val="20"/>
                <w:szCs w:val="20"/>
              </w:rPr>
              <w:t xml:space="preserve">Rimuovere l'Heater </w:t>
            </w:r>
            <w:r>
              <w:rPr>
                <w:b/>
                <w:bCs/>
                <w:color w:val="00274C"/>
                <w:position w:val="-2"/>
                <w:sz w:val="20"/>
                <w:szCs w:val="20"/>
              </w:rPr>
              <w:t xml:space="preserve">E</w:t>
            </w:r>
            <w:r>
              <w:rPr>
                <w:color w:val="00274C"/>
                <w:position w:val="-2"/>
                <w:sz w:val="20"/>
                <w:szCs w:val="20"/>
              </w:rPr>
              <w:t xml:space="preserve"> e le rispettive guarnizioni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8475958" name="name296460abf023c4aa2"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540860abf023c4a9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753561" name="name206260abf023d70d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6060abf023d70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sempre le guarnizioni di tenuta </w:t>
            </w:r>
            <w:r>
              <w:rPr>
                <w:b/>
                <w:bCs/>
                <w:color w:val="00274C"/>
                <w:position w:val="-2"/>
                <w:sz w:val="20"/>
                <w:szCs w:val="20"/>
              </w:rPr>
              <w:t xml:space="preserve">F</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868"/>
              </w:numPr>
              <w:spacing w:before="0" w:after="0" w:line="262" w:lineRule="auto"/>
              <w:jc w:val="left"/>
              <w:rPr>
                <w:color w:val="00274C"/>
                <w:sz w:val="20"/>
                <w:szCs w:val="20"/>
              </w:rPr>
            </w:pPr>
            <w:r>
              <w:rPr>
                <w:color w:val="00274C"/>
                <w:position w:val="-2"/>
                <w:sz w:val="20"/>
                <w:szCs w:val="20"/>
              </w:rPr>
              <w:t xml:space="preserve">Posizionare in successione sul collettore </w:t>
            </w:r>
            <w:r>
              <w:rPr>
                <w:b/>
                <w:bCs/>
                <w:color w:val="00274C"/>
                <w:position w:val="-2"/>
                <w:sz w:val="20"/>
                <w:szCs w:val="20"/>
              </w:rPr>
              <w:t xml:space="preserve">G</w:t>
            </w:r>
            <w:r>
              <w:rPr>
                <w:color w:val="00274C"/>
                <w:position w:val="-2"/>
                <w:sz w:val="20"/>
                <w:szCs w:val="20"/>
              </w:rPr>
              <w:t xml:space="preserve"> la guarnizione </w:t>
            </w:r>
            <w:r>
              <w:rPr>
                <w:b/>
                <w:bCs/>
                <w:color w:val="00274C"/>
                <w:position w:val="-2"/>
                <w:sz w:val="20"/>
                <w:szCs w:val="20"/>
              </w:rPr>
              <w:t xml:space="preserve">F</w:t>
            </w:r>
            <w:r>
              <w:rPr>
                <w:color w:val="00274C"/>
                <w:position w:val="-2"/>
                <w:sz w:val="20"/>
                <w:szCs w:val="20"/>
              </w:rPr>
              <w:t xml:space="preserve"> , il nuovo Heater </w:t>
            </w:r>
            <w:r>
              <w:rPr>
                <w:b/>
                <w:bCs/>
                <w:color w:val="00274C"/>
                <w:position w:val="-2"/>
                <w:sz w:val="20"/>
                <w:szCs w:val="20"/>
              </w:rPr>
              <w:t xml:space="preserve">E</w:t>
            </w:r>
            <w:r>
              <w:rPr>
                <w:color w:val="00274C"/>
                <w:position w:val="-2"/>
                <w:sz w:val="20"/>
                <w:szCs w:val="20"/>
              </w:rPr>
              <w:t xml:space="preserve"> , la seconda guarnizione </w:t>
            </w:r>
            <w:r>
              <w:rPr>
                <w:b/>
                <w:bCs/>
                <w:color w:val="00274C"/>
                <w:position w:val="-2"/>
                <w:sz w:val="20"/>
                <w:szCs w:val="20"/>
              </w:rPr>
              <w:t xml:space="preserve">F</w:t>
            </w:r>
            <w:r>
              <w:rPr>
                <w:color w:val="00274C"/>
                <w:position w:val="-2"/>
                <w:sz w:val="20"/>
                <w:szCs w:val="20"/>
              </w:rPr>
              <w:t xml:space="preserve"> , la flangia </w:t>
            </w:r>
            <w:r>
              <w:rPr>
                <w:b/>
                <w:bCs/>
                <w:color w:val="00274C"/>
                <w:position w:val="-2"/>
                <w:sz w:val="20"/>
                <w:szCs w:val="20"/>
              </w:rPr>
              <w:t xml:space="preserve">C</w:t>
            </w:r>
            <w:r>
              <w:rPr>
                <w:color w:val="00274C"/>
                <w:position w:val="-2"/>
                <w:sz w:val="20"/>
                <w:szCs w:val="20"/>
              </w:rPr>
              <w:t xml:space="preserve"> , le rondelle </w:t>
            </w:r>
            <w:r>
              <w:rPr>
                <w:b/>
                <w:bCs/>
                <w:color w:val="00274C"/>
                <w:position w:val="-2"/>
                <w:sz w:val="20"/>
                <w:szCs w:val="20"/>
              </w:rPr>
              <w:t xml:space="preserve">H</w:t>
            </w:r>
            <w:r>
              <w:rPr>
                <w:color w:val="00274C"/>
                <w:position w:val="-2"/>
                <w:sz w:val="20"/>
                <w:szCs w:val="20"/>
              </w:rPr>
              <w:t xml:space="preserve"> , le viti </w:t>
            </w:r>
            <w:r>
              <w:rPr>
                <w:b/>
                <w:bCs/>
                <w:color w:val="00274C"/>
                <w:position w:val="-2"/>
                <w:sz w:val="20"/>
                <w:szCs w:val="20"/>
              </w:rPr>
              <w:t xml:space="preserve">A</w:t>
            </w:r>
            <w:r>
              <w:rPr>
                <w:color w:val="00274C"/>
                <w:position w:val="-2"/>
                <w:sz w:val="20"/>
                <w:szCs w:val="20"/>
              </w:rPr>
              <w:t xml:space="preserve"> e il cavo </w:t>
            </w:r>
            <w:r>
              <w:rPr>
                <w:b/>
                <w:bCs/>
                <w:color w:val="00274C"/>
                <w:position w:val="-2"/>
                <w:sz w:val="20"/>
                <w:szCs w:val="20"/>
              </w:rPr>
              <w:t xml:space="preserve">B</w:t>
            </w:r>
            <w:r>
              <w:rPr>
                <w:color w:val="00274C"/>
                <w:position w:val="-2"/>
                <w:sz w:val="20"/>
                <w:szCs w:val="20"/>
              </w:rPr>
              <w:t xml:space="preserve"> .</w:t>
            </w:r>
          </w:p>
          <w:p>
            <w:pPr>
              <w:numPr>
                <w:ilvl w:val="0"/>
                <w:numId w:val="25753868"/>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H</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22 Nm</w:t>
            </w:r>
            <w:r>
              <w:rPr>
                <w:color w:val="00274C"/>
                <w:position w:val="-2"/>
                <w:sz w:val="20"/>
                <w:szCs w:val="20"/>
              </w:rPr>
              <w:t xml:space="preserve"> ).</w:t>
            </w:r>
          </w:p>
          <w:p>
            <w:pPr>
              <w:numPr>
                <w:ilvl w:val="0"/>
                <w:numId w:val="25753868"/>
              </w:numPr>
              <w:spacing w:before="0" w:after="0" w:line="262" w:lineRule="auto"/>
              <w:jc w:val="left"/>
              <w:rPr>
                <w:color w:val="00274C"/>
                <w:sz w:val="20"/>
                <w:szCs w:val="20"/>
              </w:rPr>
            </w:pPr>
            <w:r>
              <w:rPr>
                <w:color w:val="00274C"/>
                <w:position w:val="-2"/>
                <w:sz w:val="20"/>
                <w:szCs w:val="20"/>
              </w:rPr>
              <w:t xml:space="preserve">Fissare il cavo di massa </w:t>
            </w:r>
            <w:r>
              <w:rPr>
                <w:b/>
                <w:bCs/>
                <w:color w:val="00274C"/>
                <w:position w:val="-2"/>
                <w:sz w:val="20"/>
                <w:szCs w:val="20"/>
              </w:rPr>
              <w:t xml:space="preserve">B</w:t>
            </w:r>
            <w:r>
              <w:rPr>
                <w:color w:val="00274C"/>
                <w:position w:val="-2"/>
                <w:sz w:val="20"/>
                <w:szCs w:val="20"/>
              </w:rPr>
              <w:t xml:space="preserve"> tramite il dado </w:t>
            </w:r>
            <w:r>
              <w:rPr>
                <w:b/>
                <w:bCs/>
                <w:color w:val="00274C"/>
                <w:position w:val="-2"/>
                <w:sz w:val="20"/>
                <w:szCs w:val="20"/>
              </w:rPr>
              <w:t xml:space="preserve">J</w:t>
            </w:r>
            <w:r>
              <w:rPr>
                <w:color w:val="00274C"/>
                <w:position w:val="-2"/>
                <w:sz w:val="20"/>
                <w:szCs w:val="20"/>
              </w:rPr>
              <w:t xml:space="preserve"> e la rispettiva rondella sull'Heater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76000"/>
                  <wp:docPr id="34429464" name="name896460abf023f2cf2"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338360abf023f2cea" cstate="print"/>
                          <a:stretch>
                            <a:fillRect/>
                          </a:stretch>
                        </pic:blipFill>
                        <pic:spPr>
                          <a:xfrm>
                            <a:off x="0" y="0"/>
                            <a:ext cx="2268000" cy="1476000"/>
                          </a:xfrm>
                          <a:prstGeom prst="rect">
                            <a:avLst/>
                          </a:prstGeom>
                          <a:ln w="0">
                            <a:noFill/>
                          </a:ln>
                        </pic:spPr>
                      </pic:pic>
                    </a:graphicData>
                  </a:graphic>
                </wp:inline>
              </w:drawing>
            </w:r>
            <w:r>
              <w:rPr>
                <w:b/>
                <w:bCs/>
                <w:color w:val="00274C"/>
                <w:position w:val="0"/>
                <w:sz w:val="20"/>
                <w:szCs w:val="20"/>
              </w:rPr>
              <w:br/>
              <w:t xml:space="preserve">Fig 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Cinghia alternatore Poly-V (sostituzione e regolazione)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941393" name="name436660abf024158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5560abf024158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97060abf02415e6a"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25753869"/>
              </w:numPr>
              <w:spacing w:before="0" w:after="0" w:line="262" w:lineRule="auto"/>
              <w:jc w:val="left"/>
              <w:rPr>
                <w:color w:val="00274C"/>
                <w:sz w:val="20"/>
                <w:szCs w:val="20"/>
              </w:rPr>
            </w:pPr>
            <w:r>
              <w:rPr>
                <w:color w:val="00274C"/>
                <w:position w:val="-2"/>
                <w:sz w:val="20"/>
                <w:szCs w:val="20"/>
              </w:rPr>
              <w:t xml:space="preserve">Allentare il dado </w:t>
            </w:r>
            <w:r>
              <w:rPr>
                <w:b/>
                <w:bCs/>
                <w:color w:val="00274C"/>
                <w:position w:val="-2"/>
                <w:sz w:val="20"/>
                <w:szCs w:val="20"/>
              </w:rPr>
              <w:t xml:space="preserve">B</w:t>
            </w:r>
            <w:r>
              <w:rPr>
                <w:color w:val="00274C"/>
                <w:position w:val="-2"/>
                <w:sz w:val="20"/>
                <w:szCs w:val="20"/>
              </w:rPr>
              <w:t xml:space="preserve"> e avvitare manualmente la vite </w:t>
            </w:r>
            <w:r>
              <w:rPr>
                <w:b/>
                <w:bCs/>
                <w:color w:val="00274C"/>
                <w:position w:val="-2"/>
                <w:sz w:val="20"/>
                <w:szCs w:val="20"/>
              </w:rPr>
              <w:t xml:space="preserve">C</w:t>
            </w:r>
            <w:r>
              <w:rPr>
                <w:color w:val="00274C"/>
                <w:position w:val="-2"/>
                <w:sz w:val="20"/>
                <w:szCs w:val="20"/>
              </w:rPr>
              <w:t xml:space="preserve"> fino a toccare il perno </w:t>
            </w:r>
            <w:r>
              <w:rPr>
                <w:b/>
                <w:bCs/>
                <w:color w:val="00274C"/>
                <w:position w:val="-2"/>
                <w:sz w:val="20"/>
                <w:szCs w:val="20"/>
              </w:rPr>
              <w:t xml:space="preserve">D (Fig. 11.9)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68346787" name="name678960abf0242a9ab"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721760abf0242a9a3"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11.8</w:t>
            </w:r>
          </w:p>
        </w:tc>
      </w:tr>
      <w:tr>
        <w:trPr>
          <w:trHeight w:val="0" w:hRule="atLeast"/>
        </w:trPr>
        <w:tc>
          <w:tcPr>
            <w:tcMar>
              <w:top w:w="150" w:type="dxa"/>
              <w:bottom w:w="150" w:type="dxa"/>
            </w:tcMar>
            <w:vAlign w:val="center"/>
          </w:tcPr>
          <w:p>
            <w:pPr>
              <w:numPr>
                <w:ilvl w:val="0"/>
                <w:numId w:val="25753870"/>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E</w:t>
            </w:r>
            <w:r>
              <w:rPr>
                <w:color w:val="00274C"/>
                <w:position w:val="-2"/>
                <w:sz w:val="20"/>
                <w:szCs w:val="20"/>
              </w:rPr>
              <w:t xml:space="preserve"> di circa </w:t>
            </w:r>
            <w:r>
              <w:rPr>
                <w:b/>
                <w:bCs/>
                <w:color w:val="00274C"/>
                <w:position w:val="-2"/>
                <w:sz w:val="20"/>
                <w:szCs w:val="20"/>
              </w:rPr>
              <w:t xml:space="preserve">32 mm (A)</w:t>
            </w:r>
            <w:r>
              <w:rPr>
                <w:color w:val="00274C"/>
                <w:position w:val="-2"/>
                <w:sz w:val="20"/>
                <w:szCs w:val="20"/>
              </w:rPr>
              <w:t xml:space="preserve"> .</w:t>
            </w:r>
          </w:p>
          <w:p>
            <w:pPr>
              <w:numPr>
                <w:ilvl w:val="0"/>
                <w:numId w:val="25753870"/>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galoppino </w:t>
            </w:r>
            <w:r>
              <w:rPr>
                <w:b/>
                <w:bCs/>
                <w:color w:val="00274C"/>
                <w:position w:val="-2"/>
                <w:sz w:val="20"/>
                <w:szCs w:val="20"/>
              </w:rPr>
              <w:t xml:space="preserve">F</w:t>
            </w:r>
            <w:r>
              <w:rPr>
                <w:color w:val="00274C"/>
                <w:position w:val="-2"/>
                <w:sz w:val="20"/>
                <w:szCs w:val="20"/>
              </w:rPr>
              <w:t xml:space="preserve"> si sposterà in direzione della freccia </w:t>
            </w:r>
            <w:r>
              <w:rPr>
                <w:b/>
                <w:bCs/>
                <w:color w:val="00274C"/>
                <w:position w:val="-2"/>
                <w:sz w:val="20"/>
                <w:szCs w:val="20"/>
              </w:rPr>
              <w:t xml:space="preserve">M</w:t>
            </w:r>
            <w:r>
              <w:rPr>
                <w:color w:val="00274C"/>
                <w:position w:val="-2"/>
                <w:sz w:val="20"/>
                <w:szCs w:val="20"/>
              </w:rPr>
              <w:t xml:space="preserve"> , se ciò non dovesse avvenire spostarlo manualmente.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3614341" name="name497260abf02441d6f"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957560abf02441d6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7494141" name="name158160abf0245432c"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808460abf02454328"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numPr>
                <w:ilvl w:val="0"/>
                <w:numId w:val="25753871"/>
              </w:numPr>
              <w:spacing w:before="0" w:after="0" w:line="262" w:lineRule="auto"/>
              <w:jc w:val="left"/>
              <w:rPr>
                <w:color w:val="00274C"/>
                <w:sz w:val="20"/>
                <w:szCs w:val="20"/>
              </w:rPr>
            </w:pPr>
            <w:r>
              <w:rPr>
                <w:color w:val="00274C"/>
                <w:position w:val="-2"/>
                <w:sz w:val="20"/>
                <w:szCs w:val="20"/>
              </w:rPr>
              <w:t xml:space="preserve">Rimuovere la cinghia </w:t>
            </w:r>
            <w:r>
              <w:rPr>
                <w:b/>
                <w:bCs/>
                <w:color w:val="00274C"/>
                <w:position w:val="-2"/>
                <w:sz w:val="20"/>
                <w:szCs w:val="20"/>
              </w:rPr>
              <w:t xml:space="preserve">H</w:t>
            </w:r>
            <w:r>
              <w:rPr>
                <w:color w:val="00274C"/>
                <w:position w:val="-2"/>
                <w:sz w:val="20"/>
                <w:szCs w:val="20"/>
              </w:rPr>
              <w:t xml:space="preserve"> ed installare la nuova.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Assicurasi che il profilo interno della cinghia </w:t>
            </w:r>
            <w:r>
              <w:rPr>
                <w:b/>
                <w:bCs/>
                <w:color w:val="00274C"/>
                <w:position w:val="-2"/>
                <w:sz w:val="20"/>
                <w:szCs w:val="20"/>
              </w:rPr>
              <w:t xml:space="preserve">H</w:t>
            </w:r>
            <w:r>
              <w:rPr>
                <w:color w:val="00274C"/>
                <w:position w:val="-2"/>
                <w:sz w:val="20"/>
                <w:szCs w:val="20"/>
              </w:rPr>
              <w:t xml:space="preserve"> sia inserito correttamente dentro le gole delle pulegge </w:t>
            </w:r>
            <w:r>
              <w:rPr>
                <w:b/>
                <w:bCs/>
                <w:color w:val="00274C"/>
                <w:position w:val="-2"/>
                <w:sz w:val="20"/>
                <w:szCs w:val="20"/>
              </w:rPr>
              <w:t xml:space="preserve">A</w:t>
            </w:r>
            <w:r>
              <w:rPr>
                <w:color w:val="00274C"/>
                <w:position w:val="-2"/>
                <w:sz w:val="20"/>
                <w:szCs w:val="20"/>
              </w:rPr>
              <w:t xml:space="preserve"> (come raffigurato in </w:t>
            </w:r>
            <w:r>
              <w:rPr>
                <w:b/>
                <w:bCs/>
                <w:color w:val="00274C"/>
                <w:position w:val="-2"/>
                <w:sz w:val="20"/>
                <w:szCs w:val="20"/>
              </w:rPr>
              <w:t xml:space="preserve">D1 e 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7600"/>
                  <wp:docPr id="31374526" name="name926560abf02465c87"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102860abf02465c83" cstate="print"/>
                          <a:stretch>
                            <a:fillRect/>
                          </a:stretch>
                        </pic:blipFill>
                        <pic:spPr>
                          <a:xfrm>
                            <a:off x="0" y="0"/>
                            <a:ext cx="2239200" cy="1497600"/>
                          </a:xfrm>
                          <a:prstGeom prst="rect">
                            <a:avLst/>
                          </a:prstGeom>
                          <a:ln w="0">
                            <a:noFill/>
                          </a:ln>
                        </pic:spPr>
                      </pic:pic>
                    </a:graphicData>
                  </a:graphic>
                </wp:inline>
              </w:drawing>
            </w:r>
            <w:r>
              <w:rPr>
                <w:b/>
                <w:bCs/>
                <w:color w:val="00274C"/>
                <w:position w:val="0"/>
                <w:sz w:val="20"/>
                <w:szCs w:val="20"/>
              </w:rPr>
              <w:br/>
              <w:t xml:space="preserve">Fig 11.10</w:t>
            </w:r>
          </w:p>
        </w:tc>
      </w:tr>
      <w:tr>
        <w:trPr>
          <w:trHeight w:val="0" w:hRule="atLeast"/>
        </w:trPr>
        <w:tc>
          <w:tcPr>
            <w:tcMar>
              <w:top w:w="150" w:type="dxa"/>
              <w:bottom w:w="150" w:type="dxa"/>
            </w:tcMar>
            <w:vAlign w:val="center"/>
          </w:tcPr>
          <w:p>
            <w:pPr>
              <w:numPr>
                <w:ilvl w:val="0"/>
                <w:numId w:val="25753872"/>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C</w:t>
            </w:r>
            <w:r>
              <w:rPr>
                <w:color w:val="00274C"/>
                <w:position w:val="-2"/>
                <w:sz w:val="20"/>
                <w:szCs w:val="20"/>
              </w:rPr>
              <w:t xml:space="preserve"> , per spostare il perno </w:t>
            </w:r>
            <w:r>
              <w:rPr>
                <w:b/>
                <w:bCs/>
                <w:color w:val="00274C"/>
                <w:position w:val="-2"/>
                <w:sz w:val="20"/>
                <w:szCs w:val="20"/>
              </w:rPr>
              <w:t xml:space="preserve">D</w:t>
            </w:r>
            <w:r>
              <w:rPr>
                <w:color w:val="00274C"/>
                <w:position w:val="-2"/>
                <w:sz w:val="20"/>
                <w:szCs w:val="20"/>
              </w:rPr>
              <w:t xml:space="preserve"> a battuta sul fondo della guida scanalata.</w:t>
            </w:r>
          </w:p>
          <w:p>
            <w:pPr>
              <w:numPr>
                <w:ilvl w:val="0"/>
                <w:numId w:val="25753872"/>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45Nm</w:t>
            </w:r>
            <w:r>
              <w:rPr>
                <w:color w:val="00274C"/>
                <w:position w:val="-2"/>
                <w:sz w:val="20"/>
                <w:szCs w:val="20"/>
              </w:rPr>
              <w:t xml:space="preserve"> ).</w:t>
            </w:r>
          </w:p>
          <w:p>
            <w:pPr>
              <w:numPr>
                <w:ilvl w:val="0"/>
                <w:numId w:val="25753872"/>
              </w:numPr>
              <w:spacing w:before="0" w:after="0" w:line="262" w:lineRule="auto"/>
              <w:jc w:val="left"/>
              <w:rPr>
                <w:color w:val="00274C"/>
                <w:sz w:val="20"/>
                <w:szCs w:val="20"/>
              </w:rPr>
            </w:pPr>
            <w:r>
              <w:rPr>
                <w:color w:val="00274C"/>
                <w:position w:val="-2"/>
                <w:sz w:val="20"/>
                <w:szCs w:val="20"/>
              </w:rPr>
              <w:t xml:space="preserve">Con una chiave mantenere ferma la vite </w:t>
            </w:r>
            <w:r>
              <w:rPr>
                <w:b/>
                <w:bCs/>
                <w:color w:val="00274C"/>
                <w:position w:val="-2"/>
                <w:sz w:val="20"/>
                <w:szCs w:val="20"/>
              </w:rPr>
              <w:t xml:space="preserve">C</w:t>
            </w:r>
            <w:r>
              <w:rPr>
                <w:color w:val="00274C"/>
                <w:position w:val="-2"/>
                <w:sz w:val="20"/>
                <w:szCs w:val="20"/>
              </w:rPr>
              <w:t xml:space="preserve"> e serrare il dado </w:t>
            </w:r>
            <w:r>
              <w:rPr>
                <w:b/>
                <w:bCs/>
                <w:color w:val="00274C"/>
                <w:position w:val="-2"/>
                <w:sz w:val="20"/>
                <w:szCs w:val="20"/>
              </w:rPr>
              <w:t xml:space="preserve">B</w:t>
            </w:r>
            <w:r>
              <w:rPr>
                <w:color w:val="00274C"/>
                <w:position w:val="-2"/>
                <w:sz w:val="20"/>
                <w:szCs w:val="20"/>
              </w:rPr>
              <w:t xml:space="preserve"> sulla piastra </w:t>
            </w:r>
            <w:r>
              <w:rPr>
                <w:b/>
                <w:bCs/>
                <w:color w:val="00274C"/>
                <w:position w:val="-2"/>
                <w:sz w:val="20"/>
                <w:szCs w:val="20"/>
              </w:rPr>
              <w:t xml:space="preserve">L</w:t>
            </w:r>
            <w:r>
              <w:rPr>
                <w:color w:val="00274C"/>
                <w:position w:val="-2"/>
                <w:sz w:val="20"/>
                <w:szCs w:val="20"/>
              </w:rPr>
              <w:t xml:space="preserve"> per bloccare la vite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45Nm</w:t>
            </w:r>
            <w:r>
              <w:rPr>
                <w:color w:val="00274C"/>
                <w:position w:val="-2"/>
                <w:sz w:val="20"/>
                <w:szCs w:val="20"/>
              </w:rPr>
              <w:t xml:space="preserve"> ).</w:t>
            </w:r>
          </w:p>
          <w:p>
            <w:pPr>
              <w:numPr>
                <w:ilvl w:val="0"/>
                <w:numId w:val="25753872"/>
              </w:numPr>
              <w:spacing w:before="0" w:after="0" w:line="262" w:lineRule="auto"/>
              <w:jc w:val="left"/>
              <w:rPr>
                <w:color w:val="00274C"/>
                <w:sz w:val="20"/>
                <w:szCs w:val="20"/>
              </w:rPr>
            </w:pPr>
            <w:r>
              <w:rPr>
                <w:color w:val="00274C"/>
                <w:position w:val="-2"/>
                <w:sz w:val="20"/>
                <w:szCs w:val="20"/>
              </w:rPr>
              <w:t xml:space="preserve">Verificare nel punto </w:t>
            </w:r>
            <w:r>
              <w:rPr>
                <w:b/>
                <w:bCs/>
                <w:color w:val="00274C"/>
                <w:position w:val="-2"/>
                <w:sz w:val="20"/>
                <w:szCs w:val="20"/>
              </w:rPr>
              <w:t xml:space="preserve">P (Fig. 11.8)</w:t>
            </w:r>
            <w:r>
              <w:rPr>
                <w:color w:val="00274C"/>
                <w:position w:val="-2"/>
                <w:sz w:val="20"/>
                <w:szCs w:val="20"/>
              </w:rPr>
              <w:t xml:space="preserve"> la tensione della cinghia. Il controllo con vibrazione ha un valore compreso tra </w:t>
            </w:r>
            <w:r>
              <w:rPr>
                <w:b/>
                <w:bCs/>
                <w:color w:val="00274C"/>
                <w:position w:val="-2"/>
                <w:sz w:val="20"/>
                <w:szCs w:val="20"/>
              </w:rPr>
              <w:t xml:space="preserve">149</w:t>
            </w:r>
            <w:r>
              <w:rPr>
                <w:color w:val="00274C"/>
                <w:position w:val="-2"/>
                <w:sz w:val="20"/>
                <w:szCs w:val="20"/>
              </w:rPr>
              <w:t xml:space="preserve"> e </w:t>
            </w:r>
            <w:r>
              <w:rPr>
                <w:b/>
                <w:bCs/>
                <w:color w:val="00274C"/>
                <w:position w:val="-2"/>
                <w:sz w:val="20"/>
                <w:szCs w:val="20"/>
              </w:rPr>
              <w:t xml:space="preserve">196 Hz</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Dopo 15 minuti di funzionamento del motore ripetere il punto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12526719" name="name107160abf0247b96d"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891960abf0247b964"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Galoppino e alternatore per cinghia Poly-V</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85411" name="name806460abf0248de2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7560abf0248de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95260abf0248ea1e"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Smontaggio</w:t>
            </w:r>
          </w:p>
          <w:p/>
          <w:p/>
          <w:p>
            <w:pPr>
              <w:numPr>
                <w:ilvl w:val="0"/>
                <w:numId w:val="25753873"/>
              </w:numPr>
              <w:spacing w:before="0" w:after="0" w:line="262" w:lineRule="auto"/>
              <w:jc w:val="left"/>
              <w:rPr>
                <w:color w:val="00274C"/>
                <w:sz w:val="20"/>
                <w:szCs w:val="20"/>
              </w:rPr>
            </w:pPr>
            <w:r>
              <w:rPr>
                <w:color w:val="00274C"/>
                <w:position w:val="-2"/>
                <w:sz w:val="20"/>
                <w:szCs w:val="20"/>
              </w:rPr>
              <w:t xml:space="preserve">Eseguire le operazioni dal </w:t>
            </w:r>
            <w:hyperlink r:id="rId292960abf024926ec" w:history="1">
              <w:r>
                <w:rPr>
                  <w:b/>
                  <w:bCs/>
                  <w:color w:val="0000FF"/>
                  <w:position w:val="-2"/>
                  <w:sz w:val="20"/>
                  <w:szCs w:val="20"/>
                  <w:u w:val="single"/>
                </w:rPr>
                <w:t xml:space="preserve">punto 1 a 3 del Par. 11.3</w:t>
              </w:r>
            </w:hyperlink>
            <w:r>
              <w:rPr>
                <w:color w:val="00274C"/>
                <w:position w:val="-2"/>
                <w:sz w:val="20"/>
                <w:szCs w:val="20"/>
              </w:rPr>
              <w:t xml:space="preserve"> .</w:t>
            </w:r>
          </w:p>
          <w:p>
            <w:pPr>
              <w:numPr>
                <w:ilvl w:val="0"/>
                <w:numId w:val="25753873"/>
              </w:numPr>
              <w:spacing w:before="0" w:after="0" w:line="262" w:lineRule="auto"/>
              <w:jc w:val="left"/>
              <w:rPr>
                <w:color w:val="00274C"/>
                <w:sz w:val="20"/>
                <w:szCs w:val="20"/>
              </w:rPr>
            </w:pPr>
            <w:r>
              <w:rPr>
                <w:color w:val="00274C"/>
                <w:position w:val="-2"/>
                <w:sz w:val="20"/>
                <w:szCs w:val="20"/>
              </w:rPr>
              <w:t xml:space="preserve">Rimuovere la cinghia </w:t>
            </w:r>
            <w:r>
              <w:rPr>
                <w:b/>
                <w:bCs/>
                <w:color w:val="00274C"/>
                <w:position w:val="-2"/>
                <w:sz w:val="20"/>
                <w:szCs w:val="20"/>
              </w:rPr>
              <w:t xml:space="preserve">H ( </w:t>
            </w:r>
            <w:hyperlink r:id="rId975360abf02492751" w:history="1">
              <w:r>
                <w:rPr>
                  <w:b/>
                  <w:bCs/>
                  <w:color w:val="0000FF"/>
                  <w:position w:val="-2"/>
                  <w:sz w:val="20"/>
                  <w:szCs w:val="20"/>
                  <w:u w:val="single"/>
                </w:rPr>
                <w:t xml:space="preserve">Fig. 11.10</w:t>
              </w:r>
            </w:hyperlink>
            <w:r>
              <w:rPr>
                <w:b/>
                <w:bCs/>
                <w:color w:val="00274C"/>
                <w:position w:val="-2"/>
                <w:sz w:val="20"/>
                <w:szCs w:val="20"/>
              </w:rPr>
              <w:t xml:space="preserve"> )</w:t>
            </w:r>
            <w:r>
              <w:rPr>
                <w:color w:val="00274C"/>
                <w:position w:val="-2"/>
                <w:sz w:val="20"/>
                <w:szCs w:val="20"/>
              </w:rPr>
              <w:t xml:space="preserve"> .</w:t>
            </w:r>
          </w:p>
          <w:p>
            <w:pPr>
              <w:numPr>
                <w:ilvl w:val="0"/>
                <w:numId w:val="25753873"/>
              </w:numPr>
              <w:spacing w:before="0" w:after="0" w:line="262" w:lineRule="auto"/>
              <w:jc w:val="left"/>
              <w:rPr>
                <w:color w:val="00274C"/>
                <w:sz w:val="20"/>
                <w:szCs w:val="20"/>
              </w:rPr>
            </w:pPr>
            <w:r>
              <w:rPr>
                <w:color w:val="00274C"/>
                <w:position w:val="-2"/>
                <w:sz w:val="20"/>
                <w:szCs w:val="20"/>
              </w:rPr>
              <w:t xml:space="preserve">Svitare e rimuovere la vite </w:t>
            </w:r>
            <w:r>
              <w:rPr>
                <w:b/>
                <w:bCs/>
                <w:color w:val="00274C"/>
                <w:position w:val="-2"/>
                <w:sz w:val="20"/>
                <w:szCs w:val="20"/>
              </w:rPr>
              <w:t xml:space="preserve">A</w:t>
            </w:r>
            <w:r>
              <w:rPr>
                <w:color w:val="00274C"/>
                <w:position w:val="-2"/>
                <w:sz w:val="20"/>
                <w:szCs w:val="20"/>
              </w:rPr>
              <w:t xml:space="preserve"> .</w:t>
            </w:r>
          </w:p>
          <w:p>
            <w:pPr>
              <w:numPr>
                <w:ilvl w:val="0"/>
                <w:numId w:val="25753873"/>
              </w:numPr>
              <w:spacing w:before="0" w:after="0" w:line="262" w:lineRule="auto"/>
              <w:jc w:val="left"/>
              <w:rPr>
                <w:color w:val="00274C"/>
                <w:sz w:val="20"/>
                <w:szCs w:val="20"/>
              </w:rPr>
            </w:pPr>
            <w:r>
              <w:rPr>
                <w:color w:val="00274C"/>
                <w:position w:val="-2"/>
                <w:sz w:val="20"/>
                <w:szCs w:val="20"/>
              </w:rPr>
              <w:t xml:space="preserve">Svitare completamente la vite </w:t>
            </w:r>
            <w:r>
              <w:rPr>
                <w:b/>
                <w:bCs/>
                <w:color w:val="00274C"/>
                <w:position w:val="-2"/>
                <w:sz w:val="20"/>
                <w:szCs w:val="20"/>
              </w:rPr>
              <w:t xml:space="preserve">B</w:t>
            </w:r>
            <w:r>
              <w:rPr>
                <w:color w:val="00274C"/>
                <w:position w:val="-2"/>
                <w:sz w:val="20"/>
                <w:szCs w:val="20"/>
              </w:rPr>
              <w:t xml:space="preserve"> e rimuovere il galoppino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33180914" name="name757060abf024a72bb"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220260abf024a72b6"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11.12</w:t>
            </w:r>
          </w:p>
        </w:tc>
      </w:tr>
      <w:tr>
        <w:trPr>
          <w:trHeight w:val="0" w:hRule="atLeast"/>
        </w:trPr>
        <w:tc>
          <w:tcPr>
            <w:tcMar>
              <w:top w:w="150" w:type="dxa"/>
              <w:bottom w:w="150" w:type="dxa"/>
            </w:tcMar>
            <w:vAlign w:val="center"/>
          </w:tcPr>
          <w:p>
            <w:pPr>
              <w:numPr>
                <w:ilvl w:val="0"/>
                <w:numId w:val="2575387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w:t>
            </w:r>
            <w:r>
              <w:rPr>
                <w:color w:val="00274C"/>
                <w:position w:val="-2"/>
                <w:sz w:val="20"/>
                <w:szCs w:val="20"/>
              </w:rPr>
              <w:t xml:space="preserve"> e rimuovere la piastra </w:t>
            </w:r>
            <w:r>
              <w:rPr>
                <w:b/>
                <w:bCs/>
                <w:color w:val="00274C"/>
                <w:position w:val="-2"/>
                <w:sz w:val="20"/>
                <w:szCs w:val="20"/>
              </w:rPr>
              <w:t xml:space="preserve">E</w:t>
            </w:r>
            <w:r>
              <w:rPr>
                <w:color w:val="00274C"/>
                <w:position w:val="-2"/>
                <w:sz w:val="20"/>
                <w:szCs w:val="20"/>
              </w:rPr>
              <w:t xml:space="preserve"> e il perno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576523" name="name571960abf024bc707"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490560abf024bc70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2575387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 e H</w:t>
            </w:r>
            <w:r>
              <w:rPr>
                <w:color w:val="00274C"/>
                <w:position w:val="-2"/>
                <w:sz w:val="20"/>
                <w:szCs w:val="20"/>
              </w:rPr>
              <w:t xml:space="preserve"> rimuovere l'alternatore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3413694" name="name517360abf024cdfc4"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582060abf024cdfb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2575387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M</w:t>
            </w:r>
            <w:r>
              <w:rPr>
                <w:color w:val="00274C"/>
                <w:position w:val="-2"/>
                <w:sz w:val="20"/>
                <w:szCs w:val="20"/>
              </w:rPr>
              <w:t xml:space="preserve"> e rimuovere la staffa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098676" name="name232260abf024ded77"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664160abf024ded7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Montaggio</w:t>
            </w:r>
          </w:p>
          <w:p/>
          <w:p/>
          <w:p>
            <w:pPr>
              <w:numPr>
                <w:ilvl w:val="0"/>
                <w:numId w:val="25753877"/>
              </w:numPr>
              <w:spacing w:before="0" w:after="0" w:line="262" w:lineRule="auto"/>
              <w:jc w:val="left"/>
              <w:rPr>
                <w:color w:val="00274C"/>
                <w:sz w:val="20"/>
                <w:szCs w:val="20"/>
              </w:rPr>
            </w:pPr>
            <w:r>
              <w:rPr>
                <w:color w:val="00274C"/>
                <w:position w:val="-2"/>
                <w:sz w:val="20"/>
                <w:szCs w:val="20"/>
              </w:rPr>
              <w:t xml:space="preserve">Fissare la staffa </w:t>
            </w:r>
            <w:r>
              <w:rPr>
                <w:b/>
                <w:bCs/>
                <w:color w:val="00274C"/>
                <w:position w:val="-2"/>
                <w:sz w:val="20"/>
                <w:szCs w:val="20"/>
              </w:rPr>
              <w:t xml:space="preserve">N</w:t>
            </w:r>
            <w:r>
              <w:rPr>
                <w:color w:val="00274C"/>
                <w:position w:val="-2"/>
                <w:sz w:val="20"/>
                <w:szCs w:val="20"/>
              </w:rPr>
              <w:t xml:space="preserve"> tramite le viti </w:t>
            </w:r>
            <w:r>
              <w:rPr>
                <w:b/>
                <w:bCs/>
                <w:color w:val="00274C"/>
                <w:position w:val="-2"/>
                <w:sz w:val="20"/>
                <w:szCs w:val="20"/>
              </w:rPr>
              <w:t xml:space="preserve">M</w:t>
            </w:r>
            <w:r>
              <w:rPr>
                <w:color w:val="00274C"/>
                <w:position w:val="-2"/>
                <w:sz w:val="20"/>
                <w:szCs w:val="20"/>
              </w:rPr>
              <w:t xml:space="preserve"> sulla testa </w:t>
            </w:r>
            <w:r>
              <w:rPr>
                <w:b/>
                <w:bCs/>
                <w:color w:val="00274C"/>
                <w:position w:val="-2"/>
                <w:sz w:val="20"/>
                <w:szCs w:val="20"/>
              </w:rPr>
              <w:t xml:space="preserve">P</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2493020" name="name194260abf024efacc"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453760abf024efac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numPr>
                <w:ilvl w:val="0"/>
                <w:numId w:val="25753878"/>
              </w:numPr>
              <w:spacing w:before="0" w:after="0" w:line="262" w:lineRule="auto"/>
              <w:jc w:val="left"/>
              <w:rPr>
                <w:color w:val="00274C"/>
                <w:sz w:val="20"/>
                <w:szCs w:val="20"/>
              </w:rPr>
            </w:pPr>
            <w:r>
              <w:rPr>
                <w:color w:val="00274C"/>
                <w:position w:val="-2"/>
                <w:sz w:val="20"/>
                <w:szCs w:val="20"/>
              </w:rPr>
              <w:t xml:space="preserve">Inserire la vite </w:t>
            </w:r>
            <w:r>
              <w:rPr>
                <w:b/>
                <w:bCs/>
                <w:color w:val="00274C"/>
                <w:position w:val="-2"/>
                <w:sz w:val="20"/>
                <w:szCs w:val="20"/>
              </w:rPr>
              <w:t xml:space="preserve">H</w:t>
            </w:r>
            <w:r>
              <w:rPr>
                <w:color w:val="00274C"/>
                <w:position w:val="-2"/>
                <w:sz w:val="20"/>
                <w:szCs w:val="20"/>
              </w:rPr>
              <w:t xml:space="preserve"> nel foro dell'alternatore </w:t>
            </w:r>
            <w:r>
              <w:rPr>
                <w:b/>
                <w:bCs/>
                <w:color w:val="00274C"/>
                <w:position w:val="-2"/>
                <w:sz w:val="20"/>
                <w:szCs w:val="20"/>
              </w:rPr>
              <w:t xml:space="preserve">L</w:t>
            </w:r>
            <w:r>
              <w:rPr>
                <w:color w:val="00274C"/>
                <w:position w:val="-2"/>
                <w:sz w:val="20"/>
                <w:szCs w:val="20"/>
              </w:rPr>
              <w:t xml:space="preserve"> .</w:t>
            </w:r>
          </w:p>
          <w:p>
            <w:pPr>
              <w:numPr>
                <w:ilvl w:val="0"/>
                <w:numId w:val="25753878"/>
              </w:numPr>
              <w:spacing w:before="0" w:after="0" w:line="262" w:lineRule="auto"/>
              <w:jc w:val="left"/>
              <w:rPr>
                <w:color w:val="00274C"/>
                <w:sz w:val="20"/>
                <w:szCs w:val="20"/>
              </w:rPr>
            </w:pPr>
            <w:r>
              <w:rPr>
                <w:color w:val="00274C"/>
                <w:position w:val="-2"/>
                <w:sz w:val="20"/>
                <w:szCs w:val="20"/>
              </w:rPr>
              <w:t xml:space="preserve">Inserire il distanziale </w:t>
            </w:r>
            <w:r>
              <w:rPr>
                <w:b/>
                <w:bCs/>
                <w:color w:val="00274C"/>
                <w:position w:val="-2"/>
                <w:sz w:val="20"/>
                <w:szCs w:val="20"/>
              </w:rPr>
              <w:t xml:space="preserve">R</w:t>
            </w:r>
            <w:r>
              <w:rPr>
                <w:color w:val="00274C"/>
                <w:position w:val="-2"/>
                <w:sz w:val="20"/>
                <w:szCs w:val="20"/>
              </w:rPr>
              <w:t xml:space="preserve"> sulla vite </w:t>
            </w:r>
            <w:r>
              <w:rPr>
                <w:b/>
                <w:bCs/>
                <w:color w:val="00274C"/>
                <w:position w:val="-2"/>
                <w:sz w:val="20"/>
                <w:szCs w:val="20"/>
              </w:rPr>
              <w:t xml:space="preserve">H</w:t>
            </w:r>
            <w:r>
              <w:rPr>
                <w:color w:val="00274C"/>
                <w:position w:val="-2"/>
                <w:sz w:val="20"/>
                <w:szCs w:val="20"/>
              </w:rPr>
              <w:t xml:space="preserve"> (tra alternatore e basamento).</w:t>
            </w:r>
          </w:p>
          <w:p>
            <w:pPr>
              <w:numPr>
                <w:ilvl w:val="0"/>
                <w:numId w:val="25753878"/>
              </w:numPr>
              <w:spacing w:before="0" w:after="0" w:line="262" w:lineRule="auto"/>
              <w:jc w:val="left"/>
              <w:rPr>
                <w:color w:val="00274C"/>
                <w:sz w:val="20"/>
                <w:szCs w:val="20"/>
              </w:rPr>
            </w:pPr>
            <w:r>
              <w:rPr>
                <w:color w:val="00274C"/>
                <w:position w:val="-2"/>
                <w:sz w:val="20"/>
                <w:szCs w:val="20"/>
              </w:rPr>
              <w:t xml:space="preserve">Avvitare manualmente la vite </w:t>
            </w:r>
            <w:r>
              <w:rPr>
                <w:b/>
                <w:bCs/>
                <w:color w:val="00274C"/>
                <w:position w:val="-2"/>
                <w:sz w:val="20"/>
                <w:szCs w:val="20"/>
              </w:rPr>
              <w:t xml:space="preserve">H</w:t>
            </w:r>
            <w:r>
              <w:rPr>
                <w:color w:val="00274C"/>
                <w:position w:val="-2"/>
                <w:sz w:val="20"/>
                <w:szCs w:val="20"/>
              </w:rPr>
              <w:t xml:space="preserve"> sul basamento </w:t>
            </w:r>
            <w:r>
              <w:rPr>
                <w:b/>
                <w:bCs/>
                <w:color w:val="00274C"/>
                <w:position w:val="-2"/>
                <w:sz w:val="20"/>
                <w:szCs w:val="20"/>
              </w:rPr>
              <w:t xml:space="preserve">Q</w:t>
            </w:r>
            <w:r>
              <w:rPr>
                <w:color w:val="00274C"/>
                <w:position w:val="-2"/>
                <w:sz w:val="20"/>
                <w:szCs w:val="20"/>
              </w:rPr>
              <w:t xml:space="preserve"> .</w:t>
            </w:r>
          </w:p>
          <w:p>
            <w:pPr>
              <w:numPr>
                <w:ilvl w:val="0"/>
                <w:numId w:val="25753878"/>
              </w:numPr>
              <w:spacing w:before="0" w:after="0" w:line="262" w:lineRule="auto"/>
              <w:jc w:val="left"/>
              <w:rPr>
                <w:color w:val="00274C"/>
                <w:sz w:val="20"/>
                <w:szCs w:val="20"/>
              </w:rPr>
            </w:pPr>
            <w:r>
              <w:rPr>
                <w:color w:val="00274C"/>
                <w:position w:val="-2"/>
                <w:sz w:val="20"/>
                <w:szCs w:val="20"/>
              </w:rPr>
              <w:t xml:space="preserve">Orientare il secondo foro dell'alternatore </w:t>
            </w:r>
            <w:r>
              <w:rPr>
                <w:b/>
                <w:bCs/>
                <w:color w:val="00274C"/>
                <w:position w:val="-2"/>
                <w:sz w:val="20"/>
                <w:szCs w:val="20"/>
              </w:rPr>
              <w:t xml:space="preserve">L</w:t>
            </w:r>
            <w:r>
              <w:rPr>
                <w:color w:val="00274C"/>
                <w:position w:val="-2"/>
                <w:sz w:val="20"/>
                <w:szCs w:val="20"/>
              </w:rPr>
              <w:t xml:space="preserve"> con il foro della staffa </w:t>
            </w:r>
            <w:r>
              <w:rPr>
                <w:b/>
                <w:bCs/>
                <w:color w:val="00274C"/>
                <w:position w:val="-2"/>
                <w:sz w:val="20"/>
                <w:szCs w:val="20"/>
              </w:rPr>
              <w:t xml:space="preserve">N</w:t>
            </w:r>
            <w:r>
              <w:rPr>
                <w:color w:val="00274C"/>
                <w:position w:val="-2"/>
                <w:sz w:val="20"/>
                <w:szCs w:val="20"/>
              </w:rPr>
              <w:t xml:space="preserve"> , fissare l'alternatore </w:t>
            </w:r>
            <w:r>
              <w:rPr>
                <w:b/>
                <w:bCs/>
                <w:color w:val="00274C"/>
                <w:position w:val="-2"/>
                <w:sz w:val="20"/>
                <w:szCs w:val="20"/>
              </w:rPr>
              <w:t xml:space="preserve">L</w:t>
            </w:r>
            <w:r>
              <w:rPr>
                <w:color w:val="00274C"/>
                <w:position w:val="-2"/>
                <w:sz w:val="20"/>
                <w:szCs w:val="20"/>
              </w:rPr>
              <w:t xml:space="preserve"> tramite la vite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sulla staffa </w:t>
            </w:r>
            <w:r>
              <w:rPr>
                <w:b/>
                <w:bCs/>
                <w:color w:val="00274C"/>
                <w:position w:val="-2"/>
                <w:sz w:val="20"/>
                <w:szCs w:val="20"/>
              </w:rPr>
              <w:t xml:space="preserve">N</w:t>
            </w:r>
            <w:r>
              <w:rPr>
                <w:color w:val="00274C"/>
                <w:position w:val="-2"/>
                <w:sz w:val="20"/>
                <w:szCs w:val="20"/>
              </w:rPr>
              <w:t xml:space="preserve"> e successivamente la vite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2979238" name="name612760abf0250e161"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822760abf0250e15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11.17</w:t>
            </w:r>
          </w:p>
        </w:tc>
      </w:tr>
      <w:tr>
        <w:trPr>
          <w:trHeight w:val="0" w:hRule="atLeast"/>
        </w:trPr>
        <w:tc>
          <w:tcPr>
            <w:tcMar>
              <w:top w:w="150" w:type="dxa"/>
              <w:bottom w:w="150" w:type="dxa"/>
            </w:tcMar>
            <w:vAlign w:val="center"/>
          </w:tcPr>
          <w:p>
            <w:pPr>
              <w:numPr>
                <w:ilvl w:val="0"/>
                <w:numId w:val="25753879"/>
              </w:numPr>
              <w:spacing w:before="0" w:after="0" w:line="262" w:lineRule="auto"/>
              <w:jc w:val="left"/>
              <w:rPr>
                <w:color w:val="00274C"/>
                <w:sz w:val="20"/>
                <w:szCs w:val="20"/>
              </w:rPr>
            </w:pPr>
            <w:r>
              <w:rPr>
                <w:color w:val="00274C"/>
                <w:position w:val="-2"/>
                <w:sz w:val="20"/>
                <w:szCs w:val="20"/>
              </w:rPr>
              <w:t xml:space="preserve">Inserire il perno </w:t>
            </w:r>
            <w:r>
              <w:rPr>
                <w:b/>
                <w:bCs/>
                <w:color w:val="00274C"/>
                <w:position w:val="-2"/>
                <w:sz w:val="20"/>
                <w:szCs w:val="20"/>
              </w:rPr>
              <w:t xml:space="preserve">F</w:t>
            </w:r>
            <w:r>
              <w:rPr>
                <w:color w:val="00274C"/>
                <w:position w:val="-2"/>
                <w:sz w:val="20"/>
                <w:szCs w:val="20"/>
              </w:rPr>
              <w:t xml:space="preserve"> nell'asola della piastra </w:t>
            </w:r>
            <w:r>
              <w:rPr>
                <w:b/>
                <w:bCs/>
                <w:color w:val="00274C"/>
                <w:position w:val="-2"/>
                <w:sz w:val="20"/>
                <w:szCs w:val="20"/>
              </w:rPr>
              <w:t xml:space="preserve">E</w:t>
            </w:r>
            <w:r>
              <w:rPr>
                <w:color w:val="00274C"/>
                <w:position w:val="-2"/>
                <w:sz w:val="20"/>
                <w:szCs w:val="20"/>
              </w:rPr>
              <w:t xml:space="preserve"> .</w:t>
            </w:r>
          </w:p>
          <w:p>
            <w:pPr>
              <w:numPr>
                <w:ilvl w:val="0"/>
                <w:numId w:val="25753879"/>
              </w:numPr>
              <w:spacing w:before="0" w:after="0" w:line="262" w:lineRule="auto"/>
              <w:jc w:val="left"/>
              <w:rPr>
                <w:color w:val="00274C"/>
                <w:sz w:val="20"/>
                <w:szCs w:val="20"/>
              </w:rPr>
            </w:pPr>
            <w:r>
              <w:rPr>
                <w:color w:val="00274C"/>
                <w:position w:val="-2"/>
                <w:sz w:val="20"/>
                <w:szCs w:val="20"/>
              </w:rPr>
              <w:t xml:space="preserve">Orientare il perno </w:t>
            </w:r>
            <w:r>
              <w:rPr>
                <w:b/>
                <w:bCs/>
                <w:color w:val="00274C"/>
                <w:position w:val="-2"/>
                <w:sz w:val="20"/>
                <w:szCs w:val="20"/>
              </w:rPr>
              <w:t xml:space="preserve">F</w:t>
            </w:r>
            <w:r>
              <w:rPr>
                <w:color w:val="00274C"/>
                <w:position w:val="-2"/>
                <w:sz w:val="20"/>
                <w:szCs w:val="20"/>
              </w:rPr>
              <w:t xml:space="preserve"> con il piano </w:t>
            </w:r>
            <w:r>
              <w:rPr>
                <w:b/>
                <w:bCs/>
                <w:color w:val="00274C"/>
                <w:position w:val="-2"/>
                <w:sz w:val="20"/>
                <w:szCs w:val="20"/>
              </w:rPr>
              <w:t xml:space="preserve">S</w:t>
            </w:r>
            <w:r>
              <w:rPr>
                <w:color w:val="00274C"/>
                <w:position w:val="-2"/>
                <w:sz w:val="20"/>
                <w:szCs w:val="20"/>
              </w:rPr>
              <w:t xml:space="preserve"> (di appoggio per la vite </w:t>
            </w:r>
            <w:r>
              <w:rPr>
                <w:b/>
                <w:bCs/>
                <w:color w:val="00274C"/>
                <w:position w:val="-2"/>
                <w:sz w:val="20"/>
                <w:szCs w:val="20"/>
              </w:rPr>
              <w:t xml:space="preserve">A</w:t>
            </w:r>
            <w:r>
              <w:rPr>
                <w:color w:val="00274C"/>
                <w:position w:val="-2"/>
                <w:sz w:val="20"/>
                <w:szCs w:val="20"/>
              </w:rPr>
              <w:t xml:space="preserve"> ) verso l'alto.</w:t>
            </w:r>
          </w:p>
          <w:p>
            <w:pPr>
              <w:numPr>
                <w:ilvl w:val="0"/>
                <w:numId w:val="25753879"/>
              </w:numPr>
              <w:spacing w:before="0" w:after="0" w:line="262" w:lineRule="auto"/>
              <w:jc w:val="left"/>
              <w:rPr>
                <w:color w:val="00274C"/>
                <w:sz w:val="20"/>
                <w:szCs w:val="20"/>
              </w:rPr>
            </w:pPr>
            <w:r>
              <w:rPr>
                <w:color w:val="00274C"/>
                <w:position w:val="-2"/>
                <w:sz w:val="20"/>
                <w:szCs w:val="20"/>
              </w:rPr>
              <w:t xml:space="preserve">Fissare la piastra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sulla staffa </w:t>
            </w:r>
            <w:r>
              <w:rPr>
                <w:b/>
                <w:bCs/>
                <w:color w:val="00274C"/>
                <w:position w:val="-2"/>
                <w:sz w:val="20"/>
                <w:szCs w:val="20"/>
              </w:rPr>
              <w:t xml:space="preserve">N</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956621" name="name476560abf0251f5b3"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769460abf0251f5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11.18</w:t>
            </w:r>
          </w:p>
        </w:tc>
      </w:tr>
      <w:tr>
        <w:trPr>
          <w:trHeight w:val="0" w:hRule="atLeast"/>
        </w:trPr>
        <w:tc>
          <w:tcPr>
            <w:tcMar>
              <w:top w:w="150" w:type="dxa"/>
              <w:bottom w:w="150" w:type="dxa"/>
            </w:tcMar>
            <w:vAlign w:val="center"/>
          </w:tcPr>
          <w:p>
            <w:pPr>
              <w:numPr>
                <w:ilvl w:val="0"/>
                <w:numId w:val="25753880"/>
              </w:numPr>
              <w:spacing w:before="0" w:after="0" w:line="262" w:lineRule="auto"/>
              <w:jc w:val="left"/>
              <w:rPr>
                <w:color w:val="00274C"/>
                <w:sz w:val="20"/>
                <w:szCs w:val="20"/>
              </w:rPr>
            </w:pPr>
            <w:r>
              <w:rPr>
                <w:color w:val="00274C"/>
                <w:position w:val="-2"/>
                <w:sz w:val="20"/>
                <w:szCs w:val="20"/>
              </w:rPr>
              <w:t xml:space="preserve">Inserire la vite </w:t>
            </w:r>
            <w:r>
              <w:rPr>
                <w:b/>
                <w:bCs/>
                <w:color w:val="00274C"/>
                <w:position w:val="-2"/>
                <w:sz w:val="20"/>
                <w:szCs w:val="20"/>
              </w:rPr>
              <w:t xml:space="preserve">B</w:t>
            </w:r>
            <w:r>
              <w:rPr>
                <w:color w:val="00274C"/>
                <w:position w:val="-2"/>
                <w:sz w:val="20"/>
                <w:szCs w:val="20"/>
              </w:rPr>
              <w:t xml:space="preserve"> insieme alla piastra </w:t>
            </w:r>
            <w:r>
              <w:rPr>
                <w:b/>
                <w:bCs/>
                <w:color w:val="00274C"/>
                <w:position w:val="-2"/>
                <w:sz w:val="20"/>
                <w:szCs w:val="20"/>
              </w:rPr>
              <w:t xml:space="preserve">C1</w:t>
            </w:r>
            <w:r>
              <w:rPr>
                <w:color w:val="00274C"/>
                <w:position w:val="-2"/>
                <w:sz w:val="20"/>
                <w:szCs w:val="20"/>
              </w:rPr>
              <w:t xml:space="preserve"> nel galoppino </w:t>
            </w:r>
            <w:r>
              <w:rPr>
                <w:b/>
                <w:bCs/>
                <w:color w:val="00274C"/>
                <w:position w:val="-2"/>
                <w:sz w:val="20"/>
                <w:szCs w:val="20"/>
              </w:rPr>
              <w:t xml:space="preserve">C</w:t>
            </w:r>
            <w:r>
              <w:rPr>
                <w:color w:val="00274C"/>
                <w:position w:val="-2"/>
                <w:sz w:val="20"/>
                <w:szCs w:val="20"/>
              </w:rPr>
              <w:t xml:space="preserve"> .</w:t>
            </w:r>
          </w:p>
          <w:p>
            <w:pPr>
              <w:numPr>
                <w:ilvl w:val="0"/>
                <w:numId w:val="25753880"/>
              </w:numPr>
              <w:spacing w:before="0" w:after="0" w:line="262" w:lineRule="auto"/>
              <w:jc w:val="left"/>
              <w:rPr>
                <w:color w:val="00274C"/>
                <w:sz w:val="20"/>
                <w:szCs w:val="20"/>
              </w:rPr>
            </w:pPr>
            <w:r>
              <w:rPr>
                <w:color w:val="00274C"/>
                <w:position w:val="-2"/>
                <w:sz w:val="20"/>
                <w:szCs w:val="20"/>
              </w:rPr>
              <w:t xml:space="preserve">Avvitare manualmente la vite </w:t>
            </w:r>
            <w:r>
              <w:rPr>
                <w:b/>
                <w:bCs/>
                <w:color w:val="00274C"/>
                <w:position w:val="-2"/>
                <w:sz w:val="20"/>
                <w:szCs w:val="20"/>
              </w:rPr>
              <w:t xml:space="preserve">B</w:t>
            </w:r>
            <w:r>
              <w:rPr>
                <w:color w:val="00274C"/>
                <w:position w:val="-2"/>
                <w:sz w:val="20"/>
                <w:szCs w:val="20"/>
              </w:rPr>
              <w:t xml:space="preserve"> sul perno </w:t>
            </w:r>
            <w:r>
              <w:rPr>
                <w:b/>
                <w:bCs/>
                <w:color w:val="00274C"/>
                <w:position w:val="-2"/>
                <w:sz w:val="20"/>
                <w:szCs w:val="20"/>
              </w:rPr>
              <w:t xml:space="preserve">F</w:t>
            </w:r>
            <w:r>
              <w:rPr>
                <w:color w:val="00274C"/>
                <w:position w:val="-2"/>
                <w:sz w:val="20"/>
                <w:szCs w:val="20"/>
              </w:rPr>
              <w:t xml:space="preserve"> fino a battuta; Svitare nuovamente di un giro la vite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La vite </w:t>
            </w:r>
            <w:r>
              <w:rPr>
                <w:b/>
                <w:bCs/>
                <w:color w:val="00274C"/>
                <w:position w:val="-2"/>
                <w:sz w:val="20"/>
                <w:szCs w:val="20"/>
              </w:rPr>
              <w:t xml:space="preserve">B</w:t>
            </w:r>
            <w:r>
              <w:rPr>
                <w:color w:val="00274C"/>
                <w:position w:val="-2"/>
                <w:sz w:val="20"/>
                <w:szCs w:val="20"/>
              </w:rPr>
              <w:t xml:space="preserve"> deve fuoriuscire di circa </w:t>
            </w:r>
            <w:r>
              <w:rPr>
                <w:b/>
                <w:bCs/>
                <w:color w:val="00274C"/>
                <w:position w:val="-2"/>
                <w:sz w:val="20"/>
                <w:szCs w:val="20"/>
              </w:rPr>
              <w:t xml:space="preserve">32 mm (A)</w:t>
            </w:r>
            <w:r>
              <w:rPr>
                <w:color w:val="00274C"/>
                <w:position w:val="-2"/>
                <w:sz w:val="20"/>
                <w:szCs w:val="20"/>
              </w:rPr>
              <w:t xml:space="preserve"> dal piano del galoppino </w:t>
            </w:r>
            <w:r>
              <w:rPr>
                <w:b/>
                <w:bCs/>
                <w:color w:val="00274C"/>
                <w:position w:val="-2"/>
                <w:sz w:val="20"/>
                <w:szCs w:val="20"/>
              </w:rPr>
              <w:t xml:space="preserve">C</w:t>
            </w:r>
            <w:r>
              <w:rPr>
                <w:color w:val="00274C"/>
                <w:position w:val="-2"/>
                <w:sz w:val="20"/>
                <w:szCs w:val="20"/>
              </w:rPr>
              <w:t xml:space="preserve"> (dettaglio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880"/>
              </w:numPr>
              <w:spacing w:before="0" w:after="0" w:line="262" w:lineRule="auto"/>
              <w:jc w:val="left"/>
              <w:rPr>
                <w:color w:val="00274C"/>
                <w:sz w:val="20"/>
                <w:szCs w:val="20"/>
              </w:rPr>
            </w:pPr>
            <w:r>
              <w:rPr>
                <w:color w:val="00274C"/>
                <w:position w:val="-2"/>
                <w:sz w:val="20"/>
                <w:szCs w:val="20"/>
              </w:rPr>
              <w:t xml:space="preserve">Installare la nuova cinghia </w:t>
            </w:r>
            <w:r>
              <w:rPr>
                <w:b/>
                <w:bCs/>
                <w:color w:val="00274C"/>
                <w:position w:val="-2"/>
                <w:sz w:val="20"/>
                <w:szCs w:val="20"/>
              </w:rPr>
              <w:t xml:space="preserve">H (Fig. 11.10)</w:t>
            </w:r>
            <w:r>
              <w:rPr>
                <w:color w:val="00274C"/>
                <w:position w:val="-2"/>
                <w:sz w:val="20"/>
                <w:szCs w:val="20"/>
              </w:rPr>
              <w:t xml:space="preserve"> .</w:t>
            </w:r>
          </w:p>
          <w:p>
            <w:pPr>
              <w:numPr>
                <w:ilvl w:val="0"/>
                <w:numId w:val="25753880"/>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A</w:t>
            </w:r>
            <w:r>
              <w:rPr>
                <w:color w:val="00274C"/>
                <w:position w:val="-2"/>
                <w:sz w:val="20"/>
                <w:szCs w:val="20"/>
              </w:rPr>
              <w:t xml:space="preserve"> sulla piastra </w:t>
            </w:r>
            <w:r>
              <w:rPr>
                <w:b/>
                <w:bCs/>
                <w:color w:val="00274C"/>
                <w:position w:val="-2"/>
                <w:sz w:val="20"/>
                <w:szCs w:val="20"/>
              </w:rPr>
              <w:t xml:space="preserve">E</w:t>
            </w:r>
            <w:r>
              <w:rPr>
                <w:color w:val="00274C"/>
                <w:position w:val="-2"/>
                <w:sz w:val="20"/>
                <w:szCs w:val="20"/>
              </w:rPr>
              <w:t xml:space="preserve"> fino a battuta sul perno </w:t>
            </w:r>
            <w:r>
              <w:rPr>
                <w:b/>
                <w:bCs/>
                <w:color w:val="00274C"/>
                <w:position w:val="-2"/>
                <w:sz w:val="20"/>
                <w:szCs w:val="20"/>
              </w:rPr>
              <w:t xml:space="preserve">F</w:t>
            </w:r>
            <w:r>
              <w:rPr>
                <w:color w:val="00274C"/>
                <w:position w:val="-2"/>
                <w:sz w:val="20"/>
                <w:szCs w:val="20"/>
              </w:rPr>
              <w:t xml:space="preserve"> .</w:t>
            </w:r>
          </w:p>
          <w:p>
            <w:pPr>
              <w:numPr>
                <w:ilvl w:val="0"/>
                <w:numId w:val="25753880"/>
              </w:numPr>
              <w:spacing w:before="0" w:after="0" w:line="262" w:lineRule="auto"/>
              <w:jc w:val="left"/>
              <w:rPr>
                <w:color w:val="00274C"/>
                <w:sz w:val="20"/>
                <w:szCs w:val="20"/>
              </w:rPr>
            </w:pPr>
            <w:r>
              <w:rPr>
                <w:color w:val="00274C"/>
                <w:position w:val="-2"/>
                <w:sz w:val="20"/>
                <w:szCs w:val="20"/>
              </w:rPr>
              <w:t xml:space="preserve">Eseguire le operazioni dal punto </w:t>
            </w:r>
            <w:r>
              <w:rPr>
                <w:b/>
                <w:bCs/>
                <w:color w:val="00274C"/>
                <w:position w:val="-2"/>
                <w:sz w:val="20"/>
                <w:szCs w:val="20"/>
              </w:rPr>
              <w:t xml:space="preserve">6 a 8</w:t>
            </w:r>
            <w:r>
              <w:rPr>
                <w:color w:val="00274C"/>
                <w:position w:val="-2"/>
                <w:sz w:val="20"/>
                <w:szCs w:val="20"/>
              </w:rPr>
              <w:t xml:space="preserve"> del </w:t>
            </w:r>
            <w:r>
              <w:rPr>
                <w:b/>
                <w:bCs/>
                <w:color w:val="00274C"/>
                <w:position w:val="-2"/>
                <w:sz w:val="20"/>
                <w:szCs w:val="20"/>
              </w:rPr>
              <w:t xml:space="preserve">Par. 11.3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0400"/>
                  <wp:docPr id="27956598" name="name130960abf02537e96"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750160abf02537e90"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Ingranaggio ozioso (per 3a / 4a PTO)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363382" name="name142560abf02546e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9260abf02546e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95760abf02547c88"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Smontaggio</w:t>
            </w:r>
          </w:p>
          <w:p/>
          <w:p/>
          <w:p>
            <w:pPr>
              <w:numPr>
                <w:ilvl w:val="0"/>
                <w:numId w:val="25753881"/>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A</w:t>
            </w:r>
            <w:r>
              <w:rPr>
                <w:color w:val="00274C"/>
                <w:position w:val="-2"/>
                <w:sz w:val="20"/>
                <w:szCs w:val="20"/>
              </w:rPr>
              <w:t xml:space="preserve"> e rimuovere il gruppo dell'ingranaggio </w:t>
            </w:r>
            <w:r>
              <w:rPr>
                <w:b/>
                <w:bCs/>
                <w:color w:val="00274C"/>
                <w:position w:val="-2"/>
                <w:sz w:val="20"/>
                <w:szCs w:val="20"/>
              </w:rPr>
              <w:t xml:space="preserve">B</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78752586" name="name524060abf0255da5e"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576260abf0255da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11.20</w:t>
            </w:r>
          </w:p>
        </w:tc>
      </w:tr>
      <w:tr>
        <w:trPr>
          <w:trHeight w:val="0" w:hRule="atLeast"/>
        </w:trPr>
        <w:tc>
          <w:tcPr>
            <w:tcMar>
              <w:top w:w="150" w:type="dxa"/>
              <w:bottom w:w="150" w:type="dxa"/>
            </w:tcMar>
            <w:vAlign w:val="center"/>
          </w:tcPr>
          <w:p>
            <w:pPr>
              <w:numPr>
                <w:ilvl w:val="0"/>
                <w:numId w:val="25753882"/>
              </w:numPr>
              <w:spacing w:before="0" w:after="0" w:line="262" w:lineRule="auto"/>
              <w:jc w:val="left"/>
              <w:rPr>
                <w:color w:val="00274C"/>
                <w:sz w:val="20"/>
                <w:szCs w:val="20"/>
              </w:rPr>
            </w:pPr>
            <w:r>
              <w:rPr>
                <w:color w:val="00274C"/>
                <w:position w:val="-2"/>
                <w:sz w:val="20"/>
                <w:szCs w:val="20"/>
              </w:rPr>
              <w:t xml:space="preserve">Rimuovere l'anello di fermo </w:t>
            </w:r>
            <w:r>
              <w:rPr>
                <w:b/>
                <w:bCs/>
                <w:color w:val="00274C"/>
                <w:position w:val="-2"/>
                <w:sz w:val="20"/>
                <w:szCs w:val="20"/>
              </w:rPr>
              <w:t xml:space="preserve">C</w:t>
            </w:r>
            <w:r>
              <w:rPr>
                <w:color w:val="00274C"/>
                <w:position w:val="-2"/>
                <w:sz w:val="20"/>
                <w:szCs w:val="20"/>
              </w:rPr>
              <w:t xml:space="preserve"> dalla sede del perno </w:t>
            </w:r>
            <w:r>
              <w:rPr>
                <w:b/>
                <w:bCs/>
                <w:color w:val="00274C"/>
                <w:position w:val="-2"/>
                <w:sz w:val="20"/>
                <w:szCs w:val="20"/>
              </w:rPr>
              <w:t xml:space="preserve">D</w:t>
            </w:r>
            <w:r>
              <w:rPr>
                <w:color w:val="00274C"/>
                <w:position w:val="-2"/>
                <w:sz w:val="20"/>
                <w:szCs w:val="20"/>
              </w:rPr>
              <w:t xml:space="preserve"> .</w:t>
            </w:r>
          </w:p>
          <w:p>
            <w:pPr>
              <w:numPr>
                <w:ilvl w:val="0"/>
                <w:numId w:val="25753882"/>
              </w:numPr>
              <w:spacing w:before="0" w:after="0" w:line="262" w:lineRule="auto"/>
              <w:jc w:val="left"/>
              <w:rPr>
                <w:color w:val="00274C"/>
                <w:sz w:val="20"/>
                <w:szCs w:val="20"/>
              </w:rPr>
            </w:pPr>
            <w:r>
              <w:rPr>
                <w:color w:val="00274C"/>
                <w:position w:val="-2"/>
                <w:sz w:val="20"/>
                <w:szCs w:val="20"/>
              </w:rPr>
              <w:t xml:space="preserve">Estrarre dal perno </w:t>
            </w:r>
            <w:r>
              <w:rPr>
                <w:b/>
                <w:bCs/>
                <w:color w:val="00274C"/>
                <w:position w:val="-2"/>
                <w:sz w:val="20"/>
                <w:szCs w:val="20"/>
              </w:rPr>
              <w:t xml:space="preserve">D</w:t>
            </w:r>
            <w:r>
              <w:rPr>
                <w:color w:val="00274C"/>
                <w:position w:val="-2"/>
                <w:sz w:val="20"/>
                <w:szCs w:val="20"/>
              </w:rPr>
              <w:t xml:space="preserve"> la rondella di spallamento </w:t>
            </w:r>
            <w:r>
              <w:rPr>
                <w:b/>
                <w:bCs/>
                <w:color w:val="00274C"/>
                <w:position w:val="-2"/>
                <w:sz w:val="20"/>
                <w:szCs w:val="20"/>
              </w:rPr>
              <w:t xml:space="preserve">E</w:t>
            </w:r>
            <w:r>
              <w:rPr>
                <w:color w:val="00274C"/>
                <w:position w:val="-2"/>
                <w:sz w:val="20"/>
                <w:szCs w:val="20"/>
              </w:rPr>
              <w:t xml:space="preserve"> , l'ingranaggio </w:t>
            </w:r>
            <w:r>
              <w:rPr>
                <w:b/>
                <w:bCs/>
                <w:color w:val="00274C"/>
                <w:position w:val="-2"/>
                <w:sz w:val="20"/>
                <w:szCs w:val="20"/>
              </w:rPr>
              <w:t xml:space="preserve">B</w:t>
            </w:r>
            <w:r>
              <w:rPr>
                <w:color w:val="00274C"/>
                <w:position w:val="-2"/>
                <w:sz w:val="20"/>
                <w:szCs w:val="20"/>
              </w:rPr>
              <w:t xml:space="preserve"> , l'anello di spallamento </w:t>
            </w:r>
            <w:r>
              <w:rPr>
                <w:b/>
                <w:bCs/>
                <w:color w:val="00274C"/>
                <w:position w:val="-2"/>
                <w:sz w:val="20"/>
                <w:szCs w:val="20"/>
              </w:rPr>
              <w:t xml:space="preserve">F</w:t>
            </w:r>
            <w:r>
              <w:rPr>
                <w:color w:val="00274C"/>
                <w:position w:val="-2"/>
                <w:sz w:val="20"/>
                <w:szCs w:val="20"/>
              </w:rPr>
              <w:t xml:space="preserve"> e la bussola </w:t>
            </w:r>
            <w:r>
              <w:rPr>
                <w:b/>
                <w:bCs/>
                <w:color w:val="00274C"/>
                <w:position w:val="-2"/>
                <w:sz w:val="20"/>
                <w:szCs w:val="20"/>
              </w:rPr>
              <w:t xml:space="preserve">G</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11.5.2Montaggio</w:t>
            </w:r>
          </w:p>
          <w:p>
            <w:pPr>
              <w:numPr>
                <w:ilvl w:val="0"/>
                <w:numId w:val="25753883"/>
              </w:numPr>
              <w:spacing w:before="0" w:after="0" w:line="262" w:lineRule="auto"/>
              <w:jc w:val="left"/>
              <w:rPr>
                <w:color w:val="00274C"/>
                <w:sz w:val="20"/>
                <w:szCs w:val="20"/>
              </w:rPr>
            </w:pPr>
            <w:r>
              <w:rPr>
                <w:color w:val="00274C"/>
                <w:position w:val="-2"/>
                <w:sz w:val="20"/>
                <w:szCs w:val="20"/>
              </w:rPr>
              <w:br/>
              <w:br/>
              <w:t xml:space="preserve">Inserire nel perno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 l'anello di spallamento </w:t>
            </w:r>
            <w:r>
              <w:rPr>
                <w:b/>
                <w:bCs/>
                <w:color w:val="00274C"/>
                <w:position w:val="-2"/>
                <w:sz w:val="20"/>
                <w:szCs w:val="20"/>
              </w:rPr>
              <w:t xml:space="preserve">F</w:t>
            </w:r>
            <w:r>
              <w:rPr>
                <w:color w:val="00274C"/>
                <w:position w:val="-2"/>
                <w:sz w:val="20"/>
                <w:szCs w:val="20"/>
              </w:rPr>
              <w:t xml:space="preserve"> (di spessore minore)</w:t>
            </w:r>
            <w:r>
              <w:rPr>
                <w:color w:val="00274C"/>
                <w:position w:val="-2"/>
                <w:sz w:val="20"/>
                <w:szCs w:val="20"/>
              </w:rPr>
              <w:br/>
              <w:t xml:space="preserve">- l'ingranaggio </w:t>
            </w:r>
            <w:r>
              <w:rPr>
                <w:b/>
                <w:bCs/>
                <w:color w:val="00274C"/>
                <w:position w:val="-2"/>
                <w:sz w:val="20"/>
                <w:szCs w:val="20"/>
              </w:rPr>
              <w:t xml:space="preserve">B</w:t>
            </w:r>
            <w:r>
              <w:rPr>
                <w:color w:val="00274C"/>
                <w:position w:val="-2"/>
                <w:sz w:val="20"/>
                <w:szCs w:val="20"/>
              </w:rPr>
              <w:br/>
              <w:t xml:space="preserve">- l'anello di spallamento </w:t>
            </w:r>
            <w:r>
              <w:rPr>
                <w:b/>
                <w:bCs/>
                <w:color w:val="00274C"/>
                <w:position w:val="-2"/>
                <w:sz w:val="20"/>
                <w:szCs w:val="20"/>
              </w:rPr>
              <w:t xml:space="preserve">E</w:t>
            </w:r>
            <w:r>
              <w:rPr>
                <w:color w:val="00274C"/>
                <w:position w:val="-2"/>
                <w:sz w:val="20"/>
                <w:szCs w:val="20"/>
              </w:rPr>
              <w:br/>
              <w:t xml:space="preserve">- l'anello di fermo </w:t>
            </w:r>
            <w:r>
              <w:rPr>
                <w:b/>
                <w:bCs/>
                <w:color w:val="00274C"/>
                <w:position w:val="-2"/>
                <w:sz w:val="20"/>
                <w:szCs w:val="20"/>
              </w:rPr>
              <w:t xml:space="preserve">C</w:t>
            </w:r>
            <w:r>
              <w:rPr>
                <w:color w:val="00274C"/>
                <w:position w:val="-2"/>
                <w:sz w:val="20"/>
                <w:szCs w:val="20"/>
              </w:rPr>
              <w:t xml:space="preserve"> .</w:t>
            </w:r>
          </w:p>
          <w:p>
            <w:pPr>
              <w:numPr>
                <w:ilvl w:val="0"/>
                <w:numId w:val="25753883"/>
              </w:numPr>
              <w:spacing w:before="0" w:after="0" w:line="262" w:lineRule="auto"/>
              <w:jc w:val="left"/>
              <w:rPr>
                <w:color w:val="00274C"/>
                <w:sz w:val="20"/>
                <w:szCs w:val="20"/>
              </w:rPr>
            </w:pPr>
            <w:r>
              <w:rPr>
                <w:color w:val="00274C"/>
                <w:position w:val="-2"/>
                <w:sz w:val="20"/>
                <w:szCs w:val="20"/>
              </w:rPr>
              <w:t xml:space="preserve">Inserire la bussola </w:t>
            </w:r>
            <w:r>
              <w:rPr>
                <w:b/>
                <w:bCs/>
                <w:color w:val="00274C"/>
                <w:position w:val="-2"/>
                <w:sz w:val="20"/>
                <w:szCs w:val="20"/>
              </w:rPr>
              <w:t xml:space="preserve">G</w:t>
            </w:r>
            <w:r>
              <w:rPr>
                <w:color w:val="00274C"/>
                <w:position w:val="-2"/>
                <w:sz w:val="20"/>
                <w:szCs w:val="20"/>
              </w:rPr>
              <w:t xml:space="preserve"> sul basamento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720793" name="name899060abf02571a62"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689260abf02571a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11.21</w:t>
            </w:r>
            <w:r>
              <w:rPr>
                <w:position w:val="-230"/>
              </w:rPr>
              <w:drawing>
                <wp:inline distT="0" distB="0" distL="0" distR="0">
                  <wp:extent cx="2232000" cy="1504800"/>
                  <wp:docPr id="94453405" name="name729660abf02585b78"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973560abf02585b7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142996" name="name332460abf025965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4360abf025965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sempre la rondella </w:t>
            </w:r>
            <w:r>
              <w:rPr>
                <w:b/>
                <w:bCs/>
                <w:color w:val="00274C"/>
                <w:position w:val="-2"/>
                <w:sz w:val="20"/>
                <w:szCs w:val="20"/>
              </w:rPr>
              <w:t xml:space="preserve">H</w:t>
            </w:r>
            <w:r>
              <w:rPr>
                <w:color w:val="00274C"/>
                <w:position w:val="-2"/>
                <w:sz w:val="20"/>
                <w:szCs w:val="20"/>
              </w:rPr>
              <w:t xml:space="preserve"> ad ogni montaggio.</w:t>
            </w:r>
            <w:r>
              <w:rPr>
                <w:b/>
                <w:bCs/>
                <w:color w:val="00274C"/>
                <w:position w:val="-2"/>
                <w:sz w:val="20"/>
                <w:szCs w:val="20"/>
              </w:rPr>
              <w:br/>
              <w:t xml:space="preserve">Componente modificato, consultare la circolare tecnica 700019 -</w:t>
            </w:r>
            <w:r>
              <w:rPr>
                <w:color w:val="00274C"/>
                <w:position w:val="-2"/>
                <w:sz w:val="20"/>
                <w:szCs w:val="20"/>
              </w:rPr>
              <w:t xml:space="preserve"> </w:t>
            </w:r>
            <w:r>
              <w:rPr>
                <w:b/>
                <w:bCs/>
                <w:color w:val="00274C"/>
                <w:position w:val="-2"/>
                <w:sz w:val="20"/>
                <w:szCs w:val="20"/>
              </w:rPr>
              <w:t xml:space="preserve">700021</w:t>
            </w:r>
            <w:r>
              <w:rPr>
                <w:b/>
                <w:bCs/>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br/>
              <w:t xml:space="preserve">Verificare che la vite forata </w:t>
            </w:r>
            <w:r>
              <w:rPr>
                <w:b/>
                <w:bCs/>
                <w:color w:val="00274C"/>
                <w:position w:val="-2"/>
                <w:sz w:val="20"/>
                <w:szCs w:val="20"/>
              </w:rPr>
              <w:t xml:space="preserve">A</w:t>
            </w:r>
            <w:r>
              <w:rPr>
                <w:color w:val="00274C"/>
                <w:position w:val="-2"/>
                <w:sz w:val="20"/>
                <w:szCs w:val="20"/>
              </w:rPr>
              <w:t xml:space="preserve"> sia priva di impurità al suo interno.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884"/>
              </w:numPr>
              <w:spacing w:before="0" w:after="0" w:line="262" w:lineRule="auto"/>
              <w:jc w:val="left"/>
              <w:rPr>
                <w:color w:val="00274C"/>
                <w:sz w:val="20"/>
                <w:szCs w:val="20"/>
              </w:rPr>
            </w:pPr>
            <w:r>
              <w:rPr>
                <w:color w:val="00274C"/>
                <w:position w:val="-2"/>
                <w:sz w:val="20"/>
                <w:szCs w:val="20"/>
              </w:rPr>
              <w:t xml:space="preserve">Posizionare il gruppo dell'ingranaggio </w:t>
            </w:r>
            <w:r>
              <w:rPr>
                <w:b/>
                <w:bCs/>
                <w:color w:val="00274C"/>
                <w:position w:val="-2"/>
                <w:sz w:val="20"/>
                <w:szCs w:val="20"/>
              </w:rPr>
              <w:t xml:space="preserve">B</w:t>
            </w:r>
            <w:r>
              <w:rPr>
                <w:color w:val="00274C"/>
                <w:position w:val="-2"/>
                <w:sz w:val="20"/>
                <w:szCs w:val="20"/>
              </w:rPr>
              <w:t xml:space="preserve"> sul foro </w:t>
            </w:r>
            <w:r>
              <w:rPr>
                <w:b/>
                <w:bCs/>
                <w:color w:val="00274C"/>
                <w:position w:val="-2"/>
                <w:sz w:val="20"/>
                <w:szCs w:val="20"/>
              </w:rPr>
              <w:t xml:space="preserve">J</w:t>
            </w:r>
            <w:r>
              <w:rPr>
                <w:color w:val="00274C"/>
                <w:position w:val="-2"/>
                <w:sz w:val="20"/>
                <w:szCs w:val="20"/>
              </w:rPr>
              <w:t xml:space="preserve"> utilizzando la bussola </w:t>
            </w:r>
            <w:r>
              <w:rPr>
                <w:b/>
                <w:bCs/>
                <w:color w:val="00274C"/>
                <w:position w:val="-2"/>
                <w:sz w:val="20"/>
                <w:szCs w:val="20"/>
              </w:rPr>
              <w:t xml:space="preserve">G</w:t>
            </w:r>
            <w:r>
              <w:rPr>
                <w:color w:val="00274C"/>
                <w:position w:val="-2"/>
                <w:sz w:val="20"/>
                <w:szCs w:val="20"/>
              </w:rPr>
              <w:t xml:space="preserve"> per il centraggio.</w:t>
            </w:r>
          </w:p>
          <w:p>
            <w:pPr>
              <w:numPr>
                <w:ilvl w:val="0"/>
                <w:numId w:val="25753884"/>
              </w:numPr>
              <w:spacing w:before="0" w:after="0" w:line="262" w:lineRule="auto"/>
              <w:jc w:val="left"/>
              <w:rPr>
                <w:color w:val="00274C"/>
                <w:sz w:val="20"/>
                <w:szCs w:val="20"/>
              </w:rPr>
            </w:pPr>
            <w:r>
              <w:rPr>
                <w:color w:val="00274C"/>
                <w:position w:val="-2"/>
                <w:sz w:val="20"/>
                <w:szCs w:val="20"/>
              </w:rPr>
              <w:t xml:space="preserve">Fissare il gruppo dell'ingranaggio </w:t>
            </w:r>
            <w:r>
              <w:rPr>
                <w:b/>
                <w:bCs/>
                <w:color w:val="00274C"/>
                <w:position w:val="-2"/>
                <w:sz w:val="20"/>
                <w:szCs w:val="20"/>
              </w:rPr>
              <w:t xml:space="preserve">B</w:t>
            </w:r>
            <w:r>
              <w:rPr>
                <w:color w:val="00274C"/>
                <w:position w:val="-2"/>
                <w:sz w:val="20"/>
                <w:szCs w:val="20"/>
              </w:rPr>
              <w:t xml:space="preserve"> tramite la vite </w:t>
            </w:r>
            <w:r>
              <w:rPr>
                <w:b/>
                <w:bCs/>
                <w:color w:val="00274C"/>
                <w:position w:val="-2"/>
                <w:sz w:val="20"/>
                <w:szCs w:val="20"/>
              </w:rPr>
              <w:t xml:space="preserve">A</w:t>
            </w:r>
            <w:r>
              <w:rPr>
                <w:color w:val="00274C"/>
                <w:position w:val="-2"/>
                <w:sz w:val="20"/>
                <w:szCs w:val="20"/>
              </w:rPr>
              <w:t xml:space="preserve"> interponendo la rondella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consultare la circolare tecnica 700019 -</w:t>
            </w:r>
            <w:r>
              <w:rPr>
                <w:color w:val="00274C"/>
                <w:position w:val="-2"/>
                <w:sz w:val="20"/>
                <w:szCs w:val="20"/>
              </w:rPr>
              <w:t xml:space="preserve"> </w:t>
            </w:r>
            <w:r>
              <w:rPr>
                <w:b/>
                <w:bCs/>
                <w:color w:val="00274C"/>
                <w:position w:val="-2"/>
                <w:sz w:val="20"/>
                <w:szCs w:val="20"/>
              </w:rPr>
              <w:t xml:space="preserve">700021</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457633" name="name745760abf025a9dbc"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204460abf025a9db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3a PTO (sostituzione)</w:t>
      </w:r>
    </w:p>
    <w:p>
      <w:pPr>
        <w:widowControl w:val="on"/>
        <w:pBdr/>
        <w:spacing w:before="225" w:after="225" w:line="262" w:lineRule="auto"/>
        <w:ind w:left="0" w:right="0"/>
        <w:jc w:val="left"/>
      </w:pPr>
      <w:r>
        <w:drawing>
          <wp:inline distT="0" distB="0" distL="0" distR="0">
            <wp:extent cx="4932000" cy="3283200"/>
            <wp:docPr id="88029278" name="name734060abf025c00f9"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642060abf025c00f4" cstate="print"/>
                    <a:stretch>
                      <a:fillRect/>
                    </a:stretch>
                  </pic:blipFill>
                  <pic:spPr>
                    <a:xfrm>
                      <a:off x="0" y="0"/>
                      <a:ext cx="4932000" cy="3283200"/>
                    </a:xfrm>
                    <a:prstGeom prst="rect">
                      <a:avLst/>
                    </a:prstGeom>
                    <a:ln w="0">
                      <a:noFill/>
                    </a:ln>
                  </pic:spPr>
                </pic:pic>
              </a:graphicData>
            </a:graphic>
          </wp:inline>
        </w:drawing>
      </w:r>
      <w:r>
        <w:rPr>
          <w:b/>
          <w:bCs/>
          <w:color w:val="00274C"/>
          <w:sz w:val="20"/>
          <w:szCs w:val="20"/>
        </w:rPr>
        <w:br/>
        <w:t xml:space="preserve">Fig 11.24</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958689" name="name936460abf025d41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0360abf025d41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54860abf025d49e4"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11.6.1 Smontaggio</w:t>
            </w:r>
          </w:p>
          <w:p/>
          <w:p/>
          <w:p>
            <w:pPr>
              <w:numPr>
                <w:ilvl w:val="0"/>
                <w:numId w:val="2575388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estrarre la pompa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330410" name="name743560abf025e7e28"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581160abf025e7e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11.25</w:t>
            </w:r>
          </w:p>
        </w:tc>
      </w:tr>
      <w:tr>
        <w:trPr>
          <w:trHeight w:val="0" w:hRule="atLeast"/>
        </w:trPr>
        <w:tc>
          <w:tcPr>
            <w:tcMar>
              <w:top w:w="150" w:type="dxa"/>
              <w:bottom w:w="150" w:type="dxa"/>
            </w:tcMar>
            <w:vAlign w:val="center"/>
          </w:tcPr>
          <w:p>
            <w:pPr>
              <w:numPr>
                <w:ilvl w:val="0"/>
                <w:numId w:val="25753886"/>
              </w:numPr>
              <w:spacing w:before="0" w:after="0" w:line="262" w:lineRule="auto"/>
              <w:jc w:val="left"/>
              <w:rPr>
                <w:color w:val="00274C"/>
                <w:sz w:val="20"/>
                <w:szCs w:val="20"/>
              </w:rPr>
            </w:pPr>
            <w:r>
              <w:rPr>
                <w:color w:val="00274C"/>
                <w:position w:val="-2"/>
                <w:sz w:val="20"/>
                <w:szCs w:val="20"/>
              </w:rPr>
              <w:t xml:space="preserve">Estrarre l'anello centraggio </w:t>
            </w:r>
            <w:r>
              <w:rPr>
                <w:b/>
                <w:bCs/>
                <w:color w:val="00274C"/>
                <w:position w:val="-2"/>
                <w:sz w:val="20"/>
                <w:szCs w:val="20"/>
              </w:rPr>
              <w:t xml:space="preserve">C</w:t>
            </w:r>
            <w:r>
              <w:rPr>
                <w:color w:val="00274C"/>
                <w:position w:val="-2"/>
                <w:sz w:val="20"/>
                <w:szCs w:val="20"/>
              </w:rPr>
              <w:t xml:space="preserve"> e relative guarnizioni.</w:t>
            </w:r>
          </w:p>
          <w:p>
            <w:pPr>
              <w:numPr>
                <w:ilvl w:val="0"/>
                <w:numId w:val="2575388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039190" name="name711360abf02607b86"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135060abf02607b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11.26</w:t>
            </w:r>
          </w:p>
        </w:tc>
      </w:tr>
      <w:tr>
        <w:trPr>
          <w:trHeight w:val="0" w:hRule="atLeast"/>
        </w:trPr>
        <w:tc>
          <w:tcPr>
            <w:tcMar>
              <w:top w:w="150" w:type="dxa"/>
              <w:bottom w:w="150" w:type="dxa"/>
            </w:tcMar>
            <w:vAlign w:val="center"/>
          </w:tcPr>
          <w:p>
            <w:pPr>
              <w:numPr>
                <w:ilvl w:val="0"/>
                <w:numId w:val="25753887"/>
              </w:numPr>
              <w:spacing w:before="0" w:after="0" w:line="262" w:lineRule="auto"/>
              <w:jc w:val="left"/>
              <w:rPr>
                <w:color w:val="00274C"/>
                <w:sz w:val="20"/>
                <w:szCs w:val="20"/>
              </w:rPr>
            </w:pPr>
            <w:r>
              <w:rPr>
                <w:color w:val="00274C"/>
                <w:position w:val="-2"/>
                <w:sz w:val="20"/>
                <w:szCs w:val="20"/>
              </w:rPr>
              <w:t xml:space="preserve">Rimuovere la flangia </w:t>
            </w:r>
            <w:r>
              <w:rPr>
                <w:b/>
                <w:bCs/>
                <w:color w:val="00274C"/>
                <w:position w:val="-2"/>
                <w:sz w:val="20"/>
                <w:szCs w:val="20"/>
              </w:rPr>
              <w:t xml:space="preserve">F</w:t>
            </w:r>
            <w:r>
              <w:rPr>
                <w:color w:val="00274C"/>
                <w:position w:val="-2"/>
                <w:sz w:val="20"/>
                <w:szCs w:val="20"/>
              </w:rPr>
              <w:t xml:space="preserve"> insieme ai componenti </w:t>
            </w:r>
            <w:r>
              <w:rPr>
                <w:b/>
                <w:bCs/>
                <w:color w:val="00274C"/>
                <w:position w:val="-2"/>
                <w:sz w:val="20"/>
                <w:szCs w:val="20"/>
              </w:rPr>
              <w:t xml:space="preserve">D, E, G e H</w:t>
            </w:r>
            <w:r>
              <w:rPr>
                <w:color w:val="00274C"/>
                <w:position w:val="-2"/>
                <w:sz w:val="20"/>
                <w:szCs w:val="20"/>
              </w:rPr>
              <w:t xml:space="preserve"> in direzione della freccia </w:t>
            </w:r>
            <w:r>
              <w:rPr>
                <w:b/>
                <w:bCs/>
                <w:color w:val="00274C"/>
                <w:position w:val="-2"/>
                <w:sz w:val="20"/>
                <w:szCs w:val="20"/>
              </w:rPr>
              <w:t xml:space="preserve">P</w:t>
            </w:r>
            <w:r>
              <w:rPr>
                <w:color w:val="00274C"/>
                <w:position w:val="-2"/>
                <w:sz w:val="20"/>
                <w:szCs w:val="20"/>
              </w:rPr>
              <w:t xml:space="preserve"> .</w:t>
            </w:r>
          </w:p>
          <w:p>
            <w:pPr>
              <w:numPr>
                <w:ilvl w:val="0"/>
                <w:numId w:val="25753887"/>
              </w:numPr>
              <w:spacing w:before="0" w:after="0" w:line="262" w:lineRule="auto"/>
              <w:jc w:val="left"/>
              <w:rPr>
                <w:color w:val="00274C"/>
                <w:sz w:val="20"/>
                <w:szCs w:val="20"/>
              </w:rPr>
            </w:pPr>
            <w:r>
              <w:rPr>
                <w:color w:val="00274C"/>
                <w:position w:val="-2"/>
                <w:sz w:val="20"/>
                <w:szCs w:val="20"/>
              </w:rPr>
              <w:t xml:space="preserve">Rimuovere la guarnizione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331566" name="name598660abf0261f8b5"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803360abf0261f8b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11.27</w:t>
            </w:r>
          </w:p>
        </w:tc>
      </w:tr>
      <w:tr>
        <w:trPr>
          <w:trHeight w:val="0" w:hRule="atLeast"/>
        </w:trPr>
        <w:tc>
          <w:tcPr>
            <w:tcMar>
              <w:top w:w="150" w:type="dxa"/>
              <w:bottom w:w="150" w:type="dxa"/>
            </w:tcMar>
            <w:vAlign w:val="center"/>
          </w:tcPr>
          <w:p>
            <w:pPr>
              <w:numPr>
                <w:ilvl w:val="0"/>
                <w:numId w:val="25753888"/>
              </w:numPr>
              <w:spacing w:before="0" w:after="0" w:line="262" w:lineRule="auto"/>
              <w:jc w:val="left"/>
              <w:rPr>
                <w:color w:val="00274C"/>
                <w:sz w:val="20"/>
                <w:szCs w:val="20"/>
              </w:rPr>
            </w:pPr>
            <w:r>
              <w:rPr>
                <w:color w:val="00274C"/>
                <w:position w:val="-2"/>
                <w:sz w:val="20"/>
                <w:szCs w:val="20"/>
              </w:rPr>
              <w:t xml:space="preserve">Rimuovere l'anello di fermo </w:t>
            </w:r>
            <w:r>
              <w:rPr>
                <w:b/>
                <w:bCs/>
                <w:color w:val="00274C"/>
                <w:position w:val="-2"/>
                <w:sz w:val="20"/>
                <w:szCs w:val="20"/>
              </w:rPr>
              <w:t xml:space="preserve">D</w:t>
            </w:r>
            <w:r>
              <w:rPr>
                <w:color w:val="00274C"/>
                <w:position w:val="-2"/>
                <w:sz w:val="20"/>
                <w:szCs w:val="20"/>
              </w:rPr>
              <w:t xml:space="preserve"> e l'anello di spallamento </w:t>
            </w:r>
            <w:r>
              <w:rPr>
                <w:b/>
                <w:bCs/>
                <w:color w:val="00274C"/>
                <w:position w:val="-2"/>
                <w:sz w:val="20"/>
                <w:szCs w:val="20"/>
              </w:rPr>
              <w:t xml:space="preserve">E</w:t>
            </w:r>
            <w:r>
              <w:rPr>
                <w:color w:val="00274C"/>
                <w:position w:val="-2"/>
                <w:sz w:val="20"/>
                <w:szCs w:val="20"/>
              </w:rPr>
              <w:t xml:space="preserve"> .</w:t>
            </w:r>
          </w:p>
          <w:p>
            <w:pPr>
              <w:numPr>
                <w:ilvl w:val="0"/>
                <w:numId w:val="25753888"/>
              </w:numPr>
              <w:spacing w:before="0" w:after="0" w:line="262" w:lineRule="auto"/>
              <w:jc w:val="left"/>
              <w:rPr>
                <w:color w:val="00274C"/>
                <w:sz w:val="20"/>
                <w:szCs w:val="20"/>
              </w:rPr>
            </w:pPr>
            <w:r>
              <w:rPr>
                <w:color w:val="00274C"/>
                <w:position w:val="-2"/>
                <w:sz w:val="20"/>
                <w:szCs w:val="20"/>
              </w:rPr>
              <w:t xml:space="preserve">Estrarre l'ingranaggio </w:t>
            </w:r>
            <w:r>
              <w:rPr>
                <w:b/>
                <w:bCs/>
                <w:color w:val="00274C"/>
                <w:position w:val="-2"/>
                <w:sz w:val="20"/>
                <w:szCs w:val="20"/>
              </w:rPr>
              <w:t xml:space="preserve">H</w:t>
            </w:r>
            <w:r>
              <w:rPr>
                <w:color w:val="00274C"/>
                <w:position w:val="-2"/>
                <w:sz w:val="20"/>
                <w:szCs w:val="20"/>
              </w:rPr>
              <w:t xml:space="preserve"> e l'anello di spallamento </w:t>
            </w:r>
            <w:r>
              <w:rPr>
                <w:b/>
                <w:bCs/>
                <w:color w:val="00274C"/>
                <w:position w:val="-2"/>
                <w:sz w:val="20"/>
                <w:szCs w:val="20"/>
              </w:rPr>
              <w:t xml:space="preserve">G</w:t>
            </w:r>
            <w:r>
              <w:rPr>
                <w:color w:val="00274C"/>
                <w:position w:val="-2"/>
                <w:sz w:val="20"/>
                <w:szCs w:val="20"/>
              </w:rPr>
              <w:t xml:space="preserve"> dalla flangia </w:t>
            </w:r>
            <w:r>
              <w:rPr>
                <w:b/>
                <w:bCs/>
                <w:color w:val="00274C"/>
                <w:position w:val="-2"/>
                <w:sz w:val="20"/>
                <w:szCs w:val="20"/>
              </w:rPr>
              <w:t xml:space="preserve">F</w:t>
            </w:r>
            <w:r>
              <w:rPr>
                <w:color w:val="00274C"/>
                <w:position w:val="-2"/>
                <w:sz w:val="20"/>
                <w:szCs w:val="20"/>
              </w:rPr>
              <w:t xml:space="preserve"> in direzione della freccia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732211" name="name321060abf0263522f"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512460abf026352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11.6.2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013801" name="name184160abf026496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2660abf026496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J</w:t>
            </w:r>
            <w:r>
              <w:rPr>
                <w:color w:val="00274C"/>
                <w:position w:val="-2"/>
                <w:sz w:val="20"/>
                <w:szCs w:val="20"/>
              </w:rPr>
              <w:t xml:space="preserve"> ad ogni montaggio.</w:t>
            </w:r>
          </w:p>
          <w:p>
            <w:pPr>
              <w:numPr>
                <w:ilvl w:val="0"/>
                <w:numId w:val="25753582"/>
              </w:numPr>
              <w:spacing w:before="0" w:after="0" w:line="262" w:lineRule="auto"/>
              <w:jc w:val="left"/>
              <w:rPr>
                <w:color w:val="00274C"/>
                <w:sz w:val="20"/>
                <w:szCs w:val="20"/>
              </w:rPr>
            </w:pPr>
            <w:r>
              <w:rPr>
                <w:color w:val="00274C"/>
                <w:position w:val="-2"/>
                <w:sz w:val="20"/>
                <w:szCs w:val="20"/>
              </w:rPr>
              <w:t xml:space="preserve">Lubrificare l'ingranaggio </w:t>
            </w:r>
            <w:r>
              <w:rPr>
                <w:b/>
                <w:bCs/>
                <w:color w:val="00274C"/>
                <w:position w:val="-2"/>
                <w:sz w:val="20"/>
                <w:szCs w:val="20"/>
              </w:rPr>
              <w:t xml:space="preserve">H</w:t>
            </w:r>
            <w:r>
              <w:rPr>
                <w:color w:val="00274C"/>
                <w:position w:val="-2"/>
                <w:sz w:val="20"/>
                <w:szCs w:val="20"/>
              </w:rPr>
              <w:t xml:space="preserve"> con olio.</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N</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889"/>
              </w:numPr>
              <w:spacing w:before="0" w:after="0" w:line="262" w:lineRule="auto"/>
              <w:jc w:val="left"/>
              <w:rPr>
                <w:color w:val="00274C"/>
                <w:sz w:val="20"/>
                <w:szCs w:val="20"/>
              </w:rPr>
            </w:pPr>
            <w:r>
              <w:rPr>
                <w:color w:val="00274C"/>
                <w:position w:val="-2"/>
                <w:sz w:val="20"/>
                <w:szCs w:val="20"/>
              </w:rPr>
              <w:t xml:space="preserve">Inserire l'ingranaggio </w:t>
            </w:r>
            <w:r>
              <w:rPr>
                <w:b/>
                <w:bCs/>
                <w:color w:val="00274C"/>
                <w:position w:val="-2"/>
                <w:sz w:val="20"/>
                <w:szCs w:val="20"/>
              </w:rPr>
              <w:t xml:space="preserve">H</w:t>
            </w:r>
            <w:r>
              <w:rPr>
                <w:color w:val="00274C"/>
                <w:position w:val="-2"/>
                <w:sz w:val="20"/>
                <w:szCs w:val="20"/>
              </w:rPr>
              <w:t xml:space="preserve"> nella flangia </w:t>
            </w:r>
            <w:r>
              <w:rPr>
                <w:b/>
                <w:bCs/>
                <w:color w:val="00274C"/>
                <w:position w:val="-2"/>
                <w:sz w:val="20"/>
                <w:szCs w:val="20"/>
              </w:rPr>
              <w:t xml:space="preserve">F</w:t>
            </w:r>
            <w:r>
              <w:rPr>
                <w:color w:val="00274C"/>
                <w:position w:val="-2"/>
                <w:sz w:val="20"/>
                <w:szCs w:val="20"/>
              </w:rPr>
              <w:t xml:space="preserve"> in direzione della freccia </w:t>
            </w:r>
            <w:r>
              <w:rPr>
                <w:b/>
                <w:bCs/>
                <w:color w:val="00274C"/>
                <w:position w:val="-2"/>
                <w:sz w:val="20"/>
                <w:szCs w:val="20"/>
              </w:rPr>
              <w:t xml:space="preserve">R</w:t>
            </w:r>
            <w:r>
              <w:rPr>
                <w:color w:val="00274C"/>
                <w:position w:val="-2"/>
                <w:sz w:val="20"/>
                <w:szCs w:val="20"/>
              </w:rPr>
              <w:t xml:space="preserve"> interponendo l'anello di spallamento </w:t>
            </w:r>
            <w:r>
              <w:rPr>
                <w:b/>
                <w:bCs/>
                <w:color w:val="00274C"/>
                <w:position w:val="-2"/>
                <w:sz w:val="20"/>
                <w:szCs w:val="20"/>
              </w:rPr>
              <w:t xml:space="preserve">G</w:t>
            </w:r>
            <w:r>
              <w:rPr>
                <w:color w:val="00274C"/>
                <w:position w:val="-2"/>
                <w:sz w:val="20"/>
                <w:szCs w:val="20"/>
              </w:rPr>
              <w:t xml:space="preserve"> .</w:t>
            </w:r>
          </w:p>
          <w:p>
            <w:pPr>
              <w:numPr>
                <w:ilvl w:val="0"/>
                <w:numId w:val="25753889"/>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E</w:t>
            </w:r>
            <w:r>
              <w:rPr>
                <w:color w:val="00274C"/>
                <w:position w:val="-2"/>
                <w:sz w:val="20"/>
                <w:szCs w:val="20"/>
              </w:rPr>
              <w:t xml:space="preserve"> sulla flangia </w:t>
            </w:r>
            <w:r>
              <w:rPr>
                <w:b/>
                <w:bCs/>
                <w:color w:val="00274C"/>
                <w:position w:val="-2"/>
                <w:sz w:val="20"/>
                <w:szCs w:val="20"/>
              </w:rPr>
              <w:t xml:space="preserve">F</w:t>
            </w:r>
            <w:r>
              <w:rPr>
                <w:color w:val="00274C"/>
                <w:position w:val="-2"/>
                <w:sz w:val="20"/>
                <w:szCs w:val="20"/>
              </w:rPr>
              <w:t xml:space="preserve"> e bloccare l'ingranaggio </w:t>
            </w:r>
            <w:r>
              <w:rPr>
                <w:b/>
                <w:bCs/>
                <w:color w:val="00274C"/>
                <w:position w:val="-2"/>
                <w:sz w:val="20"/>
                <w:szCs w:val="20"/>
              </w:rPr>
              <w:t xml:space="preserve">H</w:t>
            </w:r>
            <w:r>
              <w:rPr>
                <w:color w:val="00274C"/>
                <w:position w:val="-2"/>
                <w:sz w:val="20"/>
                <w:szCs w:val="20"/>
              </w:rPr>
              <w:t xml:space="preserve"> tramite l'anello di fermo </w:t>
            </w:r>
            <w:r>
              <w:rPr>
                <w:b/>
                <w:bCs/>
                <w:color w:val="00274C"/>
                <w:position w:val="-2"/>
                <w:sz w:val="20"/>
                <w:szCs w:val="20"/>
              </w:rPr>
              <w:t xml:space="preserve">D</w:t>
            </w:r>
            <w:r>
              <w:rPr>
                <w:color w:val="00274C"/>
                <w:position w:val="-2"/>
                <w:sz w:val="20"/>
                <w:szCs w:val="20"/>
              </w:rPr>
              <w:t xml:space="preserve"> .</w:t>
            </w:r>
          </w:p>
          <w:p>
            <w:pPr>
              <w:numPr>
                <w:ilvl w:val="0"/>
                <w:numId w:val="25753889"/>
              </w:numPr>
              <w:spacing w:before="0" w:after="0" w:line="262" w:lineRule="auto"/>
              <w:jc w:val="left"/>
              <w:rPr>
                <w:color w:val="00274C"/>
                <w:sz w:val="20"/>
                <w:szCs w:val="20"/>
              </w:rPr>
            </w:pPr>
            <w:r>
              <w:rPr>
                <w:color w:val="00274C"/>
                <w:position w:val="-2"/>
                <w:sz w:val="20"/>
                <w:szCs w:val="20"/>
              </w:rPr>
              <w:t xml:space="preserve">Posizionare la flangia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K</w:t>
            </w:r>
            <w:r>
              <w:rPr>
                <w:color w:val="00274C"/>
                <w:position w:val="-2"/>
                <w:sz w:val="20"/>
                <w:szCs w:val="20"/>
              </w:rPr>
              <w:t xml:space="preserve"> interponendo la guarnizione </w:t>
            </w:r>
            <w:r>
              <w:rPr>
                <w:b/>
                <w:bCs/>
                <w:color w:val="00274C"/>
                <w:position w:val="-2"/>
                <w:sz w:val="20"/>
                <w:szCs w:val="20"/>
              </w:rPr>
              <w:t xml:space="preserve">J</w:t>
            </w:r>
            <w:r>
              <w:rPr>
                <w:color w:val="00274C"/>
                <w:position w:val="-2"/>
                <w:sz w:val="20"/>
                <w:szCs w:val="20"/>
              </w:rPr>
              <w:t xml:space="preserve"> e inserire l'ingranaggio H nel basamento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536077" name="name266560abf0265b580"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751760abf0265b57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11.29</w:t>
            </w:r>
            <w:r>
              <w:rPr>
                <w:position w:val="-230"/>
              </w:rPr>
              <w:drawing>
                <wp:inline distT="0" distB="0" distL="0" distR="0">
                  <wp:extent cx="2232000" cy="1504800"/>
                  <wp:docPr id="2511483" name="name569860abf0266d3ac" descr="imm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0.jpg"/>
                          <pic:cNvPicPr/>
                        </pic:nvPicPr>
                        <pic:blipFill>
                          <a:blip r:embed="rId774360abf0266d3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11.30</w:t>
            </w:r>
          </w:p>
        </w:tc>
      </w:tr>
      <w:tr>
        <w:trPr>
          <w:trHeight w:val="0" w:hRule="atLeast"/>
        </w:trPr>
        <w:tc>
          <w:tcPr>
            <w:tcMar>
              <w:top w:w="150" w:type="dxa"/>
              <w:bottom w:w="150" w:type="dxa"/>
            </w:tcMar>
            <w:vAlign w:val="center"/>
          </w:tcPr>
          <w:p>
            <w:pPr>
              <w:numPr>
                <w:ilvl w:val="0"/>
                <w:numId w:val="25753890"/>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N</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102608" name="name725660abf0268352f" descr="imm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1.jpg"/>
                          <pic:cNvPicPr/>
                        </pic:nvPicPr>
                        <pic:blipFill>
                          <a:blip r:embed="rId457260abf026835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358971" name="name964260abf02693cd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3860abf02693c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sempre la guarnizioni </w:t>
            </w:r>
            <w:r>
              <w:rPr>
                <w:b/>
                <w:bCs/>
                <w:color w:val="00274C"/>
                <w:position w:val="-2"/>
                <w:sz w:val="20"/>
                <w:szCs w:val="20"/>
              </w:rPr>
              <w:t xml:space="preserve">P</w:t>
            </w:r>
            <w:r>
              <w:rPr>
                <w:color w:val="00274C"/>
                <w:position w:val="-2"/>
                <w:sz w:val="20"/>
                <w:szCs w:val="20"/>
              </w:rPr>
              <w:t xml:space="preserve"> e </w:t>
            </w:r>
            <w:r>
              <w:rPr>
                <w:b/>
                <w:bCs/>
                <w:color w:val="00274C"/>
                <w:position w:val="-2"/>
                <w:sz w:val="20"/>
                <w:szCs w:val="20"/>
              </w:rPr>
              <w:t xml:space="preserve">Q</w:t>
            </w:r>
            <w:r>
              <w:rPr>
                <w:color w:val="00274C"/>
                <w:position w:val="-2"/>
                <w:sz w:val="20"/>
                <w:szCs w:val="20"/>
              </w:rPr>
              <w:t xml:space="preserve"> ad ogni montaggio.</w:t>
            </w:r>
          </w:p>
          <w:p>
            <w:pPr>
              <w:widowControl w:val="on"/>
              <w:pBdr/>
              <w:spacing w:before="0" w:after="0" w:line="262" w:lineRule="auto"/>
              <w:ind w:left="0" w:right="0"/>
              <w:jc w:val="left"/>
              <w:textAlignment w:val="center"/>
            </w:pPr>
            <w:r>
              <w:rPr>
                <w:color w:val="00274C"/>
                <w:position w:val="-2"/>
                <w:sz w:val="20"/>
                <w:szCs w:val="20"/>
              </w:rPr>
              <w:t xml:space="preserve">5. Inserire l'anello di centraggio </w:t>
            </w:r>
            <w:r>
              <w:rPr>
                <w:b/>
                <w:bCs/>
                <w:color w:val="00274C"/>
                <w:position w:val="-2"/>
                <w:sz w:val="20"/>
                <w:szCs w:val="20"/>
              </w:rPr>
              <w:t xml:space="preserve">C</w:t>
            </w:r>
            <w:r>
              <w:rPr>
                <w:color w:val="00274C"/>
                <w:position w:val="-2"/>
                <w:sz w:val="20"/>
                <w:szCs w:val="20"/>
              </w:rPr>
              <w:t xml:space="preserve"> nella flangia </w:t>
            </w:r>
            <w:r>
              <w:rPr>
                <w:b/>
                <w:bCs/>
                <w:color w:val="00274C"/>
                <w:position w:val="-2"/>
                <w:sz w:val="20"/>
                <w:szCs w:val="20"/>
              </w:rPr>
              <w:t xml:space="preserve">F</w:t>
            </w:r>
            <w:r>
              <w:rPr>
                <w:color w:val="00274C"/>
                <w:position w:val="-2"/>
                <w:sz w:val="20"/>
                <w:szCs w:val="20"/>
              </w:rPr>
              <w:t xml:space="preserve"> fino a battuta.</w:t>
            </w:r>
            <w:r>
              <w:rPr>
                <w:color w:val="00274C"/>
                <w:position w:val="-2"/>
                <w:sz w:val="20"/>
                <w:szCs w:val="20"/>
              </w:rPr>
              <w:br/>
              <w:t xml:space="preserve">6. Posizionare la pompa </w:t>
            </w:r>
            <w:r>
              <w:rPr>
                <w:b/>
                <w:bCs/>
                <w:color w:val="00274C"/>
                <w:position w:val="-2"/>
                <w:sz w:val="20"/>
                <w:szCs w:val="20"/>
              </w:rPr>
              <w:t xml:space="preserve">B</w:t>
            </w:r>
            <w:r>
              <w:rPr>
                <w:color w:val="00274C"/>
                <w:position w:val="-2"/>
                <w:sz w:val="20"/>
                <w:szCs w:val="20"/>
              </w:rPr>
              <w:t xml:space="preserve"> sulla flangia </w:t>
            </w:r>
            <w:r>
              <w:rPr>
                <w:b/>
                <w:bCs/>
                <w:color w:val="00274C"/>
                <w:position w:val="-2"/>
                <w:sz w:val="20"/>
                <w:szCs w:val="20"/>
              </w:rPr>
              <w:t xml:space="preserve">F</w:t>
            </w:r>
            <w:r>
              <w:rPr>
                <w:color w:val="00274C"/>
                <w:position w:val="-2"/>
                <w:sz w:val="20"/>
                <w:szCs w:val="20"/>
              </w:rPr>
              <w:t xml:space="preserve"> ingranando l'ingranaggio </w:t>
            </w:r>
            <w:r>
              <w:rPr>
                <w:b/>
                <w:bCs/>
                <w:color w:val="00274C"/>
                <w:position w:val="-2"/>
                <w:sz w:val="20"/>
                <w:szCs w:val="20"/>
              </w:rPr>
              <w:t xml:space="preserve">H</w:t>
            </w:r>
            <w:r>
              <w:rPr>
                <w:color w:val="00274C"/>
                <w:position w:val="-2"/>
                <w:sz w:val="20"/>
                <w:szCs w:val="20"/>
              </w:rPr>
              <w:t xml:space="preserve"> .</w:t>
            </w:r>
            <w:r>
              <w:rPr>
                <w:color w:val="00274C"/>
                <w:position w:val="-2"/>
                <w:sz w:val="20"/>
                <w:szCs w:val="20"/>
              </w:rPr>
              <w:br/>
              <w:t xml:space="preserve">7. Fissare la pompa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sulla flangia </w:t>
            </w:r>
            <w:r>
              <w:rPr>
                <w:b/>
                <w:bCs/>
                <w:color w:val="00274C"/>
                <w:position w:val="-2"/>
                <w:sz w:val="20"/>
                <w:szCs w:val="20"/>
              </w:rPr>
              <w:t xml:space="preserve">F</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4946141" name="name375360abf026a6563" descr="imm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2.jpg"/>
                          <pic:cNvPicPr/>
                        </pic:nvPicPr>
                        <pic:blipFill>
                          <a:blip r:embed="rId750160abf026a655c"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11.32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4a PTO (sostituzione)</w:t>
      </w:r>
    </w:p>
    <w:p>
      <w:pPr>
        <w:widowControl w:val="on"/>
        <w:pBdr/>
        <w:spacing w:before="225" w:after="225" w:line="262" w:lineRule="auto"/>
        <w:ind w:left="0" w:right="0"/>
        <w:jc w:val="left"/>
      </w:pPr>
      <w:r>
        <w:drawing>
          <wp:inline distT="0" distB="0" distL="0" distR="0">
            <wp:extent cx="4932000" cy="3283200"/>
            <wp:docPr id="70562029" name="name204160abf026bba02"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766360abf026bb9fd" cstate="print"/>
                    <a:stretch>
                      <a:fillRect/>
                    </a:stretch>
                  </pic:blipFill>
                  <pic:spPr>
                    <a:xfrm>
                      <a:off x="0" y="0"/>
                      <a:ext cx="4932000" cy="3283200"/>
                    </a:xfrm>
                    <a:prstGeom prst="rect">
                      <a:avLst/>
                    </a:prstGeom>
                    <a:ln w="0">
                      <a:noFill/>
                    </a:ln>
                  </pic:spPr>
                </pic:pic>
              </a:graphicData>
            </a:graphic>
          </wp:inline>
        </w:drawing>
      </w:r>
      <w:r>
        <w:rPr>
          <w:b/>
          <w:bCs/>
          <w:color w:val="00274C"/>
          <w:sz w:val="20"/>
          <w:szCs w:val="20"/>
        </w:rPr>
        <w:br/>
        <w:t xml:space="preserve">Fig 11.33</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981172" name="name788160abf026ca2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0460abf026ca2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83160abf026cadf0"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Smontaggio</w:t>
            </w:r>
          </w:p>
          <w:p/>
          <w:p/>
          <w:p>
            <w:pPr>
              <w:numPr>
                <w:ilvl w:val="0"/>
                <w:numId w:val="2575389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estrarre la pompa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8229686" name="name108760abf026df058"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598660abf026df05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11.34</w:t>
            </w:r>
          </w:p>
        </w:tc>
      </w:tr>
      <w:tr>
        <w:trPr>
          <w:trHeight w:val="0" w:hRule="atLeast"/>
        </w:trPr>
        <w:tc>
          <w:tcPr>
            <w:tcMar>
              <w:top w:w="150" w:type="dxa"/>
              <w:bottom w:w="150" w:type="dxa"/>
            </w:tcMar>
            <w:vAlign w:val="center"/>
          </w:tcPr>
          <w:p>
            <w:pPr>
              <w:numPr>
                <w:ilvl w:val="0"/>
                <w:numId w:val="2575389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ed estrarre la flangia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19775" name="name508660abf026f3aa3" descr="imm1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5.jpg"/>
                          <pic:cNvPicPr/>
                        </pic:nvPicPr>
                        <pic:blipFill>
                          <a:blip r:embed="rId767760abf026f3a9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11.35</w:t>
            </w:r>
          </w:p>
        </w:tc>
      </w:tr>
      <w:tr>
        <w:trPr>
          <w:trHeight w:val="0" w:hRule="atLeast"/>
        </w:trPr>
        <w:tc>
          <w:tcPr>
            <w:tcMar>
              <w:top w:w="150" w:type="dxa"/>
              <w:bottom w:w="150" w:type="dxa"/>
            </w:tcMar>
            <w:vAlign w:val="center"/>
          </w:tcPr>
          <w:p>
            <w:pPr>
              <w:numPr>
                <w:ilvl w:val="0"/>
                <w:numId w:val="25753893"/>
              </w:numPr>
              <w:spacing w:before="0" w:after="0" w:line="262" w:lineRule="auto"/>
              <w:jc w:val="left"/>
              <w:rPr>
                <w:color w:val="00274C"/>
                <w:sz w:val="20"/>
                <w:szCs w:val="20"/>
              </w:rPr>
            </w:pPr>
            <w:r>
              <w:rPr>
                <w:color w:val="00274C"/>
                <w:position w:val="-2"/>
                <w:sz w:val="20"/>
                <w:szCs w:val="20"/>
              </w:rPr>
              <w:t xml:space="preserve">Svitare le viti E ed estrarre il coperchio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164180" name="name853460abf0271267b" descr="imm1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6.jpg"/>
                          <pic:cNvPicPr/>
                        </pic:nvPicPr>
                        <pic:blipFill>
                          <a:blip r:embed="rId963460abf027126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11.36</w:t>
            </w:r>
          </w:p>
        </w:tc>
      </w:tr>
      <w:tr>
        <w:trPr>
          <w:trHeight w:val="0" w:hRule="atLeast"/>
        </w:trPr>
        <w:tc>
          <w:tcPr>
            <w:tcMar>
              <w:top w:w="150" w:type="dxa"/>
              <w:bottom w:w="150" w:type="dxa"/>
            </w:tcMar>
            <w:vAlign w:val="center"/>
          </w:tcPr>
          <w:p>
            <w:pPr>
              <w:numPr>
                <w:ilvl w:val="0"/>
                <w:numId w:val="2575389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la flangia </w:t>
            </w:r>
            <w:r>
              <w:rPr>
                <w:b/>
                <w:bCs/>
                <w:color w:val="00274C"/>
                <w:position w:val="-2"/>
                <w:sz w:val="20"/>
                <w:szCs w:val="20"/>
              </w:rPr>
              <w:t xml:space="preserve">K</w:t>
            </w:r>
            <w:r>
              <w:rPr>
                <w:color w:val="00274C"/>
                <w:position w:val="-2"/>
                <w:sz w:val="20"/>
                <w:szCs w:val="20"/>
              </w:rPr>
              <w:t xml:space="preserve"> insieme ai componenti </w:t>
            </w:r>
            <w:r>
              <w:rPr>
                <w:b/>
                <w:bCs/>
                <w:color w:val="00274C"/>
                <w:position w:val="-2"/>
                <w:sz w:val="20"/>
                <w:szCs w:val="20"/>
              </w:rPr>
              <w:t xml:space="preserve">H, J, M, N e 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469203" name="name184460abf027243f8" descr="imm1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7.jpg"/>
                          <pic:cNvPicPr/>
                        </pic:nvPicPr>
                        <pic:blipFill>
                          <a:blip r:embed="rId926560abf027243f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11.37</w:t>
            </w:r>
          </w:p>
        </w:tc>
      </w:tr>
      <w:tr>
        <w:trPr>
          <w:trHeight w:val="0" w:hRule="atLeast"/>
        </w:trPr>
        <w:tc>
          <w:tcPr>
            <w:tcMar>
              <w:top w:w="150" w:type="dxa"/>
              <w:bottom w:w="150" w:type="dxa"/>
            </w:tcMar>
            <w:vAlign w:val="center"/>
          </w:tcPr>
          <w:p>
            <w:pPr>
              <w:numPr>
                <w:ilvl w:val="0"/>
                <w:numId w:val="25753895"/>
              </w:numPr>
              <w:spacing w:before="0" w:after="0" w:line="262" w:lineRule="auto"/>
              <w:jc w:val="left"/>
              <w:rPr>
                <w:color w:val="00274C"/>
                <w:sz w:val="20"/>
                <w:szCs w:val="20"/>
              </w:rPr>
            </w:pPr>
            <w:r>
              <w:rPr>
                <w:color w:val="00274C"/>
                <w:position w:val="-2"/>
                <w:sz w:val="20"/>
                <w:szCs w:val="20"/>
              </w:rPr>
              <w:t xml:space="preserve">Rimuovere l'anello fermo </w:t>
            </w:r>
            <w:r>
              <w:rPr>
                <w:b/>
                <w:bCs/>
                <w:color w:val="00274C"/>
                <w:position w:val="-2"/>
                <w:sz w:val="20"/>
                <w:szCs w:val="20"/>
              </w:rPr>
              <w:t xml:space="preserve">H</w:t>
            </w:r>
            <w:r>
              <w:rPr>
                <w:color w:val="00274C"/>
                <w:position w:val="-2"/>
                <w:sz w:val="20"/>
                <w:szCs w:val="20"/>
              </w:rPr>
              <w:t xml:space="preserve"> e l'anello di spallamento </w:t>
            </w:r>
            <w:r>
              <w:rPr>
                <w:b/>
                <w:bCs/>
                <w:color w:val="00274C"/>
                <w:position w:val="-2"/>
                <w:sz w:val="20"/>
                <w:szCs w:val="20"/>
              </w:rPr>
              <w:t xml:space="preserve">J</w:t>
            </w:r>
            <w:r>
              <w:rPr>
                <w:color w:val="00274C"/>
                <w:position w:val="-2"/>
                <w:sz w:val="20"/>
                <w:szCs w:val="20"/>
              </w:rPr>
              <w:t xml:space="preserve"> dalla flangia </w:t>
            </w:r>
            <w:r>
              <w:rPr>
                <w:b/>
                <w:bCs/>
                <w:color w:val="00274C"/>
                <w:position w:val="-2"/>
                <w:sz w:val="20"/>
                <w:szCs w:val="20"/>
              </w:rPr>
              <w:t xml:space="preserve">K</w:t>
            </w:r>
            <w:r>
              <w:rPr>
                <w:color w:val="00274C"/>
                <w:position w:val="-2"/>
                <w:sz w:val="20"/>
                <w:szCs w:val="20"/>
              </w:rPr>
              <w:t xml:space="preserve"> .</w:t>
            </w:r>
          </w:p>
          <w:p>
            <w:pPr>
              <w:numPr>
                <w:ilvl w:val="0"/>
                <w:numId w:val="25753895"/>
              </w:numPr>
              <w:spacing w:before="0" w:after="0" w:line="262" w:lineRule="auto"/>
              <w:jc w:val="left"/>
              <w:rPr>
                <w:color w:val="00274C"/>
                <w:sz w:val="20"/>
                <w:szCs w:val="20"/>
              </w:rPr>
            </w:pPr>
            <w:r>
              <w:rPr>
                <w:color w:val="00274C"/>
                <w:position w:val="-2"/>
                <w:sz w:val="20"/>
                <w:szCs w:val="20"/>
              </w:rPr>
              <w:t xml:space="preserve">Estrarre l'ingranaggio </w:t>
            </w:r>
            <w:r>
              <w:rPr>
                <w:b/>
                <w:bCs/>
                <w:color w:val="00274C"/>
                <w:position w:val="-2"/>
                <w:sz w:val="20"/>
                <w:szCs w:val="20"/>
              </w:rPr>
              <w:t xml:space="preserve">N</w:t>
            </w:r>
            <w:r>
              <w:rPr>
                <w:color w:val="00274C"/>
                <w:position w:val="-2"/>
                <w:sz w:val="20"/>
                <w:szCs w:val="20"/>
              </w:rPr>
              <w:t xml:space="preserve"> e l'anello di spallamento </w:t>
            </w:r>
            <w:r>
              <w:rPr>
                <w:b/>
                <w:bCs/>
                <w:color w:val="00274C"/>
                <w:position w:val="-2"/>
                <w:sz w:val="20"/>
                <w:szCs w:val="20"/>
              </w:rPr>
              <w:t xml:space="preserve">M</w:t>
            </w:r>
            <w:r>
              <w:rPr>
                <w:color w:val="00274C"/>
                <w:position w:val="-2"/>
                <w:sz w:val="20"/>
                <w:szCs w:val="20"/>
              </w:rPr>
              <w:t xml:space="preserve"> dalla flangia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070809" name="name939760abf02737fd2"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823960abf02737f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301158" name="name437160abf0274a5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4860abf0274a5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P</w:t>
            </w:r>
            <w:r>
              <w:rPr>
                <w:color w:val="00274C"/>
                <w:position w:val="-2"/>
                <w:sz w:val="20"/>
                <w:szCs w:val="20"/>
              </w:rPr>
              <w:t xml:space="preserve"> ad ogni montaggio.</w:t>
            </w:r>
          </w:p>
          <w:p>
            <w:pPr>
              <w:numPr>
                <w:ilvl w:val="0"/>
                <w:numId w:val="25753582"/>
              </w:numPr>
              <w:spacing w:before="0" w:after="0" w:line="262" w:lineRule="auto"/>
              <w:jc w:val="left"/>
              <w:rPr>
                <w:color w:val="00274C"/>
                <w:sz w:val="20"/>
                <w:szCs w:val="20"/>
              </w:rPr>
            </w:pPr>
            <w:r>
              <w:rPr>
                <w:color w:val="00274C"/>
                <w:position w:val="-2"/>
                <w:sz w:val="20"/>
                <w:szCs w:val="20"/>
              </w:rPr>
              <w:t xml:space="preserve">Lubrificare l'ingranaggio </w:t>
            </w:r>
            <w:r>
              <w:rPr>
                <w:b/>
                <w:bCs/>
                <w:color w:val="00274C"/>
                <w:position w:val="-2"/>
                <w:sz w:val="20"/>
                <w:szCs w:val="20"/>
              </w:rPr>
              <w:t xml:space="preserve">N</w:t>
            </w:r>
            <w:r>
              <w:rPr>
                <w:color w:val="00274C"/>
                <w:position w:val="-2"/>
                <w:sz w:val="20"/>
                <w:szCs w:val="20"/>
              </w:rPr>
              <w:t xml:space="preserve"> con olio.</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G</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896"/>
              </w:numPr>
              <w:spacing w:before="0" w:after="0" w:line="262" w:lineRule="auto"/>
              <w:jc w:val="left"/>
              <w:rPr>
                <w:color w:val="00274C"/>
                <w:sz w:val="20"/>
                <w:szCs w:val="20"/>
              </w:rPr>
            </w:pPr>
            <w:r>
              <w:rPr>
                <w:color w:val="00274C"/>
                <w:position w:val="-2"/>
                <w:sz w:val="20"/>
                <w:szCs w:val="20"/>
              </w:rPr>
              <w:t xml:space="preserve">Inserire l'ingranaggio </w:t>
            </w:r>
            <w:r>
              <w:rPr>
                <w:b/>
                <w:bCs/>
                <w:color w:val="00274C"/>
                <w:position w:val="-2"/>
                <w:sz w:val="20"/>
                <w:szCs w:val="20"/>
              </w:rPr>
              <w:t xml:space="preserve">N</w:t>
            </w:r>
            <w:r>
              <w:rPr>
                <w:color w:val="00274C"/>
                <w:position w:val="-2"/>
                <w:sz w:val="20"/>
                <w:szCs w:val="20"/>
              </w:rPr>
              <w:t xml:space="preserve"> nella flangia </w:t>
            </w:r>
            <w:r>
              <w:rPr>
                <w:b/>
                <w:bCs/>
                <w:color w:val="00274C"/>
                <w:position w:val="-2"/>
                <w:sz w:val="20"/>
                <w:szCs w:val="20"/>
              </w:rPr>
              <w:t xml:space="preserve">K</w:t>
            </w:r>
            <w:r>
              <w:rPr>
                <w:color w:val="00274C"/>
                <w:position w:val="-2"/>
                <w:sz w:val="20"/>
                <w:szCs w:val="20"/>
              </w:rPr>
              <w:t xml:space="preserve"> in direzione della freccia </w:t>
            </w:r>
            <w:r>
              <w:rPr>
                <w:b/>
                <w:bCs/>
                <w:color w:val="00274C"/>
                <w:position w:val="-2"/>
                <w:sz w:val="20"/>
                <w:szCs w:val="20"/>
              </w:rPr>
              <w:t xml:space="preserve">W</w:t>
            </w:r>
            <w:r>
              <w:rPr>
                <w:color w:val="00274C"/>
                <w:position w:val="-2"/>
                <w:sz w:val="20"/>
                <w:szCs w:val="20"/>
              </w:rPr>
              <w:t xml:space="preserve"> interponendo l'anello di spallamento </w:t>
            </w:r>
            <w:r>
              <w:rPr>
                <w:b/>
                <w:bCs/>
                <w:color w:val="00274C"/>
                <w:position w:val="-2"/>
                <w:sz w:val="20"/>
                <w:szCs w:val="20"/>
              </w:rPr>
              <w:t xml:space="preserve">M</w:t>
            </w:r>
            <w:r>
              <w:rPr>
                <w:color w:val="00274C"/>
                <w:position w:val="-2"/>
                <w:sz w:val="20"/>
                <w:szCs w:val="20"/>
              </w:rPr>
              <w:t xml:space="preserve"> .</w:t>
            </w:r>
          </w:p>
          <w:p>
            <w:pPr>
              <w:numPr>
                <w:ilvl w:val="0"/>
                <w:numId w:val="25753896"/>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J</w:t>
            </w:r>
            <w:r>
              <w:rPr>
                <w:color w:val="00274C"/>
                <w:position w:val="-2"/>
                <w:sz w:val="20"/>
                <w:szCs w:val="20"/>
              </w:rPr>
              <w:t xml:space="preserve"> sulla flangia </w:t>
            </w:r>
            <w:r>
              <w:rPr>
                <w:b/>
                <w:bCs/>
                <w:color w:val="00274C"/>
                <w:position w:val="-2"/>
                <w:sz w:val="20"/>
                <w:szCs w:val="20"/>
              </w:rPr>
              <w:t xml:space="preserve">K</w:t>
            </w:r>
            <w:r>
              <w:rPr>
                <w:color w:val="00274C"/>
                <w:position w:val="-2"/>
                <w:sz w:val="20"/>
                <w:szCs w:val="20"/>
              </w:rPr>
              <w:t xml:space="preserve"> e bloccare l'ingranaggio </w:t>
            </w:r>
            <w:r>
              <w:rPr>
                <w:b/>
                <w:bCs/>
                <w:color w:val="00274C"/>
                <w:position w:val="-2"/>
                <w:sz w:val="20"/>
                <w:szCs w:val="20"/>
              </w:rPr>
              <w:t xml:space="preserve">N</w:t>
            </w:r>
            <w:r>
              <w:rPr>
                <w:color w:val="00274C"/>
                <w:position w:val="-2"/>
                <w:sz w:val="20"/>
                <w:szCs w:val="20"/>
              </w:rPr>
              <w:t xml:space="preserve"> tramite l'anello di fermo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5519134" name="name781360abf0275cb8d"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594760abf0275cb6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11.39</w:t>
            </w:r>
          </w:p>
        </w:tc>
      </w:tr>
      <w:tr>
        <w:trPr>
          <w:trHeight w:val="0" w:hRule="atLeast"/>
        </w:trPr>
        <w:tc>
          <w:tcPr>
            <w:tcMar>
              <w:top w:w="150" w:type="dxa"/>
              <w:bottom w:w="150" w:type="dxa"/>
            </w:tcMar>
            <w:vAlign w:val="center"/>
          </w:tcPr>
          <w:p>
            <w:pPr>
              <w:numPr>
                <w:ilvl w:val="0"/>
                <w:numId w:val="25753897"/>
              </w:numPr>
              <w:spacing w:before="0" w:after="0" w:line="262" w:lineRule="auto"/>
              <w:jc w:val="left"/>
              <w:rPr>
                <w:color w:val="00274C"/>
                <w:sz w:val="20"/>
                <w:szCs w:val="20"/>
              </w:rPr>
            </w:pPr>
            <w:r>
              <w:rPr>
                <w:color w:val="00274C"/>
                <w:position w:val="-2"/>
                <w:sz w:val="20"/>
                <w:szCs w:val="20"/>
              </w:rPr>
              <w:t xml:space="preserve">Posizionare la flangia </w:t>
            </w:r>
            <w:r>
              <w:rPr>
                <w:b/>
                <w:bCs/>
                <w:color w:val="00274C"/>
                <w:position w:val="-2"/>
                <w:sz w:val="20"/>
                <w:szCs w:val="20"/>
              </w:rPr>
              <w:t xml:space="preserve">K</w:t>
            </w:r>
            <w:r>
              <w:rPr>
                <w:color w:val="00274C"/>
                <w:position w:val="-2"/>
                <w:sz w:val="20"/>
                <w:szCs w:val="20"/>
              </w:rPr>
              <w:t xml:space="preserve"> sul basamento </w:t>
            </w:r>
            <w:r>
              <w:rPr>
                <w:b/>
                <w:bCs/>
                <w:color w:val="00274C"/>
                <w:position w:val="-2"/>
                <w:sz w:val="20"/>
                <w:szCs w:val="20"/>
              </w:rPr>
              <w:t xml:space="preserve">Q</w:t>
            </w:r>
            <w:r>
              <w:rPr>
                <w:color w:val="00274C"/>
                <w:position w:val="-2"/>
                <w:sz w:val="20"/>
                <w:szCs w:val="20"/>
              </w:rPr>
              <w:t xml:space="preserve"> interponendo la guarnizione </w:t>
            </w:r>
            <w:r>
              <w:rPr>
                <w:b/>
                <w:bCs/>
                <w:color w:val="00274C"/>
                <w:position w:val="-2"/>
                <w:sz w:val="20"/>
                <w:szCs w:val="20"/>
              </w:rPr>
              <w:t xml:space="preserve">P</w:t>
            </w:r>
            <w:r>
              <w:rPr>
                <w:color w:val="00274C"/>
                <w:position w:val="-2"/>
                <w:sz w:val="20"/>
                <w:szCs w:val="20"/>
              </w:rPr>
              <w:t xml:space="preserve"> e inserire l'ingranaggio </w:t>
            </w:r>
            <w:r>
              <w:rPr>
                <w:b/>
                <w:bCs/>
                <w:color w:val="00274C"/>
                <w:position w:val="-2"/>
                <w:sz w:val="20"/>
                <w:szCs w:val="20"/>
              </w:rPr>
              <w:t xml:space="preserve">N</w:t>
            </w:r>
            <w:r>
              <w:rPr>
                <w:color w:val="00274C"/>
                <w:position w:val="-2"/>
                <w:sz w:val="20"/>
                <w:szCs w:val="20"/>
              </w:rPr>
              <w:t xml:space="preserve"> nel basamento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308473" name="name208460abf02771bab" descr="imm1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0.jpg"/>
                          <pic:cNvPicPr/>
                        </pic:nvPicPr>
                        <pic:blipFill>
                          <a:blip r:embed="rId795560abf02771b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11.40</w:t>
            </w:r>
          </w:p>
        </w:tc>
      </w:tr>
      <w:tr>
        <w:trPr>
          <w:trHeight w:val="0" w:hRule="atLeast"/>
        </w:trPr>
        <w:tc>
          <w:tcPr>
            <w:tcMar>
              <w:top w:w="150" w:type="dxa"/>
              <w:bottom w:w="150" w:type="dxa"/>
            </w:tcMar>
            <w:vAlign w:val="center"/>
          </w:tcPr>
          <w:p>
            <w:pPr>
              <w:numPr>
                <w:ilvl w:val="0"/>
                <w:numId w:val="25753898"/>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K</w:t>
            </w:r>
            <w:r>
              <w:rPr>
                <w:color w:val="00274C"/>
                <w:position w:val="-2"/>
                <w:sz w:val="20"/>
                <w:szCs w:val="20"/>
              </w:rPr>
              <w:t xml:space="preserve"> tramite le viti </w:t>
            </w:r>
            <w:r>
              <w:rPr>
                <w:b/>
                <w:bCs/>
                <w:color w:val="00274C"/>
                <w:position w:val="-2"/>
                <w:sz w:val="20"/>
                <w:szCs w:val="20"/>
              </w:rPr>
              <w:t xml:space="preserve">G</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984974" name="name502760abf0278853c" descr="imm1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1.jpg"/>
                          <pic:cNvPicPr/>
                        </pic:nvPicPr>
                        <pic:blipFill>
                          <a:blip r:embed="rId516960abf027885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564954" name="name143660abf0279cc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7860abf0279cc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V</w:t>
            </w:r>
            <w:r>
              <w:rPr>
                <w:color w:val="00274C"/>
                <w:position w:val="-2"/>
                <w:sz w:val="20"/>
                <w:szCs w:val="20"/>
              </w:rPr>
              <w:t xml:space="preserve"> ad ogni montaggio.</w:t>
            </w:r>
          </w:p>
          <w:p/>
          <w:p/>
          <w:p>
            <w:pPr>
              <w:numPr>
                <w:ilvl w:val="0"/>
                <w:numId w:val="25753899"/>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V</w:t>
            </w:r>
            <w:r>
              <w:rPr>
                <w:color w:val="00274C"/>
                <w:position w:val="-2"/>
                <w:sz w:val="20"/>
                <w:szCs w:val="20"/>
              </w:rPr>
              <w:t xml:space="preserve"> sul coperchio </w:t>
            </w:r>
            <w:r>
              <w:rPr>
                <w:b/>
                <w:bCs/>
                <w:color w:val="00274C"/>
                <w:position w:val="-2"/>
                <w:sz w:val="20"/>
                <w:szCs w:val="20"/>
              </w:rPr>
              <w:t xml:space="preserve">F</w:t>
            </w:r>
            <w:r>
              <w:rPr>
                <w:color w:val="00274C"/>
                <w:position w:val="-2"/>
                <w:sz w:val="20"/>
                <w:szCs w:val="20"/>
              </w:rPr>
              <w:t xml:space="preserve"> , inserire e posizionare il coperchio </w:t>
            </w:r>
            <w:r>
              <w:rPr>
                <w:b/>
                <w:bCs/>
                <w:color w:val="00274C"/>
                <w:position w:val="-2"/>
                <w:sz w:val="20"/>
                <w:szCs w:val="20"/>
              </w:rPr>
              <w:t xml:space="preserve">F</w:t>
            </w:r>
            <w:r>
              <w:rPr>
                <w:color w:val="00274C"/>
                <w:position w:val="-2"/>
                <w:sz w:val="20"/>
                <w:szCs w:val="20"/>
              </w:rPr>
              <w:t xml:space="preserve"> sulla flangia </w:t>
            </w:r>
            <w:r>
              <w:rPr>
                <w:b/>
                <w:bCs/>
                <w:color w:val="00274C"/>
                <w:position w:val="-2"/>
                <w:sz w:val="20"/>
                <w:szCs w:val="20"/>
              </w:rPr>
              <w:t xml:space="preserve">K</w:t>
            </w:r>
            <w:r>
              <w:rPr>
                <w:color w:val="00274C"/>
                <w:position w:val="-2"/>
                <w:sz w:val="20"/>
                <w:szCs w:val="20"/>
              </w:rPr>
              <w:t xml:space="preserve"> .</w:t>
            </w:r>
          </w:p>
          <w:p>
            <w:pPr>
              <w:numPr>
                <w:ilvl w:val="0"/>
                <w:numId w:val="25753899"/>
              </w:numPr>
              <w:spacing w:before="0" w:after="0" w:line="262" w:lineRule="auto"/>
              <w:jc w:val="left"/>
              <w:rPr>
                <w:color w:val="00274C"/>
                <w:sz w:val="20"/>
                <w:szCs w:val="20"/>
              </w:rPr>
            </w:pPr>
            <w:r>
              <w:rPr>
                <w:color w:val="00274C"/>
                <w:position w:val="-2"/>
                <w:sz w:val="20"/>
                <w:szCs w:val="20"/>
              </w:rPr>
              <w:t xml:space="preserve">Fissare il coperchio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E</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 sulla flangia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099320" name="name242560abf027aeedb" descr="imm1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2.jpg"/>
                          <pic:cNvPicPr/>
                        </pic:nvPicPr>
                        <pic:blipFill>
                          <a:blip r:embed="rId817660abf027aee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429198" name="name199160abf027bec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1460abf027bec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T</w:t>
            </w:r>
            <w:r>
              <w:rPr>
                <w:color w:val="00274C"/>
                <w:position w:val="-2"/>
                <w:sz w:val="20"/>
                <w:szCs w:val="20"/>
              </w:rPr>
              <w:t xml:space="preserve"> ad ogni montaggio.</w:t>
            </w:r>
          </w:p>
          <w:p/>
          <w:p/>
          <w:p>
            <w:pPr>
              <w:numPr>
                <w:ilvl w:val="0"/>
                <w:numId w:val="25753900"/>
              </w:numPr>
              <w:spacing w:before="0" w:after="0" w:line="262" w:lineRule="auto"/>
              <w:jc w:val="left"/>
              <w:rPr>
                <w:color w:val="00274C"/>
                <w:sz w:val="20"/>
                <w:szCs w:val="20"/>
              </w:rPr>
            </w:pPr>
            <w:r>
              <w:rPr>
                <w:color w:val="00274C"/>
                <w:position w:val="-2"/>
                <w:sz w:val="20"/>
                <w:szCs w:val="20"/>
              </w:rPr>
              <w:t xml:space="preserve">Posizionare e fissare la flangia </w:t>
            </w:r>
            <w:r>
              <w:rPr>
                <w:b/>
                <w:bCs/>
                <w:color w:val="00274C"/>
                <w:position w:val="-2"/>
                <w:sz w:val="20"/>
                <w:szCs w:val="20"/>
              </w:rPr>
              <w:t xml:space="preserve">D</w:t>
            </w:r>
            <w:r>
              <w:rPr>
                <w:color w:val="00274C"/>
                <w:position w:val="-2"/>
                <w:sz w:val="20"/>
                <w:szCs w:val="20"/>
              </w:rPr>
              <w:t xml:space="preserve"> tramite le viti </w:t>
            </w:r>
            <w:r>
              <w:rPr>
                <w:b/>
                <w:bCs/>
                <w:color w:val="00274C"/>
                <w:position w:val="-2"/>
                <w:sz w:val="20"/>
                <w:szCs w:val="20"/>
              </w:rPr>
              <w:t xml:space="preserve">C</w:t>
            </w:r>
            <w:r>
              <w:rPr>
                <w:color w:val="00274C"/>
                <w:position w:val="-2"/>
                <w:sz w:val="20"/>
                <w:szCs w:val="20"/>
              </w:rPr>
              <w:t xml:space="preserve"> sul carter </w:t>
            </w:r>
            <w:r>
              <w:rPr>
                <w:b/>
                <w:bCs/>
                <w:color w:val="00274C"/>
                <w:position w:val="-2"/>
                <w:sz w:val="20"/>
                <w:szCs w:val="20"/>
              </w:rPr>
              <w:t xml:space="preserve">S</w:t>
            </w:r>
            <w:r>
              <w:rPr>
                <w:color w:val="00274C"/>
                <w:position w:val="-2"/>
                <w:sz w:val="20"/>
                <w:szCs w:val="20"/>
              </w:rPr>
              <w:t xml:space="preserve"> (coppia di serraggio </w:t>
            </w:r>
            <w:r>
              <w:rPr>
                <w:b/>
                <w:bCs/>
                <w:color w:val="00274C"/>
                <w:position w:val="-2"/>
                <w:sz w:val="20"/>
                <w:szCs w:val="20"/>
              </w:rPr>
              <w:t xml:space="preserve">10 Nm - </w:t>
            </w:r>
            <w:hyperlink r:id="rId624560abf027bf85b"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931585" name="name250060abf027d24e2" descr="imm1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3.jpg"/>
                          <pic:cNvPicPr/>
                        </pic:nvPicPr>
                        <pic:blipFill>
                          <a:blip r:embed="rId392660abf027d24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663753" name="name482160abf027e539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8960abf027e53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U</w:t>
            </w:r>
            <w:r>
              <w:rPr>
                <w:color w:val="00274C"/>
                <w:position w:val="-2"/>
                <w:sz w:val="20"/>
                <w:szCs w:val="20"/>
              </w:rPr>
              <w:t xml:space="preserve"> ad ogni montaggio.</w:t>
            </w:r>
          </w:p>
          <w:p/>
          <w:p/>
          <w:p>
            <w:pPr>
              <w:numPr>
                <w:ilvl w:val="0"/>
                <w:numId w:val="25753901"/>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U</w:t>
            </w:r>
            <w:r>
              <w:rPr>
                <w:color w:val="00274C"/>
                <w:position w:val="-2"/>
                <w:sz w:val="20"/>
                <w:szCs w:val="20"/>
              </w:rPr>
              <w:t xml:space="preserve"> sulla flangia </w:t>
            </w:r>
            <w:r>
              <w:rPr>
                <w:b/>
                <w:bCs/>
                <w:color w:val="00274C"/>
                <w:position w:val="-2"/>
                <w:sz w:val="20"/>
                <w:szCs w:val="20"/>
              </w:rPr>
              <w:t xml:space="preserve">D</w:t>
            </w:r>
            <w:r>
              <w:rPr>
                <w:color w:val="00274C"/>
                <w:position w:val="-2"/>
                <w:sz w:val="20"/>
                <w:szCs w:val="20"/>
              </w:rPr>
              <w:t xml:space="preserve"> .</w:t>
            </w:r>
          </w:p>
          <w:p>
            <w:pPr>
              <w:numPr>
                <w:ilvl w:val="0"/>
                <w:numId w:val="25753901"/>
              </w:numPr>
              <w:spacing w:before="0" w:after="0" w:line="262" w:lineRule="auto"/>
              <w:jc w:val="left"/>
              <w:rPr>
                <w:color w:val="00274C"/>
                <w:sz w:val="20"/>
                <w:szCs w:val="20"/>
              </w:rPr>
            </w:pPr>
            <w:r>
              <w:rPr>
                <w:color w:val="00274C"/>
                <w:position w:val="-2"/>
                <w:sz w:val="20"/>
                <w:szCs w:val="20"/>
              </w:rPr>
              <w:t xml:space="preserve">Fissare la pompa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 sulla flangia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171008" name="name941260abf02801740" descr="imm1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4.jpg"/>
                          <pic:cNvPicPr/>
                        </pic:nvPicPr>
                        <pic:blipFill>
                          <a:blip r:embed="rId275860abf028017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3a + 4a PTO (configurazioni)</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245"/>
              </w:rPr>
              <w:drawing>
                <wp:inline distT="0" distB="0" distL="0" distR="0">
                  <wp:extent cx="4694400" cy="3124800"/>
                  <wp:docPr id="53694000" name="name498060abf0281e265"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259360abf0281e261"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11.45</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11.8.1 Informazioni</w:t>
            </w:r>
          </w:p>
          <w:p/>
          <w:p/>
          <w:p>
            <w:pPr>
              <w:widowControl w:val="on"/>
              <w:pBdr/>
              <w:spacing w:before="0" w:after="0" w:line="262" w:lineRule="auto"/>
              <w:ind w:left="0" w:right="0"/>
              <w:jc w:val="left"/>
              <w:textAlignment w:val="center"/>
            </w:pPr>
            <w:r>
              <w:rPr>
                <w:color w:val="00274C"/>
                <w:position w:val="-2"/>
                <w:sz w:val="20"/>
                <w:szCs w:val="20"/>
              </w:rPr>
              <w:t xml:space="preserve">Le pompe oleodinamiche sulla 3a e la 4a PTO possono essere installate contemporaneamente.</w:t>
            </w:r>
            <w:r>
              <w:rPr>
                <w:color w:val="00274C"/>
                <w:position w:val="-2"/>
                <w:sz w:val="20"/>
                <w:szCs w:val="20"/>
              </w:rPr>
              <w:br/>
              <w:t xml:space="preserve">In alcune configurazioni è presente anche l'anello di centraggio </w:t>
            </w:r>
            <w:r>
              <w:rPr>
                <w:b/>
                <w:bCs/>
                <w:color w:val="00274C"/>
                <w:position w:val="-2"/>
                <w:sz w:val="20"/>
                <w:szCs w:val="20"/>
              </w:rPr>
              <w:t xml:space="preserve">C</w:t>
            </w:r>
            <w:r>
              <w:rPr>
                <w:color w:val="00274C"/>
                <w:position w:val="-2"/>
                <w:sz w:val="20"/>
                <w:szCs w:val="20"/>
              </w:rPr>
              <w:t xml:space="preserve"> sulla 4a PTO.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675167" name="name207660abf02831a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8060abf02831a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Per lo smontaggio o montaggio, riferirsi ai </w:t>
            </w:r>
            <w:hyperlink r:id="rId348360abf02832177" w:history="1">
              <w:r>
                <w:rPr>
                  <w:b/>
                  <w:bCs/>
                  <w:color w:val="0000FF"/>
                  <w:position w:val="-2"/>
                  <w:sz w:val="20"/>
                  <w:szCs w:val="20"/>
                  <w:u w:val="single"/>
                </w:rPr>
                <w:t xml:space="preserve">Par. 11.5</w:t>
              </w:r>
            </w:hyperlink>
            <w:r>
              <w:rPr>
                <w:b/>
                <w:bCs/>
                <w:color w:val="00274C"/>
                <w:position w:val="-2"/>
                <w:sz w:val="20"/>
                <w:szCs w:val="20"/>
              </w:rPr>
              <w:t xml:space="preserve"> , </w:t>
            </w:r>
            <w:hyperlink r:id="rId962360abf02832195" w:history="1">
              <w:r>
                <w:rPr>
                  <w:b/>
                  <w:bCs/>
                  <w:color w:val="0000FF"/>
                  <w:position w:val="-2"/>
                  <w:sz w:val="20"/>
                  <w:szCs w:val="20"/>
                  <w:u w:val="single"/>
                </w:rPr>
                <w:t xml:space="preserve">Par. 11.6</w:t>
              </w:r>
            </w:hyperlink>
            <w:r>
              <w:rPr>
                <w:b/>
                <w:bCs/>
                <w:color w:val="00274C"/>
                <w:position w:val="-2"/>
                <w:sz w:val="20"/>
                <w:szCs w:val="20"/>
              </w:rPr>
              <w:t xml:space="preserve"> e </w:t>
            </w:r>
            <w:hyperlink r:id="rId689460abf028321a9" w:history="1">
              <w:r>
                <w:rPr>
                  <w:b/>
                  <w:bCs/>
                  <w:color w:val="0000FF"/>
                  <w:position w:val="-2"/>
                  <w:sz w:val="20"/>
                  <w:szCs w:val="20"/>
                  <w:u w:val="single"/>
                </w:rPr>
                <w:t xml:space="preserve">Par. 11.7</w:t>
              </w:r>
            </w:hyperlink>
            <w:r>
              <w:rPr>
                <w:b/>
                <w:bCs/>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sempre le guarnizioni dell'anello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e delle flange di supporto </w:t>
            </w:r>
            <w:r>
              <w:rPr>
                <w:b/>
                <w:bCs/>
                <w:color w:val="00274C"/>
                <w:position w:val="-2"/>
                <w:sz w:val="20"/>
                <w:szCs w:val="20"/>
              </w:rPr>
              <w:t xml:space="preserve">D</w:t>
            </w:r>
            <w:r>
              <w:rPr>
                <w:color w:val="00274C"/>
                <w:position w:val="-2"/>
                <w:sz w:val="20"/>
                <w:szCs w:val="20"/>
              </w:rPr>
              <w:t xml:space="preserve"> e </w:t>
            </w:r>
            <w:r>
              <w:rPr>
                <w:b/>
                <w:bCs/>
                <w:color w:val="00274C"/>
                <w:position w:val="-2"/>
                <w:sz w:val="20"/>
                <w:szCs w:val="20"/>
              </w:rPr>
              <w:t xml:space="preserve">K</w:t>
            </w:r>
            <w:r>
              <w:rPr>
                <w:color w:val="00274C"/>
                <w:position w:val="-2"/>
                <w:sz w:val="20"/>
                <w:szCs w:val="20"/>
              </w:rPr>
              <w:t xml:space="preserve"> ad ogni montaggio.</w:t>
            </w:r>
          </w:p>
          <w:p>
            <w:pPr>
              <w:numPr>
                <w:ilvl w:val="0"/>
                <w:numId w:val="25753582"/>
              </w:numPr>
              <w:spacing w:before="0" w:after="0" w:line="262" w:lineRule="auto"/>
              <w:jc w:val="left"/>
              <w:rPr>
                <w:color w:val="00274C"/>
                <w:sz w:val="20"/>
                <w:szCs w:val="20"/>
              </w:rPr>
            </w:pPr>
            <w:r>
              <w:rPr>
                <w:color w:val="00274C"/>
                <w:position w:val="-2"/>
                <w:sz w:val="20"/>
                <w:szCs w:val="20"/>
              </w:rPr>
              <w:t xml:space="preserve">Lubrificare l'ingranaggio </w:t>
            </w:r>
            <w:r>
              <w:rPr>
                <w:b/>
                <w:bCs/>
                <w:color w:val="00274C"/>
                <w:position w:val="-2"/>
                <w:sz w:val="20"/>
                <w:szCs w:val="20"/>
              </w:rPr>
              <w:t xml:space="preserve">H</w:t>
            </w:r>
            <w:r>
              <w:rPr>
                <w:color w:val="00274C"/>
                <w:position w:val="-2"/>
                <w:sz w:val="20"/>
                <w:szCs w:val="20"/>
              </w:rPr>
              <w:t xml:space="preserve"> con olio.</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59013452" name="name496460abf02847b31"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303360abf02847b2c"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Dispositivo equilibratore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868575" name="name366360abf02859f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3960abf02859f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79360abf0285ac87"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Smontaggio</w:t>
            </w:r>
          </w:p>
          <w:p/>
          <w:p/>
          <w:p>
            <w:pPr>
              <w:numPr>
                <w:ilvl w:val="0"/>
                <w:numId w:val="25753902"/>
              </w:numPr>
              <w:spacing w:before="0" w:after="0" w:line="262" w:lineRule="auto"/>
              <w:jc w:val="left"/>
              <w:rPr>
                <w:color w:val="00274C"/>
                <w:sz w:val="20"/>
                <w:szCs w:val="20"/>
              </w:rPr>
            </w:pPr>
            <w:r>
              <w:rPr>
                <w:color w:val="00274C"/>
                <w:position w:val="-2"/>
                <w:sz w:val="20"/>
                <w:szCs w:val="20"/>
              </w:rPr>
              <w:t xml:space="preserve">Eseguire le operazioni descritte al </w:t>
            </w:r>
            <w:hyperlink r:id="rId114860abf0285fd41" w:history="1">
              <w:r>
                <w:rPr>
                  <w:b/>
                  <w:bCs/>
                  <w:color w:val="0000FF"/>
                  <w:position w:val="-2"/>
                  <w:sz w:val="20"/>
                  <w:szCs w:val="20"/>
                </w:rPr>
                <w:t xml:space="preserve">Par. 5.2</w:t>
              </w:r>
            </w:hyperlink>
            <w:r>
              <w:rPr>
                <w:color w:val="00274C"/>
                <w:position w:val="-2"/>
                <w:sz w:val="20"/>
                <w:szCs w:val="20"/>
              </w:rPr>
              <w:t xml:space="preserve"> .</w:t>
            </w:r>
          </w:p>
          <w:p>
            <w:pPr>
              <w:numPr>
                <w:ilvl w:val="0"/>
                <w:numId w:val="2575390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la coppa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871429" name="name473860abf02872c8c"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770760abf02872c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11.47</w:t>
            </w:r>
          </w:p>
        </w:tc>
      </w:tr>
      <w:tr>
        <w:trPr>
          <w:trHeight w:val="0" w:hRule="atLeast"/>
        </w:trPr>
        <w:tc>
          <w:tcPr>
            <w:tcMar>
              <w:top w:w="150" w:type="dxa"/>
              <w:bottom w:w="150" w:type="dxa"/>
            </w:tcMar>
            <w:vAlign w:val="center"/>
          </w:tcPr>
          <w:p>
            <w:pPr>
              <w:numPr>
                <w:ilvl w:val="0"/>
                <w:numId w:val="2575390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rimuovere il tubo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9678035" name="name886860abf028843ea"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117560abf028843e3"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11.48</w:t>
            </w:r>
          </w:p>
        </w:tc>
      </w:tr>
      <w:tr>
        <w:trPr>
          <w:trHeight w:val="0" w:hRule="atLeast"/>
        </w:trPr>
        <w:tc>
          <w:tcPr>
            <w:tcMar>
              <w:top w:w="150" w:type="dxa"/>
              <w:bottom w:w="150" w:type="dxa"/>
            </w:tcMar>
            <w:vAlign w:val="center"/>
          </w:tcPr>
          <w:p>
            <w:pPr>
              <w:numPr>
                <w:ilvl w:val="0"/>
                <w:numId w:val="2575390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w:t>
            </w:r>
            <w:r>
              <w:rPr>
                <w:color w:val="00274C"/>
                <w:position w:val="-2"/>
                <w:sz w:val="20"/>
                <w:szCs w:val="20"/>
              </w:rPr>
              <w:t xml:space="preserve"> e rimuovere la scatola supporto alberi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968346" name="name312060abf02897d7a"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672760abf02897d7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11.49</w:t>
            </w:r>
          </w:p>
        </w:tc>
      </w:tr>
      <w:tr>
        <w:trPr>
          <w:trHeight w:val="0" w:hRule="atLeast"/>
        </w:trPr>
        <w:tc>
          <w:tcPr>
            <w:tcMar>
              <w:top w:w="150" w:type="dxa"/>
              <w:bottom w:w="150" w:type="dxa"/>
            </w:tcMar>
            <w:vAlign w:val="center"/>
          </w:tcPr>
          <w:p>
            <w:pPr>
              <w:numPr>
                <w:ilvl w:val="0"/>
                <w:numId w:val="2575390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la lamiera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839146" name="name820860abf028ab021"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232860abf028ab0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11.50</w:t>
            </w:r>
          </w:p>
        </w:tc>
      </w:tr>
      <w:tr>
        <w:trPr>
          <w:trHeight w:val="0" w:hRule="atLeast"/>
        </w:trPr>
        <w:tc>
          <w:tcPr>
            <w:tcMar>
              <w:top w:w="150" w:type="dxa"/>
              <w:bottom w:w="150" w:type="dxa"/>
            </w:tcMar>
            <w:vAlign w:val="center"/>
          </w:tcPr>
          <w:p>
            <w:pPr>
              <w:numPr>
                <w:ilvl w:val="0"/>
                <w:numId w:val="25753906"/>
              </w:numPr>
              <w:spacing w:before="0" w:after="0" w:line="262" w:lineRule="auto"/>
              <w:jc w:val="left"/>
              <w:rPr>
                <w:color w:val="00274C"/>
                <w:sz w:val="20"/>
                <w:szCs w:val="20"/>
              </w:rPr>
            </w:pPr>
            <w:r>
              <w:rPr>
                <w:color w:val="00274C"/>
                <w:position w:val="-2"/>
                <w:sz w:val="20"/>
                <w:szCs w:val="20"/>
              </w:rPr>
              <w:t xml:space="preserve">Estrarre gli alberi </w:t>
            </w:r>
            <w:r>
              <w:rPr>
                <w:b/>
                <w:bCs/>
                <w:color w:val="00274C"/>
                <w:position w:val="-2"/>
                <w:sz w:val="20"/>
                <w:szCs w:val="20"/>
              </w:rPr>
              <w:t xml:space="preserve">J e K</w:t>
            </w:r>
            <w:r>
              <w:rPr>
                <w:color w:val="00274C"/>
                <w:position w:val="-2"/>
                <w:sz w:val="20"/>
                <w:szCs w:val="20"/>
              </w:rPr>
              <w:t xml:space="preserve"> in direzione della freccia </w:t>
            </w:r>
            <w:r>
              <w:rPr>
                <w:b/>
                <w:bCs/>
                <w:color w:val="00274C"/>
                <w:position w:val="-2"/>
                <w:sz w:val="20"/>
                <w:szCs w:val="20"/>
              </w:rPr>
              <w:t xml:space="preserve">L</w:t>
            </w:r>
            <w:r>
              <w:rPr>
                <w:color w:val="00274C"/>
                <w:position w:val="-2"/>
                <w:sz w:val="20"/>
                <w:szCs w:val="20"/>
              </w:rPr>
              <w:t xml:space="preserve"> dalla scatola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795527" name="name210260abf028bec3a"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753060abf028bec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Montaggio</w:t>
            </w:r>
          </w:p>
          <w:p/>
          <w:p/>
          <w:p>
            <w:pPr>
              <w:numPr>
                <w:ilvl w:val="0"/>
                <w:numId w:val="25753907"/>
              </w:numPr>
              <w:spacing w:before="0" w:after="0" w:line="262" w:lineRule="auto"/>
              <w:jc w:val="left"/>
              <w:rPr>
                <w:color w:val="00274C"/>
                <w:sz w:val="20"/>
                <w:szCs w:val="20"/>
              </w:rPr>
            </w:pPr>
            <w:r>
              <w:rPr>
                <w:color w:val="00274C"/>
                <w:position w:val="-2"/>
                <w:sz w:val="20"/>
                <w:szCs w:val="20"/>
              </w:rPr>
              <w:t xml:space="preserve">Lubrificare le bronzine </w:t>
            </w:r>
            <w:r>
              <w:rPr>
                <w:b/>
                <w:bCs/>
                <w:color w:val="00274C"/>
                <w:position w:val="-2"/>
                <w:sz w:val="20"/>
                <w:szCs w:val="20"/>
              </w:rPr>
              <w:t xml:space="preserve">V</w:t>
            </w:r>
            <w:r>
              <w:rPr>
                <w:color w:val="00274C"/>
                <w:position w:val="-2"/>
                <w:sz w:val="20"/>
                <w:szCs w:val="20"/>
              </w:rPr>
              <w:t xml:space="preserve"> con grasso </w:t>
            </w:r>
            <w:r>
              <w:rPr>
                <w:b/>
                <w:bCs/>
                <w:color w:val="00274C"/>
                <w:position w:val="-2"/>
                <w:sz w:val="20"/>
                <w:szCs w:val="20"/>
              </w:rPr>
              <w:t xml:space="preserve">Molikote</w:t>
            </w:r>
            <w:r>
              <w:rPr>
                <w:color w:val="00274C"/>
                <w:position w:val="-2"/>
                <w:sz w:val="20"/>
                <w:szCs w:val="20"/>
              </w:rPr>
              <w:t xml:space="preserve"> .</w:t>
            </w:r>
          </w:p>
          <w:p>
            <w:pPr>
              <w:numPr>
                <w:ilvl w:val="0"/>
                <w:numId w:val="25753907"/>
              </w:numPr>
              <w:spacing w:before="0" w:after="0" w:line="262" w:lineRule="auto"/>
              <w:jc w:val="left"/>
              <w:rPr>
                <w:color w:val="00274C"/>
                <w:sz w:val="20"/>
                <w:szCs w:val="20"/>
              </w:rPr>
            </w:pPr>
            <w:r>
              <w:rPr>
                <w:color w:val="00274C"/>
                <w:position w:val="-2"/>
                <w:sz w:val="20"/>
                <w:szCs w:val="20"/>
              </w:rPr>
              <w:t xml:space="preserve">Inserire gli alberi </w:t>
            </w:r>
            <w:r>
              <w:rPr>
                <w:b/>
                <w:bCs/>
                <w:color w:val="00274C"/>
                <w:position w:val="-2"/>
                <w:sz w:val="20"/>
                <w:szCs w:val="20"/>
              </w:rPr>
              <w:t xml:space="preserve">J e K</w:t>
            </w:r>
            <w:r>
              <w:rPr>
                <w:color w:val="00274C"/>
                <w:position w:val="-2"/>
                <w:sz w:val="20"/>
                <w:szCs w:val="20"/>
              </w:rPr>
              <w:t xml:space="preserve"> all'interno della scatola </w:t>
            </w:r>
            <w:r>
              <w:rPr>
                <w:b/>
                <w:bCs/>
                <w:color w:val="00274C"/>
                <w:position w:val="-2"/>
                <w:sz w:val="20"/>
                <w:szCs w:val="20"/>
              </w:rPr>
              <w:t xml:space="preserve">F</w:t>
            </w:r>
            <w:r>
              <w:rPr>
                <w:color w:val="00274C"/>
                <w:position w:val="-2"/>
                <w:sz w:val="20"/>
                <w:szCs w:val="20"/>
              </w:rPr>
              <w:t xml:space="preserve"> in direzione della freccia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452498" name="name378360abf028cdcb1"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810360abf028cdc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11.52</w:t>
            </w:r>
          </w:p>
        </w:tc>
      </w:tr>
      <w:tr>
        <w:trPr>
          <w:trHeight w:val="0" w:hRule="atLeast"/>
        </w:trPr>
        <w:tc>
          <w:tcPr>
            <w:tcMar>
              <w:top w:w="150" w:type="dxa"/>
              <w:bottom w:w="150" w:type="dxa"/>
            </w:tcMar>
            <w:vAlign w:val="center"/>
          </w:tcPr>
          <w:p>
            <w:pPr>
              <w:numPr>
                <w:ilvl w:val="0"/>
                <w:numId w:val="25753908"/>
              </w:numPr>
              <w:spacing w:before="0" w:after="0" w:line="262" w:lineRule="auto"/>
              <w:jc w:val="left"/>
              <w:rPr>
                <w:color w:val="00274C"/>
                <w:sz w:val="20"/>
                <w:szCs w:val="20"/>
              </w:rPr>
            </w:pPr>
            <w:r>
              <w:rPr>
                <w:color w:val="00274C"/>
                <w:position w:val="-2"/>
                <w:sz w:val="20"/>
                <w:szCs w:val="20"/>
              </w:rPr>
              <w:t xml:space="preserve">Assicurarsi che gli alberi </w:t>
            </w:r>
            <w:r>
              <w:rPr>
                <w:b/>
                <w:bCs/>
                <w:color w:val="00274C"/>
                <w:position w:val="-2"/>
                <w:sz w:val="20"/>
                <w:szCs w:val="20"/>
              </w:rPr>
              <w:t xml:space="preserve">J e K</w:t>
            </w:r>
            <w:r>
              <w:rPr>
                <w:color w:val="00274C"/>
                <w:position w:val="-2"/>
                <w:sz w:val="20"/>
                <w:szCs w:val="20"/>
              </w:rPr>
              <w:t xml:space="preserve"> all'interno della scatola </w:t>
            </w:r>
            <w:r>
              <w:rPr>
                <w:b/>
                <w:bCs/>
                <w:color w:val="00274C"/>
                <w:position w:val="-2"/>
                <w:sz w:val="20"/>
                <w:szCs w:val="20"/>
              </w:rPr>
              <w:t xml:space="preserve">F</w:t>
            </w:r>
            <w:r>
              <w:rPr>
                <w:color w:val="00274C"/>
                <w:position w:val="-2"/>
                <w:sz w:val="20"/>
                <w:szCs w:val="20"/>
              </w:rPr>
              <w:t xml:space="preserve"> rispettino i segni </w:t>
            </w:r>
            <w:r>
              <w:rPr>
                <w:b/>
                <w:bCs/>
                <w:color w:val="00274C"/>
                <w:position w:val="-2"/>
                <w:sz w:val="20"/>
                <w:szCs w:val="20"/>
              </w:rPr>
              <w:t xml:space="preserve">N</w:t>
            </w:r>
            <w:r>
              <w:rPr>
                <w:color w:val="00274C"/>
                <w:position w:val="-2"/>
                <w:sz w:val="20"/>
                <w:szCs w:val="20"/>
              </w:rPr>
              <w:t xml:space="preserve"> e che l'albero </w:t>
            </w:r>
            <w:r>
              <w:rPr>
                <w:b/>
                <w:bCs/>
                <w:color w:val="00274C"/>
                <w:position w:val="-2"/>
                <w:sz w:val="20"/>
                <w:szCs w:val="20"/>
              </w:rPr>
              <w:t xml:space="preserve">J</w:t>
            </w:r>
            <w:r>
              <w:rPr>
                <w:color w:val="00274C"/>
                <w:position w:val="-2"/>
                <w:sz w:val="20"/>
                <w:szCs w:val="20"/>
              </w:rPr>
              <w:t xml:space="preserve"> che ha l'ingranaggio con la lettera </w:t>
            </w:r>
            <w:r>
              <w:rPr>
                <w:b/>
                <w:bCs/>
                <w:color w:val="00274C"/>
                <w:position w:val="-2"/>
                <w:sz w:val="20"/>
                <w:szCs w:val="20"/>
              </w:rPr>
              <w:t xml:space="preserve">"S"</w:t>
            </w:r>
            <w:r>
              <w:rPr>
                <w:color w:val="00274C"/>
                <w:position w:val="-2"/>
                <w:sz w:val="20"/>
                <w:szCs w:val="20"/>
              </w:rPr>
              <w:t xml:space="preserve"> stampigliata si trovi alla sinistra rispetto alla scatola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359973" name="name302160abf028de482"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522560abf028de4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11.53</w:t>
            </w:r>
          </w:p>
        </w:tc>
      </w:tr>
      <w:tr>
        <w:trPr>
          <w:trHeight w:val="0" w:hRule="atLeast"/>
        </w:trPr>
        <w:tc>
          <w:tcPr>
            <w:tcMar>
              <w:top w:w="150" w:type="dxa"/>
              <w:bottom w:w="150" w:type="dxa"/>
            </w:tcMar>
            <w:vAlign w:val="center"/>
          </w:tcPr>
          <w:p>
            <w:pPr>
              <w:numPr>
                <w:ilvl w:val="0"/>
                <w:numId w:val="25753909"/>
              </w:numPr>
              <w:spacing w:before="0" w:after="0" w:line="262" w:lineRule="auto"/>
              <w:jc w:val="left"/>
              <w:rPr>
                <w:color w:val="00274C"/>
                <w:sz w:val="20"/>
                <w:szCs w:val="20"/>
              </w:rPr>
            </w:pPr>
            <w:r>
              <w:rPr>
                <w:color w:val="00274C"/>
                <w:position w:val="-2"/>
                <w:sz w:val="20"/>
                <w:szCs w:val="20"/>
              </w:rPr>
              <w:t xml:space="preserve">Fissare la lamiera </w:t>
            </w:r>
            <w:r>
              <w:rPr>
                <w:b/>
                <w:bCs/>
                <w:color w:val="00274C"/>
                <w:position w:val="-2"/>
                <w:sz w:val="20"/>
                <w:szCs w:val="20"/>
              </w:rPr>
              <w:t xml:space="preserve">H</w:t>
            </w:r>
            <w:r>
              <w:rPr>
                <w:color w:val="00274C"/>
                <w:position w:val="-2"/>
                <w:sz w:val="20"/>
                <w:szCs w:val="20"/>
              </w:rPr>
              <w:t xml:space="preserve"> tramite le viti </w:t>
            </w:r>
            <w:r>
              <w:rPr>
                <w:b/>
                <w:bCs/>
                <w:color w:val="00274C"/>
                <w:position w:val="-2"/>
                <w:sz w:val="20"/>
                <w:szCs w:val="20"/>
              </w:rPr>
              <w:t xml:space="preserve">G</w:t>
            </w:r>
            <w:r>
              <w:rPr>
                <w:color w:val="00274C"/>
                <w:position w:val="-2"/>
                <w:sz w:val="20"/>
                <w:szCs w:val="20"/>
              </w:rPr>
              <w:t xml:space="preserve"> sulla scatola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8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291426" name="name369760abf028effc8"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383160abf028eff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11.54</w:t>
            </w:r>
          </w:p>
        </w:tc>
      </w:tr>
      <w:tr>
        <w:trPr>
          <w:trHeight w:val="0" w:hRule="atLeast"/>
        </w:trPr>
        <w:tc>
          <w:tcPr>
            <w:tcMar>
              <w:top w:w="150" w:type="dxa"/>
              <w:bottom w:w="150" w:type="dxa"/>
            </w:tcMar>
            <w:vAlign w:val="center"/>
          </w:tcPr>
          <w:p>
            <w:pPr>
              <w:numPr>
                <w:ilvl w:val="0"/>
                <w:numId w:val="25753910"/>
              </w:numPr>
              <w:spacing w:before="0" w:after="0" w:line="262" w:lineRule="auto"/>
              <w:jc w:val="left"/>
              <w:rPr>
                <w:color w:val="00274C"/>
                <w:sz w:val="20"/>
                <w:szCs w:val="20"/>
              </w:rPr>
            </w:pPr>
            <w:r>
              <w:rPr>
                <w:color w:val="00274C"/>
                <w:position w:val="-2"/>
                <w:sz w:val="20"/>
                <w:szCs w:val="20"/>
              </w:rPr>
              <w:t xml:space="preserve">Avvitare manualmente la vite </w:t>
            </w:r>
            <w:hyperlink r:id="rId281760abf028f10f7" w:history="1">
              <w:r>
                <w:rPr>
                  <w:b/>
                  <w:bCs/>
                  <w:color w:val="0000FF"/>
                  <w:position w:val="-2"/>
                  <w:sz w:val="20"/>
                  <w:szCs w:val="20"/>
                </w:rPr>
                <w:t xml:space="preserve">ST_15</w:t>
              </w:r>
            </w:hyperlink>
            <w:r>
              <w:rPr>
                <w:color w:val="00274C"/>
                <w:position w:val="-2"/>
                <w:sz w:val="20"/>
                <w:szCs w:val="20"/>
              </w:rPr>
              <w:t xml:space="preserve"> sulla scatola </w:t>
            </w:r>
            <w:r>
              <w:rPr>
                <w:b/>
                <w:bCs/>
                <w:color w:val="00274C"/>
                <w:position w:val="-2"/>
                <w:sz w:val="20"/>
                <w:szCs w:val="20"/>
              </w:rPr>
              <w:t xml:space="preserve">F</w:t>
            </w:r>
            <w:r>
              <w:rPr>
                <w:color w:val="00274C"/>
                <w:position w:val="-2"/>
                <w:sz w:val="20"/>
                <w:szCs w:val="20"/>
              </w:rPr>
              <w:t xml:space="preserve"> ruotando leggermente l'albero </w:t>
            </w:r>
            <w:r>
              <w:rPr>
                <w:b/>
                <w:bCs/>
                <w:color w:val="00274C"/>
                <w:position w:val="-2"/>
                <w:sz w:val="20"/>
                <w:szCs w:val="20"/>
              </w:rPr>
              <w:t xml:space="preserve">K</w:t>
            </w:r>
            <w:r>
              <w:rPr>
                <w:color w:val="00274C"/>
                <w:position w:val="-2"/>
                <w:sz w:val="20"/>
                <w:szCs w:val="20"/>
              </w:rPr>
              <w:t xml:space="preserve"> ; centrare il foro sullo stesso con l' </w:t>
            </w:r>
            <w:hyperlink r:id="rId938460abf028f114e" w:history="1">
              <w:r>
                <w:rPr>
                  <w:b/>
                  <w:bCs/>
                  <w:color w:val="0000FF"/>
                  <w:position w:val="-2"/>
                  <w:sz w:val="20"/>
                  <w:szCs w:val="20"/>
                </w:rPr>
                <w:t xml:space="preserve">ST_15</w:t>
              </w:r>
            </w:hyperlink>
            <w:r>
              <w:rPr>
                <w:color w:val="00274C"/>
                <w:position w:val="-2"/>
                <w:sz w:val="20"/>
                <w:szCs w:val="20"/>
              </w:rPr>
              <w:t xml:space="preserve"> per bloccare il dispositivo.</w:t>
            </w:r>
          </w:p>
        </w:tc>
        <w:tc>
          <w:tcPr>
            <w:tcMar>
              <w:top w:w="150" w:type="dxa"/>
              <w:bottom w:w="150" w:type="dxa"/>
            </w:tcMar>
            <w:vAlign w:val="top"/>
          </w:tcPr>
          <w:p>
            <w:r>
              <w:rPr>
                <w:position w:val="-230"/>
              </w:rPr>
              <w:drawing>
                <wp:inline distT="0" distB="0" distL="0" distR="0">
                  <wp:extent cx="2232000" cy="1504800"/>
                  <wp:docPr id="21505095" name="name346360abf0290c51e"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541660abf0290c5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11.55</w:t>
            </w:r>
          </w:p>
        </w:tc>
      </w:tr>
      <w:tr>
        <w:trPr>
          <w:trHeight w:val="0" w:hRule="atLeast"/>
        </w:trPr>
        <w:tc>
          <w:tcPr>
            <w:tcMar>
              <w:top w:w="150" w:type="dxa"/>
              <w:bottom w:w="150" w:type="dxa"/>
            </w:tcMar>
            <w:vAlign w:val="center"/>
          </w:tcPr>
          <w:p>
            <w:pPr>
              <w:numPr>
                <w:ilvl w:val="0"/>
                <w:numId w:val="25753911"/>
              </w:numPr>
              <w:spacing w:before="0" w:after="0" w:line="262" w:lineRule="auto"/>
              <w:jc w:val="left"/>
              <w:rPr>
                <w:color w:val="00274C"/>
                <w:sz w:val="20"/>
                <w:szCs w:val="20"/>
              </w:rPr>
            </w:pPr>
            <w:r>
              <w:rPr>
                <w:color w:val="00274C"/>
                <w:position w:val="-2"/>
                <w:sz w:val="20"/>
                <w:szCs w:val="20"/>
              </w:rPr>
              <w:t xml:space="preserve">Ruotare l'albero a gomito e bloccarlo sul PMS ( </w:t>
            </w:r>
            <w:r>
              <w:rPr>
                <w:b/>
                <w:bCs/>
                <w:color w:val="00274C"/>
                <w:position w:val="-2"/>
                <w:sz w:val="20"/>
                <w:szCs w:val="20"/>
              </w:rPr>
              <w:t xml:space="preserve">Rif. P</w:t>
            </w:r>
            <w:r>
              <w:rPr>
                <w:color w:val="00274C"/>
                <w:position w:val="-2"/>
                <w:sz w:val="20"/>
                <w:szCs w:val="20"/>
              </w:rPr>
              <w:t xml:space="preserve"> verso l'alto) tramite l'attrezzo </w:t>
            </w:r>
            <w:hyperlink r:id="rId267060abf0290e8f4" w:history="1">
              <w:r>
                <w:rPr>
                  <w:b/>
                  <w:bCs/>
                  <w:color w:val="0000FF"/>
                  <w:position w:val="-2"/>
                  <w:sz w:val="20"/>
                  <w:szCs w:val="20"/>
                </w:rPr>
                <w:t xml:space="preserve">ST_34</w:t>
              </w:r>
            </w:hyperlink>
            <w:r>
              <w:rPr>
                <w:color w:val="00274C"/>
                <w:position w:val="-2"/>
                <w:sz w:val="20"/>
                <w:szCs w:val="20"/>
              </w:rPr>
              <w:t xml:space="preserve">  fissato al posto del motorino di avviamento (dettaglio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229443" name="name842960abf02921ec4"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640960abf02921e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11.56</w:t>
            </w:r>
          </w:p>
        </w:tc>
      </w:tr>
      <w:tr>
        <w:trPr>
          <w:trHeight w:val="0" w:hRule="atLeast"/>
        </w:trPr>
        <w:tc>
          <w:tcPr>
            <w:tcMar>
              <w:top w:w="150" w:type="dxa"/>
              <w:bottom w:w="150" w:type="dxa"/>
            </w:tcMar>
            <w:vAlign w:val="center"/>
          </w:tcPr>
          <w:p>
            <w:pPr>
              <w:numPr>
                <w:ilvl w:val="0"/>
                <w:numId w:val="25753912"/>
              </w:numPr>
              <w:spacing w:before="0" w:after="0" w:line="262" w:lineRule="auto"/>
              <w:jc w:val="left"/>
              <w:rPr>
                <w:color w:val="00274C"/>
                <w:sz w:val="20"/>
                <w:szCs w:val="20"/>
              </w:rPr>
            </w:pPr>
            <w:r>
              <w:rPr>
                <w:color w:val="00274C"/>
                <w:position w:val="-2"/>
                <w:sz w:val="20"/>
                <w:szCs w:val="20"/>
              </w:rPr>
              <w:t xml:space="preserve">Posizionare la scatola </w:t>
            </w:r>
            <w:r>
              <w:rPr>
                <w:b/>
                <w:bCs/>
                <w:color w:val="00274C"/>
                <w:position w:val="-2"/>
                <w:sz w:val="20"/>
                <w:szCs w:val="20"/>
              </w:rPr>
              <w:t xml:space="preserve">F</w:t>
            </w:r>
            <w:r>
              <w:rPr>
                <w:color w:val="00274C"/>
                <w:position w:val="-2"/>
                <w:sz w:val="20"/>
                <w:szCs w:val="20"/>
              </w:rPr>
              <w:t xml:space="preserve"> sul piano </w:t>
            </w:r>
            <w:r>
              <w:rPr>
                <w:b/>
                <w:bCs/>
                <w:color w:val="00274C"/>
                <w:position w:val="-2"/>
                <w:sz w:val="20"/>
                <w:szCs w:val="20"/>
              </w:rPr>
              <w:t xml:space="preserve">R</w:t>
            </w:r>
            <w:r>
              <w:rPr>
                <w:color w:val="00274C"/>
                <w:position w:val="-2"/>
                <w:sz w:val="20"/>
                <w:szCs w:val="20"/>
              </w:rPr>
              <w:t xml:space="preserve"> del basamento rispettando le bussole di riferimento.</w:t>
            </w:r>
          </w:p>
          <w:p>
            <w:pPr>
              <w:numPr>
                <w:ilvl w:val="0"/>
                <w:numId w:val="25753912"/>
              </w:numPr>
              <w:spacing w:before="0" w:after="0" w:line="262" w:lineRule="auto"/>
              <w:jc w:val="left"/>
              <w:rPr>
                <w:color w:val="00274C"/>
                <w:sz w:val="20"/>
                <w:szCs w:val="20"/>
              </w:rPr>
            </w:pPr>
            <w:r>
              <w:rPr>
                <w:color w:val="00274C"/>
                <w:position w:val="-2"/>
                <w:sz w:val="20"/>
                <w:szCs w:val="20"/>
              </w:rPr>
              <w:t xml:space="preserve">Fissare la scatola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E</w:t>
            </w:r>
            <w:r>
              <w:rPr>
                <w:color w:val="00274C"/>
                <w:position w:val="-2"/>
                <w:sz w:val="20"/>
                <w:szCs w:val="20"/>
              </w:rPr>
              <w:t xml:space="preserve"> interponendo le rondelle </w:t>
            </w:r>
            <w:r>
              <w:rPr>
                <w:b/>
                <w:bCs/>
                <w:color w:val="00274C"/>
                <w:position w:val="-2"/>
                <w:sz w:val="20"/>
                <w:szCs w:val="20"/>
              </w:rPr>
              <w:t xml:space="preserve">U</w:t>
            </w:r>
            <w:r>
              <w:rPr>
                <w:color w:val="00274C"/>
                <w:position w:val="-2"/>
                <w:sz w:val="20"/>
                <w:szCs w:val="20"/>
              </w:rPr>
              <w:t xml:space="preserve"> (coppia di serraggio </w:t>
            </w:r>
            <w:r>
              <w:rPr>
                <w:b/>
                <w:bCs/>
                <w:color w:val="00274C"/>
                <w:position w:val="-2"/>
                <w:sz w:val="20"/>
                <w:szCs w:val="20"/>
              </w:rPr>
              <w:t xml:space="preserve">50 Nm</w:t>
            </w:r>
            <w:r>
              <w:rPr>
                <w:color w:val="00274C"/>
                <w:position w:val="-2"/>
                <w:sz w:val="20"/>
                <w:szCs w:val="20"/>
              </w:rPr>
              <w:t xml:space="preserve"> ).</w:t>
            </w:r>
          </w:p>
          <w:p>
            <w:pPr>
              <w:numPr>
                <w:ilvl w:val="0"/>
                <w:numId w:val="25753912"/>
              </w:numPr>
              <w:spacing w:before="0" w:after="0" w:line="262" w:lineRule="auto"/>
              <w:jc w:val="left"/>
              <w:rPr>
                <w:color w:val="00274C"/>
                <w:sz w:val="20"/>
                <w:szCs w:val="20"/>
              </w:rPr>
            </w:pPr>
            <w:r>
              <w:rPr>
                <w:color w:val="00274C"/>
                <w:position w:val="-2"/>
                <w:sz w:val="20"/>
                <w:szCs w:val="20"/>
              </w:rPr>
              <w:t xml:space="preserve">Rimuovere la vite di fermo </w:t>
            </w:r>
            <w:hyperlink r:id="rId162660abf0292416f" w:history="1">
              <w:r>
                <w:rPr>
                  <w:b/>
                  <w:bCs/>
                  <w:color w:val="0000FF"/>
                  <w:position w:val="-2"/>
                  <w:sz w:val="20"/>
                  <w:szCs w:val="20"/>
                </w:rPr>
                <w:t xml:space="preserve">ST_15</w:t>
              </w:r>
            </w:hyperlink>
            <w:r>
              <w:rPr>
                <w:color w:val="00274C"/>
                <w:position w:val="-2"/>
                <w:sz w:val="20"/>
                <w:szCs w:val="20"/>
              </w:rPr>
              <w:t xml:space="preserve"> dalla scatola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506159" name="name501860abf02938dd8"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612660abf02938d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675152" name="name836860abf029521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2860abf029521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Verificare che la vite di fermo </w:t>
            </w:r>
            <w:hyperlink r:id="rId465160abf02952754" w:history="1">
              <w:r>
                <w:rPr>
                  <w:b/>
                  <w:bCs/>
                  <w:color w:val="0000FF"/>
                  <w:position w:val="-2"/>
                  <w:sz w:val="20"/>
                  <w:szCs w:val="20"/>
                  <w:u w:val="single"/>
                </w:rPr>
                <w:t xml:space="preserve">ST_15</w:t>
              </w:r>
            </w:hyperlink>
            <w:r>
              <w:rPr>
                <w:b/>
                <w:bCs/>
                <w:color w:val="00274C"/>
                <w:position w:val="-2"/>
                <w:sz w:val="20"/>
                <w:szCs w:val="20"/>
              </w:rPr>
              <w:t xml:space="preserve"> (Fig. 11.55)</w:t>
            </w:r>
            <w:r>
              <w:rPr>
                <w:color w:val="00274C"/>
                <w:position w:val="-2"/>
                <w:sz w:val="20"/>
                <w:szCs w:val="20"/>
              </w:rPr>
              <w:t xml:space="preserve"> non sia presente nel punto </w:t>
            </w:r>
            <w:r>
              <w:rPr>
                <w:b/>
                <w:bCs/>
                <w:color w:val="00274C"/>
                <w:position w:val="-2"/>
                <w:sz w:val="20"/>
                <w:szCs w:val="20"/>
              </w:rPr>
              <w:t xml:space="preserve">X</w:t>
            </w:r>
            <w:r>
              <w:rPr>
                <w:color w:val="00274C"/>
                <w:position w:val="-2"/>
                <w:sz w:val="20"/>
                <w:szCs w:val="20"/>
              </w:rPr>
              <w:t xml:space="preserve"> sulla scatola </w:t>
            </w:r>
            <w:r>
              <w:rPr>
                <w:b/>
                <w:bCs/>
                <w:color w:val="00274C"/>
                <w:position w:val="-2"/>
                <w:sz w:val="20"/>
                <w:szCs w:val="20"/>
              </w:rPr>
              <w:t xml:space="preserve">F</w:t>
            </w: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W</w:t>
            </w:r>
            <w:r>
              <w:rPr>
                <w:color w:val="00274C"/>
                <w:position w:val="-2"/>
                <w:sz w:val="20"/>
                <w:szCs w:val="20"/>
              </w:rPr>
              <w:t xml:space="preserve"> ad ogni montaggio.</w:t>
            </w:r>
          </w:p>
          <w:p>
            <w:pPr>
              <w:numPr>
                <w:ilvl w:val="0"/>
                <w:numId w:val="25753582"/>
              </w:numPr>
              <w:spacing w:before="0" w:after="0" w:line="262" w:lineRule="auto"/>
              <w:jc w:val="left"/>
              <w:rPr>
                <w:color w:val="00274C"/>
                <w:sz w:val="20"/>
                <w:szCs w:val="20"/>
              </w:rPr>
            </w:pPr>
            <w:r>
              <w:rPr>
                <w:color w:val="00274C"/>
                <w:position w:val="-2"/>
                <w:sz w:val="20"/>
                <w:szCs w:val="20"/>
              </w:rPr>
              <w:t xml:space="preserve">Lubrificare con olio la guarnizione </w:t>
            </w:r>
            <w:r>
              <w:rPr>
                <w:b/>
                <w:bCs/>
                <w:color w:val="00274C"/>
                <w:position w:val="-2"/>
                <w:sz w:val="20"/>
                <w:szCs w:val="20"/>
              </w:rPr>
              <w:t xml:space="preserve">W</w:t>
            </w:r>
            <w:r>
              <w:rPr>
                <w:color w:val="00274C"/>
                <w:position w:val="-2"/>
                <w:sz w:val="20"/>
                <w:szCs w:val="20"/>
              </w:rPr>
              <w:t xml:space="preserve"> prima di effettuare il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913"/>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W</w:t>
            </w:r>
            <w:r>
              <w:rPr>
                <w:color w:val="00274C"/>
                <w:position w:val="-2"/>
                <w:sz w:val="20"/>
                <w:szCs w:val="20"/>
              </w:rPr>
              <w:t xml:space="preserve"> nella sede sulla flangia del tubo olio </w:t>
            </w:r>
            <w:r>
              <w:rPr>
                <w:b/>
                <w:bCs/>
                <w:color w:val="00274C"/>
                <w:position w:val="-2"/>
                <w:sz w:val="20"/>
                <w:szCs w:val="20"/>
              </w:rPr>
              <w:t xml:space="preserve">D</w:t>
            </w:r>
            <w:r>
              <w:rPr>
                <w:color w:val="00274C"/>
                <w:position w:val="-2"/>
                <w:sz w:val="20"/>
                <w:szCs w:val="20"/>
              </w:rPr>
              <w:t xml:space="preserve"> .</w:t>
            </w:r>
          </w:p>
          <w:p>
            <w:pPr>
              <w:numPr>
                <w:ilvl w:val="0"/>
                <w:numId w:val="25753913"/>
              </w:numPr>
              <w:spacing w:before="0" w:after="0" w:line="262" w:lineRule="auto"/>
              <w:jc w:val="left"/>
              <w:rPr>
                <w:color w:val="00274C"/>
                <w:sz w:val="20"/>
                <w:szCs w:val="20"/>
              </w:rPr>
            </w:pPr>
            <w:r>
              <w:rPr>
                <w:color w:val="00274C"/>
                <w:position w:val="-2"/>
                <w:sz w:val="20"/>
                <w:szCs w:val="20"/>
              </w:rPr>
              <w:t xml:space="preserve">Fissare il tubo aspirazione olio </w:t>
            </w:r>
            <w:r>
              <w:rPr>
                <w:b/>
                <w:bCs/>
                <w:color w:val="00274C"/>
                <w:position w:val="-2"/>
                <w:sz w:val="20"/>
                <w:szCs w:val="20"/>
              </w:rPr>
              <w:t xml:space="preserve">D</w:t>
            </w:r>
            <w:r>
              <w:rPr>
                <w:color w:val="00274C"/>
                <w:position w:val="-2"/>
                <w:sz w:val="20"/>
                <w:szCs w:val="20"/>
              </w:rPr>
              <w:t xml:space="preserve"> tramite le viti </w:t>
            </w:r>
            <w:r>
              <w:rPr>
                <w:b/>
                <w:bCs/>
                <w:color w:val="00274C"/>
                <w:position w:val="-2"/>
                <w:sz w:val="20"/>
                <w:szCs w:val="20"/>
              </w:rPr>
              <w:t xml:space="preserve">C</w:t>
            </w:r>
            <w:r>
              <w:rPr>
                <w:color w:val="00274C"/>
                <w:position w:val="-2"/>
                <w:sz w:val="20"/>
                <w:szCs w:val="20"/>
              </w:rPr>
              <w:t xml:space="preserve"> .</w:t>
            </w:r>
          </w:p>
          <w:p>
            <w:pPr>
              <w:numPr>
                <w:ilvl w:val="0"/>
                <w:numId w:val="25753913"/>
              </w:numPr>
              <w:spacing w:before="0" w:after="0" w:line="262" w:lineRule="auto"/>
              <w:jc w:val="left"/>
              <w:rPr>
                <w:color w:val="00274C"/>
                <w:sz w:val="20"/>
                <w:szCs w:val="20"/>
              </w:rPr>
            </w:pPr>
            <w:r>
              <w:rPr>
                <w:color w:val="00274C"/>
                <w:position w:val="-2"/>
                <w:sz w:val="20"/>
                <w:szCs w:val="20"/>
              </w:rPr>
              <w:t xml:space="preserve">Eseguire tutte le operazioni descritte al </w:t>
            </w:r>
            <w:hyperlink r:id="rId393560abf02952879" w:history="1">
              <w:r>
                <w:rPr>
                  <w:b/>
                  <w:bCs/>
                  <w:color w:val="0000FF"/>
                  <w:position w:val="-2"/>
                  <w:sz w:val="20"/>
                  <w:szCs w:val="20"/>
                </w:rPr>
                <w:t xml:space="preserve">Par. 9.4.3</w:t>
              </w:r>
            </w:hyperlink>
            <w:r>
              <w:rPr>
                <w:color w:val="00274C"/>
                <w:position w:val="-2"/>
                <w:sz w:val="20"/>
                <w:szCs w:val="20"/>
              </w:rPr>
              <w:t xml:space="preserve"> per effettuare il montaggio della coppa olio.</w:t>
            </w:r>
          </w:p>
        </w:tc>
        <w:tc>
          <w:tcPr>
            <w:tcMar>
              <w:top w:w="150" w:type="dxa"/>
              <w:bottom w:w="150" w:type="dxa"/>
            </w:tcMar>
            <w:vAlign w:val="top"/>
          </w:tcPr>
          <w:p>
            <w:r>
              <w:rPr>
                <w:position w:val="-230"/>
              </w:rPr>
              <w:drawing>
                <wp:inline distT="0" distB="0" distL="0" distR="0">
                  <wp:extent cx="2232000" cy="1504800"/>
                  <wp:docPr id="61038937" name="name900560abf02966b25"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108060abf02966b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Filtro aria (sostituzione cartuccia)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5753914"/>
              </w:numPr>
              <w:spacing w:before="0" w:after="0" w:line="262" w:lineRule="auto"/>
              <w:jc w:val="left"/>
              <w:rPr>
                <w:color w:val="00274C"/>
                <w:sz w:val="20"/>
                <w:szCs w:val="20"/>
              </w:rPr>
            </w:pPr>
            <w:r>
              <w:rPr>
                <w:color w:val="00274C"/>
                <w:position w:val="-2"/>
                <w:sz w:val="20"/>
                <w:szCs w:val="20"/>
              </w:rPr>
              <w:t xml:space="preserve">Sganciare i due ganci </w:t>
            </w:r>
            <w:r>
              <w:rPr>
                <w:b/>
                <w:bCs/>
                <w:color w:val="00274C"/>
                <w:position w:val="-2"/>
                <w:sz w:val="20"/>
                <w:szCs w:val="20"/>
              </w:rPr>
              <w:t xml:space="preserve">A</w:t>
            </w:r>
            <w:r>
              <w:rPr>
                <w:color w:val="00274C"/>
                <w:position w:val="-2"/>
                <w:sz w:val="20"/>
                <w:szCs w:val="20"/>
              </w:rPr>
              <w:t xml:space="preserve"> e rimuovere il coperchio </w:t>
            </w:r>
            <w:r>
              <w:rPr>
                <w:b/>
                <w:bCs/>
                <w:color w:val="00274C"/>
                <w:position w:val="-2"/>
                <w:sz w:val="20"/>
                <w:szCs w:val="20"/>
              </w:rPr>
              <w:t xml:space="preserve">B</w:t>
            </w:r>
            <w:r>
              <w:rPr>
                <w:color w:val="00274C"/>
                <w:position w:val="-2"/>
                <w:sz w:val="20"/>
                <w:szCs w:val="20"/>
              </w:rPr>
              <w:t xml:space="preserve"> dal corpo </w:t>
            </w:r>
            <w:r>
              <w:rPr>
                <w:b/>
                <w:bCs/>
                <w:color w:val="00274C"/>
                <w:position w:val="-2"/>
                <w:sz w:val="20"/>
                <w:szCs w:val="20"/>
              </w:rPr>
              <w:t xml:space="preserve">C</w:t>
            </w:r>
            <w:r>
              <w:rPr>
                <w:color w:val="00274C"/>
                <w:position w:val="-2"/>
                <w:sz w:val="20"/>
                <w:szCs w:val="20"/>
              </w:rPr>
              <w:t xml:space="preserve"> .</w:t>
            </w:r>
          </w:p>
          <w:p>
            <w:pPr>
              <w:numPr>
                <w:ilvl w:val="0"/>
                <w:numId w:val="25753914"/>
              </w:numPr>
              <w:spacing w:before="0" w:after="0" w:line="262" w:lineRule="auto"/>
              <w:jc w:val="left"/>
              <w:rPr>
                <w:color w:val="00274C"/>
                <w:sz w:val="20"/>
                <w:szCs w:val="20"/>
              </w:rPr>
            </w:pPr>
            <w:r>
              <w:rPr>
                <w:color w:val="00274C"/>
                <w:position w:val="-2"/>
                <w:sz w:val="20"/>
                <w:szCs w:val="20"/>
              </w:rPr>
              <w:t xml:space="preserve">Estrarre le cartucce </w:t>
            </w:r>
            <w:r>
              <w:rPr>
                <w:b/>
                <w:bCs/>
                <w:color w:val="00274C"/>
                <w:position w:val="-2"/>
                <w:sz w:val="20"/>
                <w:szCs w:val="20"/>
              </w:rPr>
              <w:t xml:space="preserve">D ed 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3449" name="name501360abf0297b6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5960abf0297b6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73360abf0297bdd8" w:history="1">
              <w:r>
                <w:rPr>
                  <w:b/>
                  <w:bCs/>
                  <w:color w:val="0000FF"/>
                  <w:position w:val="-2"/>
                  <w:sz w:val="20"/>
                  <w:szCs w:val="20"/>
                </w:rPr>
                <w:t xml:space="preserve">Par. 3.3.2</w:t>
              </w:r>
            </w:hyperlink>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La cartuccia di sicurezza </w:t>
            </w:r>
            <w:r>
              <w:rPr>
                <w:b/>
                <w:bCs/>
                <w:color w:val="00274C"/>
                <w:position w:val="-2"/>
                <w:sz w:val="20"/>
                <w:szCs w:val="20"/>
              </w:rPr>
              <w:t xml:space="preserve">E</w:t>
            </w:r>
            <w:r>
              <w:rPr>
                <w:color w:val="00274C"/>
                <w:position w:val="-2"/>
                <w:sz w:val="20"/>
                <w:szCs w:val="20"/>
              </w:rPr>
              <w:t xml:space="preserve"> (se presente) deve essere sempre sostituita se presenta sporcizia o se danneggiata.</w:t>
            </w:r>
          </w:p>
          <w:p/>
          <w:p/>
          <w:p/>
          <w:p/>
          <w:p>
            <w:pPr>
              <w:numPr>
                <w:ilvl w:val="0"/>
                <w:numId w:val="25753915"/>
              </w:numPr>
              <w:spacing w:before="0" w:after="0" w:line="262" w:lineRule="auto"/>
              <w:jc w:val="left"/>
              <w:rPr>
                <w:color w:val="00274C"/>
                <w:sz w:val="20"/>
                <w:szCs w:val="20"/>
              </w:rPr>
            </w:pPr>
            <w:r>
              <w:rPr>
                <w:color w:val="00274C"/>
                <w:position w:val="-2"/>
                <w:sz w:val="20"/>
                <w:szCs w:val="20"/>
              </w:rPr>
              <w:t xml:space="preserve">Inserire la nuova cartuccia </w:t>
            </w:r>
            <w:r>
              <w:rPr>
                <w:b/>
                <w:bCs/>
                <w:color w:val="00274C"/>
                <w:position w:val="-2"/>
                <w:sz w:val="20"/>
                <w:szCs w:val="20"/>
              </w:rPr>
              <w:t xml:space="preserve">E</w:t>
            </w:r>
            <w:r>
              <w:rPr>
                <w:color w:val="00274C"/>
                <w:position w:val="-2"/>
                <w:sz w:val="20"/>
                <w:szCs w:val="20"/>
              </w:rPr>
              <w:t xml:space="preserve"> all'interno della nuova cartuccia </w:t>
            </w:r>
            <w:r>
              <w:rPr>
                <w:b/>
                <w:bCs/>
                <w:color w:val="00274C"/>
                <w:position w:val="-2"/>
                <w:sz w:val="20"/>
                <w:szCs w:val="20"/>
              </w:rPr>
              <w:t xml:space="preserve">D</w:t>
            </w:r>
            <w:r>
              <w:rPr>
                <w:color w:val="00274C"/>
                <w:position w:val="-2"/>
                <w:sz w:val="20"/>
                <w:szCs w:val="20"/>
              </w:rPr>
              <w:t xml:space="preserve"> ed entrambe all'interno del corpo filtro </w:t>
            </w:r>
            <w:r>
              <w:rPr>
                <w:b/>
                <w:bCs/>
                <w:color w:val="00274C"/>
                <w:position w:val="-2"/>
                <w:sz w:val="20"/>
                <w:szCs w:val="20"/>
              </w:rPr>
              <w:t xml:space="preserve">C</w:t>
            </w:r>
            <w:r>
              <w:rPr>
                <w:color w:val="00274C"/>
                <w:position w:val="-2"/>
                <w:sz w:val="20"/>
                <w:szCs w:val="20"/>
              </w:rPr>
              <w:t xml:space="preserve"> .</w:t>
            </w:r>
          </w:p>
          <w:p>
            <w:pPr>
              <w:numPr>
                <w:ilvl w:val="0"/>
                <w:numId w:val="25753915"/>
              </w:numPr>
              <w:spacing w:before="0" w:after="0" w:line="262" w:lineRule="auto"/>
              <w:jc w:val="left"/>
              <w:rPr>
                <w:color w:val="00274C"/>
                <w:sz w:val="20"/>
                <w:szCs w:val="20"/>
              </w:rPr>
            </w:pPr>
            <w:r>
              <w:rPr>
                <w:color w:val="00274C"/>
                <w:position w:val="-2"/>
                <w:sz w:val="20"/>
                <w:szCs w:val="20"/>
              </w:rPr>
              <w:t xml:space="preserve">Fissare il coperchio </w:t>
            </w:r>
            <w:r>
              <w:rPr>
                <w:b/>
                <w:bCs/>
                <w:color w:val="00274C"/>
                <w:position w:val="-2"/>
                <w:sz w:val="20"/>
                <w:szCs w:val="20"/>
              </w:rPr>
              <w:t xml:space="preserve">B</w:t>
            </w:r>
            <w:r>
              <w:rPr>
                <w:color w:val="00274C"/>
                <w:position w:val="-2"/>
                <w:sz w:val="20"/>
                <w:szCs w:val="20"/>
              </w:rPr>
              <w:t xml:space="preserve"> tramite i ganci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29973" name="name187260abf0298d438"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112760abf0298d43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Filtro olio a distanza (smontaggio e montaggio)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Opzione A</w:t>
            </w:r>
          </w:p>
          <w:p/>
          <w:p/>
          <w:p>
            <w:pPr>
              <w:widowControl w:val="on"/>
              <w:pBdr/>
              <w:spacing w:before="0" w:after="0" w:line="262" w:lineRule="auto"/>
              <w:ind w:left="0" w:right="0"/>
              <w:jc w:val="left"/>
              <w:textAlignment w:val="center"/>
            </w:pPr>
            <w:r>
              <w:rPr>
                <w:b/>
                <w:bCs/>
                <w:color w:val="00274C"/>
                <w:position w:val="-2"/>
                <w:sz w:val="20"/>
                <w:szCs w:val="20"/>
              </w:rPr>
              <w:t xml:space="preserve">11.11.1.1</w:t>
            </w:r>
            <w:r>
              <w:rPr>
                <w:b/>
                <w:bCs/>
                <w:color w:val="00274C"/>
                <w:position w:val="-2"/>
                <w:sz w:val="20"/>
                <w:szCs w:val="20"/>
              </w:rPr>
              <w:t xml:space="preserve"> Smontaggio</w:t>
            </w:r>
          </w:p>
          <w:p/>
          <w:p/>
          <w:p>
            <w:pPr>
              <w:numPr>
                <w:ilvl w:val="0"/>
                <w:numId w:val="25753916"/>
              </w:numPr>
              <w:spacing w:before="0" w:after="0" w:line="262" w:lineRule="auto"/>
              <w:jc w:val="left"/>
              <w:rPr>
                <w:color w:val="00274C"/>
                <w:sz w:val="20"/>
                <w:szCs w:val="20"/>
              </w:rPr>
            </w:pPr>
            <w:r>
              <w:rPr>
                <w:color w:val="00274C"/>
                <w:position w:val="-2"/>
                <w:sz w:val="20"/>
                <w:szCs w:val="20"/>
              </w:rPr>
              <w:t xml:space="preserve">Eseguire le operazioni descritte al </w:t>
            </w:r>
            <w:hyperlink r:id="rId949160abf02990d82" w:history="1">
              <w:r>
                <w:rPr>
                  <w:b/>
                  <w:bCs/>
                  <w:color w:val="0000FF"/>
                  <w:position w:val="-2"/>
                  <w:sz w:val="20"/>
                  <w:szCs w:val="20"/>
                  <w:u w:val="single"/>
                </w:rPr>
                <w:t xml:space="preserve">Par. 5.2</w:t>
              </w:r>
            </w:hyperlink>
            <w:r>
              <w:rPr>
                <w:b/>
                <w:bCs/>
                <w:color w:val="00274C"/>
                <w:position w:val="-2"/>
                <w:sz w:val="20"/>
                <w:szCs w:val="20"/>
              </w:rPr>
              <w:t xml:space="preserve"> .</w:t>
            </w:r>
            <w:r>
              <w:rPr>
                <w:color w:val="00274C"/>
                <w:position w:val="-2"/>
                <w:sz w:val="20"/>
                <w:szCs w:val="20"/>
              </w:rPr>
              <w:b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688140" name="name193660abf029a1ea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5660abf029a1e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57660abf029a2483" w:history="1">
              <w:r>
                <w:rPr>
                  <w:b/>
                  <w:bCs/>
                  <w:color w:val="0000FF"/>
                  <w:position w:val="-2"/>
                  <w:sz w:val="20"/>
                  <w:szCs w:val="20"/>
                </w:rPr>
                <w:t xml:space="preserve">Par. 3.3.2</w:t>
              </w:r>
            </w:hyperlink>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Per la sostituzione della sola cartuccia, riferirsi alle operazioni </w:t>
            </w:r>
            <w:r>
              <w:rPr>
                <w:b/>
                <w:bCs/>
                <w:color w:val="00274C"/>
                <w:position w:val="-2"/>
                <w:sz w:val="20"/>
                <w:szCs w:val="20"/>
              </w:rPr>
              <w:t xml:space="preserve">4 (Par. 11.11.1.1)</w:t>
            </w:r>
            <w:r>
              <w:rPr>
                <w:color w:val="00274C"/>
                <w:position w:val="-2"/>
                <w:sz w:val="20"/>
                <w:szCs w:val="20"/>
              </w:rPr>
              <w:t xml:space="preserve"> e </w:t>
            </w:r>
            <w:r>
              <w:rPr>
                <w:b/>
                <w:bCs/>
                <w:color w:val="00274C"/>
                <w:position w:val="-2"/>
                <w:sz w:val="20"/>
                <w:szCs w:val="20"/>
              </w:rPr>
              <w:t xml:space="preserve">7 (Par. 11.11.1.2)</w:t>
            </w: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Per lo smontaggio dei tubi </w:t>
            </w:r>
            <w:r>
              <w:rPr>
                <w:b/>
                <w:bCs/>
                <w:color w:val="00274C"/>
                <w:position w:val="-2"/>
                <w:sz w:val="20"/>
                <w:szCs w:val="20"/>
              </w:rPr>
              <w:t xml:space="preserve">B e C</w:t>
            </w:r>
            <w:r>
              <w:rPr>
                <w:color w:val="00274C"/>
                <w:position w:val="-2"/>
                <w:sz w:val="20"/>
                <w:szCs w:val="20"/>
              </w:rPr>
              <w:t xml:space="preserve"> , bloccare con una chiave i raccordi </w:t>
            </w:r>
            <w:r>
              <w:rPr>
                <w:b/>
                <w:bCs/>
                <w:color w:val="00274C"/>
                <w:position w:val="-2"/>
                <w:sz w:val="20"/>
                <w:szCs w:val="20"/>
              </w:rPr>
              <w:t xml:space="preserve">K, H (Fig. 11.61)</w:t>
            </w:r>
            <w:r>
              <w:rPr>
                <w:color w:val="00274C"/>
                <w:position w:val="-2"/>
                <w:sz w:val="20"/>
                <w:szCs w:val="20"/>
              </w:rPr>
              <w:t xml:space="preserve"> e </w:t>
            </w:r>
            <w:r>
              <w:rPr>
                <w:b/>
                <w:bCs/>
                <w:color w:val="00274C"/>
                <w:position w:val="-2"/>
                <w:sz w:val="20"/>
                <w:szCs w:val="20"/>
              </w:rPr>
              <w:t xml:space="preserve">L (Fig. 11.62)</w:t>
            </w:r>
            <w:r>
              <w:rPr>
                <w:color w:val="00274C"/>
                <w:position w:val="-2"/>
                <w:sz w:val="20"/>
                <w:szCs w:val="20"/>
              </w:rPr>
              <w:t xml:space="preserve"> per evitare che si svitino e vengano rimossi insieme ai dadi </w:t>
            </w:r>
            <w:r>
              <w:rPr>
                <w:b/>
                <w:bCs/>
                <w:color w:val="00274C"/>
                <w:position w:val="-2"/>
                <w:sz w:val="20"/>
                <w:szCs w:val="20"/>
              </w:rPr>
              <w:t xml:space="preserve">A</w:t>
            </w:r>
            <w:r>
              <w:rPr>
                <w:color w:val="00274C"/>
                <w:position w:val="-2"/>
                <w:sz w:val="20"/>
                <w:szCs w:val="20"/>
              </w:rPr>
              <w:t xml:space="preserve"> , con conseguente perdite d'olio.</w:t>
            </w:r>
          </w:p>
          <w:p>
            <w:pPr>
              <w:numPr>
                <w:ilvl w:val="0"/>
                <w:numId w:val="25753582"/>
              </w:numPr>
              <w:spacing w:before="0" w:after="0" w:line="262" w:lineRule="auto"/>
              <w:jc w:val="left"/>
              <w:rPr>
                <w:color w:val="00274C"/>
                <w:sz w:val="20"/>
                <w:szCs w:val="20"/>
              </w:rPr>
            </w:pPr>
            <w:r>
              <w:rPr>
                <w:color w:val="00274C"/>
                <w:position w:val="-2"/>
                <w:sz w:val="20"/>
                <w:szCs w:val="20"/>
              </w:rPr>
              <w:t xml:space="preserve">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hanno caratteristiche differenti del filetto - Prima di smontare 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 applicare un segno di riconoscimento per riposizionare gli stessi nella stessa posizione sul supporto </w:t>
            </w:r>
            <w:r>
              <w:rPr>
                <w:b/>
                <w:bCs/>
                <w:color w:val="00274C"/>
                <w:position w:val="-2"/>
                <w:sz w:val="20"/>
                <w:szCs w:val="20"/>
              </w:rPr>
              <w:t xml:space="preserve">M</w:t>
            </w:r>
            <w:r>
              <w:rPr>
                <w:color w:val="00274C"/>
                <w:position w:val="-2"/>
                <w:sz w:val="20"/>
                <w:szCs w:val="20"/>
              </w:rPr>
              <w:t xml:space="preserve"> o la testina </w:t>
            </w:r>
            <w:r>
              <w:rPr>
                <w:b/>
                <w:bCs/>
                <w:color w:val="00274C"/>
                <w:position w:val="-2"/>
                <w:sz w:val="20"/>
                <w:szCs w:val="20"/>
              </w:rPr>
              <w:t xml:space="preserve">J</w:t>
            </w:r>
            <w:r>
              <w:rPr>
                <w:color w:val="00274C"/>
                <w:position w:val="-2"/>
                <w:sz w:val="20"/>
                <w:szCs w:val="20"/>
              </w:rPr>
              <w:t xml:space="preserve"> in fase di montaggio.</w:t>
            </w:r>
          </w:p>
          <w:p>
            <w:pPr>
              <w:numPr>
                <w:ilvl w:val="0"/>
                <w:numId w:val="25753582"/>
              </w:numPr>
              <w:spacing w:before="0" w:after="0" w:line="262" w:lineRule="auto"/>
              <w:jc w:val="left"/>
              <w:rPr>
                <w:color w:val="00274C"/>
                <w:sz w:val="20"/>
                <w:szCs w:val="20"/>
              </w:rPr>
            </w:pPr>
            <w:r>
              <w:rPr>
                <w:color w:val="00274C"/>
                <w:position w:val="-2"/>
                <w:sz w:val="20"/>
                <w:szCs w:val="20"/>
              </w:rPr>
              <w:t xml:space="preserve">I dadi </w:t>
            </w:r>
            <w:r>
              <w:rPr>
                <w:b/>
                <w:bCs/>
                <w:color w:val="00274C"/>
                <w:position w:val="-2"/>
                <w:sz w:val="20"/>
                <w:szCs w:val="20"/>
              </w:rPr>
              <w:t xml:space="preserve">A</w:t>
            </w:r>
            <w:r>
              <w:rPr>
                <w:color w:val="00274C"/>
                <w:position w:val="-2"/>
                <w:sz w:val="20"/>
                <w:szCs w:val="20"/>
              </w:rPr>
              <w:t xml:space="preserve"> hanno caratteristiche differenti del filetto - Prima di smontare i tubi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 applicare un segno di riconoscimento al fine di avvitare correttamente i dadi </w:t>
            </w:r>
            <w:r>
              <w:rPr>
                <w:b/>
                <w:bCs/>
                <w:color w:val="00274C"/>
                <w:position w:val="-2"/>
                <w:sz w:val="20"/>
                <w:szCs w:val="20"/>
              </w:rPr>
              <w:t xml:space="preserve">A</w:t>
            </w:r>
            <w:r>
              <w:rPr>
                <w:color w:val="00274C"/>
                <w:position w:val="-2"/>
                <w:sz w:val="20"/>
                <w:szCs w:val="20"/>
              </w:rPr>
              <w:t xml:space="preserve"> con 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in fase di montaggio.</w:t>
            </w:r>
          </w:p>
          <w:p>
            <w:pPr>
              <w:numPr>
                <w:ilvl w:val="0"/>
                <w:numId w:val="25753917"/>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A</w:t>
            </w:r>
            <w:r>
              <w:rPr>
                <w:color w:val="00274C"/>
                <w:position w:val="-2"/>
                <w:sz w:val="20"/>
                <w:szCs w:val="20"/>
              </w:rPr>
              <w:t xml:space="preserve"> e rimuovere i tubi </w:t>
            </w:r>
            <w:r>
              <w:rPr>
                <w:b/>
                <w:bCs/>
                <w:color w:val="00274C"/>
                <w:position w:val="-2"/>
                <w:sz w:val="20"/>
                <w:szCs w:val="20"/>
              </w:rPr>
              <w:t xml:space="preserve">B e C</w:t>
            </w:r>
            <w:r>
              <w:rPr>
                <w:color w:val="00274C"/>
                <w:position w:val="-2"/>
                <w:sz w:val="20"/>
                <w:szCs w:val="20"/>
              </w:rPr>
              <w:t xml:space="preserve"> .</w:t>
            </w:r>
          </w:p>
          <w:p>
            <w:pPr>
              <w:numPr>
                <w:ilvl w:val="0"/>
                <w:numId w:val="25753917"/>
              </w:numPr>
              <w:spacing w:before="0" w:after="0" w:line="262" w:lineRule="auto"/>
              <w:jc w:val="left"/>
              <w:rPr>
                <w:color w:val="00274C"/>
                <w:sz w:val="20"/>
                <w:szCs w:val="20"/>
              </w:rPr>
            </w:pPr>
            <w:r>
              <w:rPr>
                <w:color w:val="00274C"/>
                <w:position w:val="-2"/>
                <w:sz w:val="20"/>
                <w:szCs w:val="20"/>
              </w:rPr>
              <w:t xml:space="preserve">Svitare i raccordi </w:t>
            </w:r>
            <w:r>
              <w:rPr>
                <w:b/>
                <w:bCs/>
                <w:color w:val="00274C"/>
                <w:position w:val="-2"/>
                <w:sz w:val="20"/>
                <w:szCs w:val="20"/>
              </w:rPr>
              <w:t xml:space="preserve">L</w:t>
            </w:r>
            <w:r>
              <w:rPr>
                <w:color w:val="00274C"/>
                <w:position w:val="-2"/>
                <w:sz w:val="20"/>
                <w:szCs w:val="20"/>
              </w:rPr>
              <w:t xml:space="preserve"> e rimuovere le guarnizioni in rame dal supporto </w:t>
            </w:r>
            <w:r>
              <w:rPr>
                <w:b/>
                <w:bCs/>
                <w:color w:val="00274C"/>
                <w:position w:val="-2"/>
                <w:sz w:val="20"/>
                <w:szCs w:val="20"/>
              </w:rPr>
              <w:t xml:space="preserve">M</w:t>
            </w:r>
            <w:r>
              <w:rPr>
                <w:color w:val="00274C"/>
                <w:position w:val="-2"/>
                <w:sz w:val="20"/>
                <w:szCs w:val="20"/>
              </w:rPr>
              <w:t xml:space="preserve"> .</w:t>
            </w:r>
          </w:p>
          <w:p>
            <w:pPr>
              <w:numPr>
                <w:ilvl w:val="0"/>
                <w:numId w:val="25753917"/>
              </w:numPr>
              <w:spacing w:before="0" w:after="0" w:line="262" w:lineRule="auto"/>
              <w:jc w:val="left"/>
              <w:rPr>
                <w:color w:val="00274C"/>
                <w:sz w:val="20"/>
                <w:szCs w:val="20"/>
              </w:rPr>
            </w:pPr>
            <w:r>
              <w:rPr>
                <w:color w:val="00274C"/>
                <w:position w:val="-2"/>
                <w:sz w:val="20"/>
                <w:szCs w:val="20"/>
              </w:rPr>
              <w:t xml:space="preserve">Svitare la cartuccia </w:t>
            </w:r>
            <w:r>
              <w:rPr>
                <w:b/>
                <w:bCs/>
                <w:color w:val="00274C"/>
                <w:position w:val="-2"/>
                <w:sz w:val="20"/>
                <w:szCs w:val="20"/>
              </w:rPr>
              <w:t xml:space="preserve">N</w:t>
            </w:r>
            <w:r>
              <w:rPr>
                <w:color w:val="00274C"/>
                <w:position w:val="-2"/>
                <w:sz w:val="20"/>
                <w:szCs w:val="20"/>
              </w:rPr>
              <w:t xml:space="preserve"> insieme alla sua guarnizione dal supporto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467114" name="name427660abf029b5546"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486260abf029b55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11.60</w:t>
            </w:r>
            <w:r>
              <w:rPr>
                <w:position w:val="-230"/>
              </w:rPr>
              <w:drawing>
                <wp:inline distT="0" distB="0" distL="0" distR="0">
                  <wp:extent cx="2232000" cy="1504800"/>
                  <wp:docPr id="22082250" name="name445860abf029cc725"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118660abf029cc71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11.61</w:t>
            </w:r>
          </w:p>
        </w:tc>
      </w:tr>
      <w:tr>
        <w:trPr>
          <w:trHeight w:val="0" w:hRule="atLeast"/>
        </w:trPr>
        <w:tc>
          <w:tcPr>
            <w:tcMar>
              <w:top w:w="150" w:type="dxa"/>
              <w:bottom w:w="150" w:type="dxa"/>
            </w:tcMar>
            <w:vAlign w:val="center"/>
          </w:tcPr>
          <w:p>
            <w:pPr>
              <w:numPr>
                <w:ilvl w:val="0"/>
                <w:numId w:val="25753918"/>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D</w:t>
            </w:r>
            <w:r>
              <w:rPr>
                <w:color w:val="00274C"/>
                <w:position w:val="-2"/>
                <w:sz w:val="20"/>
                <w:szCs w:val="20"/>
              </w:rPr>
              <w:t xml:space="preserve"> e disinnestare i tubi </w:t>
            </w:r>
            <w:r>
              <w:rPr>
                <w:b/>
                <w:bCs/>
                <w:color w:val="00274C"/>
                <w:position w:val="-2"/>
                <w:sz w:val="20"/>
                <w:szCs w:val="20"/>
              </w:rPr>
              <w:t xml:space="preserve">E</w:t>
            </w:r>
            <w:r>
              <w:rPr>
                <w:color w:val="00274C"/>
                <w:position w:val="-2"/>
                <w:sz w:val="20"/>
                <w:szCs w:val="20"/>
              </w:rPr>
              <w:t xml:space="preserve"> ed </w:t>
            </w:r>
            <w:r>
              <w:rPr>
                <w:b/>
                <w:bCs/>
                <w:color w:val="00274C"/>
                <w:position w:val="-2"/>
                <w:sz w:val="20"/>
                <w:szCs w:val="20"/>
              </w:rPr>
              <w:t xml:space="preserve">F</w:t>
            </w:r>
            <w:r>
              <w:rPr>
                <w:color w:val="00274C"/>
                <w:position w:val="-2"/>
                <w:sz w:val="20"/>
                <w:szCs w:val="20"/>
              </w:rPr>
              <w:t xml:space="preserve"> dall'Oil Cooler </w:t>
            </w:r>
            <w:r>
              <w:rPr>
                <w:b/>
                <w:bCs/>
                <w:color w:val="00274C"/>
                <w:position w:val="-2"/>
                <w:sz w:val="20"/>
                <w:szCs w:val="20"/>
              </w:rPr>
              <w:t xml:space="preserve">G</w:t>
            </w:r>
            <w:r>
              <w:rPr>
                <w:color w:val="00274C"/>
                <w:position w:val="-2"/>
                <w:sz w:val="20"/>
                <w:szCs w:val="20"/>
              </w:rPr>
              <w:t xml:space="preserve"> .</w:t>
            </w:r>
          </w:p>
          <w:p>
            <w:pPr>
              <w:numPr>
                <w:ilvl w:val="0"/>
                <w:numId w:val="25753918"/>
              </w:numPr>
              <w:spacing w:before="0" w:after="0" w:line="262" w:lineRule="auto"/>
              <w:jc w:val="left"/>
              <w:rPr>
                <w:color w:val="00274C"/>
                <w:sz w:val="20"/>
                <w:szCs w:val="20"/>
              </w:rPr>
            </w:pPr>
            <w:r>
              <w:rPr>
                <w:color w:val="00274C"/>
                <w:position w:val="-2"/>
                <w:sz w:val="20"/>
                <w:szCs w:val="20"/>
              </w:rPr>
              <w:t xml:space="preserve">Svitare e rimuovere il raccordo </w:t>
            </w:r>
            <w:r>
              <w:rPr>
                <w:b/>
                <w:bCs/>
                <w:color w:val="00274C"/>
                <w:position w:val="-2"/>
                <w:sz w:val="20"/>
                <w:szCs w:val="20"/>
              </w:rPr>
              <w:t xml:space="preserve">H</w:t>
            </w:r>
            <w:r>
              <w:rPr>
                <w:color w:val="00274C"/>
                <w:position w:val="-2"/>
                <w:sz w:val="20"/>
                <w:szCs w:val="20"/>
              </w:rPr>
              <w:t xml:space="preserve"> insieme alla sua guarnizione in rame dalla testina </w:t>
            </w:r>
            <w:r>
              <w:rPr>
                <w:b/>
                <w:bCs/>
                <w:color w:val="00274C"/>
                <w:position w:val="-2"/>
                <w:sz w:val="20"/>
                <w:szCs w:val="20"/>
              </w:rPr>
              <w:t xml:space="preserve">J</w:t>
            </w:r>
            <w:r>
              <w:rPr>
                <w:color w:val="00274C"/>
                <w:position w:val="-2"/>
                <w:sz w:val="20"/>
                <w:szCs w:val="20"/>
              </w:rPr>
              <w:t xml:space="preserve"> .</w:t>
            </w:r>
          </w:p>
          <w:p>
            <w:pPr>
              <w:numPr>
                <w:ilvl w:val="0"/>
                <w:numId w:val="25753918"/>
              </w:numPr>
              <w:spacing w:before="0" w:after="0" w:line="262" w:lineRule="auto"/>
              <w:jc w:val="left"/>
              <w:rPr>
                <w:color w:val="00274C"/>
                <w:sz w:val="20"/>
                <w:szCs w:val="20"/>
              </w:rPr>
            </w:pPr>
            <w:r>
              <w:rPr>
                <w:color w:val="00274C"/>
                <w:position w:val="-2"/>
                <w:sz w:val="20"/>
                <w:szCs w:val="20"/>
              </w:rPr>
              <w:t xml:space="preserve">Svitare e rimuovere:</w:t>
            </w:r>
            <w:r>
              <w:rPr>
                <w:color w:val="00274C"/>
                <w:position w:val="-2"/>
                <w:sz w:val="20"/>
                <w:szCs w:val="20"/>
              </w:rPr>
              <w:br/>
              <w:t xml:space="preserve">- il raccordo </w:t>
            </w:r>
            <w:r>
              <w:rPr>
                <w:b/>
                <w:bCs/>
                <w:color w:val="00274C"/>
                <w:position w:val="-2"/>
                <w:sz w:val="20"/>
                <w:szCs w:val="20"/>
              </w:rPr>
              <w:t xml:space="preserve">K</w:t>
            </w:r>
            <w:r>
              <w:rPr>
                <w:color w:val="00274C"/>
                <w:position w:val="-2"/>
                <w:sz w:val="20"/>
                <w:szCs w:val="20"/>
              </w:rPr>
              <w:t xml:space="preserve"> con la guarnizione in rame;</w:t>
            </w:r>
            <w:r>
              <w:rPr>
                <w:color w:val="00274C"/>
                <w:position w:val="-2"/>
                <w:sz w:val="20"/>
                <w:szCs w:val="20"/>
              </w:rPr>
              <w:br/>
              <w:t xml:space="preserve">- l'Oil Cooler </w:t>
            </w:r>
            <w:r>
              <w:rPr>
                <w:b/>
                <w:bCs/>
                <w:color w:val="00274C"/>
                <w:position w:val="-2"/>
                <w:sz w:val="20"/>
                <w:szCs w:val="20"/>
              </w:rPr>
              <w:t xml:space="preserve">G</w:t>
            </w:r>
            <w:r>
              <w:rPr>
                <w:color w:val="00274C"/>
                <w:position w:val="-2"/>
                <w:sz w:val="20"/>
                <w:szCs w:val="20"/>
              </w:rPr>
              <w:t xml:space="preserve"> e le relative guarnizioni;</w:t>
            </w:r>
            <w:r>
              <w:rPr>
                <w:color w:val="00274C"/>
                <w:position w:val="-2"/>
                <w:sz w:val="20"/>
                <w:szCs w:val="20"/>
              </w:rPr>
              <w:br/>
              <w:t xml:space="preserve">- la testina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2048739" name="name726960abf029e6347"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945960abf029e634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11.11.1.2 Montaggio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080993" name="name880860abf02a00f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6260abf02a00f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P, Q, R e W</w:t>
            </w:r>
            <w:r>
              <w:rPr>
                <w:color w:val="00274C"/>
                <w:position w:val="-2"/>
                <w:sz w:val="20"/>
                <w:szCs w:val="20"/>
              </w:rPr>
              <w:t xml:space="preserve"> ad ogni montaggio.</w:t>
            </w:r>
          </w:p>
          <w:p>
            <w:pPr>
              <w:numPr>
                <w:ilvl w:val="0"/>
                <w:numId w:val="25753582"/>
              </w:numPr>
              <w:spacing w:before="0" w:after="0" w:line="262" w:lineRule="auto"/>
              <w:jc w:val="left"/>
              <w:rPr>
                <w:color w:val="00274C"/>
                <w:sz w:val="20"/>
                <w:szCs w:val="20"/>
              </w:rPr>
            </w:pPr>
            <w:r>
              <w:rPr>
                <w:color w:val="00274C"/>
                <w:position w:val="-2"/>
                <w:sz w:val="20"/>
                <w:szCs w:val="20"/>
              </w:rPr>
              <w:t xml:space="preserve">Lubrificare con olio le guarnizioni </w:t>
            </w:r>
            <w:r>
              <w:rPr>
                <w:b/>
                <w:bCs/>
                <w:color w:val="00274C"/>
                <w:position w:val="-2"/>
                <w:sz w:val="20"/>
                <w:szCs w:val="20"/>
              </w:rPr>
              <w:t xml:space="preserve">P, Q ed R</w:t>
            </w:r>
            <w:r>
              <w:rPr>
                <w:color w:val="00274C"/>
                <w:position w:val="-2"/>
                <w:sz w:val="20"/>
                <w:szCs w:val="20"/>
              </w:rPr>
              <w:t xml:space="preserve"> prima di effettuare il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919"/>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P</w:t>
            </w:r>
            <w:r>
              <w:rPr>
                <w:color w:val="00274C"/>
                <w:position w:val="-2"/>
                <w:sz w:val="20"/>
                <w:szCs w:val="20"/>
              </w:rPr>
              <w:t xml:space="preserve"> sulla sede del raccordo </w:t>
            </w:r>
            <w:r>
              <w:rPr>
                <w:b/>
                <w:bCs/>
                <w:color w:val="00274C"/>
                <w:position w:val="-2"/>
                <w:sz w:val="20"/>
                <w:szCs w:val="20"/>
              </w:rPr>
              <w:t xml:space="preserve">K</w:t>
            </w:r>
            <w:r>
              <w:rPr>
                <w:color w:val="00274C"/>
                <w:position w:val="-2"/>
                <w:sz w:val="20"/>
                <w:szCs w:val="20"/>
              </w:rPr>
              <w:t xml:space="preserve"> .</w:t>
            </w:r>
          </w:p>
          <w:p>
            <w:pPr>
              <w:numPr>
                <w:ilvl w:val="0"/>
                <w:numId w:val="25753919"/>
              </w:numPr>
              <w:spacing w:before="0" w:after="0" w:line="262" w:lineRule="auto"/>
              <w:jc w:val="left"/>
              <w:rPr>
                <w:color w:val="00274C"/>
                <w:sz w:val="20"/>
                <w:szCs w:val="20"/>
              </w:rPr>
            </w:pPr>
            <w:r>
              <w:rPr>
                <w:color w:val="00274C"/>
                <w:position w:val="-2"/>
                <w:sz w:val="20"/>
                <w:szCs w:val="20"/>
              </w:rPr>
              <w:t xml:space="preserve">Inserire la testina </w:t>
            </w:r>
            <w:r>
              <w:rPr>
                <w:b/>
                <w:bCs/>
                <w:color w:val="00274C"/>
                <w:position w:val="-2"/>
                <w:sz w:val="20"/>
                <w:szCs w:val="20"/>
              </w:rPr>
              <w:t xml:space="preserve">J</w:t>
            </w:r>
            <w:r>
              <w:rPr>
                <w:color w:val="00274C"/>
                <w:position w:val="-2"/>
                <w:sz w:val="20"/>
                <w:szCs w:val="20"/>
              </w:rPr>
              <w:t xml:space="preserve"> sul raccordo </w:t>
            </w:r>
            <w:r>
              <w:rPr>
                <w:b/>
                <w:bCs/>
                <w:color w:val="00274C"/>
                <w:position w:val="-2"/>
                <w:sz w:val="20"/>
                <w:szCs w:val="20"/>
              </w:rPr>
              <w:t xml:space="preserve">K</w:t>
            </w:r>
            <w:r>
              <w:rPr>
                <w:color w:val="00274C"/>
                <w:position w:val="-2"/>
                <w:sz w:val="20"/>
                <w:szCs w:val="20"/>
              </w:rPr>
              <w:t xml:space="preserve"> e la guarnizione </w:t>
            </w:r>
            <w:r>
              <w:rPr>
                <w:b/>
                <w:bCs/>
                <w:color w:val="00274C"/>
                <w:position w:val="-2"/>
                <w:sz w:val="20"/>
                <w:szCs w:val="20"/>
              </w:rPr>
              <w:t xml:space="preserve">Q</w:t>
            </w:r>
            <w:r>
              <w:rPr>
                <w:color w:val="00274C"/>
                <w:position w:val="-2"/>
                <w:sz w:val="20"/>
                <w:szCs w:val="20"/>
              </w:rPr>
              <w:t xml:space="preserve"> nella sede della testina </w:t>
            </w:r>
            <w:r>
              <w:rPr>
                <w:b/>
                <w:bCs/>
                <w:color w:val="00274C"/>
                <w:position w:val="-2"/>
                <w:sz w:val="20"/>
                <w:szCs w:val="20"/>
              </w:rPr>
              <w:t xml:space="preserve">J</w:t>
            </w:r>
            <w:r>
              <w:rPr>
                <w:color w:val="00274C"/>
                <w:position w:val="-2"/>
                <w:sz w:val="20"/>
                <w:szCs w:val="20"/>
              </w:rPr>
              <w:t xml:space="preserve"> .</w:t>
            </w:r>
          </w:p>
          <w:p>
            <w:pPr>
              <w:numPr>
                <w:ilvl w:val="0"/>
                <w:numId w:val="25753919"/>
              </w:numPr>
              <w:spacing w:before="0" w:after="0" w:line="262" w:lineRule="auto"/>
              <w:jc w:val="left"/>
              <w:rPr>
                <w:color w:val="00274C"/>
                <w:sz w:val="20"/>
                <w:szCs w:val="20"/>
              </w:rPr>
            </w:pPr>
            <w:r>
              <w:rPr>
                <w:color w:val="00274C"/>
                <w:position w:val="-2"/>
                <w:sz w:val="20"/>
                <w:szCs w:val="20"/>
              </w:rPr>
              <w:t xml:space="preserve">Inserire l'Oil Cooler </w:t>
            </w:r>
            <w:r>
              <w:rPr>
                <w:b/>
                <w:bCs/>
                <w:color w:val="00274C"/>
                <w:position w:val="-2"/>
                <w:sz w:val="20"/>
                <w:szCs w:val="20"/>
              </w:rPr>
              <w:t xml:space="preserve">G</w:t>
            </w:r>
            <w:r>
              <w:rPr>
                <w:color w:val="00274C"/>
                <w:position w:val="-2"/>
                <w:sz w:val="20"/>
                <w:szCs w:val="20"/>
              </w:rPr>
              <w:t xml:space="preserve"> sul raccordo </w:t>
            </w:r>
            <w:r>
              <w:rPr>
                <w:b/>
                <w:bCs/>
                <w:color w:val="00274C"/>
                <w:position w:val="-2"/>
                <w:sz w:val="20"/>
                <w:szCs w:val="20"/>
              </w:rPr>
              <w:t xml:space="preserve">K</w:t>
            </w:r>
            <w:r>
              <w:rPr>
                <w:color w:val="00274C"/>
                <w:position w:val="-2"/>
                <w:sz w:val="20"/>
                <w:szCs w:val="20"/>
              </w:rPr>
              <w:t xml:space="preserve"> e la guarnizione </w:t>
            </w:r>
            <w:r>
              <w:rPr>
                <w:b/>
                <w:bCs/>
                <w:color w:val="00274C"/>
                <w:position w:val="-2"/>
                <w:sz w:val="20"/>
                <w:szCs w:val="20"/>
              </w:rPr>
              <w:t xml:space="preserve">R</w:t>
            </w:r>
            <w:r>
              <w:rPr>
                <w:color w:val="00274C"/>
                <w:position w:val="-2"/>
                <w:sz w:val="20"/>
                <w:szCs w:val="20"/>
              </w:rPr>
              <w:t xml:space="preserve"> nella sede dell'Oil Cooler </w:t>
            </w:r>
            <w:r>
              <w:rPr>
                <w:b/>
                <w:bCs/>
                <w:color w:val="00274C"/>
                <w:position w:val="-2"/>
                <w:sz w:val="20"/>
                <w:szCs w:val="20"/>
              </w:rPr>
              <w:t xml:space="preserve">G</w:t>
            </w:r>
            <w:r>
              <w:rPr>
                <w:color w:val="00274C"/>
                <w:position w:val="-2"/>
                <w:sz w:val="20"/>
                <w:szCs w:val="20"/>
              </w:rPr>
              <w:t xml:space="preserve"> .</w:t>
            </w:r>
          </w:p>
          <w:p>
            <w:pPr>
              <w:numPr>
                <w:ilvl w:val="0"/>
                <w:numId w:val="25753919"/>
              </w:numPr>
              <w:spacing w:before="0" w:after="0" w:line="262" w:lineRule="auto"/>
              <w:jc w:val="left"/>
              <w:rPr>
                <w:color w:val="00274C"/>
                <w:sz w:val="20"/>
                <w:szCs w:val="20"/>
              </w:rPr>
            </w:pPr>
            <w:r>
              <w:rPr>
                <w:color w:val="00274C"/>
                <w:position w:val="-2"/>
                <w:sz w:val="20"/>
                <w:szCs w:val="20"/>
              </w:rPr>
              <w:t xml:space="preserve">Fissare sul basamento </w:t>
            </w:r>
            <w:r>
              <w:rPr>
                <w:b/>
                <w:bCs/>
                <w:color w:val="00274C"/>
                <w:position w:val="-2"/>
                <w:sz w:val="20"/>
                <w:szCs w:val="20"/>
              </w:rPr>
              <w:t xml:space="preserve">S</w:t>
            </w:r>
            <w:r>
              <w:rPr>
                <w:color w:val="00274C"/>
                <w:position w:val="-2"/>
                <w:sz w:val="20"/>
                <w:szCs w:val="20"/>
              </w:rPr>
              <w:t xml:space="preserve"> l'Oil Cooler </w:t>
            </w:r>
            <w:r>
              <w:rPr>
                <w:b/>
                <w:bCs/>
                <w:color w:val="00274C"/>
                <w:position w:val="-2"/>
                <w:sz w:val="20"/>
                <w:szCs w:val="20"/>
              </w:rPr>
              <w:t xml:space="preserve">G</w:t>
            </w:r>
            <w:r>
              <w:rPr>
                <w:color w:val="00274C"/>
                <w:position w:val="-2"/>
                <w:sz w:val="20"/>
                <w:szCs w:val="20"/>
              </w:rPr>
              <w:t xml:space="preserve"> e la flangia </w:t>
            </w:r>
            <w:r>
              <w:rPr>
                <w:b/>
                <w:bCs/>
                <w:color w:val="00274C"/>
                <w:position w:val="-2"/>
                <w:sz w:val="20"/>
                <w:szCs w:val="20"/>
              </w:rPr>
              <w:t xml:space="preserve">J</w:t>
            </w:r>
            <w:r>
              <w:rPr>
                <w:color w:val="00274C"/>
                <w:position w:val="-2"/>
                <w:sz w:val="20"/>
                <w:szCs w:val="20"/>
              </w:rPr>
              <w:t xml:space="preserve"> tramite il raccordo </w:t>
            </w:r>
            <w:r>
              <w:rPr>
                <w:b/>
                <w:bCs/>
                <w:color w:val="00274C"/>
                <w:position w:val="-2"/>
                <w:sz w:val="20"/>
                <w:szCs w:val="20"/>
              </w:rPr>
              <w:t xml:space="preserve">K</w:t>
            </w:r>
            <w:r>
              <w:rPr>
                <w:color w:val="00274C"/>
                <w:position w:val="-2"/>
                <w:sz w:val="20"/>
                <w:szCs w:val="20"/>
              </w:rPr>
              <w:t xml:space="preserve"> (coppia di serraggio a </w:t>
            </w:r>
            <w:r>
              <w:rPr>
                <w:b/>
                <w:bCs/>
                <w:color w:val="00274C"/>
                <w:position w:val="-2"/>
                <w:sz w:val="20"/>
                <w:szCs w:val="20"/>
              </w:rPr>
              <w:t xml:space="preserve">25 Nm + Loctite 2701</w:t>
            </w:r>
            <w:r>
              <w:rPr>
                <w:color w:val="00274C"/>
                <w:position w:val="-2"/>
                <w:sz w:val="20"/>
                <w:szCs w:val="20"/>
              </w:rPr>
              <w:t xml:space="preserve"> sul filetto) posizionati come in </w:t>
            </w:r>
            <w:r>
              <w:rPr>
                <w:b/>
                <w:bCs/>
                <w:color w:val="00274C"/>
                <w:position w:val="-2"/>
                <w:sz w:val="20"/>
                <w:szCs w:val="20"/>
              </w:rPr>
              <w:t xml:space="preserve">Fig. 11.64</w:t>
            </w:r>
            <w:r>
              <w:rPr>
                <w:color w:val="00274C"/>
                <w:position w:val="-2"/>
                <w:sz w:val="20"/>
                <w:szCs w:val="20"/>
              </w:rPr>
              <w:t xml:space="preserve"> .</w:t>
            </w:r>
          </w:p>
          <w:p>
            <w:pPr>
              <w:numPr>
                <w:ilvl w:val="0"/>
                <w:numId w:val="25753919"/>
              </w:numPr>
              <w:spacing w:before="0" w:after="0" w:line="262" w:lineRule="auto"/>
              <w:jc w:val="left"/>
              <w:rPr>
                <w:color w:val="00274C"/>
                <w:sz w:val="20"/>
                <w:szCs w:val="20"/>
              </w:rPr>
            </w:pPr>
            <w:r>
              <w:rPr>
                <w:color w:val="00274C"/>
                <w:position w:val="-2"/>
                <w:sz w:val="20"/>
                <w:szCs w:val="20"/>
              </w:rPr>
              <w:t xml:space="preserve">Serrare il raccordo </w:t>
            </w:r>
            <w:r>
              <w:rPr>
                <w:b/>
                <w:bCs/>
                <w:color w:val="00274C"/>
                <w:position w:val="-2"/>
                <w:sz w:val="20"/>
                <w:szCs w:val="20"/>
              </w:rPr>
              <w:t xml:space="preserve">H</w:t>
            </w:r>
            <w:r>
              <w:rPr>
                <w:color w:val="00274C"/>
                <w:position w:val="-2"/>
                <w:sz w:val="20"/>
                <w:szCs w:val="20"/>
              </w:rPr>
              <w:t xml:space="preserve"> sulla testina </w:t>
            </w:r>
            <w:r>
              <w:rPr>
                <w:b/>
                <w:bCs/>
                <w:color w:val="00274C"/>
                <w:position w:val="-2"/>
                <w:sz w:val="20"/>
                <w:szCs w:val="20"/>
              </w:rPr>
              <w:t xml:space="preserve">J</w:t>
            </w:r>
            <w:r>
              <w:rPr>
                <w:color w:val="00274C"/>
                <w:position w:val="-2"/>
                <w:sz w:val="20"/>
                <w:szCs w:val="20"/>
              </w:rPr>
              <w:t xml:space="preserve"> interponendo la guarnizione </w:t>
            </w:r>
            <w:r>
              <w:rPr>
                <w:b/>
                <w:bCs/>
                <w:color w:val="00274C"/>
                <w:position w:val="-2"/>
                <w:sz w:val="20"/>
                <w:szCs w:val="20"/>
              </w:rPr>
              <w:t xml:space="preserve">U</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482979" name="name828060abf02a10ee6"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500160abf02a10e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11.63</w:t>
            </w:r>
            <w:r>
              <w:rPr>
                <w:position w:val="-230"/>
              </w:rPr>
              <w:drawing>
                <wp:inline distT="0" distB="0" distL="0" distR="0">
                  <wp:extent cx="2232000" cy="1504800"/>
                  <wp:docPr id="290605" name="name801460abf02a264e4"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977560abf02a264e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471085" name="name906860abf02a340a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4560abf02a340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sempre la guarnizioni </w:t>
            </w:r>
            <w:r>
              <w:rPr>
                <w:b/>
                <w:bCs/>
                <w:color w:val="00274C"/>
                <w:position w:val="-2"/>
                <w:sz w:val="20"/>
                <w:szCs w:val="20"/>
              </w:rPr>
              <w:t xml:space="preserve">V</w:t>
            </w:r>
            <w:r>
              <w:rPr>
                <w:color w:val="00274C"/>
                <w:position w:val="-2"/>
                <w:sz w:val="20"/>
                <w:szCs w:val="20"/>
              </w:rPr>
              <w:t xml:space="preserve"> ad ogni montaggio.</w:t>
            </w:r>
          </w:p>
          <w:p/>
          <w:p/>
          <w:p>
            <w:pPr>
              <w:numPr>
                <w:ilvl w:val="0"/>
                <w:numId w:val="25753920"/>
              </w:numPr>
              <w:spacing w:before="0" w:after="0" w:line="262" w:lineRule="auto"/>
              <w:jc w:val="left"/>
              <w:rPr>
                <w:color w:val="00274C"/>
                <w:sz w:val="20"/>
                <w:szCs w:val="20"/>
              </w:rPr>
            </w:pPr>
            <w:r>
              <w:rPr>
                <w:color w:val="00274C"/>
                <w:position w:val="-2"/>
                <w:sz w:val="20"/>
                <w:szCs w:val="20"/>
              </w:rPr>
              <w:t xml:space="preserve">Serrare i raccordi </w:t>
            </w:r>
            <w:r>
              <w:rPr>
                <w:b/>
                <w:bCs/>
                <w:color w:val="00274C"/>
                <w:position w:val="-2"/>
                <w:sz w:val="20"/>
                <w:szCs w:val="20"/>
              </w:rPr>
              <w:t xml:space="preserve">L</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interponendo le guarnizioni </w:t>
            </w:r>
            <w:r>
              <w:rPr>
                <w:b/>
                <w:bCs/>
                <w:color w:val="00274C"/>
                <w:position w:val="-2"/>
                <w:sz w:val="20"/>
                <w:szCs w:val="20"/>
              </w:rPr>
              <w:t xml:space="preserve">V</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p>
            <w:pPr>
              <w:numPr>
                <w:ilvl w:val="0"/>
                <w:numId w:val="25753920"/>
              </w:numPr>
              <w:spacing w:before="0" w:after="0" w:line="262" w:lineRule="auto"/>
              <w:jc w:val="left"/>
              <w:rPr>
                <w:color w:val="00274C"/>
                <w:sz w:val="20"/>
                <w:szCs w:val="20"/>
              </w:rPr>
            </w:pPr>
            <w:r>
              <w:rPr>
                <w:color w:val="00274C"/>
                <w:position w:val="-2"/>
                <w:sz w:val="20"/>
                <w:szCs w:val="20"/>
              </w:rPr>
              <w:t xml:space="preserve">Lubrificare la guarnizione </w:t>
            </w:r>
            <w:r>
              <w:rPr>
                <w:b/>
                <w:bCs/>
                <w:color w:val="00274C"/>
                <w:position w:val="-2"/>
                <w:sz w:val="20"/>
                <w:szCs w:val="20"/>
              </w:rPr>
              <w:t xml:space="preserve">W</w:t>
            </w:r>
            <w:r>
              <w:rPr>
                <w:color w:val="00274C"/>
                <w:position w:val="-2"/>
                <w:sz w:val="20"/>
                <w:szCs w:val="20"/>
              </w:rPr>
              <w:t xml:space="preserve"> e serrare la cartuccia </w:t>
            </w:r>
            <w:r>
              <w:rPr>
                <w:b/>
                <w:bCs/>
                <w:color w:val="00274C"/>
                <w:position w:val="-2"/>
                <w:sz w:val="20"/>
                <w:szCs w:val="20"/>
              </w:rPr>
              <w:t xml:space="preserve">N</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3748086" name="name281960abf02a4ace1"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466660abf02a4acd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 Collegare il tubo </w:t>
            </w:r>
            <w:r>
              <w:rPr>
                <w:b/>
                <w:bCs/>
                <w:color w:val="00274C"/>
                <w:position w:val="-2"/>
                <w:sz w:val="20"/>
                <w:szCs w:val="20"/>
              </w:rPr>
              <w:t xml:space="preserve">B</w:t>
            </w:r>
            <w:r>
              <w:rPr>
                <w:color w:val="00274C"/>
                <w:position w:val="-2"/>
                <w:sz w:val="20"/>
                <w:szCs w:val="20"/>
              </w:rPr>
              <w:t xml:space="preserve"> sul raccordo centrale del supporto </w:t>
            </w:r>
            <w:r>
              <w:rPr>
                <w:b/>
                <w:bCs/>
                <w:color w:val="00274C"/>
                <w:position w:val="-2"/>
                <w:sz w:val="20"/>
                <w:szCs w:val="20"/>
              </w:rPr>
              <w:t xml:space="preserve">M</w:t>
            </w:r>
            <w:r>
              <w:rPr>
                <w:color w:val="00274C"/>
                <w:position w:val="-2"/>
                <w:sz w:val="20"/>
                <w:szCs w:val="20"/>
              </w:rPr>
              <w:t xml:space="preserve"> e della testina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9. Collegare il tubo </w:t>
            </w:r>
            <w:r>
              <w:rPr>
                <w:b/>
                <w:bCs/>
                <w:color w:val="00274C"/>
                <w:position w:val="-2"/>
                <w:sz w:val="20"/>
                <w:szCs w:val="20"/>
              </w:rPr>
              <w:t xml:space="preserve">C</w:t>
            </w:r>
            <w:r>
              <w:rPr>
                <w:color w:val="00274C"/>
                <w:position w:val="-2"/>
                <w:sz w:val="20"/>
                <w:szCs w:val="20"/>
              </w:rPr>
              <w:t xml:space="preserve"> sul raccordo laterale del supporto </w:t>
            </w:r>
            <w:r>
              <w:rPr>
                <w:b/>
                <w:bCs/>
                <w:color w:val="00274C"/>
                <w:position w:val="-2"/>
                <w:sz w:val="20"/>
                <w:szCs w:val="20"/>
              </w:rPr>
              <w:t xml:space="preserve">M</w:t>
            </w:r>
            <w:r>
              <w:rPr>
                <w:color w:val="00274C"/>
                <w:position w:val="-2"/>
                <w:sz w:val="20"/>
                <w:szCs w:val="20"/>
              </w:rPr>
              <w:t xml:space="preserve"> e della testina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10. Serrare i dadi </w:t>
            </w:r>
            <w:r>
              <w:rPr>
                <w:b/>
                <w:bCs/>
                <w:color w:val="00274C"/>
                <w:position w:val="-2"/>
                <w:sz w:val="20"/>
                <w:szCs w:val="20"/>
              </w:rPr>
              <w:t xml:space="preserve">A</w:t>
            </w:r>
            <w:r>
              <w:rPr>
                <w:color w:val="00274C"/>
                <w:position w:val="-2"/>
                <w:sz w:val="20"/>
                <w:szCs w:val="20"/>
              </w:rPr>
              <w:t xml:space="preserve"> sulla testina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r>
              <w:rPr>
                <w:color w:val="00274C"/>
                <w:position w:val="-2"/>
                <w:sz w:val="20"/>
                <w:szCs w:val="20"/>
              </w:rPr>
              <w:br/>
              <w:t xml:space="preserve">11. Serrare i dadi </w:t>
            </w:r>
            <w:r>
              <w:rPr>
                <w:b/>
                <w:bCs/>
                <w:color w:val="00274C"/>
                <w:position w:val="-2"/>
                <w:sz w:val="20"/>
                <w:szCs w:val="20"/>
              </w:rPr>
              <w:t xml:space="preserve">A</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292514" name="name892860abf02a5c89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1960abf02a5c8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Verificare il corretto serraggio dei raccordi </w:t>
            </w:r>
            <w:r>
              <w:rPr>
                <w:b/>
                <w:bCs/>
                <w:color w:val="00274C"/>
                <w:position w:val="-2"/>
                <w:sz w:val="20"/>
                <w:szCs w:val="20"/>
              </w:rPr>
              <w:t xml:space="preserve">H (Fig. 11.64)</w:t>
            </w:r>
            <w:r>
              <w:rPr>
                <w:color w:val="00274C"/>
                <w:position w:val="-2"/>
                <w:sz w:val="20"/>
                <w:szCs w:val="20"/>
              </w:rPr>
              <w:t xml:space="preserve"> e </w:t>
            </w:r>
            <w:r>
              <w:rPr>
                <w:b/>
                <w:bCs/>
                <w:color w:val="00274C"/>
                <w:position w:val="-2"/>
                <w:sz w:val="20"/>
                <w:szCs w:val="20"/>
              </w:rPr>
              <w:t xml:space="preserve">L (Fig. 11.65)</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0759496" name="name573260abf02a6f137"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544160abf02a6f13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w:t>
            </w:r>
            <w:r>
              <w:rPr>
                <w:color w:val="00274C"/>
                <w:position w:val="-2"/>
                <w:sz w:val="20"/>
                <w:szCs w:val="20"/>
              </w:rPr>
              <w:t xml:space="preserve"> </w:t>
            </w:r>
            <w:r>
              <w:rPr>
                <w:b/>
                <w:bCs/>
                <w:color w:val="00274C"/>
                <w:position w:val="-2"/>
                <w:sz w:val="20"/>
                <w:szCs w:val="20"/>
              </w:rPr>
              <w:t xml:space="preserve">Opzione</w:t>
            </w:r>
            <w:r>
              <w:rPr>
                <w:b/>
                <w:bCs/>
                <w:color w:val="00274C"/>
                <w:position w:val="-2"/>
                <w:sz w:val="20"/>
                <w:szCs w:val="20"/>
              </w:rPr>
              <w:t xml:space="preserve"> B</w:t>
            </w:r>
          </w:p>
          <w:p/>
          <w:p/>
          <w:p/>
          <w:p/>
          <w:p>
            <w:pPr>
              <w:widowControl w:val="on"/>
              <w:pBdr/>
              <w:spacing w:before="0" w:after="0" w:line="262" w:lineRule="auto"/>
              <w:ind w:left="0" w:right="0"/>
              <w:jc w:val="left"/>
              <w:textAlignment w:val="center"/>
            </w:pPr>
            <w:r>
              <w:rPr>
                <w:b/>
                <w:bCs/>
                <w:color w:val="00274C"/>
                <w:position w:val="-2"/>
                <w:sz w:val="20"/>
                <w:szCs w:val="20"/>
              </w:rPr>
              <w:t xml:space="preserve">11.11.2.1</w:t>
            </w:r>
            <w:r>
              <w:rPr>
                <w:b/>
                <w:bCs/>
                <w:color w:val="00274C"/>
                <w:position w:val="-2"/>
                <w:sz w:val="20"/>
                <w:szCs w:val="20"/>
              </w:rPr>
              <w:t xml:space="preserve"> Smontaggio</w:t>
            </w:r>
          </w:p>
          <w:p/>
          <w:p/>
          <w:p>
            <w:pPr>
              <w:numPr>
                <w:ilvl w:val="0"/>
                <w:numId w:val="25753921"/>
              </w:numPr>
              <w:spacing w:before="0" w:after="0" w:line="262" w:lineRule="auto"/>
              <w:jc w:val="left"/>
              <w:rPr>
                <w:color w:val="00274C"/>
                <w:sz w:val="20"/>
                <w:szCs w:val="20"/>
              </w:rPr>
            </w:pPr>
            <w:r>
              <w:rPr>
                <w:color w:val="00274C"/>
                <w:position w:val="-2"/>
                <w:sz w:val="20"/>
                <w:szCs w:val="20"/>
              </w:rPr>
              <w:t xml:space="preserve">Eseguire le operazioni descritte al </w:t>
            </w:r>
            <w:hyperlink r:id="rId511460abf02a70186"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25753921"/>
              </w:numPr>
              <w:spacing w:before="0" w:after="0" w:line="262" w:lineRule="auto"/>
              <w:jc w:val="left"/>
              <w:rPr>
                <w:color w:val="00274C"/>
                <w:sz w:val="20"/>
                <w:szCs w:val="20"/>
              </w:rPr>
            </w:pPr>
            <w:r>
              <w:rPr>
                <w:color w:val="00274C"/>
                <w:position w:val="-2"/>
                <w:sz w:val="20"/>
                <w:szCs w:val="20"/>
              </w:rPr>
              <w:t xml:space="preserve">Eseguire le operazioni descritte al punto1 del </w:t>
            </w:r>
            <w:hyperlink r:id="rId296460abf02a701c8"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087126" name="name798860abf02a7cee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7360abf02a7ce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289460abf02a7db3e" w:history="1">
              <w:r>
                <w:rPr>
                  <w:b/>
                  <w:bCs/>
                  <w:color w:val="0000FF"/>
                  <w:position w:val="-2"/>
                  <w:sz w:val="20"/>
                  <w:szCs w:val="20"/>
                </w:rPr>
                <w:t xml:space="preserve">Par. 3.3.2</w:t>
              </w:r>
            </w:hyperlink>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La cartuccia del filtro olio non è necessariamente fornita dalla </w:t>
            </w:r>
            <w:r>
              <w:rPr>
                <w:b/>
                <w:bCs/>
                <w:color w:val="00274C"/>
                <w:position w:val="-2"/>
                <w:sz w:val="20"/>
                <w:szCs w:val="20"/>
              </w:rPr>
              <w:t xml:space="preserve">KOHLER</w:t>
            </w:r>
            <w:r>
              <w:rPr>
                <w:color w:val="00274C"/>
                <w:position w:val="-2"/>
                <w:sz w:val="20"/>
                <w:szCs w:val="20"/>
              </w:rPr>
              <w:t xml:space="preserve"> (in questi casi fare riferimento alla documentazione della macchina).</w:t>
            </w:r>
          </w:p>
          <w:p>
            <w:pPr>
              <w:numPr>
                <w:ilvl w:val="0"/>
                <w:numId w:val="25753582"/>
              </w:numPr>
              <w:spacing w:before="0" w:after="0" w:line="262" w:lineRule="auto"/>
              <w:jc w:val="left"/>
              <w:rPr>
                <w:color w:val="00274C"/>
                <w:sz w:val="20"/>
                <w:szCs w:val="20"/>
              </w:rPr>
            </w:pPr>
            <w:r>
              <w:rPr>
                <w:color w:val="00274C"/>
                <w:position w:val="-2"/>
                <w:sz w:val="20"/>
                <w:szCs w:val="20"/>
              </w:rPr>
              <w:t xml:space="preserve">Per la sostituzione della sola cartuccia, riferirsi alle operazioni </w:t>
            </w:r>
            <w:r>
              <w:rPr>
                <w:b/>
                <w:bCs/>
                <w:color w:val="00274C"/>
                <w:position w:val="-2"/>
                <w:sz w:val="20"/>
                <w:szCs w:val="20"/>
              </w:rPr>
              <w:t xml:space="preserve">5 (Par. 11.11.1)</w:t>
            </w:r>
            <w:r>
              <w:rPr>
                <w:color w:val="00274C"/>
                <w:position w:val="-2"/>
                <w:sz w:val="20"/>
                <w:szCs w:val="20"/>
              </w:rPr>
              <w:t xml:space="preserve"> e </w:t>
            </w:r>
            <w:r>
              <w:rPr>
                <w:b/>
                <w:bCs/>
                <w:color w:val="00274C"/>
                <w:position w:val="-2"/>
                <w:sz w:val="20"/>
                <w:szCs w:val="20"/>
              </w:rPr>
              <w:t xml:space="preserve">7 (Par. 11.11.2)</w:t>
            </w: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Per lo smontaggio dei tubi </w:t>
            </w:r>
            <w:r>
              <w:rPr>
                <w:b/>
                <w:bCs/>
                <w:color w:val="00274C"/>
                <w:position w:val="-2"/>
                <w:sz w:val="20"/>
                <w:szCs w:val="20"/>
              </w:rPr>
              <w:t xml:space="preserve">B e C</w:t>
            </w:r>
            <w:r>
              <w:rPr>
                <w:color w:val="00274C"/>
                <w:position w:val="-2"/>
                <w:sz w:val="20"/>
                <w:szCs w:val="20"/>
              </w:rPr>
              <w:t xml:space="preserve"> , bloccare con una chiave i raccordi </w:t>
            </w:r>
            <w:r>
              <w:rPr>
                <w:b/>
                <w:bCs/>
                <w:color w:val="00274C"/>
                <w:position w:val="-2"/>
                <w:sz w:val="20"/>
                <w:szCs w:val="20"/>
              </w:rPr>
              <w:t xml:space="preserve">L (Fig. 11.70)</w:t>
            </w:r>
            <w:r>
              <w:rPr>
                <w:color w:val="00274C"/>
                <w:position w:val="-2"/>
                <w:sz w:val="20"/>
                <w:szCs w:val="20"/>
              </w:rPr>
              <w:t xml:space="preserve"> e </w:t>
            </w:r>
            <w:r>
              <w:rPr>
                <w:b/>
                <w:bCs/>
                <w:color w:val="00274C"/>
                <w:position w:val="-2"/>
                <w:sz w:val="20"/>
                <w:szCs w:val="20"/>
              </w:rPr>
              <w:t xml:space="preserve">H (Fig. 11.72)</w:t>
            </w:r>
            <w:r>
              <w:rPr>
                <w:color w:val="00274C"/>
                <w:position w:val="-2"/>
                <w:sz w:val="20"/>
                <w:szCs w:val="20"/>
              </w:rPr>
              <w:t xml:space="preserve"> per evitare che si svitino e vengano rimossi insieme ai dadi </w:t>
            </w:r>
            <w:r>
              <w:rPr>
                <w:b/>
                <w:bCs/>
                <w:color w:val="00274C"/>
                <w:position w:val="-2"/>
                <w:sz w:val="20"/>
                <w:szCs w:val="20"/>
              </w:rPr>
              <w:t xml:space="preserve">A</w:t>
            </w:r>
            <w:r>
              <w:rPr>
                <w:color w:val="00274C"/>
                <w:position w:val="-2"/>
                <w:sz w:val="20"/>
                <w:szCs w:val="20"/>
              </w:rPr>
              <w:t xml:space="preserve"> , con conseguente perdite d'olio.</w:t>
            </w:r>
          </w:p>
          <w:p>
            <w:pPr>
              <w:numPr>
                <w:ilvl w:val="0"/>
                <w:numId w:val="25753582"/>
              </w:numPr>
              <w:spacing w:before="0" w:after="0" w:line="262" w:lineRule="auto"/>
              <w:jc w:val="left"/>
              <w:rPr>
                <w:color w:val="00274C"/>
                <w:sz w:val="20"/>
                <w:szCs w:val="20"/>
              </w:rPr>
            </w:pPr>
            <w:r>
              <w:rPr>
                <w:color w:val="00274C"/>
                <w:position w:val="-2"/>
                <w:sz w:val="20"/>
                <w:szCs w:val="20"/>
              </w:rPr>
              <w:t xml:space="preserve">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hanno caratteristiche differenti del filetto - Prima di smontare 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 applicare un segno di riconoscimento per riposizionare gli stessi nella stessa posizione sul supporto </w:t>
            </w:r>
            <w:r>
              <w:rPr>
                <w:b/>
                <w:bCs/>
                <w:color w:val="00274C"/>
                <w:position w:val="-2"/>
                <w:sz w:val="20"/>
                <w:szCs w:val="20"/>
              </w:rPr>
              <w:t xml:space="preserve">M</w:t>
            </w:r>
            <w:r>
              <w:rPr>
                <w:color w:val="00274C"/>
                <w:position w:val="-2"/>
                <w:sz w:val="20"/>
                <w:szCs w:val="20"/>
              </w:rPr>
              <w:t xml:space="preserve"> o la testina </w:t>
            </w:r>
            <w:r>
              <w:rPr>
                <w:b/>
                <w:bCs/>
                <w:color w:val="00274C"/>
                <w:position w:val="-2"/>
                <w:sz w:val="20"/>
                <w:szCs w:val="20"/>
              </w:rPr>
              <w:t xml:space="preserve">J</w:t>
            </w:r>
            <w:r>
              <w:rPr>
                <w:color w:val="00274C"/>
                <w:position w:val="-2"/>
                <w:sz w:val="20"/>
                <w:szCs w:val="20"/>
              </w:rPr>
              <w:t xml:space="preserve"> in fase di montaggio.</w:t>
            </w:r>
          </w:p>
          <w:p>
            <w:pPr>
              <w:numPr>
                <w:ilvl w:val="0"/>
                <w:numId w:val="25753582"/>
              </w:numPr>
              <w:spacing w:before="0" w:after="0" w:line="262" w:lineRule="auto"/>
              <w:jc w:val="left"/>
              <w:rPr>
                <w:color w:val="00274C"/>
                <w:sz w:val="20"/>
                <w:szCs w:val="20"/>
              </w:rPr>
            </w:pPr>
            <w:r>
              <w:rPr>
                <w:color w:val="00274C"/>
                <w:position w:val="-2"/>
                <w:sz w:val="20"/>
                <w:szCs w:val="20"/>
              </w:rPr>
              <w:t xml:space="preserve">I dadi </w:t>
            </w:r>
            <w:r>
              <w:rPr>
                <w:b/>
                <w:bCs/>
                <w:color w:val="00274C"/>
                <w:position w:val="-2"/>
                <w:sz w:val="20"/>
                <w:szCs w:val="20"/>
              </w:rPr>
              <w:t xml:space="preserve">A</w:t>
            </w:r>
            <w:r>
              <w:rPr>
                <w:color w:val="00274C"/>
                <w:position w:val="-2"/>
                <w:sz w:val="20"/>
                <w:szCs w:val="20"/>
              </w:rPr>
              <w:t xml:space="preserve"> hanno caratteristiche differenti del filetto - Prima di smontare i tubi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 applicare un segno di riconoscimento al fine di avvitare correttamente i dadi </w:t>
            </w:r>
            <w:r>
              <w:rPr>
                <w:b/>
                <w:bCs/>
                <w:color w:val="00274C"/>
                <w:position w:val="-2"/>
                <w:sz w:val="20"/>
                <w:szCs w:val="20"/>
              </w:rPr>
              <w:t xml:space="preserve">A</w:t>
            </w:r>
            <w:r>
              <w:rPr>
                <w:color w:val="00274C"/>
                <w:position w:val="-2"/>
                <w:sz w:val="20"/>
                <w:szCs w:val="20"/>
              </w:rPr>
              <w:t xml:space="preserve"> con 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in fase di montaggio.</w:t>
            </w:r>
          </w:p>
        </w:tc>
        <w:tc>
          <w:tcPr>
            <w:tcMar>
              <w:top w:w="150" w:type="dxa"/>
              <w:bottom w:w="150" w:type="dxa"/>
            </w:tcMar>
            <w:vAlign w:val="top"/>
          </w:tcPr>
          <w:p>
            <w:r>
              <w:rPr>
                <w:position w:val="-226"/>
              </w:rPr>
              <w:drawing>
                <wp:inline distT="0" distB="0" distL="0" distR="0">
                  <wp:extent cx="2239200" cy="1483200"/>
                  <wp:docPr id="93674232" name="name348560abf02a910cd"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971460abf02a910c7"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11.67</w:t>
            </w:r>
          </w:p>
        </w:tc>
      </w:tr>
      <w:tr>
        <w:trPr>
          <w:trHeight w:val="0" w:hRule="atLeast"/>
        </w:trPr>
        <w:tc>
          <w:tcPr>
            <w:tcMar>
              <w:top w:w="150" w:type="dxa"/>
              <w:bottom w:w="150" w:type="dxa"/>
            </w:tcMar>
            <w:vAlign w:val="center"/>
          </w:tcPr>
          <w:p/>
          <w:p/>
          <w:p>
            <w:pPr>
              <w:numPr>
                <w:ilvl w:val="0"/>
                <w:numId w:val="25753922"/>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A</w:t>
            </w:r>
            <w:r>
              <w:rPr>
                <w:color w:val="00274C"/>
                <w:position w:val="-2"/>
                <w:sz w:val="20"/>
                <w:szCs w:val="20"/>
              </w:rPr>
              <w:t xml:space="preserve"> e rimuovere i tubi </w:t>
            </w:r>
            <w:r>
              <w:rPr>
                <w:b/>
                <w:bCs/>
                <w:color w:val="00274C"/>
                <w:position w:val="-2"/>
                <w:sz w:val="20"/>
                <w:szCs w:val="20"/>
              </w:rPr>
              <w:t xml:space="preserve">B e C</w:t>
            </w:r>
            <w:r>
              <w:rPr>
                <w:color w:val="00274C"/>
                <w:position w:val="-2"/>
                <w:sz w:val="20"/>
                <w:szCs w:val="20"/>
              </w:rPr>
              <w:t xml:space="preserve"> .</w:t>
            </w:r>
          </w:p>
          <w:p>
            <w:pPr>
              <w:numPr>
                <w:ilvl w:val="0"/>
                <w:numId w:val="25753922"/>
              </w:numPr>
              <w:spacing w:before="0" w:after="0" w:line="262" w:lineRule="auto"/>
              <w:jc w:val="left"/>
              <w:rPr>
                <w:color w:val="00274C"/>
                <w:sz w:val="20"/>
                <w:szCs w:val="20"/>
              </w:rPr>
            </w:pPr>
            <w:r>
              <w:rPr>
                <w:color w:val="00274C"/>
                <w:position w:val="-2"/>
                <w:sz w:val="20"/>
                <w:szCs w:val="20"/>
              </w:rPr>
              <w:t xml:space="preserve">Svitare i raccordi </w:t>
            </w:r>
            <w:r>
              <w:rPr>
                <w:b/>
                <w:bCs/>
                <w:color w:val="00274C"/>
                <w:position w:val="-2"/>
                <w:sz w:val="20"/>
                <w:szCs w:val="20"/>
              </w:rPr>
              <w:t xml:space="preserve">L</w:t>
            </w:r>
            <w:r>
              <w:rPr>
                <w:color w:val="00274C"/>
                <w:position w:val="-2"/>
                <w:sz w:val="20"/>
                <w:szCs w:val="20"/>
              </w:rPr>
              <w:t xml:space="preserve"> e rimuovere le guarnizioni in rame dal supporto </w:t>
            </w:r>
            <w:r>
              <w:rPr>
                <w:b/>
                <w:bCs/>
                <w:color w:val="00274C"/>
                <w:position w:val="-2"/>
                <w:sz w:val="20"/>
                <w:szCs w:val="20"/>
              </w:rPr>
              <w:t xml:space="preserve">M</w:t>
            </w:r>
            <w:r>
              <w:rPr>
                <w:color w:val="00274C"/>
                <w:position w:val="-2"/>
                <w:sz w:val="20"/>
                <w:szCs w:val="20"/>
              </w:rPr>
              <w:t xml:space="preserve"> .</w:t>
            </w:r>
          </w:p>
          <w:p>
            <w:pPr>
              <w:numPr>
                <w:ilvl w:val="0"/>
                <w:numId w:val="25753922"/>
              </w:numPr>
              <w:spacing w:before="0" w:after="0" w:line="262" w:lineRule="auto"/>
              <w:jc w:val="left"/>
              <w:rPr>
                <w:color w:val="00274C"/>
                <w:sz w:val="20"/>
                <w:szCs w:val="20"/>
              </w:rPr>
            </w:pPr>
            <w:r>
              <w:rPr>
                <w:color w:val="00274C"/>
                <w:position w:val="-2"/>
                <w:sz w:val="20"/>
                <w:szCs w:val="20"/>
              </w:rPr>
              <w:t xml:space="preserve">Svitare la cartuccia </w:t>
            </w:r>
            <w:r>
              <w:rPr>
                <w:b/>
                <w:bCs/>
                <w:color w:val="00274C"/>
                <w:position w:val="-2"/>
                <w:sz w:val="20"/>
                <w:szCs w:val="20"/>
              </w:rPr>
              <w:t xml:space="preserve">N</w:t>
            </w:r>
            <w:r>
              <w:rPr>
                <w:color w:val="00274C"/>
                <w:position w:val="-2"/>
                <w:sz w:val="20"/>
                <w:szCs w:val="20"/>
              </w:rPr>
              <w:t xml:space="preserve"> insieme alla sua guarnizione dal supporto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8715802" name="name432360abf02aa3c7b"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681660abf02aa3c7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p/>
          <w:p/>
          <w:p>
            <w:pPr>
              <w:widowControl w:val="on"/>
              <w:pBdr/>
              <w:spacing w:before="0" w:after="0" w:line="262" w:lineRule="auto"/>
              <w:ind w:left="0" w:right="0"/>
              <w:jc w:val="left"/>
              <w:textAlignment w:val="top"/>
            </w:pPr>
            <w:r>
              <w:rPr>
                <w:position w:val="-226"/>
              </w:rPr>
              <w:drawing>
                <wp:inline distT="0" distB="0" distL="0" distR="0">
                  <wp:extent cx="2239200" cy="1483200"/>
                  <wp:docPr id="68090910" name="name171060abf02ab39f8"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197360abf02ab39f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p/>
          <w:p/>
          <w:p>
            <w:pPr>
              <w:widowControl w:val="on"/>
              <w:pBdr/>
              <w:spacing w:before="0" w:after="0" w:line="262" w:lineRule="auto"/>
              <w:ind w:left="0" w:right="0"/>
              <w:jc w:val="left"/>
              <w:textAlignment w:val="top"/>
            </w:pPr>
            <w:r>
              <w:rPr>
                <w:position w:val="-226"/>
              </w:rPr>
              <w:drawing>
                <wp:inline distT="0" distB="0" distL="0" distR="0">
                  <wp:extent cx="2239200" cy="1483200"/>
                  <wp:docPr id="87980833" name="name354660abf02ac784c"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848860abf02ac784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p/>
          <w:p/>
          <w:p/>
          <w:p/>
          <w:p/>
          <w:p/>
          <w:p/>
          <w:p/>
        </w:tc>
      </w:tr>
      <w:tr>
        <w:trPr>
          <w:trHeight w:val="0" w:hRule="atLeast"/>
        </w:trPr>
        <w:tc>
          <w:tcPr>
            <w:tcMar>
              <w:top w:w="150" w:type="dxa"/>
              <w:bottom w:w="150" w:type="dxa"/>
            </w:tcMar>
            <w:vAlign w:val="center"/>
          </w:tcPr>
          <w:p>
            <w:pPr>
              <w:numPr>
                <w:ilvl w:val="0"/>
                <w:numId w:val="25753923"/>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D</w:t>
            </w:r>
            <w:r>
              <w:rPr>
                <w:color w:val="00274C"/>
                <w:position w:val="-2"/>
                <w:sz w:val="20"/>
                <w:szCs w:val="20"/>
              </w:rPr>
              <w:t xml:space="preserve"> e disinnestare i tubi </w:t>
            </w:r>
            <w:r>
              <w:rPr>
                <w:b/>
                <w:bCs/>
                <w:color w:val="00274C"/>
                <w:position w:val="-2"/>
                <w:sz w:val="20"/>
                <w:szCs w:val="20"/>
              </w:rPr>
              <w:t xml:space="preserve">E</w:t>
            </w:r>
            <w:r>
              <w:rPr>
                <w:color w:val="00274C"/>
                <w:position w:val="-2"/>
                <w:sz w:val="20"/>
                <w:szCs w:val="20"/>
              </w:rPr>
              <w:t xml:space="preserve"> ed </w:t>
            </w:r>
            <w:r>
              <w:rPr>
                <w:b/>
                <w:bCs/>
                <w:color w:val="00274C"/>
                <w:position w:val="-2"/>
                <w:sz w:val="20"/>
                <w:szCs w:val="20"/>
              </w:rPr>
              <w:t xml:space="preserve">F</w:t>
            </w:r>
            <w:r>
              <w:rPr>
                <w:color w:val="00274C"/>
                <w:position w:val="-2"/>
                <w:sz w:val="20"/>
                <w:szCs w:val="20"/>
              </w:rPr>
              <w:t xml:space="preserve"> dall'Oil Cooler </w:t>
            </w:r>
            <w:r>
              <w:rPr>
                <w:b/>
                <w:bCs/>
                <w:color w:val="00274C"/>
                <w:position w:val="-2"/>
                <w:sz w:val="20"/>
                <w:szCs w:val="20"/>
              </w:rPr>
              <w:t xml:space="preserve">G</w:t>
            </w:r>
            <w:r>
              <w:rPr>
                <w:color w:val="00274C"/>
                <w:position w:val="-2"/>
                <w:sz w:val="20"/>
                <w:szCs w:val="20"/>
              </w:rPr>
              <w:t xml:space="preserve"> .</w:t>
            </w:r>
          </w:p>
          <w:p>
            <w:pPr>
              <w:numPr>
                <w:ilvl w:val="0"/>
                <w:numId w:val="25753923"/>
              </w:numPr>
              <w:spacing w:before="0" w:after="0" w:line="262" w:lineRule="auto"/>
              <w:jc w:val="left"/>
              <w:rPr>
                <w:color w:val="00274C"/>
                <w:sz w:val="20"/>
                <w:szCs w:val="20"/>
              </w:rPr>
            </w:pPr>
            <w:r>
              <w:rPr>
                <w:color w:val="00274C"/>
                <w:position w:val="-2"/>
                <w:sz w:val="20"/>
                <w:szCs w:val="20"/>
              </w:rPr>
              <w:t xml:space="preserve">Svitare e rimuovere i raccordi </w:t>
            </w:r>
            <w:r>
              <w:rPr>
                <w:b/>
                <w:bCs/>
                <w:color w:val="00274C"/>
                <w:position w:val="-2"/>
                <w:sz w:val="20"/>
                <w:szCs w:val="20"/>
              </w:rPr>
              <w:t xml:space="preserve">H</w:t>
            </w:r>
            <w:r>
              <w:rPr>
                <w:color w:val="00274C"/>
                <w:position w:val="-2"/>
                <w:sz w:val="20"/>
                <w:szCs w:val="20"/>
              </w:rPr>
              <w:t xml:space="preserve"> insieme alla sua guarnizione in rame dalla testina </w:t>
            </w:r>
            <w:r>
              <w:rPr>
                <w:b/>
                <w:bCs/>
                <w:color w:val="00274C"/>
                <w:position w:val="-2"/>
                <w:sz w:val="20"/>
                <w:szCs w:val="20"/>
              </w:rPr>
              <w:t xml:space="preserve">J</w:t>
            </w:r>
            <w:r>
              <w:rPr>
                <w:color w:val="00274C"/>
                <w:position w:val="-2"/>
                <w:sz w:val="20"/>
                <w:szCs w:val="20"/>
              </w:rPr>
              <w:t xml:space="preserve"> .</w:t>
            </w:r>
          </w:p>
          <w:p>
            <w:pPr>
              <w:numPr>
                <w:ilvl w:val="0"/>
                <w:numId w:val="25753923"/>
              </w:numPr>
              <w:spacing w:before="0" w:after="0" w:line="262" w:lineRule="auto"/>
              <w:jc w:val="left"/>
              <w:rPr>
                <w:color w:val="00274C"/>
                <w:sz w:val="20"/>
                <w:szCs w:val="20"/>
              </w:rPr>
            </w:pPr>
            <w:r>
              <w:rPr>
                <w:color w:val="00274C"/>
                <w:position w:val="-2"/>
                <w:sz w:val="20"/>
                <w:szCs w:val="20"/>
              </w:rPr>
              <w:t xml:space="preserve">Svitare e rimuovere:</w:t>
            </w:r>
            <w:r>
              <w:rPr>
                <w:color w:val="00274C"/>
                <w:position w:val="-2"/>
                <w:sz w:val="20"/>
                <w:szCs w:val="20"/>
              </w:rPr>
              <w:br/>
              <w:t xml:space="preserve">- il raccordo </w:t>
            </w:r>
            <w:r>
              <w:rPr>
                <w:b/>
                <w:bCs/>
                <w:color w:val="00274C"/>
                <w:position w:val="-2"/>
                <w:sz w:val="20"/>
                <w:szCs w:val="20"/>
              </w:rPr>
              <w:t xml:space="preserve">K</w:t>
            </w:r>
            <w:r>
              <w:rPr>
                <w:color w:val="00274C"/>
                <w:position w:val="-2"/>
                <w:sz w:val="20"/>
                <w:szCs w:val="20"/>
              </w:rPr>
              <w:t xml:space="preserve"> con la guarnizione;</w:t>
            </w:r>
            <w:r>
              <w:rPr>
                <w:color w:val="00274C"/>
                <w:position w:val="-2"/>
                <w:sz w:val="20"/>
                <w:szCs w:val="20"/>
              </w:rPr>
              <w:br/>
              <w:t xml:space="preserve">- la testina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 l'Oil Cooler </w:t>
            </w:r>
            <w:r>
              <w:rPr>
                <w:b/>
                <w:bCs/>
                <w:color w:val="00274C"/>
                <w:position w:val="-2"/>
                <w:sz w:val="20"/>
                <w:szCs w:val="20"/>
              </w:rPr>
              <w:t xml:space="preserve">G</w:t>
            </w:r>
            <w:r>
              <w:rPr>
                <w:color w:val="00274C"/>
                <w:position w:val="-2"/>
                <w:sz w:val="20"/>
                <w:szCs w:val="20"/>
              </w:rPr>
              <w:t xml:space="preserve"> e le relative guarnizioni;</w:t>
            </w:r>
            <w:r>
              <w:rPr>
                <w:color w:val="00274C"/>
                <w:position w:val="-2"/>
                <w:sz w:val="20"/>
                <w:szCs w:val="20"/>
              </w:rPr>
              <w:br/>
              <w:t xml:space="preserve">- le viti </w:t>
            </w:r>
            <w:r>
              <w:rPr>
                <w:b/>
                <w:bCs/>
                <w:color w:val="00274C"/>
                <w:position w:val="-2"/>
                <w:sz w:val="20"/>
                <w:szCs w:val="20"/>
              </w:rPr>
              <w:t xml:space="preserve">X</w:t>
            </w:r>
            <w:r>
              <w:rPr>
                <w:color w:val="00274C"/>
                <w:position w:val="-2"/>
                <w:sz w:val="20"/>
                <w:szCs w:val="20"/>
              </w:rPr>
              <w:t xml:space="preserve"> e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il supporto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79499601" name="name397660abf02adef01"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115760abf02adeef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p/>
          <w:p/>
          <w:p>
            <w:pPr>
              <w:widowControl w:val="on"/>
              <w:pBdr/>
              <w:spacing w:before="0" w:after="0" w:line="262" w:lineRule="auto"/>
              <w:ind w:left="0" w:right="0"/>
              <w:jc w:val="left"/>
              <w:textAlignment w:val="top"/>
            </w:pPr>
            <w:r>
              <w:rPr>
                <w:position w:val="-226"/>
              </w:rPr>
              <w:drawing>
                <wp:inline distT="0" distB="0" distL="0" distR="0">
                  <wp:extent cx="2239200" cy="1483200"/>
                  <wp:docPr id="8660056" name="name336860abf02b01946"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892660abf02b0193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11.11.2.2 Montaggio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829491" name="name835560abf02b13cf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5960abf02b13c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H1,</w:t>
            </w:r>
            <w:r>
              <w:rPr>
                <w:color w:val="00274C"/>
                <w:position w:val="-2"/>
                <w:sz w:val="20"/>
                <w:szCs w:val="20"/>
              </w:rPr>
              <w:t xml:space="preserve"> </w:t>
            </w:r>
            <w:r>
              <w:rPr>
                <w:b/>
                <w:bCs/>
                <w:color w:val="00274C"/>
                <w:position w:val="-2"/>
                <w:sz w:val="20"/>
                <w:szCs w:val="20"/>
              </w:rPr>
              <w:t xml:space="preserve">J1, J2, K1, L1, T1 e Z1</w:t>
            </w:r>
            <w:r>
              <w:rPr>
                <w:color w:val="00274C"/>
                <w:position w:val="-2"/>
                <w:sz w:val="20"/>
                <w:szCs w:val="20"/>
              </w:rPr>
              <w:t xml:space="preserve"> ad ogni montaggio.</w:t>
            </w:r>
          </w:p>
          <w:p>
            <w:pPr>
              <w:numPr>
                <w:ilvl w:val="0"/>
                <w:numId w:val="25753582"/>
              </w:numPr>
              <w:spacing w:before="0" w:after="0" w:line="262" w:lineRule="auto"/>
              <w:jc w:val="left"/>
              <w:rPr>
                <w:color w:val="00274C"/>
                <w:sz w:val="20"/>
                <w:szCs w:val="20"/>
              </w:rPr>
            </w:pPr>
            <w:r>
              <w:rPr>
                <w:color w:val="00274C"/>
                <w:position w:val="-2"/>
                <w:sz w:val="20"/>
                <w:szCs w:val="20"/>
              </w:rPr>
              <w:t xml:space="preserve">Lubrificare con olio le guarnizioni </w:t>
            </w:r>
            <w:r>
              <w:rPr>
                <w:b/>
                <w:bCs/>
                <w:color w:val="00274C"/>
                <w:position w:val="-2"/>
                <w:sz w:val="20"/>
                <w:szCs w:val="20"/>
              </w:rPr>
              <w:t xml:space="preserve">J1, J2, K1, T1 e Z1</w:t>
            </w:r>
            <w:r>
              <w:rPr>
                <w:color w:val="00274C"/>
                <w:position w:val="-2"/>
                <w:sz w:val="20"/>
                <w:szCs w:val="20"/>
              </w:rPr>
              <w:t xml:space="preserve"> prima di effettuare il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924"/>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K1</w:t>
            </w:r>
            <w:r>
              <w:rPr>
                <w:color w:val="00274C"/>
                <w:position w:val="-2"/>
                <w:sz w:val="20"/>
                <w:szCs w:val="20"/>
              </w:rPr>
              <w:t xml:space="preserve"> sulla sede del raccordo </w:t>
            </w:r>
            <w:r>
              <w:rPr>
                <w:b/>
                <w:bCs/>
                <w:color w:val="00274C"/>
                <w:position w:val="-2"/>
                <w:sz w:val="20"/>
                <w:szCs w:val="20"/>
              </w:rPr>
              <w:t xml:space="preserve">K</w:t>
            </w:r>
            <w:r>
              <w:rPr>
                <w:color w:val="00274C"/>
                <w:position w:val="-2"/>
                <w:sz w:val="20"/>
                <w:szCs w:val="20"/>
              </w:rPr>
              <w:t xml:space="preserve"> .</w:t>
            </w:r>
          </w:p>
          <w:p>
            <w:pPr>
              <w:numPr>
                <w:ilvl w:val="0"/>
                <w:numId w:val="25753924"/>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J1</w:t>
            </w:r>
            <w:r>
              <w:rPr>
                <w:color w:val="00274C"/>
                <w:position w:val="-2"/>
                <w:sz w:val="20"/>
                <w:szCs w:val="20"/>
              </w:rPr>
              <w:t xml:space="preserve"> e </w:t>
            </w:r>
            <w:r>
              <w:rPr>
                <w:b/>
                <w:bCs/>
                <w:color w:val="00274C"/>
                <w:position w:val="-2"/>
                <w:sz w:val="20"/>
                <w:szCs w:val="20"/>
              </w:rPr>
              <w:t xml:space="preserve">J2</w:t>
            </w:r>
            <w:r>
              <w:rPr>
                <w:color w:val="00274C"/>
                <w:position w:val="-2"/>
                <w:sz w:val="20"/>
                <w:szCs w:val="20"/>
              </w:rPr>
              <w:t xml:space="preserve"> sulle sedi della testina </w:t>
            </w:r>
            <w:r>
              <w:rPr>
                <w:b/>
                <w:bCs/>
                <w:color w:val="00274C"/>
                <w:position w:val="-2"/>
                <w:sz w:val="20"/>
                <w:szCs w:val="20"/>
              </w:rPr>
              <w:t xml:space="preserve">J</w:t>
            </w:r>
            <w:r>
              <w:rPr>
                <w:color w:val="00274C"/>
                <w:position w:val="-2"/>
                <w:sz w:val="20"/>
                <w:szCs w:val="20"/>
              </w:rPr>
              <w:t xml:space="preserve"> .</w:t>
            </w:r>
          </w:p>
          <w:p>
            <w:pPr>
              <w:numPr>
                <w:ilvl w:val="0"/>
                <w:numId w:val="25753924"/>
              </w:numPr>
              <w:spacing w:before="0" w:after="0" w:line="262" w:lineRule="auto"/>
              <w:jc w:val="left"/>
              <w:rPr>
                <w:color w:val="00274C"/>
                <w:sz w:val="20"/>
                <w:szCs w:val="20"/>
              </w:rPr>
            </w:pPr>
            <w:r>
              <w:rPr>
                <w:color w:val="00274C"/>
                <w:position w:val="-2"/>
                <w:sz w:val="20"/>
                <w:szCs w:val="20"/>
              </w:rPr>
              <w:t xml:space="preserve">Assemblare sul supporto </w:t>
            </w:r>
            <w:r>
              <w:rPr>
                <w:b/>
                <w:bCs/>
                <w:color w:val="00274C"/>
                <w:position w:val="-2"/>
                <w:sz w:val="20"/>
                <w:szCs w:val="20"/>
              </w:rPr>
              <w:t xml:space="preserve">T</w:t>
            </w:r>
            <w:r>
              <w:rPr>
                <w:color w:val="00274C"/>
                <w:position w:val="-2"/>
                <w:sz w:val="20"/>
                <w:szCs w:val="20"/>
              </w:rPr>
              <w:t xml:space="preserve"> :</w:t>
            </w:r>
            <w:r>
              <w:rPr>
                <w:color w:val="00274C"/>
                <w:position w:val="-2"/>
                <w:sz w:val="20"/>
                <w:szCs w:val="20"/>
              </w:rPr>
              <w:br/>
              <w:t xml:space="preserve">l'Oil Cooler </w:t>
            </w:r>
            <w:r>
              <w:rPr>
                <w:b/>
                <w:bCs/>
                <w:color w:val="00274C"/>
                <w:position w:val="-2"/>
                <w:sz w:val="20"/>
                <w:szCs w:val="20"/>
              </w:rPr>
              <w:t xml:space="preserve">G</w:t>
            </w:r>
            <w:r>
              <w:rPr>
                <w:color w:val="00274C"/>
                <w:position w:val="-2"/>
                <w:sz w:val="20"/>
                <w:szCs w:val="20"/>
              </w:rPr>
              <w:br/>
              <w:t xml:space="preserve">la testina </w:t>
            </w:r>
            <w:r>
              <w:rPr>
                <w:b/>
                <w:bCs/>
                <w:color w:val="00274C"/>
                <w:position w:val="-2"/>
                <w:sz w:val="20"/>
                <w:szCs w:val="20"/>
              </w:rPr>
              <w:t xml:space="preserve">J</w:t>
            </w:r>
          </w:p>
          <w:p>
            <w:pPr>
              <w:numPr>
                <w:ilvl w:val="0"/>
                <w:numId w:val="25753924"/>
              </w:numPr>
              <w:spacing w:before="0" w:after="0" w:line="262" w:lineRule="auto"/>
              <w:jc w:val="left"/>
              <w:rPr>
                <w:color w:val="00274C"/>
                <w:sz w:val="20"/>
                <w:szCs w:val="20"/>
              </w:rPr>
            </w:pPr>
            <w:r>
              <w:rPr>
                <w:color w:val="00274C"/>
                <w:position w:val="-2"/>
                <w:sz w:val="20"/>
                <w:szCs w:val="20"/>
              </w:rPr>
              <w:t xml:space="preserve">Serrare il raccordo </w:t>
            </w:r>
            <w:r>
              <w:rPr>
                <w:b/>
                <w:bCs/>
                <w:color w:val="00274C"/>
                <w:position w:val="-2"/>
                <w:sz w:val="20"/>
                <w:szCs w:val="20"/>
              </w:rPr>
              <w:t xml:space="preserve">K</w:t>
            </w:r>
            <w:r>
              <w:rPr>
                <w:color w:val="00274C"/>
                <w:position w:val="-2"/>
                <w:sz w:val="20"/>
                <w:szCs w:val="20"/>
              </w:rPr>
              <w:t xml:space="preserve"> sul supporto </w:t>
            </w:r>
            <w:r>
              <w:rPr>
                <w:b/>
                <w:bCs/>
                <w:color w:val="00274C"/>
                <w:position w:val="-2"/>
                <w:sz w:val="20"/>
                <w:szCs w:val="20"/>
              </w:rPr>
              <w:t xml:space="preserve">T</w:t>
            </w:r>
            <w:r>
              <w:rPr>
                <w:color w:val="00274C"/>
                <w:position w:val="-2"/>
                <w:sz w:val="20"/>
                <w:szCs w:val="20"/>
              </w:rPr>
              <w:t xml:space="preserve"> orientando correttamente l'Oil Cooler </w:t>
            </w:r>
            <w:r>
              <w:rPr>
                <w:b/>
                <w:bCs/>
                <w:color w:val="00274C"/>
                <w:position w:val="-2"/>
                <w:sz w:val="20"/>
                <w:szCs w:val="20"/>
              </w:rPr>
              <w:t xml:space="preserve">G</w:t>
            </w:r>
            <w:r>
              <w:rPr>
                <w:color w:val="00274C"/>
                <w:position w:val="-2"/>
                <w:sz w:val="20"/>
                <w:szCs w:val="20"/>
              </w:rPr>
              <w:t xml:space="preserve"> e la testina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25 Nm + Loctite 2701</w:t>
            </w:r>
            <w:r>
              <w:rPr>
                <w:color w:val="00274C"/>
                <w:position w:val="-2"/>
                <w:sz w:val="20"/>
                <w:szCs w:val="20"/>
              </w:rPr>
              <w:t xml:space="preserve"> sul filetto).</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3637511" name="name929360abf02b25e73"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574760abf02b25e6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25753925"/>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Z1</w:t>
            </w:r>
            <w:r>
              <w:rPr>
                <w:color w:val="00274C"/>
                <w:position w:val="-2"/>
                <w:sz w:val="20"/>
                <w:szCs w:val="20"/>
              </w:rPr>
              <w:t xml:space="preserve"> sulla sede del raccordo </w:t>
            </w:r>
            <w:r>
              <w:rPr>
                <w:b/>
                <w:bCs/>
                <w:color w:val="00274C"/>
                <w:position w:val="-2"/>
                <w:sz w:val="20"/>
                <w:szCs w:val="20"/>
              </w:rPr>
              <w:t xml:space="preserve">Z</w:t>
            </w:r>
            <w:r>
              <w:rPr>
                <w:color w:val="00274C"/>
                <w:position w:val="-2"/>
                <w:sz w:val="20"/>
                <w:szCs w:val="20"/>
              </w:rPr>
              <w:t xml:space="preserve"> .</w:t>
            </w:r>
          </w:p>
          <w:p>
            <w:pPr>
              <w:numPr>
                <w:ilvl w:val="0"/>
                <w:numId w:val="25753925"/>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T1</w:t>
            </w:r>
            <w:r>
              <w:rPr>
                <w:color w:val="00274C"/>
                <w:position w:val="-2"/>
                <w:sz w:val="20"/>
                <w:szCs w:val="20"/>
              </w:rPr>
              <w:t xml:space="preserve"> sulla sede del supporto </w:t>
            </w:r>
            <w:r>
              <w:rPr>
                <w:b/>
                <w:bCs/>
                <w:color w:val="00274C"/>
                <w:position w:val="-2"/>
                <w:sz w:val="20"/>
                <w:szCs w:val="20"/>
              </w:rPr>
              <w:t xml:space="preserve">T.</w:t>
            </w:r>
          </w:p>
          <w:p>
            <w:pPr>
              <w:numPr>
                <w:ilvl w:val="0"/>
                <w:numId w:val="25753925"/>
              </w:numPr>
              <w:spacing w:before="0" w:after="0" w:line="262" w:lineRule="auto"/>
              <w:jc w:val="left"/>
              <w:rPr>
                <w:color w:val="00274C"/>
                <w:sz w:val="20"/>
                <w:szCs w:val="20"/>
              </w:rPr>
            </w:pPr>
            <w:r>
              <w:rPr>
                <w:color w:val="00274C"/>
                <w:position w:val="-2"/>
                <w:sz w:val="20"/>
                <w:szCs w:val="20"/>
              </w:rPr>
              <w:t xml:space="preserve">Assemblare sul supporto </w:t>
            </w:r>
            <w:r>
              <w:rPr>
                <w:b/>
                <w:bCs/>
                <w:color w:val="00274C"/>
                <w:position w:val="-2"/>
                <w:sz w:val="20"/>
                <w:szCs w:val="20"/>
              </w:rPr>
              <w:t xml:space="preserve">T</w:t>
            </w:r>
            <w:r>
              <w:rPr>
                <w:color w:val="00274C"/>
                <w:position w:val="-2"/>
                <w:sz w:val="20"/>
                <w:szCs w:val="20"/>
              </w:rPr>
              <w:t xml:space="preserve"> sul basamento </w:t>
            </w:r>
            <w:r>
              <w:rPr>
                <w:b/>
                <w:bCs/>
                <w:color w:val="00274C"/>
                <w:position w:val="-2"/>
                <w:sz w:val="20"/>
                <w:szCs w:val="20"/>
              </w:rPr>
              <w:t xml:space="preserve">S</w:t>
            </w:r>
            <w:r>
              <w:rPr>
                <w:color w:val="00274C"/>
                <w:position w:val="-2"/>
                <w:sz w:val="20"/>
                <w:szCs w:val="20"/>
              </w:rPr>
              <w:t xml:space="preserve"> e fissarlo tramite le viti </w:t>
            </w:r>
            <w:r>
              <w:rPr>
                <w:b/>
                <w:bCs/>
                <w:color w:val="00274C"/>
                <w:position w:val="-2"/>
                <w:sz w:val="20"/>
                <w:szCs w:val="20"/>
              </w:rPr>
              <w:t xml:space="preserve">X</w:t>
            </w:r>
            <w:r>
              <w:rPr>
                <w:color w:val="00274C"/>
                <w:position w:val="-2"/>
                <w:sz w:val="20"/>
                <w:szCs w:val="20"/>
              </w:rPr>
              <w:t xml:space="preserve"> e </w:t>
            </w:r>
            <w:r>
              <w:rPr>
                <w:b/>
                <w:bCs/>
                <w:color w:val="00274C"/>
                <w:position w:val="-2"/>
                <w:sz w:val="20"/>
                <w:szCs w:val="20"/>
              </w:rPr>
              <w:t xml:space="preserve">Y</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25753925"/>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E</w:t>
            </w:r>
            <w:r>
              <w:rPr>
                <w:color w:val="00274C"/>
                <w:position w:val="-2"/>
                <w:sz w:val="20"/>
                <w:szCs w:val="20"/>
              </w:rPr>
              <w:t xml:space="preserve"> e </w:t>
            </w:r>
            <w:r>
              <w:rPr>
                <w:b/>
                <w:bCs/>
                <w:color w:val="00274C"/>
                <w:position w:val="-2"/>
                <w:sz w:val="20"/>
                <w:szCs w:val="20"/>
              </w:rPr>
              <w:t xml:space="preserve">F</w:t>
            </w:r>
            <w:r>
              <w:rPr>
                <w:color w:val="00274C"/>
                <w:position w:val="-2"/>
                <w:sz w:val="20"/>
                <w:szCs w:val="20"/>
              </w:rPr>
              <w:t xml:space="preserve"> sull'Oil Cooler </w:t>
            </w:r>
            <w:r>
              <w:rPr>
                <w:b/>
                <w:bCs/>
                <w:color w:val="00274C"/>
                <w:position w:val="-2"/>
                <w:sz w:val="20"/>
                <w:szCs w:val="20"/>
              </w:rPr>
              <w:t xml:space="preserve">G</w:t>
            </w:r>
            <w:r>
              <w:rPr>
                <w:color w:val="00274C"/>
                <w:position w:val="-2"/>
                <w:sz w:val="20"/>
                <w:szCs w:val="20"/>
              </w:rPr>
              <w:t xml:space="preserve"> e fissarli tramite le fascette </w:t>
            </w:r>
            <w:r>
              <w:rPr>
                <w:b/>
                <w:bCs/>
                <w:color w:val="00274C"/>
                <w:position w:val="-2"/>
                <w:sz w:val="20"/>
                <w:szCs w:val="20"/>
              </w:rPr>
              <w:t xml:space="preserve">D</w:t>
            </w:r>
            <w:r>
              <w:rPr>
                <w:color w:val="00274C"/>
                <w:position w:val="-2"/>
                <w:sz w:val="20"/>
                <w:szCs w:val="20"/>
              </w:rPr>
              <w:t xml:space="preserve"> </w:t>
            </w:r>
            <w:r>
              <w:rPr>
                <w:b/>
                <w:bCs/>
                <w:color w:val="00274C"/>
                <w:position w:val="-2"/>
                <w:sz w:val="20"/>
                <w:szCs w:val="20"/>
              </w:rPr>
              <w:t xml:space="preserve">(Fig. 11.71)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4652211" name="name356960abf02b3f89f"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572160abf02b3f89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p/>
          <w:p/>
          <w:p>
            <w:pPr>
              <w:widowControl w:val="on"/>
              <w:pBdr/>
              <w:spacing w:before="0" w:after="0" w:line="262" w:lineRule="auto"/>
              <w:ind w:left="0" w:right="0"/>
              <w:jc w:val="left"/>
              <w:textAlignment w:val="top"/>
            </w:pPr>
            <w:r>
              <w:rPr>
                <w:position w:val="-226"/>
              </w:rPr>
              <w:drawing>
                <wp:inline distT="0" distB="0" distL="0" distR="0">
                  <wp:extent cx="2239200" cy="1483200"/>
                  <wp:docPr id="30363691" name="name997860abf02b50c48"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579860abf02b50c4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25753926"/>
              </w:numPr>
              <w:spacing w:before="0" w:after="0" w:line="262" w:lineRule="auto"/>
              <w:jc w:val="left"/>
              <w:rPr>
                <w:color w:val="00274C"/>
                <w:sz w:val="20"/>
                <w:szCs w:val="20"/>
              </w:rPr>
            </w:pPr>
            <w:r>
              <w:rPr>
                <w:color w:val="00274C"/>
                <w:position w:val="-2"/>
                <w:sz w:val="20"/>
                <w:szCs w:val="20"/>
              </w:rPr>
              <w:t xml:space="preserve">Serrare i raccordi </w:t>
            </w:r>
            <w:r>
              <w:rPr>
                <w:b/>
                <w:bCs/>
                <w:color w:val="00274C"/>
                <w:position w:val="-2"/>
                <w:sz w:val="20"/>
                <w:szCs w:val="20"/>
              </w:rPr>
              <w:t xml:space="preserve">H</w:t>
            </w:r>
            <w:r>
              <w:rPr>
                <w:color w:val="00274C"/>
                <w:position w:val="-2"/>
                <w:sz w:val="20"/>
                <w:szCs w:val="20"/>
              </w:rPr>
              <w:t xml:space="preserve"> sulla testina </w:t>
            </w:r>
            <w:r>
              <w:rPr>
                <w:b/>
                <w:bCs/>
                <w:color w:val="00274C"/>
                <w:position w:val="-2"/>
                <w:sz w:val="20"/>
                <w:szCs w:val="20"/>
              </w:rPr>
              <w:t xml:space="preserve">J</w:t>
            </w:r>
            <w:r>
              <w:rPr>
                <w:color w:val="00274C"/>
                <w:position w:val="-2"/>
                <w:sz w:val="20"/>
                <w:szCs w:val="20"/>
              </w:rPr>
              <w:t xml:space="preserve"> interponendo la guarnizione </w:t>
            </w:r>
            <w:r>
              <w:rPr>
                <w:b/>
                <w:bCs/>
                <w:color w:val="00274C"/>
                <w:position w:val="-2"/>
                <w:sz w:val="20"/>
                <w:szCs w:val="20"/>
              </w:rPr>
              <w:t xml:space="preserve">H1</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1000859" name="name619360abf02b6833e"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549260abf02b6833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r>
        <w:trPr>
          <w:trHeight w:val="0" w:hRule="atLeast"/>
        </w:trPr>
        <w:tc>
          <w:tcPr>
            <w:tcMar>
              <w:top w:w="150" w:type="dxa"/>
              <w:bottom w:w="150" w:type="dxa"/>
            </w:tcMar>
            <w:vAlign w:val="center"/>
          </w:tcPr>
          <w:p>
            <w:pPr>
              <w:numPr>
                <w:ilvl w:val="0"/>
                <w:numId w:val="25753927"/>
              </w:numPr>
              <w:spacing w:before="0" w:after="0" w:line="262" w:lineRule="auto"/>
              <w:jc w:val="left"/>
              <w:rPr>
                <w:color w:val="00274C"/>
                <w:sz w:val="20"/>
                <w:szCs w:val="20"/>
              </w:rPr>
            </w:pPr>
            <w:r>
              <w:rPr>
                <w:color w:val="00274C"/>
                <w:position w:val="-2"/>
                <w:sz w:val="20"/>
                <w:szCs w:val="20"/>
              </w:rPr>
              <w:t xml:space="preserve">Serrare i raccordi </w:t>
            </w:r>
            <w:r>
              <w:rPr>
                <w:b/>
                <w:bCs/>
                <w:color w:val="00274C"/>
                <w:position w:val="-2"/>
                <w:sz w:val="20"/>
                <w:szCs w:val="20"/>
              </w:rPr>
              <w:t xml:space="preserve">L</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interponendo le guarnizioni </w:t>
            </w:r>
            <w:r>
              <w:rPr>
                <w:b/>
                <w:bCs/>
                <w:color w:val="00274C"/>
                <w:position w:val="-2"/>
                <w:sz w:val="20"/>
                <w:szCs w:val="20"/>
              </w:rPr>
              <w:t xml:space="preserve">L1</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p>
            <w:pPr>
              <w:numPr>
                <w:ilvl w:val="0"/>
                <w:numId w:val="25753927"/>
              </w:numPr>
              <w:spacing w:before="0" w:after="0" w:line="262" w:lineRule="auto"/>
              <w:jc w:val="left"/>
              <w:rPr>
                <w:color w:val="00274C"/>
                <w:sz w:val="20"/>
                <w:szCs w:val="20"/>
              </w:rPr>
            </w:pPr>
            <w:r>
              <w:rPr>
                <w:color w:val="00274C"/>
                <w:position w:val="-2"/>
                <w:sz w:val="20"/>
                <w:szCs w:val="20"/>
              </w:rPr>
              <w:t xml:space="preserve">Lubrificare la guarnizione </w:t>
            </w:r>
            <w:r>
              <w:rPr>
                <w:b/>
                <w:bCs/>
                <w:color w:val="00274C"/>
                <w:position w:val="-2"/>
                <w:sz w:val="20"/>
                <w:szCs w:val="20"/>
              </w:rPr>
              <w:t xml:space="preserve">N1</w:t>
            </w:r>
            <w:r>
              <w:rPr>
                <w:color w:val="00274C"/>
                <w:position w:val="-2"/>
                <w:sz w:val="20"/>
                <w:szCs w:val="20"/>
              </w:rPr>
              <w:t xml:space="preserve"> e serrare la cartuccia </w:t>
            </w:r>
            <w:r>
              <w:rPr>
                <w:b/>
                <w:bCs/>
                <w:color w:val="00274C"/>
                <w:position w:val="-2"/>
                <w:sz w:val="20"/>
                <w:szCs w:val="20"/>
              </w:rPr>
              <w:t xml:space="preserve">N</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300399" name="name401660abf02b7c15a"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994960abf02b7c15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11.77</w:t>
            </w:r>
          </w:p>
        </w:tc>
      </w:tr>
      <w:tr>
        <w:trPr>
          <w:trHeight w:val="0" w:hRule="atLeast"/>
        </w:trPr>
        <w:tc>
          <w:tcPr>
            <w:tcMar>
              <w:top w:w="150" w:type="dxa"/>
              <w:bottom w:w="150" w:type="dxa"/>
            </w:tcMar>
            <w:vAlign w:val="center"/>
          </w:tcPr>
          <w:p>
            <w:pPr>
              <w:numPr>
                <w:ilvl w:val="0"/>
                <w:numId w:val="25753928"/>
              </w:numPr>
              <w:spacing w:before="0" w:after="0" w:line="262" w:lineRule="auto"/>
              <w:jc w:val="left"/>
              <w:rPr>
                <w:color w:val="00274C"/>
                <w:sz w:val="20"/>
                <w:szCs w:val="20"/>
              </w:rPr>
            </w:pPr>
            <w:r>
              <w:rPr>
                <w:color w:val="00274C"/>
                <w:position w:val="-2"/>
                <w:sz w:val="20"/>
                <w:szCs w:val="20"/>
              </w:rPr>
              <w:t xml:space="preserve">Collegare i tubi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sui raccordi </w:t>
            </w:r>
            <w:r>
              <w:rPr>
                <w:b/>
                <w:bCs/>
                <w:color w:val="00274C"/>
                <w:position w:val="-2"/>
                <w:sz w:val="20"/>
                <w:szCs w:val="20"/>
              </w:rPr>
              <w:t xml:space="preserve">L</w:t>
            </w:r>
            <w:r>
              <w:rPr>
                <w:color w:val="00274C"/>
                <w:position w:val="-2"/>
                <w:sz w:val="20"/>
                <w:szCs w:val="20"/>
              </w:rPr>
              <w:t xml:space="preserve"> , del supporto </w:t>
            </w:r>
            <w:r>
              <w:rPr>
                <w:b/>
                <w:bCs/>
                <w:color w:val="00274C"/>
                <w:position w:val="-2"/>
                <w:sz w:val="20"/>
                <w:szCs w:val="20"/>
              </w:rPr>
              <w:t xml:space="preserve">M</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della testina </w:t>
            </w:r>
            <w:r>
              <w:rPr>
                <w:b/>
                <w:bCs/>
                <w:color w:val="00274C"/>
                <w:position w:val="-2"/>
                <w:sz w:val="20"/>
                <w:szCs w:val="20"/>
              </w:rPr>
              <w:t xml:space="preserve">J</w:t>
            </w:r>
            <w:r>
              <w:rPr>
                <w:color w:val="00274C"/>
                <w:position w:val="-2"/>
                <w:sz w:val="20"/>
                <w:szCs w:val="20"/>
              </w:rPr>
              <w:t xml:space="preserve"> .</w:t>
            </w:r>
          </w:p>
          <w:p>
            <w:pPr>
              <w:numPr>
                <w:ilvl w:val="0"/>
                <w:numId w:val="25753928"/>
              </w:numPr>
              <w:spacing w:before="0" w:after="0" w:line="262" w:lineRule="auto"/>
              <w:jc w:val="left"/>
              <w:rPr>
                <w:color w:val="00274C"/>
                <w:sz w:val="20"/>
                <w:szCs w:val="20"/>
              </w:rPr>
            </w:pPr>
            <w:r>
              <w:rPr>
                <w:color w:val="00274C"/>
                <w:position w:val="-2"/>
                <w:sz w:val="20"/>
                <w:szCs w:val="20"/>
              </w:rPr>
              <w:t xml:space="preserve">Serrare i dadi </w:t>
            </w:r>
            <w:r>
              <w:rPr>
                <w:b/>
                <w:bCs/>
                <w:color w:val="00274C"/>
                <w:position w:val="-2"/>
                <w:sz w:val="20"/>
                <w:szCs w:val="20"/>
              </w:rPr>
              <w:t xml:space="preserve">A</w:t>
            </w:r>
            <w:r>
              <w:rPr>
                <w:color w:val="00274C"/>
                <w:position w:val="-2"/>
                <w:sz w:val="20"/>
                <w:szCs w:val="20"/>
              </w:rPr>
              <w:t xml:space="preserve"> sulla testina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p>
            <w:pPr>
              <w:numPr>
                <w:ilvl w:val="0"/>
                <w:numId w:val="25753928"/>
              </w:numPr>
              <w:spacing w:before="0" w:after="0" w:line="262" w:lineRule="auto"/>
              <w:jc w:val="left"/>
              <w:rPr>
                <w:color w:val="00274C"/>
                <w:sz w:val="20"/>
                <w:szCs w:val="20"/>
              </w:rPr>
            </w:pPr>
            <w:r>
              <w:rPr>
                <w:color w:val="00274C"/>
                <w:position w:val="-2"/>
                <w:sz w:val="20"/>
                <w:szCs w:val="20"/>
              </w:rPr>
              <w:t xml:space="preserve">Serrare i dadi </w:t>
            </w:r>
            <w:r>
              <w:rPr>
                <w:b/>
                <w:bCs/>
                <w:color w:val="00274C"/>
                <w:position w:val="-2"/>
                <w:sz w:val="20"/>
                <w:szCs w:val="20"/>
              </w:rPr>
              <w:t xml:space="preserve">A</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p>
            <w:pPr>
              <w:numPr>
                <w:ilvl w:val="0"/>
                <w:numId w:val="25753928"/>
              </w:numPr>
              <w:spacing w:before="0" w:after="0" w:line="262" w:lineRule="auto"/>
              <w:jc w:val="left"/>
              <w:rPr>
                <w:color w:val="00274C"/>
                <w:sz w:val="20"/>
                <w:szCs w:val="20"/>
              </w:rPr>
            </w:pPr>
            <w:r>
              <w:rPr>
                <w:color w:val="00274C"/>
                <w:position w:val="-2"/>
                <w:sz w:val="20"/>
                <w:szCs w:val="20"/>
              </w:rPr>
              <w:t xml:space="preserve">Eseguire le operazioni descritte al punto1 del </w:t>
            </w:r>
            <w:hyperlink r:id="rId757160abf02b7d125" w:history="1">
              <w:r>
                <w:rPr>
                  <w:b/>
                  <w:bCs/>
                  <w:color w:val="0000FF"/>
                  <w:position w:val="-2"/>
                  <w:sz w:val="20"/>
                  <w:szCs w:val="20"/>
                  <w:u w:val="single"/>
                </w:rPr>
                <w:t xml:space="preserve">Par. 9.15.3</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14759770" name="name431360abf02b8fd3f"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267060abf02b8fd3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11.78</w:t>
            </w:r>
          </w:p>
          <w:p/>
          <w:p/>
          <w:p>
            <w:pPr>
              <w:widowControl w:val="on"/>
              <w:pBdr/>
              <w:spacing w:before="0" w:after="0" w:line="262" w:lineRule="auto"/>
              <w:ind w:left="0" w:right="0"/>
              <w:jc w:val="left"/>
              <w:textAlignment w:val="top"/>
            </w:pPr>
            <w:r>
              <w:rPr>
                <w:position w:val="-226"/>
              </w:rPr>
              <w:drawing>
                <wp:inline distT="0" distB="0" distL="0" distR="0">
                  <wp:extent cx="2239200" cy="1483200"/>
                  <wp:docPr id="15940055" name="name279060abf02ba49e1"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946560abf02ba49d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p/>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Coppa olio con struttura portante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Smontaggio volano (J)</w:t>
            </w:r>
          </w:p>
          <w:p/>
          <w:p/>
          <w:p>
            <w:pPr>
              <w:numPr>
                <w:ilvl w:val="0"/>
                <w:numId w:val="25753929"/>
              </w:numPr>
              <w:spacing w:before="0" w:after="0" w:line="262" w:lineRule="auto"/>
              <w:jc w:val="left"/>
              <w:rPr>
                <w:color w:val="00274C"/>
                <w:sz w:val="20"/>
                <w:szCs w:val="20"/>
              </w:rPr>
            </w:pPr>
            <w:r>
              <w:rPr>
                <w:color w:val="00274C"/>
                <w:position w:val="-2"/>
                <w:sz w:val="20"/>
                <w:szCs w:val="20"/>
              </w:rPr>
              <w:t xml:space="preserve">Eseguire le operazioni descritte al </w:t>
            </w:r>
            <w:r>
              <w:rPr>
                <w:b/>
                <w:bCs/>
                <w:color w:val="00274C"/>
                <w:position w:val="-2"/>
                <w:sz w:val="20"/>
                <w:szCs w:val="20"/>
              </w:rPr>
              <w:t xml:space="preserve">  </w:t>
            </w:r>
            <w:hyperlink r:id="rId256860abf02ba894f" w:history="1">
              <w:r>
                <w:rPr>
                  <w:b/>
                  <w:bCs/>
                  <w:color w:val="0000FF"/>
                  <w:position w:val="-2"/>
                  <w:sz w:val="20"/>
                  <w:szCs w:val="20"/>
                  <w:u w:val="single"/>
                </w:rPr>
                <w:t xml:space="preserve">Par. 7.12.1</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11.12.2 Smontaggio piastra/campana di flangiatura (L)</w:t>
            </w:r>
          </w:p>
          <w:p/>
          <w:p/>
          <w:p>
            <w:pPr>
              <w:numPr>
                <w:ilvl w:val="0"/>
                <w:numId w:val="25753930"/>
              </w:numPr>
              <w:spacing w:before="0" w:after="0" w:line="262" w:lineRule="auto"/>
              <w:jc w:val="left"/>
              <w:rPr>
                <w:color w:val="00274C"/>
                <w:sz w:val="20"/>
                <w:szCs w:val="20"/>
              </w:rPr>
            </w:pPr>
            <w:r>
              <w:rPr>
                <w:color w:val="00274C"/>
                <w:position w:val="-2"/>
                <w:sz w:val="20"/>
                <w:szCs w:val="20"/>
              </w:rPr>
              <w:t xml:space="preserve">Svitare le viti supplementari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color w:val="00274C"/>
                <w:position w:val="-2"/>
                <w:sz w:val="20"/>
                <w:szCs w:val="20"/>
              </w:rPr>
              <w:t xml:space="preserve"> .</w:t>
            </w:r>
          </w:p>
          <w:p>
            <w:pPr>
              <w:numPr>
                <w:ilvl w:val="0"/>
                <w:numId w:val="25753930"/>
              </w:numPr>
              <w:spacing w:before="0" w:after="0" w:line="262" w:lineRule="auto"/>
              <w:jc w:val="left"/>
              <w:rPr>
                <w:color w:val="00274C"/>
                <w:sz w:val="20"/>
                <w:szCs w:val="20"/>
              </w:rPr>
            </w:pPr>
            <w:r>
              <w:rPr>
                <w:color w:val="00274C"/>
                <w:position w:val="-2"/>
                <w:sz w:val="20"/>
                <w:szCs w:val="20"/>
              </w:rPr>
              <w:t xml:space="preserve">Eseguire le operazioni descritte al  </w:t>
            </w:r>
            <w:hyperlink r:id="rId555160abf02ba89e0" w:history="1">
              <w:r>
                <w:rPr>
                  <w:b/>
                  <w:bCs/>
                  <w:color w:val="0000FF"/>
                  <w:position w:val="-2"/>
                  <w:sz w:val="20"/>
                  <w:szCs w:val="20"/>
                </w:rPr>
                <w:t xml:space="preserve">Par. 7.12.2</w:t>
              </w:r>
            </w:hyperlink>
            <w:r>
              <w:rPr>
                <w:color w:val="00274C"/>
                <w:position w:val="-2"/>
                <w:sz w:val="20"/>
                <w:szCs w:val="20"/>
              </w:rPr>
              <w:t xml:space="preserve"> .</w:t>
            </w:r>
          </w:p>
          <w:p>
            <w:pPr>
              <w:numPr>
                <w:ilvl w:val="0"/>
                <w:numId w:val="25753930"/>
              </w:numPr>
              <w:spacing w:before="0" w:after="0" w:line="262" w:lineRule="auto"/>
              <w:jc w:val="left"/>
              <w:rPr>
                <w:color w:val="00274C"/>
                <w:sz w:val="20"/>
                <w:szCs w:val="20"/>
              </w:rPr>
            </w:pPr>
            <w:r>
              <w:rPr>
                <w:color w:val="00274C"/>
                <w:position w:val="-2"/>
                <w:sz w:val="20"/>
                <w:szCs w:val="20"/>
              </w:rPr>
              <w:t xml:space="preserve">Rimuovere la campana o la piastra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8608506" name="name640860abf02bbcb12"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995560abf02bbcb0b"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11.12.3 Smontaggio coppa olio</w:t>
            </w:r>
          </w:p>
          <w:p/>
          <w:p/>
          <w:p>
            <w:pPr>
              <w:numPr>
                <w:ilvl w:val="0"/>
                <w:numId w:val="25753931"/>
              </w:numPr>
              <w:spacing w:before="0" w:after="0" w:line="262" w:lineRule="auto"/>
              <w:jc w:val="left"/>
              <w:rPr>
                <w:color w:val="00274C"/>
                <w:sz w:val="20"/>
                <w:szCs w:val="20"/>
              </w:rPr>
            </w:pPr>
            <w:r>
              <w:rPr>
                <w:color w:val="00274C"/>
                <w:position w:val="-2"/>
                <w:sz w:val="20"/>
                <w:szCs w:val="20"/>
              </w:rPr>
              <w:t xml:space="preserve">Eseguire le operazioni descritte al </w:t>
            </w:r>
            <w:hyperlink r:id="rId612560abf02bc0fe8" w:history="1">
              <w:r>
                <w:rPr>
                  <w:b/>
                  <w:bCs/>
                  <w:color w:val="0000FF"/>
                  <w:position w:val="-2"/>
                  <w:sz w:val="20"/>
                  <w:szCs w:val="20"/>
                </w:rPr>
                <w:t xml:space="preserve">Par. 5.2</w:t>
              </w:r>
            </w:hyperlink>
            <w:r>
              <w:rPr>
                <w:color w:val="00274C"/>
                <w:position w:val="-2"/>
                <w:sz w:val="20"/>
                <w:szCs w:val="20"/>
              </w:rPr>
              <w:t xml:space="preserve"> .</w:t>
            </w:r>
          </w:p>
          <w:p>
            <w:pPr>
              <w:numPr>
                <w:ilvl w:val="0"/>
                <w:numId w:val="2575393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rimuovere il tubo by-pass </w:t>
            </w:r>
            <w:r>
              <w:rPr>
                <w:b/>
                <w:bCs/>
                <w:color w:val="00274C"/>
                <w:position w:val="-2"/>
                <w:sz w:val="20"/>
                <w:szCs w:val="20"/>
              </w:rPr>
              <w:t xml:space="preserve">D</w:t>
            </w:r>
            <w:r>
              <w:rPr>
                <w:color w:val="00274C"/>
                <w:position w:val="-2"/>
                <w:sz w:val="20"/>
                <w:szCs w:val="20"/>
              </w:rPr>
              <w:t xml:space="preserve"> .</w:t>
            </w:r>
          </w:p>
          <w:p>
            <w:pPr>
              <w:numPr>
                <w:ilvl w:val="0"/>
                <w:numId w:val="2575393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w:t>
            </w:r>
            <w:r>
              <w:rPr>
                <w:color w:val="00274C"/>
                <w:position w:val="-2"/>
                <w:sz w:val="20"/>
                <w:szCs w:val="20"/>
              </w:rPr>
              <w:t xml:space="preserve"> e rimuovere la coppa olio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773018" name="name415860abf02bd4f0a"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488760abf02bd4f0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Montaggio coppa olio</w:t>
            </w:r>
          </w:p>
          <w:p/>
          <w:p/>
          <w:p>
            <w:pPr>
              <w:numPr>
                <w:ilvl w:val="0"/>
                <w:numId w:val="25753932"/>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G</w:t>
            </w:r>
            <w:r>
              <w:rPr>
                <w:color w:val="00274C"/>
                <w:position w:val="-2"/>
                <w:sz w:val="20"/>
                <w:szCs w:val="20"/>
              </w:rPr>
              <w:t xml:space="preserve"> della coppa olio </w:t>
            </w:r>
            <w:r>
              <w:rPr>
                <w:b/>
                <w:bCs/>
                <w:color w:val="00274C"/>
                <w:position w:val="-2"/>
                <w:sz w:val="20"/>
                <w:szCs w:val="20"/>
              </w:rPr>
              <w:t xml:space="preserve">F</w:t>
            </w:r>
            <w:r>
              <w:rPr>
                <w:color w:val="00274C"/>
                <w:position w:val="-2"/>
                <w:sz w:val="20"/>
                <w:szCs w:val="20"/>
              </w:rPr>
              <w:t xml:space="preserve"> e del basamento </w:t>
            </w:r>
            <w:r>
              <w:rPr>
                <w:b/>
                <w:bCs/>
                <w:color w:val="00274C"/>
                <w:position w:val="-2"/>
                <w:sz w:val="20"/>
                <w:szCs w:val="20"/>
              </w:rPr>
              <w:t xml:space="preserve">H</w:t>
            </w:r>
            <w:r>
              <w:rPr>
                <w:color w:val="00274C"/>
                <w:position w:val="-2"/>
                <w:sz w:val="20"/>
                <w:szCs w:val="20"/>
              </w:rPr>
              <w:t xml:space="preserve"> siano privi di impurità.</w:t>
            </w:r>
          </w:p>
          <w:p>
            <w:pPr>
              <w:numPr>
                <w:ilvl w:val="0"/>
                <w:numId w:val="25753932"/>
              </w:numPr>
              <w:spacing w:before="0" w:after="0" w:line="262" w:lineRule="auto"/>
              <w:jc w:val="left"/>
              <w:rPr>
                <w:color w:val="00274C"/>
                <w:sz w:val="20"/>
                <w:szCs w:val="20"/>
              </w:rPr>
            </w:pPr>
            <w:r>
              <w:rPr>
                <w:color w:val="00274C"/>
                <w:position w:val="-2"/>
                <w:sz w:val="20"/>
                <w:szCs w:val="20"/>
              </w:rPr>
              <w:t xml:space="preserve">Applicare un cordone di circa 2.5 mm di sigillante ( </w:t>
            </w:r>
            <w:r>
              <w:rPr>
                <w:b/>
                <w:bCs/>
                <w:color w:val="00274C"/>
                <w:position w:val="-2"/>
                <w:sz w:val="20"/>
                <w:szCs w:val="20"/>
              </w:rPr>
              <w:t xml:space="preserve">Loctite 5660</w:t>
            </w:r>
            <w:r>
              <w:rPr>
                <w:color w:val="00274C"/>
                <w:position w:val="-2"/>
                <w:sz w:val="20"/>
                <w:szCs w:val="20"/>
              </w:rPr>
              <w:t xml:space="preserve"> ) sul piano </w:t>
            </w:r>
            <w:r>
              <w:rPr>
                <w:b/>
                <w:bCs/>
                <w:color w:val="00274C"/>
                <w:position w:val="-2"/>
                <w:sz w:val="20"/>
                <w:szCs w:val="20"/>
              </w:rPr>
              <w:t xml:space="preserve">G</w:t>
            </w:r>
            <w:r>
              <w:rPr>
                <w:color w:val="00274C"/>
                <w:position w:val="-2"/>
                <w:sz w:val="20"/>
                <w:szCs w:val="20"/>
              </w:rPr>
              <w:t xml:space="preserve"> del basamento </w:t>
            </w:r>
            <w:r>
              <w:rPr>
                <w:b/>
                <w:bCs/>
                <w:color w:val="00274C"/>
                <w:position w:val="-2"/>
                <w:sz w:val="20"/>
                <w:szCs w:val="20"/>
              </w:rPr>
              <w:t xml:space="preserve">H</w:t>
            </w:r>
            <w:r>
              <w:rPr>
                <w:color w:val="00274C"/>
                <w:position w:val="-2"/>
                <w:sz w:val="20"/>
                <w:szCs w:val="20"/>
              </w:rPr>
              <w:t xml:space="preserve"> .</w:t>
            </w:r>
          </w:p>
          <w:p>
            <w:pPr>
              <w:numPr>
                <w:ilvl w:val="0"/>
                <w:numId w:val="25753932"/>
              </w:numPr>
              <w:spacing w:before="0" w:after="0" w:line="262" w:lineRule="auto"/>
              <w:jc w:val="left"/>
              <w:rPr>
                <w:color w:val="00274C"/>
                <w:sz w:val="20"/>
                <w:szCs w:val="20"/>
              </w:rPr>
            </w:pPr>
            <w:r>
              <w:rPr>
                <w:color w:val="00274C"/>
                <w:position w:val="-2"/>
                <w:sz w:val="20"/>
                <w:szCs w:val="20"/>
              </w:rPr>
              <w:t xml:space="preserve">Posizionare la coppa olio </w:t>
            </w:r>
            <w:r>
              <w:rPr>
                <w:b/>
                <w:bCs/>
                <w:color w:val="00274C"/>
                <w:position w:val="-2"/>
                <w:sz w:val="20"/>
                <w:szCs w:val="20"/>
              </w:rPr>
              <w:t xml:space="preserve">F</w:t>
            </w:r>
            <w:r>
              <w:rPr>
                <w:color w:val="00274C"/>
                <w:position w:val="-2"/>
                <w:sz w:val="20"/>
                <w:szCs w:val="20"/>
              </w:rPr>
              <w:t xml:space="preserve"> sul basamento H in corrispondenza dei fori di fissaggio (aiutarsi con l'attrezzo </w:t>
            </w:r>
            <w:hyperlink r:id="rId555060abf02bda17a"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9604540" name="name725860abf02bebdbb"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479360abf02bebdb8"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11.82</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64359881" name="name738360abf02c106b5"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954860abf02c106b0"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5753933"/>
              </w:numPr>
              <w:spacing w:before="0" w:after="0" w:line="262" w:lineRule="auto"/>
              <w:jc w:val="left"/>
              <w:rPr>
                <w:color w:val="00274C"/>
                <w:sz w:val="20"/>
                <w:szCs w:val="20"/>
              </w:rPr>
            </w:pPr>
            <w:r>
              <w:rPr>
                <w:color w:val="00274C"/>
                <w:position w:val="-2"/>
                <w:sz w:val="20"/>
                <w:szCs w:val="20"/>
              </w:rPr>
              <w:t xml:space="preserve">Avvitare le viti </w:t>
            </w:r>
            <w:r>
              <w:rPr>
                <w:b/>
                <w:bCs/>
                <w:color w:val="00274C"/>
                <w:position w:val="-2"/>
                <w:sz w:val="20"/>
                <w:szCs w:val="20"/>
              </w:rPr>
              <w:t xml:space="preserve">E</w:t>
            </w:r>
            <w:r>
              <w:rPr>
                <w:color w:val="00274C"/>
                <w:position w:val="-2"/>
                <w:sz w:val="20"/>
                <w:szCs w:val="20"/>
              </w:rPr>
              <w:t xml:space="preserve"> nei fori di fissaggio e serrarle a </w:t>
            </w:r>
            <w:r>
              <w:rPr>
                <w:b/>
                <w:bCs/>
                <w:color w:val="00274C"/>
                <w:position w:val="-2"/>
                <w:sz w:val="20"/>
                <w:szCs w:val="20"/>
              </w:rPr>
              <w:t xml:space="preserve">10 Nm</w:t>
            </w:r>
            <w:r>
              <w:rPr>
                <w:color w:val="00274C"/>
                <w:position w:val="-2"/>
                <w:sz w:val="20"/>
                <w:szCs w:val="20"/>
              </w:rPr>
              <w:t xml:space="preserve"> .</w:t>
            </w:r>
          </w:p>
          <w:p>
            <w:pPr>
              <w:numPr>
                <w:ilvl w:val="0"/>
                <w:numId w:val="2575393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w:t>
            </w:r>
            <w:r>
              <w:rPr>
                <w:color w:val="00274C"/>
                <w:position w:val="-2"/>
                <w:sz w:val="20"/>
                <w:szCs w:val="20"/>
              </w:rPr>
              <w:t xml:space="preserve"> lasciando una luce di circa 1 mm ( </w:t>
            </w:r>
            <w:r>
              <w:rPr>
                <w:b/>
                <w:bCs/>
                <w:color w:val="00274C"/>
                <w:position w:val="-2"/>
                <w:sz w:val="20"/>
                <w:szCs w:val="20"/>
              </w:rPr>
              <w:t xml:space="preserve">quota A</w:t>
            </w:r>
            <w:r>
              <w:rPr>
                <w:color w:val="00274C"/>
                <w:position w:val="-2"/>
                <w:sz w:val="20"/>
                <w:szCs w:val="20"/>
              </w:rPr>
              <w:t xml:space="preserve"> ) tra il piano sottotesta delle viti </w:t>
            </w:r>
            <w:r>
              <w:rPr>
                <w:b/>
                <w:bCs/>
                <w:color w:val="00274C"/>
                <w:position w:val="-2"/>
                <w:sz w:val="20"/>
                <w:szCs w:val="20"/>
              </w:rPr>
              <w:t xml:space="preserve">E</w:t>
            </w:r>
            <w:r>
              <w:rPr>
                <w:color w:val="00274C"/>
                <w:position w:val="-2"/>
                <w:sz w:val="20"/>
                <w:szCs w:val="20"/>
              </w:rPr>
              <w:t xml:space="preserve"> e la coppa </w:t>
            </w:r>
            <w:r>
              <w:rPr>
                <w:b/>
                <w:bCs/>
                <w:color w:val="00274C"/>
                <w:position w:val="-2"/>
                <w:sz w:val="20"/>
                <w:szCs w:val="20"/>
              </w:rPr>
              <w:t xml:space="preserve">F</w:t>
            </w:r>
            <w:r>
              <w:rPr>
                <w:color w:val="00274C"/>
                <w:position w:val="-2"/>
                <w:sz w:val="20"/>
                <w:szCs w:val="20"/>
              </w:rPr>
              <w:t xml:space="preserve"> .</w:t>
            </w:r>
          </w:p>
          <w:p>
            <w:pPr>
              <w:numPr>
                <w:ilvl w:val="0"/>
                <w:numId w:val="25753933"/>
              </w:numPr>
              <w:spacing w:before="0" w:after="0" w:line="262" w:lineRule="auto"/>
              <w:jc w:val="left"/>
              <w:rPr>
                <w:color w:val="00274C"/>
                <w:sz w:val="20"/>
                <w:szCs w:val="20"/>
              </w:rPr>
            </w:pPr>
            <w:r>
              <w:rPr>
                <w:color w:val="00274C"/>
                <w:position w:val="-2"/>
                <w:sz w:val="20"/>
                <w:szCs w:val="20"/>
              </w:rPr>
              <w:t xml:space="preserve">Posizionare la campana o piastra di flangiatura </w:t>
            </w:r>
            <w:r>
              <w:rPr>
                <w:b/>
                <w:bCs/>
                <w:color w:val="00274C"/>
                <w:position w:val="-2"/>
                <w:sz w:val="20"/>
                <w:szCs w:val="20"/>
              </w:rPr>
              <w:t xml:space="preserve">L</w:t>
            </w:r>
            <w:r>
              <w:rPr>
                <w:color w:val="00274C"/>
                <w:position w:val="-2"/>
                <w:sz w:val="20"/>
                <w:szCs w:val="20"/>
              </w:rPr>
              <w:t xml:space="preserve"> sul basamento </w:t>
            </w:r>
            <w:r>
              <w:rPr>
                <w:b/>
                <w:bCs/>
                <w:color w:val="00274C"/>
                <w:position w:val="-2"/>
                <w:sz w:val="20"/>
                <w:szCs w:val="20"/>
              </w:rPr>
              <w:t xml:space="preserve">H</w:t>
            </w:r>
            <w:r>
              <w:rPr>
                <w:color w:val="00274C"/>
                <w:position w:val="-2"/>
                <w:sz w:val="20"/>
                <w:szCs w:val="20"/>
              </w:rPr>
              <w:t xml:space="preserve"> rispettando le spine di centraggio </w:t>
            </w:r>
            <w:r>
              <w:rPr>
                <w:b/>
                <w:bCs/>
                <w:color w:val="00274C"/>
                <w:position w:val="-2"/>
                <w:sz w:val="20"/>
                <w:szCs w:val="20"/>
              </w:rPr>
              <w:t xml:space="preserve">M</w:t>
            </w:r>
            <w:r>
              <w:rPr>
                <w:color w:val="00274C"/>
                <w:position w:val="-2"/>
                <w:sz w:val="20"/>
                <w:szCs w:val="20"/>
              </w:rPr>
              <w:t xml:space="preserve"> .</w:t>
            </w:r>
          </w:p>
          <w:p>
            <w:pPr>
              <w:numPr>
                <w:ilvl w:val="0"/>
                <w:numId w:val="25753933"/>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2 viti </w:t>
            </w:r>
            <w:r>
              <w:rPr>
                <w:b/>
                <w:bCs/>
                <w:color w:val="00274C"/>
                <w:position w:val="-2"/>
                <w:sz w:val="20"/>
                <w:szCs w:val="20"/>
              </w:rPr>
              <w:t xml:space="preserve">A</w:t>
            </w:r>
            <w:r>
              <w:rPr>
                <w:color w:val="00274C"/>
                <w:position w:val="-2"/>
                <w:sz w:val="20"/>
                <w:szCs w:val="20"/>
              </w:rPr>
              <w:t xml:space="preserve"> sul basamento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p>
            <w:pPr>
              <w:numPr>
                <w:ilvl w:val="0"/>
                <w:numId w:val="25753933"/>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2 viti </w:t>
            </w:r>
            <w:r>
              <w:rPr>
                <w:b/>
                <w:bCs/>
                <w:color w:val="00274C"/>
                <w:position w:val="-2"/>
                <w:sz w:val="20"/>
                <w:szCs w:val="20"/>
              </w:rPr>
              <w:t xml:space="preserve">A</w:t>
            </w:r>
            <w:r>
              <w:rPr>
                <w:color w:val="00274C"/>
                <w:position w:val="-2"/>
                <w:sz w:val="20"/>
                <w:szCs w:val="20"/>
              </w:rPr>
              <w:t xml:space="preserve"> sulla coppa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61918973" name="name290260abf02c28f00"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318560abf02c28efa"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11922975" name="name480060abf02c49249"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972960abf02c49243"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Fig. 11.85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5753934"/>
              </w:numPr>
              <w:spacing w:before="0" w:after="0" w:line="262" w:lineRule="auto"/>
              <w:jc w:val="left"/>
              <w:rPr>
                <w:color w:val="00274C"/>
                <w:sz w:val="20"/>
                <w:szCs w:val="20"/>
              </w:rPr>
            </w:pPr>
            <w:r>
              <w:rPr>
                <w:color w:val="00274C"/>
                <w:position w:val="-2"/>
                <w:sz w:val="20"/>
                <w:szCs w:val="20"/>
              </w:rPr>
              <w:t xml:space="preserve">Fissare la coppa </w:t>
            </w:r>
            <w:r>
              <w:rPr>
                <w:b/>
                <w:bCs/>
                <w:color w:val="00274C"/>
                <w:position w:val="-2"/>
                <w:sz w:val="20"/>
                <w:szCs w:val="20"/>
              </w:rPr>
              <w:t xml:space="preserve">F</w:t>
            </w:r>
            <w:r>
              <w:rPr>
                <w:color w:val="00274C"/>
                <w:position w:val="-2"/>
                <w:sz w:val="20"/>
                <w:szCs w:val="20"/>
              </w:rPr>
              <w:t xml:space="preserve"> tramite il serraggio delle viti </w:t>
            </w:r>
            <w:r>
              <w:rPr>
                <w:b/>
                <w:bCs/>
                <w:color w:val="00274C"/>
                <w:position w:val="-2"/>
                <w:sz w:val="20"/>
                <w:szCs w:val="20"/>
              </w:rPr>
              <w:t xml:space="preserve">E</w:t>
            </w:r>
            <w:r>
              <w:rPr>
                <w:color w:val="00274C"/>
                <w:position w:val="-2"/>
                <w:sz w:val="20"/>
                <w:szCs w:val="20"/>
              </w:rPr>
              <w:t xml:space="preserve"> seguendo tassativamente l'ordine indicato nelle </w:t>
            </w:r>
            <w:r>
              <w:rPr>
                <w:b/>
                <w:bCs/>
                <w:color w:val="00274C"/>
                <w:position w:val="-2"/>
                <w:sz w:val="20"/>
                <w:szCs w:val="20"/>
              </w:rPr>
              <w:t xml:space="preserve">Fig. 11.73</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p>
            <w:pPr>
              <w:numPr>
                <w:ilvl w:val="0"/>
                <w:numId w:val="2575393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la campana o piastra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w:t>
            </w:r>
          </w:p>
          <w:p>
            <w:pPr>
              <w:numPr>
                <w:ilvl w:val="0"/>
                <w:numId w:val="25753934"/>
              </w:numPr>
              <w:spacing w:before="0" w:after="0" w:line="262" w:lineRule="auto"/>
              <w:jc w:val="left"/>
              <w:rPr>
                <w:color w:val="00274C"/>
                <w:sz w:val="20"/>
                <w:szCs w:val="20"/>
              </w:rPr>
            </w:pPr>
            <w:r>
              <w:rPr>
                <w:color w:val="00274C"/>
                <w:position w:val="-2"/>
                <w:sz w:val="20"/>
                <w:szCs w:val="20"/>
              </w:rPr>
              <w:t xml:space="preserve">Fissare la coppa </w:t>
            </w:r>
            <w:r>
              <w:rPr>
                <w:b/>
                <w:bCs/>
                <w:color w:val="00274C"/>
                <w:position w:val="-2"/>
                <w:sz w:val="20"/>
                <w:szCs w:val="20"/>
              </w:rPr>
              <w:t xml:space="preserve">F</w:t>
            </w:r>
            <w:r>
              <w:rPr>
                <w:color w:val="00274C"/>
                <w:position w:val="-2"/>
                <w:sz w:val="20"/>
                <w:szCs w:val="20"/>
              </w:rPr>
              <w:t xml:space="preserve"> tramite il serraggio delle viti </w:t>
            </w:r>
            <w:r>
              <w:rPr>
                <w:b/>
                <w:bCs/>
                <w:color w:val="00274C"/>
                <w:position w:val="-2"/>
                <w:sz w:val="20"/>
                <w:szCs w:val="20"/>
              </w:rPr>
              <w:t xml:space="preserve">E</w:t>
            </w:r>
            <w:r>
              <w:rPr>
                <w:color w:val="00274C"/>
                <w:position w:val="-2"/>
                <w:sz w:val="20"/>
                <w:szCs w:val="20"/>
              </w:rPr>
              <w:t xml:space="preserve"> seguendo tassativamente l'ordine indicato nelle </w:t>
            </w:r>
            <w:r>
              <w:rPr>
                <w:b/>
                <w:bCs/>
                <w:color w:val="00274C"/>
                <w:position w:val="-2"/>
                <w:sz w:val="20"/>
                <w:szCs w:val="20"/>
              </w:rPr>
              <w:t xml:space="preserve">Fig. 11.73</w:t>
            </w:r>
            <w:r>
              <w:rPr>
                <w:color w:val="00274C"/>
                <w:position w:val="-2"/>
                <w:sz w:val="20"/>
                <w:szCs w:val="20"/>
              </w:rPr>
              <w:t xml:space="preserve"> (coppia di serraggio a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Svitare nuovamente la vite </w:t>
            </w:r>
            <w:r>
              <w:rPr>
                <w:b/>
                <w:bCs/>
                <w:color w:val="00274C"/>
                <w:position w:val="-2"/>
                <w:sz w:val="20"/>
                <w:szCs w:val="20"/>
              </w:rPr>
              <w:t xml:space="preserve">1</w:t>
            </w:r>
            <w:r>
              <w:rPr>
                <w:color w:val="00274C"/>
                <w:position w:val="-2"/>
                <w:sz w:val="20"/>
                <w:szCs w:val="20"/>
              </w:rPr>
              <w:t xml:space="preserve"> e serrarla a </w:t>
            </w:r>
            <w:r>
              <w:rPr>
                <w:b/>
                <w:bCs/>
                <w:color w:val="00274C"/>
                <w:position w:val="-2"/>
                <w:sz w:val="20"/>
                <w:szCs w:val="20"/>
              </w:rPr>
              <w:t xml:space="preserve">47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9200" cy="1490400"/>
                  <wp:docPr id="44770785" name="name175760abf02c5c0ba"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784760abf02c5c0b7"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0"/>
              </w:rPr>
              <w:drawing>
                <wp:inline distT="0" distB="0" distL="0" distR="0">
                  <wp:extent cx="2160000" cy="1447200"/>
                  <wp:docPr id="11598992" name="name760760abf02c6daed"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126060abf02c6dae9"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5753935"/>
              </w:numPr>
              <w:spacing w:before="0" w:after="0" w:line="262" w:lineRule="auto"/>
              <w:jc w:val="left"/>
              <w:rPr>
                <w:color w:val="00274C"/>
                <w:sz w:val="20"/>
                <w:szCs w:val="20"/>
              </w:rPr>
            </w:pPr>
            <w:r>
              <w:rPr>
                <w:color w:val="00274C"/>
                <w:position w:val="-2"/>
                <w:sz w:val="20"/>
                <w:szCs w:val="20"/>
              </w:rPr>
              <w:t xml:space="preserve">Inserire le guarnizioni </w:t>
            </w:r>
            <w:r>
              <w:rPr>
                <w:b/>
                <w:bCs/>
                <w:color w:val="00274C"/>
                <w:position w:val="-2"/>
                <w:sz w:val="20"/>
                <w:szCs w:val="20"/>
              </w:rPr>
              <w:t xml:space="preserve">N</w:t>
            </w:r>
            <w:r>
              <w:rPr>
                <w:color w:val="00274C"/>
                <w:position w:val="-2"/>
                <w:sz w:val="20"/>
                <w:szCs w:val="20"/>
              </w:rPr>
              <w:t xml:space="preserve"> nelle sedi </w:t>
            </w:r>
            <w:r>
              <w:rPr>
                <w:b/>
                <w:bCs/>
                <w:color w:val="00274C"/>
                <w:position w:val="-2"/>
                <w:sz w:val="20"/>
                <w:szCs w:val="20"/>
              </w:rPr>
              <w:t xml:space="preserve">P</w:t>
            </w:r>
            <w:r>
              <w:rPr>
                <w:color w:val="00274C"/>
                <w:position w:val="-2"/>
                <w:sz w:val="20"/>
                <w:szCs w:val="20"/>
              </w:rPr>
              <w:t xml:space="preserve"> del tubo by-pass </w:t>
            </w:r>
            <w:r>
              <w:rPr>
                <w:b/>
                <w:bCs/>
                <w:color w:val="00274C"/>
                <w:position w:val="-2"/>
                <w:sz w:val="20"/>
                <w:szCs w:val="20"/>
              </w:rPr>
              <w:t xml:space="preserve">D</w:t>
            </w:r>
            <w:r>
              <w:rPr>
                <w:color w:val="00274C"/>
                <w:position w:val="-2"/>
                <w:sz w:val="20"/>
                <w:szCs w:val="20"/>
              </w:rPr>
              <w:t xml:space="preserve"> .</w:t>
            </w:r>
          </w:p>
          <w:p>
            <w:pPr>
              <w:numPr>
                <w:ilvl w:val="0"/>
                <w:numId w:val="25753935"/>
              </w:numPr>
              <w:spacing w:before="0" w:after="0" w:line="262" w:lineRule="auto"/>
              <w:jc w:val="left"/>
              <w:rPr>
                <w:color w:val="00274C"/>
                <w:sz w:val="20"/>
                <w:szCs w:val="20"/>
              </w:rPr>
            </w:pPr>
            <w:r>
              <w:rPr>
                <w:color w:val="00274C"/>
                <w:position w:val="-2"/>
                <w:sz w:val="20"/>
                <w:szCs w:val="20"/>
              </w:rPr>
              <w:t xml:space="preserve">Fissare il tubo by-pass </w:t>
            </w:r>
            <w:r>
              <w:rPr>
                <w:b/>
                <w:bCs/>
                <w:color w:val="00274C"/>
                <w:position w:val="-2"/>
                <w:sz w:val="20"/>
                <w:szCs w:val="20"/>
              </w:rPr>
              <w:t xml:space="preserve">D</w:t>
            </w:r>
            <w:r>
              <w:rPr>
                <w:color w:val="00274C"/>
                <w:position w:val="-2"/>
                <w:sz w:val="20"/>
                <w:szCs w:val="20"/>
              </w:rPr>
              <w:t xml:space="preserve"> tramite le viti </w:t>
            </w:r>
            <w:r>
              <w:rPr>
                <w:b/>
                <w:bCs/>
                <w:color w:val="00274C"/>
                <w:position w:val="-2"/>
                <w:sz w:val="20"/>
                <w:szCs w:val="20"/>
              </w:rPr>
              <w:t xml:space="preserve">C</w:t>
            </w:r>
            <w:r>
              <w:rPr>
                <w:color w:val="00274C"/>
                <w:position w:val="-2"/>
                <w:sz w:val="20"/>
                <w:szCs w:val="20"/>
              </w:rPr>
              <w:t xml:space="preserve"> sulla coppa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55079653" name="name331560abf02c85804"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104960abf02c857fe"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11.12.5 Montaggio piastra/campana di flangiatura</w:t>
            </w:r>
          </w:p>
          <w:p/>
          <w:p/>
          <w:p>
            <w:pPr>
              <w:numPr>
                <w:ilvl w:val="0"/>
                <w:numId w:val="25753936"/>
              </w:numPr>
              <w:spacing w:before="0" w:after="0" w:line="262" w:lineRule="auto"/>
              <w:jc w:val="left"/>
              <w:rPr>
                <w:color w:val="00274C"/>
                <w:sz w:val="20"/>
                <w:szCs w:val="20"/>
              </w:rPr>
            </w:pPr>
            <w:r>
              <w:rPr>
                <w:color w:val="00274C"/>
                <w:position w:val="-2"/>
                <w:sz w:val="20"/>
                <w:szCs w:val="20"/>
              </w:rPr>
              <w:t xml:space="preserve">Eseguire le operazioni descritte al </w:t>
            </w:r>
            <w:r>
              <w:rPr>
                <w:b/>
                <w:bCs/>
                <w:color w:val="00274C"/>
                <w:position w:val="-2"/>
                <w:sz w:val="20"/>
                <w:szCs w:val="20"/>
              </w:rPr>
              <w:t xml:space="preserve">punto 6</w:t>
            </w:r>
            <w:r>
              <w:rPr>
                <w:color w:val="00274C"/>
                <w:position w:val="-2"/>
                <w:sz w:val="20"/>
                <w:szCs w:val="20"/>
              </w:rPr>
              <w:t xml:space="preserve"> del </w:t>
            </w:r>
            <w:r>
              <w:rPr>
                <w:b/>
                <w:bCs/>
                <w:color w:val="00274C"/>
                <w:position w:val="-2"/>
                <w:sz w:val="20"/>
                <w:szCs w:val="20"/>
              </w:rPr>
              <w:t xml:space="preserve">Par. 11.12.4</w:t>
            </w:r>
            <w:r>
              <w:rPr>
                <w:color w:val="00274C"/>
                <w:position w:val="-2"/>
                <w:sz w:val="20"/>
                <w:szCs w:val="20"/>
              </w:rPr>
              <w:t xml:space="preserve"> .</w:t>
            </w:r>
          </w:p>
          <w:p>
            <w:pPr>
              <w:numPr>
                <w:ilvl w:val="0"/>
                <w:numId w:val="25753936"/>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seguendo tassativamente l'ordine indicato nelle </w:t>
            </w:r>
            <w:r>
              <w:rPr>
                <w:b/>
                <w:bCs/>
                <w:color w:val="00274C"/>
                <w:position w:val="-2"/>
                <w:sz w:val="20"/>
                <w:szCs w:val="20"/>
              </w:rPr>
              <w:t xml:space="preserve">Fig. 11.75</w:t>
            </w:r>
            <w:r>
              <w:rPr>
                <w:color w:val="00274C"/>
                <w:position w:val="-2"/>
                <w:sz w:val="20"/>
                <w:szCs w:val="20"/>
              </w:rPr>
              <w:t xml:space="preserve"> (coppia di serraggio a </w:t>
            </w:r>
            <w:r>
              <w:rPr>
                <w:b/>
                <w:bCs/>
                <w:color w:val="00274C"/>
                <w:position w:val="-2"/>
                <w:sz w:val="20"/>
                <w:szCs w:val="20"/>
              </w:rPr>
              <w:t xml:space="preserve">85 Nm</w:t>
            </w:r>
            <w:r>
              <w:rPr>
                <w:color w:val="00274C"/>
                <w:position w:val="-2"/>
                <w:sz w:val="20"/>
                <w:szCs w:val="20"/>
              </w:rPr>
              <w:t xml:space="preserve"> ).</w:t>
            </w:r>
          </w:p>
          <w:p>
            <w:pPr>
              <w:numPr>
                <w:ilvl w:val="0"/>
                <w:numId w:val="25753936"/>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11.12.6 Montaggio volano</w:t>
            </w:r>
          </w:p>
          <w:p/>
          <w:p/>
          <w:p>
            <w:pPr>
              <w:numPr>
                <w:ilvl w:val="0"/>
                <w:numId w:val="25753937"/>
              </w:numPr>
              <w:spacing w:before="0" w:after="0" w:line="262" w:lineRule="auto"/>
              <w:jc w:val="left"/>
              <w:rPr>
                <w:color w:val="00274C"/>
                <w:sz w:val="20"/>
                <w:szCs w:val="20"/>
              </w:rPr>
            </w:pPr>
            <w:r>
              <w:rPr>
                <w:color w:val="00274C"/>
                <w:position w:val="-2"/>
                <w:sz w:val="20"/>
                <w:szCs w:val="20"/>
              </w:rPr>
              <w:t xml:space="preserve">Eseguire le operazioni descritte al </w:t>
            </w:r>
            <w:hyperlink r:id="rId443160abf02c89bb8" w:history="1">
              <w:r>
                <w:rPr>
                  <w:b/>
                  <w:bCs/>
                  <w:color w:val="0000FF"/>
                  <w:position w:val="-2"/>
                  <w:sz w:val="20"/>
                  <w:szCs w:val="20"/>
                  <w:u w:val="single"/>
                </w:rPr>
                <w:t xml:space="preserve">Par. 9.5.2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97710124" name="name711760abf02c9d169"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819460abf02c9d15e"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575393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 rimuovere la valvola ETB </w:t>
            </w:r>
            <w:r>
              <w:rPr>
                <w:b/>
                <w:bCs/>
                <w:color w:val="00274C"/>
                <w:position w:val="-2"/>
                <w:sz w:val="20"/>
                <w:szCs w:val="20"/>
              </w:rPr>
              <w:t xml:space="preserve">B</w:t>
            </w:r>
            <w:r>
              <w:rPr>
                <w:color w:val="00274C"/>
                <w:position w:val="-2"/>
                <w:sz w:val="20"/>
                <w:szCs w:val="20"/>
              </w:rPr>
              <w:t xml:space="preserve"> e la rispettiva guarnizione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893615" name="name874860abf02cb28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3460abf02cb28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C</w:t>
            </w:r>
            <w:r>
              <w:rPr>
                <w:color w:val="00274C"/>
                <w:position w:val="-2"/>
                <w:sz w:val="20"/>
                <w:szCs w:val="20"/>
              </w:rPr>
              <w:t xml:space="preserve">  ad ogni montaggio.</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3647400" name="name177960abf02cc717e"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751560abf02cc717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11.89</w:t>
            </w:r>
          </w:p>
        </w:tc>
      </w:tr>
      <w:tr>
        <w:trPr>
          <w:trHeight w:val="0" w:hRule="atLeast"/>
        </w:trPr>
        <w:tc>
          <w:tcPr>
            <w:tcMar>
              <w:top w:w="150" w:type="dxa"/>
              <w:bottom w:w="150" w:type="dxa"/>
            </w:tcMar>
            <w:vAlign w:val="center"/>
          </w:tcPr>
          <w:p>
            <w:pPr>
              <w:numPr>
                <w:ilvl w:val="0"/>
                <w:numId w:val="25753939"/>
              </w:numPr>
              <w:spacing w:before="0" w:after="0" w:line="262" w:lineRule="auto"/>
              <w:jc w:val="left"/>
              <w:rPr>
                <w:color w:val="00274C"/>
                <w:sz w:val="20"/>
                <w:szCs w:val="20"/>
              </w:rPr>
            </w:pPr>
            <w:r>
              <w:rPr>
                <w:color w:val="00274C"/>
                <w:position w:val="-2"/>
                <w:sz w:val="20"/>
                <w:szCs w:val="20"/>
              </w:rPr>
              <w:t xml:space="preserve">Fissare la valvola ETB </w:t>
            </w:r>
            <w:r>
              <w:rPr>
                <w:b/>
                <w:bCs/>
                <w:color w:val="00274C"/>
                <w:position w:val="-2"/>
                <w:sz w:val="20"/>
                <w:szCs w:val="20"/>
              </w:rPr>
              <w:t xml:space="preserve">B</w:t>
            </w:r>
            <w:r>
              <w:rPr>
                <w:color w:val="00274C"/>
                <w:position w:val="-2"/>
                <w:sz w:val="20"/>
                <w:szCs w:val="20"/>
              </w:rPr>
              <w:t xml:space="preserve"> e la guarnizione </w:t>
            </w:r>
            <w:r>
              <w:rPr>
                <w:b/>
                <w:bCs/>
                <w:color w:val="00274C"/>
                <w:position w:val="-2"/>
                <w:sz w:val="20"/>
                <w:szCs w:val="20"/>
              </w:rPr>
              <w:t xml:space="preserve">C</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2821403" name="name219560abf02ce35dd"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419160abf02ce35d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ACACT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5753940"/>
              </w:numPr>
              <w:spacing w:before="0" w:after="0" w:line="262" w:lineRule="auto"/>
              <w:jc w:val="left"/>
              <w:rPr>
                <w:color w:val="00274C"/>
                <w:sz w:val="20"/>
                <w:szCs w:val="20"/>
              </w:rPr>
            </w:pPr>
            <w:r>
              <w:rPr>
                <w:color w:val="00274C"/>
                <w:position w:val="-2"/>
                <w:sz w:val="20"/>
                <w:szCs w:val="20"/>
              </w:rPr>
              <w:t xml:space="preserve">Svitare il sensore </w:t>
            </w:r>
            <w:r>
              <w:rPr>
                <w:b/>
                <w:bCs/>
                <w:color w:val="00274C"/>
                <w:position w:val="-2"/>
                <w:sz w:val="20"/>
                <w:szCs w:val="20"/>
              </w:rPr>
              <w:t xml:space="preserve">A</w:t>
            </w:r>
            <w:r>
              <w:rPr>
                <w:color w:val="00274C"/>
                <w:position w:val="-2"/>
                <w:sz w:val="20"/>
                <w:szCs w:val="20"/>
              </w:rPr>
              <w:t xml:space="preserve"> e la rispettiva guarnizione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745052" name="name360160abf02d026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6160abf02d026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Prima di montare il nuovo sensore, consultare il </w:t>
            </w:r>
            <w:r>
              <w:rPr>
                <w:b/>
                <w:bCs/>
                <w:color w:val="00274C"/>
                <w:position w:val="-2"/>
                <w:sz w:val="20"/>
                <w:szCs w:val="20"/>
              </w:rPr>
              <w:t xml:space="preserve">Par. 2.17.5</w:t>
            </w: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B</w:t>
            </w:r>
            <w:r>
              <w:rPr>
                <w:color w:val="00274C"/>
                <w:position w:val="-2"/>
                <w:sz w:val="20"/>
                <w:szCs w:val="20"/>
              </w:rPr>
              <w:t xml:space="preserve"> ad ogni montaggio.</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6821535" name="name416760abf02d16753"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817360abf02d1674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11.91</w:t>
            </w:r>
          </w:p>
        </w:tc>
      </w:tr>
      <w:tr>
        <w:trPr>
          <w:trHeight w:val="0" w:hRule="atLeast"/>
        </w:trPr>
        <w:tc>
          <w:tcPr>
            <w:tcMar>
              <w:top w:w="150" w:type="dxa"/>
              <w:bottom w:w="150" w:type="dxa"/>
            </w:tcMar>
            <w:vAlign w:val="center"/>
          </w:tcPr>
          <w:p>
            <w:pPr>
              <w:numPr>
                <w:ilvl w:val="0"/>
                <w:numId w:val="25753941"/>
              </w:numPr>
              <w:spacing w:before="0" w:after="0" w:line="262" w:lineRule="auto"/>
              <w:jc w:val="left"/>
              <w:rPr>
                <w:color w:val="00274C"/>
                <w:sz w:val="20"/>
                <w:szCs w:val="20"/>
              </w:rPr>
            </w:pPr>
            <w:r>
              <w:rPr>
                <w:color w:val="00274C"/>
                <w:position w:val="-2"/>
                <w:sz w:val="20"/>
                <w:szCs w:val="20"/>
              </w:rPr>
              <w:t xml:space="preserve">Fissare il sensore </w:t>
            </w:r>
            <w:r>
              <w:rPr>
                <w:b/>
                <w:bCs/>
                <w:color w:val="00274C"/>
                <w:position w:val="-2"/>
                <w:sz w:val="20"/>
                <w:szCs w:val="20"/>
              </w:rPr>
              <w:t xml:space="preserve">A</w:t>
            </w:r>
            <w:r>
              <w:rPr>
                <w:color w:val="00274C"/>
                <w:position w:val="-2"/>
                <w:sz w:val="20"/>
                <w:szCs w:val="20"/>
              </w:rPr>
              <w:t xml:space="preserve"> e la guarnizione </w:t>
            </w:r>
            <w:r>
              <w:rPr>
                <w:b/>
                <w:bCs/>
                <w:color w:val="00274C"/>
                <w:position w:val="-2"/>
                <w:sz w:val="20"/>
                <w:szCs w:val="20"/>
              </w:rPr>
              <w:t xml:space="preserve">B</w:t>
            </w:r>
            <w:r>
              <w:rPr>
                <w:color w:val="00274C"/>
                <w:position w:val="-2"/>
                <w:sz w:val="20"/>
                <w:szCs w:val="20"/>
              </w:rPr>
              <w:t xml:space="preserve"> sul supporto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2274580" name="name928060abf02d2c5ce"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126760abf02d2c5c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EGTS (Nero | Giallo -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5753942"/>
              </w:numPr>
              <w:spacing w:before="0" w:after="0" w:line="262" w:lineRule="auto"/>
              <w:jc w:val="left"/>
              <w:rPr>
                <w:color w:val="00274C"/>
                <w:sz w:val="20"/>
                <w:szCs w:val="20"/>
              </w:rPr>
            </w:pPr>
            <w:r>
              <w:rPr>
                <w:color w:val="00274C"/>
                <w:position w:val="-2"/>
                <w:sz w:val="20"/>
                <w:szCs w:val="20"/>
              </w:rPr>
              <w:t xml:space="preserve">Svitare i sensori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095866" name="name778360abf02d421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1960abf02d421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Prima di montare il nuovo sensore, consultare il </w:t>
            </w:r>
            <w:r>
              <w:rPr>
                <w:b/>
                <w:bCs/>
                <w:color w:val="00274C"/>
                <w:position w:val="-2"/>
                <w:sz w:val="20"/>
                <w:szCs w:val="20"/>
              </w:rPr>
              <w:t xml:space="preserve">Par. 2.17.6</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775846" name="name536360abf02d53d9c"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977360abf02d53d9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11.93</w:t>
            </w:r>
          </w:p>
        </w:tc>
      </w:tr>
      <w:tr>
        <w:trPr>
          <w:trHeight w:val="0" w:hRule="atLeast"/>
        </w:trPr>
        <w:tc>
          <w:tcPr>
            <w:tcMar>
              <w:top w:w="150" w:type="dxa"/>
              <w:bottom w:w="150" w:type="dxa"/>
            </w:tcMar>
            <w:vAlign w:val="center"/>
          </w:tcPr>
          <w:p>
            <w:pPr>
              <w:numPr>
                <w:ilvl w:val="0"/>
                <w:numId w:val="25753943"/>
              </w:numPr>
              <w:spacing w:before="0" w:after="0" w:line="262" w:lineRule="auto"/>
              <w:jc w:val="left"/>
              <w:rPr>
                <w:color w:val="00274C"/>
                <w:sz w:val="20"/>
                <w:szCs w:val="20"/>
              </w:rPr>
            </w:pPr>
            <w:r>
              <w:rPr>
                <w:color w:val="00274C"/>
                <w:position w:val="-2"/>
                <w:sz w:val="20"/>
                <w:szCs w:val="20"/>
              </w:rPr>
              <w:t xml:space="preserve">Fissare i sensori </w:t>
            </w:r>
            <w:r>
              <w:rPr>
                <w:b/>
                <w:bCs/>
                <w:color w:val="00274C"/>
                <w:position w:val="-2"/>
                <w:sz w:val="20"/>
                <w:szCs w:val="20"/>
              </w:rPr>
              <w:t xml:space="preserve">A</w:t>
            </w:r>
            <w:r>
              <w:rPr>
                <w:color w:val="00274C"/>
                <w:position w:val="-2"/>
                <w:sz w:val="20"/>
                <w:szCs w:val="20"/>
              </w:rPr>
              <w:t xml:space="preserve"> sull'ATS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5624368" name="name386560abf02d6c4ae"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628060abf02d6c4a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Filtro DPF &amp; DOC (sostituzione)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docPr id="85785032" name="name905260abf02d7d855"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554360abf02d7d851" cstate="print"/>
                          <a:stretch>
                            <a:fillRect/>
                          </a:stretch>
                        </pic:blipFill>
                        <pic:spPr>
                          <a:xfrm>
                            <a:off x="0" y="0"/>
                            <a:ext cx="324000" cy="324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Pericolo</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Materiale altamente cancerogeno!</w:t>
            </w:r>
          </w:p>
          <w:p>
            <w:pPr>
              <w:numPr>
                <w:ilvl w:val="0"/>
                <w:numId w:val="25753582"/>
              </w:numPr>
              <w:spacing w:before="0" w:after="0" w:line="262" w:lineRule="auto"/>
              <w:jc w:val="left"/>
              <w:rPr>
                <w:color w:val="00274C"/>
                <w:sz w:val="20"/>
                <w:szCs w:val="20"/>
              </w:rPr>
            </w:pPr>
            <w:r>
              <w:rPr>
                <w:color w:val="00274C"/>
                <w:position w:val="-2"/>
                <w:sz w:val="20"/>
                <w:szCs w:val="20"/>
              </w:rPr>
              <w:t xml:space="preserve">Le polveri contenute all'interno del filtro DPF sono particolarmente sottili e quindi classificate come altamente pericolose per gli esseri viventi.</w:t>
            </w:r>
          </w:p>
          <w:p>
            <w:pPr>
              <w:numPr>
                <w:ilvl w:val="0"/>
                <w:numId w:val="25753582"/>
              </w:numPr>
              <w:spacing w:before="0" w:after="0" w:line="262" w:lineRule="auto"/>
              <w:jc w:val="left"/>
              <w:rPr>
                <w:color w:val="00274C"/>
                <w:sz w:val="20"/>
                <w:szCs w:val="20"/>
              </w:rPr>
            </w:pPr>
            <w:r>
              <w:rPr>
                <w:b/>
                <w:bCs/>
                <w:color w:val="00274C"/>
                <w:position w:val="-2"/>
                <w:sz w:val="20"/>
                <w:szCs w:val="20"/>
              </w:rPr>
              <w:t xml:space="preserve">Prima di procedere a qualsiasi operazione indossare:</w:t>
            </w:r>
            <w:r>
              <w:rPr>
                <w:b/>
                <w:bCs/>
                <w:color w:val="00274C"/>
                <w:position w:val="-2"/>
                <w:sz w:val="20"/>
                <w:szCs w:val="20"/>
              </w:rPr>
              <w:br/>
              <w:t xml:space="preserve">mascherina antipolvere</w:t>
            </w:r>
            <w:r>
              <w:rPr>
                <w:b/>
                <w:bCs/>
                <w:color w:val="00274C"/>
                <w:position w:val="-2"/>
                <w:sz w:val="20"/>
                <w:szCs w:val="20"/>
              </w:rPr>
              <w:br/>
              <w:t xml:space="preserve">guanti</w:t>
            </w:r>
            <w:r>
              <w:rPr>
                <w:b/>
                <w:bCs/>
                <w:color w:val="00274C"/>
                <w:position w:val="-2"/>
                <w:sz w:val="20"/>
                <w:szCs w:val="20"/>
              </w:rPr>
              <w:br/>
              <w:t xml:space="preserve">occhiali protettivi</w:t>
            </w:r>
          </w:p>
          <w:p>
            <w:pPr>
              <w:numPr>
                <w:ilvl w:val="0"/>
                <w:numId w:val="25753582"/>
              </w:numPr>
              <w:spacing w:before="0" w:after="0" w:line="262" w:lineRule="auto"/>
              <w:jc w:val="left"/>
              <w:rPr>
                <w:color w:val="00274C"/>
                <w:sz w:val="20"/>
                <w:szCs w:val="20"/>
              </w:rPr>
            </w:pPr>
            <w:r>
              <w:rPr>
                <w:color w:val="00274C"/>
                <w:position w:val="-2"/>
                <w:sz w:val="20"/>
                <w:szCs w:val="20"/>
              </w:rPr>
              <w:t xml:space="preserve">Non far avvicinare nessun altro operatore che non sia dotato di dispositivi di sicurezza sopra menzionati.</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25753944"/>
              </w:numPr>
              <w:spacing w:before="0" w:after="0" w:line="262" w:lineRule="auto"/>
              <w:jc w:val="left"/>
              <w:rPr>
                <w:color w:val="00274C"/>
                <w:sz w:val="20"/>
                <w:szCs w:val="20"/>
              </w:rPr>
            </w:pPr>
            <w:r>
              <w:rPr>
                <w:color w:val="00274C"/>
                <w:position w:val="-2"/>
                <w:sz w:val="20"/>
                <w:szCs w:val="20"/>
              </w:rPr>
              <w:t xml:space="preserve">Procurarsi un nuovo KIT di sostituzione per il filtro DPF o un KIT di sostituzione con filtro DPF rigenerato dal proprio centro ricambi di riferimento.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767585" name="name655260abf02d8fe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5560abf02d8fe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Prima di montare il nuovo sensore, consultare il  </w:t>
            </w:r>
            <w:r>
              <w:rPr>
                <w:b/>
                <w:bCs/>
                <w:color w:val="00274C"/>
                <w:position w:val="-2"/>
                <w:sz w:val="20"/>
                <w:szCs w:val="20"/>
              </w:rPr>
              <w:t xml:space="preserve">Par. 2.17.6</w:t>
            </w: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P</w:t>
            </w:r>
            <w:r>
              <w:rPr>
                <w:color w:val="00274C"/>
                <w:position w:val="-2"/>
                <w:sz w:val="20"/>
                <w:szCs w:val="20"/>
              </w:rPr>
              <w:t xml:space="preserve">  ad ogni montaggio.</w:t>
            </w:r>
          </w:p>
          <w:p>
            <w:pPr>
              <w:numPr>
                <w:ilvl w:val="0"/>
                <w:numId w:val="25753582"/>
              </w:numPr>
              <w:spacing w:before="0" w:after="0" w:line="262" w:lineRule="auto"/>
              <w:jc w:val="left"/>
              <w:rPr>
                <w:color w:val="00274C"/>
                <w:sz w:val="20"/>
                <w:szCs w:val="20"/>
              </w:rPr>
            </w:pPr>
            <w:r>
              <w:rPr>
                <w:color w:val="00274C"/>
                <w:position w:val="-2"/>
                <w:sz w:val="20"/>
                <w:szCs w:val="20"/>
              </w:rPr>
              <w:t xml:space="preserve">Durante le operazioni di smontaggio, non esporre a lungo il filtro DPF con l'ambiente circostante e riporlo il prima possibile in un sacco sigillato.</w:t>
            </w:r>
          </w:p>
          <w:p>
            <w:pPr>
              <w:numPr>
                <w:ilvl w:val="0"/>
                <w:numId w:val="25753582"/>
              </w:numPr>
              <w:spacing w:before="0" w:after="0" w:line="262" w:lineRule="auto"/>
              <w:jc w:val="left"/>
              <w:rPr>
                <w:color w:val="00274C"/>
                <w:sz w:val="20"/>
                <w:szCs w:val="20"/>
              </w:rPr>
            </w:pPr>
            <w:r>
              <w:rPr>
                <w:color w:val="00274C"/>
                <w:position w:val="-2"/>
                <w:sz w:val="20"/>
                <w:szCs w:val="20"/>
              </w:rPr>
              <w:t xml:space="preserve">Durante le operazioni di smontaggio evitare di usare avvitatori in quanto le vibrazioni potrebbero far fuoriuscire le polveri contenute all’interno del filtro DPF</w:t>
            </w:r>
          </w:p>
          <w:p>
            <w:pPr>
              <w:numPr>
                <w:ilvl w:val="0"/>
                <w:numId w:val="25753582"/>
              </w:numPr>
              <w:spacing w:before="0" w:after="0" w:line="262" w:lineRule="auto"/>
              <w:jc w:val="left"/>
              <w:rPr>
                <w:color w:val="00274C"/>
                <w:sz w:val="20"/>
                <w:szCs w:val="20"/>
              </w:rPr>
            </w:pPr>
            <w:r>
              <w:rPr>
                <w:color w:val="00274C"/>
                <w:position w:val="-2"/>
                <w:sz w:val="20"/>
                <w:szCs w:val="20"/>
              </w:rPr>
              <w:t xml:space="preserve">Non cercare di pulire il filtro DPF.</w:t>
            </w:r>
          </w:p>
          <w:p>
            <w:pPr>
              <w:numPr>
                <w:ilvl w:val="0"/>
                <w:numId w:val="25753582"/>
              </w:numPr>
              <w:spacing w:before="0" w:after="0" w:line="262" w:lineRule="auto"/>
              <w:jc w:val="left"/>
              <w:rPr>
                <w:color w:val="00274C"/>
                <w:sz w:val="20"/>
                <w:szCs w:val="20"/>
              </w:rPr>
            </w:pPr>
            <w:r>
              <w:rPr>
                <w:color w:val="00274C"/>
                <w:position w:val="-2"/>
                <w:sz w:val="20"/>
                <w:szCs w:val="20"/>
              </w:rPr>
              <w:t xml:space="preserve">Non soffiare con aria compressa.</w:t>
            </w:r>
          </w:p>
          <w:p>
            <w:pPr>
              <w:numPr>
                <w:ilvl w:val="0"/>
                <w:numId w:val="25753582"/>
              </w:numPr>
              <w:spacing w:before="0" w:after="0" w:line="262" w:lineRule="auto"/>
              <w:jc w:val="left"/>
              <w:rPr>
                <w:color w:val="00274C"/>
                <w:sz w:val="20"/>
                <w:szCs w:val="20"/>
              </w:rPr>
            </w:pPr>
            <w:r>
              <w:rPr>
                <w:color w:val="00274C"/>
                <w:position w:val="-2"/>
                <w:sz w:val="20"/>
                <w:szCs w:val="20"/>
              </w:rPr>
              <w:t xml:space="preserve">Non disperdere il DPF o le polveri contenute nell’ambiente.</w:t>
            </w:r>
          </w:p>
          <w:p>
            <w:pPr>
              <w:numPr>
                <w:ilvl w:val="0"/>
                <w:numId w:val="25753582"/>
              </w:numPr>
              <w:spacing w:before="0" w:after="0" w:line="262" w:lineRule="auto"/>
              <w:jc w:val="left"/>
              <w:rPr>
                <w:color w:val="00274C"/>
                <w:sz w:val="20"/>
                <w:szCs w:val="20"/>
              </w:rPr>
            </w:pPr>
            <w:r>
              <w:rPr>
                <w:color w:val="00274C"/>
                <w:position w:val="-2"/>
                <w:sz w:val="20"/>
                <w:szCs w:val="20"/>
              </w:rPr>
              <w:t xml:space="preserve">Smaltire il Filtro DPF esclusivamente nei centri autorizzati.</w:t>
            </w:r>
          </w:p>
          <w:p/>
          <w:p/>
          <w:p>
            <w:pPr>
              <w:numPr>
                <w:ilvl w:val="0"/>
                <w:numId w:val="25753945"/>
              </w:numPr>
              <w:spacing w:before="0" w:after="0" w:line="262" w:lineRule="auto"/>
              <w:jc w:val="left"/>
              <w:rPr>
                <w:color w:val="00274C"/>
                <w:sz w:val="20"/>
                <w:szCs w:val="20"/>
              </w:rPr>
            </w:pPr>
            <w:r>
              <w:rPr>
                <w:color w:val="00274C"/>
                <w:position w:val="-2"/>
                <w:sz w:val="20"/>
                <w:szCs w:val="20"/>
              </w:rPr>
              <w:t xml:space="preserve">Eseguire le operazioni descritte al </w:t>
            </w:r>
            <w:r>
              <w:rPr>
                <w:b/>
                <w:bCs/>
                <w:color w:val="00274C"/>
                <w:position w:val="-2"/>
                <w:sz w:val="20"/>
                <w:szCs w:val="20"/>
              </w:rPr>
              <w:t xml:space="preserve">punto 1</w:t>
            </w:r>
            <w:r>
              <w:rPr>
                <w:color w:val="00274C"/>
                <w:position w:val="-2"/>
                <w:sz w:val="20"/>
                <w:szCs w:val="20"/>
              </w:rPr>
              <w:t xml:space="preserve"> del </w:t>
            </w:r>
            <w:r>
              <w:rPr>
                <w:b/>
                <w:bCs/>
                <w:color w:val="00274C"/>
                <w:position w:val="-2"/>
                <w:sz w:val="20"/>
                <w:szCs w:val="20"/>
              </w:rPr>
              <w:t xml:space="preserve">Par. 11.15</w:t>
            </w:r>
            <w:r>
              <w:rPr>
                <w:color w:val="00274C"/>
                <w:position w:val="-2"/>
                <w:sz w:val="20"/>
                <w:szCs w:val="20"/>
              </w:rPr>
              <w:t xml:space="preserve"> .</w:t>
            </w:r>
          </w:p>
          <w:p>
            <w:pPr>
              <w:numPr>
                <w:ilvl w:val="0"/>
                <w:numId w:val="25753945"/>
              </w:numPr>
              <w:spacing w:before="0" w:after="0" w:line="262" w:lineRule="auto"/>
              <w:jc w:val="left"/>
              <w:rPr>
                <w:color w:val="00274C"/>
                <w:sz w:val="20"/>
                <w:szCs w:val="20"/>
              </w:rPr>
            </w:pPr>
            <w:r>
              <w:rPr>
                <w:color w:val="00274C"/>
                <w:position w:val="-2"/>
                <w:sz w:val="20"/>
                <w:szCs w:val="20"/>
              </w:rPr>
              <w:t xml:space="preserve">Aprire la confezione del KIT di sostituzione DPF ponendo attenzione a non danneggiarla.</w:t>
            </w:r>
          </w:p>
          <w:p>
            <w:pPr>
              <w:numPr>
                <w:ilvl w:val="0"/>
                <w:numId w:val="25753945"/>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A</w:t>
            </w:r>
            <w:r>
              <w:rPr>
                <w:color w:val="00274C"/>
                <w:position w:val="-2"/>
                <w:sz w:val="20"/>
                <w:szCs w:val="20"/>
              </w:rPr>
              <w:t xml:space="preserve"> e allentare le fascette </w:t>
            </w:r>
            <w:r>
              <w:rPr>
                <w:b/>
                <w:bCs/>
                <w:color w:val="00274C"/>
                <w:position w:val="-2"/>
                <w:sz w:val="20"/>
                <w:szCs w:val="20"/>
              </w:rPr>
              <w:t xml:space="preserve">B</w:t>
            </w:r>
            <w:r>
              <w:rPr>
                <w:color w:val="00274C"/>
                <w:position w:val="-2"/>
                <w:sz w:val="20"/>
                <w:szCs w:val="20"/>
              </w:rPr>
              <w:t xml:space="preserve">  e rimuovere il sensore Delta-P </w:t>
            </w:r>
            <w:r>
              <w:rPr>
                <w:b/>
                <w:bCs/>
                <w:color w:val="00274C"/>
                <w:position w:val="-2"/>
                <w:sz w:val="20"/>
                <w:szCs w:val="20"/>
              </w:rPr>
              <w:t xml:space="preserve">D</w:t>
            </w:r>
            <w:r>
              <w:rPr>
                <w:color w:val="00274C"/>
                <w:position w:val="-2"/>
                <w:sz w:val="20"/>
                <w:szCs w:val="20"/>
              </w:rPr>
              <w:t xml:space="preserve"> .</w:t>
            </w:r>
          </w:p>
          <w:p>
            <w:pPr>
              <w:numPr>
                <w:ilvl w:val="0"/>
                <w:numId w:val="25753945"/>
              </w:numPr>
              <w:spacing w:before="0" w:after="0" w:line="262" w:lineRule="auto"/>
              <w:jc w:val="left"/>
              <w:rPr>
                <w:color w:val="00274C"/>
                <w:sz w:val="20"/>
                <w:szCs w:val="20"/>
              </w:rPr>
            </w:pPr>
            <w:r>
              <w:rPr>
                <w:color w:val="00274C"/>
                <w:position w:val="-2"/>
                <w:sz w:val="20"/>
                <w:szCs w:val="20"/>
              </w:rPr>
              <w:t xml:space="preserve">Disinnestare i tubi </w:t>
            </w:r>
            <w:r>
              <w:rPr>
                <w:b/>
                <w:bCs/>
                <w:color w:val="00274C"/>
                <w:position w:val="-2"/>
                <w:sz w:val="20"/>
                <w:szCs w:val="20"/>
              </w:rPr>
              <w:t xml:space="preserve">C</w:t>
            </w:r>
            <w:r>
              <w:rPr>
                <w:color w:val="00274C"/>
                <w:position w:val="-2"/>
                <w:sz w:val="20"/>
                <w:szCs w:val="20"/>
              </w:rPr>
              <w:t xml:space="preserve"> dai raccordi </w:t>
            </w:r>
            <w:r>
              <w:rPr>
                <w:b/>
                <w:bCs/>
                <w:color w:val="00274C"/>
                <w:position w:val="-2"/>
                <w:sz w:val="20"/>
                <w:szCs w:val="20"/>
              </w:rPr>
              <w:t xml:space="preserve">J</w:t>
            </w:r>
            <w:r>
              <w:rPr>
                <w:color w:val="00274C"/>
                <w:position w:val="-2"/>
                <w:sz w:val="20"/>
                <w:szCs w:val="20"/>
              </w:rPr>
              <w:t xml:space="preserve"> e rimuovere il sensore Delta-P </w:t>
            </w:r>
            <w:r>
              <w:rPr>
                <w:b/>
                <w:bCs/>
                <w:color w:val="00274C"/>
                <w:position w:val="-2"/>
                <w:sz w:val="20"/>
                <w:szCs w:val="20"/>
              </w:rPr>
              <w:t xml:space="preserve">D</w:t>
            </w:r>
            <w:r>
              <w:rPr>
                <w:color w:val="00274C"/>
                <w:position w:val="-2"/>
                <w:sz w:val="20"/>
                <w:szCs w:val="20"/>
              </w:rPr>
              <w:t xml:space="preserve"> .</w:t>
            </w:r>
          </w:p>
          <w:p>
            <w:pPr>
              <w:numPr>
                <w:ilvl w:val="0"/>
                <w:numId w:val="25753945"/>
              </w:numPr>
              <w:spacing w:before="0" w:after="0" w:line="262" w:lineRule="auto"/>
              <w:jc w:val="left"/>
              <w:rPr>
                <w:color w:val="00274C"/>
                <w:sz w:val="20"/>
                <w:szCs w:val="20"/>
              </w:rPr>
            </w:pPr>
            <w:r>
              <w:rPr>
                <w:color w:val="00274C"/>
                <w:position w:val="-2"/>
                <w:sz w:val="20"/>
                <w:szCs w:val="20"/>
              </w:rPr>
              <w:t xml:space="preserve">Svitare e rimuovere i raccordi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0161880" name="name221960abf02da1b05"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954660abf02da1af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11.95</w:t>
            </w:r>
          </w:p>
        </w:tc>
      </w:tr>
      <w:tr>
        <w:trPr>
          <w:trHeight w:val="0" w:hRule="atLeast"/>
        </w:trPr>
        <w:tc>
          <w:tcPr>
            <w:tcMar>
              <w:top w:w="150" w:type="dxa"/>
              <w:bottom w:w="150" w:type="dxa"/>
            </w:tcMar>
            <w:vAlign w:val="center"/>
          </w:tcPr>
          <w:p>
            <w:pPr>
              <w:numPr>
                <w:ilvl w:val="0"/>
                <w:numId w:val="25753946"/>
              </w:numPr>
              <w:spacing w:before="0" w:after="0" w:line="262" w:lineRule="auto"/>
              <w:jc w:val="left"/>
              <w:rPr>
                <w:color w:val="00274C"/>
                <w:sz w:val="20"/>
                <w:szCs w:val="20"/>
              </w:rPr>
            </w:pPr>
            <w:r>
              <w:rPr>
                <w:color w:val="00274C"/>
                <w:position w:val="-2"/>
                <w:sz w:val="20"/>
                <w:szCs w:val="20"/>
              </w:rPr>
              <w:t xml:space="preserve">Allentare le fascette </w:t>
            </w:r>
            <w:r>
              <w:rPr>
                <w:b/>
                <w:bCs/>
                <w:color w:val="00274C"/>
                <w:position w:val="-2"/>
                <w:sz w:val="20"/>
                <w:szCs w:val="20"/>
              </w:rPr>
              <w:t xml:space="preserve">E</w:t>
            </w:r>
            <w:r>
              <w:rPr>
                <w:color w:val="00274C"/>
                <w:position w:val="-2"/>
                <w:sz w:val="20"/>
                <w:szCs w:val="20"/>
              </w:rPr>
              <w:t xml:space="preserve"> e rimuovere il collettore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0642481" name="name889660abf02dba012"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429260abf02dba00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11.96</w:t>
            </w:r>
          </w:p>
        </w:tc>
      </w:tr>
      <w:tr>
        <w:trPr>
          <w:trHeight w:val="0" w:hRule="atLeast"/>
        </w:trPr>
        <w:tc>
          <w:tcPr>
            <w:tcMar>
              <w:top w:w="150" w:type="dxa"/>
              <w:bottom w:w="150" w:type="dxa"/>
            </w:tcMar>
            <w:vAlign w:val="center"/>
          </w:tcPr>
          <w:p>
            <w:pPr>
              <w:numPr>
                <w:ilvl w:val="0"/>
                <w:numId w:val="25753947"/>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G</w:t>
            </w:r>
            <w:r>
              <w:rPr>
                <w:color w:val="00274C"/>
                <w:position w:val="-2"/>
                <w:sz w:val="20"/>
                <w:szCs w:val="20"/>
              </w:rPr>
              <w:t xml:space="preserve"> e rimuovere il filtro DPF </w:t>
            </w:r>
            <w:r>
              <w:rPr>
                <w:b/>
                <w:bCs/>
                <w:color w:val="00274C"/>
                <w:position w:val="-2"/>
                <w:sz w:val="20"/>
                <w:szCs w:val="20"/>
              </w:rPr>
              <w:t xml:space="preserve">H</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non rimuovere la fascetta </w:t>
            </w:r>
            <w:r>
              <w:rPr>
                <w:b/>
                <w:bCs/>
                <w:color w:val="00274C"/>
                <w:position w:val="-2"/>
                <w:sz w:val="20"/>
                <w:szCs w:val="20"/>
              </w:rPr>
              <w:t xml:space="preserve">G</w:t>
            </w:r>
            <w:r>
              <w:rPr>
                <w:color w:val="00274C"/>
                <w:position w:val="-2"/>
                <w:sz w:val="20"/>
                <w:szCs w:val="20"/>
              </w:rPr>
              <w:t xml:space="preserve"> .</w:t>
            </w:r>
          </w:p>
          <w:p/>
          <w:p/>
          <w:p>
            <w:pPr>
              <w:numPr>
                <w:ilvl w:val="0"/>
                <w:numId w:val="25753948"/>
              </w:numPr>
              <w:spacing w:before="0" w:after="0" w:line="262" w:lineRule="auto"/>
              <w:jc w:val="left"/>
              <w:rPr>
                <w:color w:val="00274C"/>
                <w:sz w:val="20"/>
                <w:szCs w:val="20"/>
              </w:rPr>
            </w:pPr>
            <w:r>
              <w:rPr>
                <w:color w:val="00274C"/>
                <w:position w:val="-2"/>
                <w:sz w:val="20"/>
                <w:szCs w:val="20"/>
              </w:rPr>
              <w:t xml:space="preserve">Ispezionare il filtro DPF e verificare se ci sono tracce visibili di contaminazione di olio.</w:t>
            </w:r>
          </w:p>
          <w:p>
            <w:pPr>
              <w:numPr>
                <w:ilvl w:val="0"/>
                <w:numId w:val="25753948"/>
              </w:numPr>
              <w:spacing w:before="0" w:after="0" w:line="262" w:lineRule="auto"/>
              <w:jc w:val="left"/>
              <w:rPr>
                <w:color w:val="00274C"/>
                <w:sz w:val="20"/>
                <w:szCs w:val="20"/>
              </w:rPr>
            </w:pPr>
            <w:r>
              <w:rPr>
                <w:color w:val="00274C"/>
                <w:position w:val="-2"/>
                <w:sz w:val="20"/>
                <w:szCs w:val="20"/>
              </w:rPr>
              <w:t xml:space="preserve">Riporre il filtro DPF appena rimosso nel contenitore in plastica incluso nel KIT di sostituzione e rispedire al proprio centro ricambi di riferimento usando la confezione del KIT di sostituzione.</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verrà riconosciuto un valore residuo, a seconda che il DPF utilizzato sia intatto e possa essere inviato al riciclaggio o danneggiato e deve essere smaltito in modo appropriato.</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2476217" name="name836060abf02dce737"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522860abf02dce73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11.97</w:t>
            </w:r>
          </w:p>
        </w:tc>
      </w:tr>
      <w:tr>
        <w:trPr>
          <w:trHeight w:val="0" w:hRule="atLeast"/>
        </w:trPr>
        <w:tc>
          <w:tcPr>
            <w:tcMar>
              <w:top w:w="150" w:type="dxa"/>
              <w:bottom w:w="150" w:type="dxa"/>
            </w:tcMar>
            <w:vAlign w:val="center"/>
          </w:tcPr>
          <w:p>
            <w:pPr>
              <w:numPr>
                <w:ilvl w:val="0"/>
                <w:numId w:val="25753949"/>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Q</w:t>
            </w:r>
            <w:r>
              <w:rPr>
                <w:color w:val="00274C"/>
                <w:position w:val="-2"/>
                <w:sz w:val="20"/>
                <w:szCs w:val="20"/>
              </w:rPr>
              <w:t xml:space="preserve"> e </w:t>
            </w:r>
            <w:r>
              <w:rPr>
                <w:b/>
                <w:bCs/>
                <w:color w:val="00274C"/>
                <w:position w:val="-2"/>
                <w:sz w:val="20"/>
                <w:szCs w:val="20"/>
              </w:rPr>
              <w:t xml:space="preserve">S</w:t>
            </w:r>
            <w:r>
              <w:rPr>
                <w:color w:val="00274C"/>
                <w:position w:val="-2"/>
                <w:sz w:val="20"/>
                <w:szCs w:val="20"/>
              </w:rPr>
              <w:t xml:space="preserve"> e rimuovere il collettore con DOC </w:t>
            </w:r>
            <w:r>
              <w:rPr>
                <w:b/>
                <w:bCs/>
                <w:color w:val="00274C"/>
                <w:position w:val="-2"/>
                <w:sz w:val="20"/>
                <w:szCs w:val="20"/>
              </w:rPr>
              <w:t xml:space="preserve">M</w:t>
            </w:r>
            <w:r>
              <w:rPr>
                <w:color w:val="00274C"/>
                <w:position w:val="-2"/>
                <w:sz w:val="20"/>
                <w:szCs w:val="20"/>
              </w:rPr>
              <w:t xml:space="preserve"> dal tubo flessibile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389631" name="name190560abf02de2616"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962060abf02de260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11.98</w:t>
            </w:r>
          </w:p>
        </w:tc>
      </w:tr>
      <w:tr>
        <w:trPr>
          <w:trHeight w:val="0" w:hRule="atLeast"/>
        </w:trPr>
        <w:tc>
          <w:tcPr>
            <w:tcMar>
              <w:top w:w="150" w:type="dxa"/>
              <w:bottom w:w="150" w:type="dxa"/>
            </w:tcMar>
            <w:vAlign w:val="center"/>
          </w:tcPr>
          <w:p>
            <w:pPr>
              <w:numPr>
                <w:ilvl w:val="0"/>
                <w:numId w:val="25753950"/>
              </w:numPr>
              <w:spacing w:before="0" w:after="0" w:line="262" w:lineRule="auto"/>
              <w:jc w:val="left"/>
              <w:rPr>
                <w:color w:val="00274C"/>
                <w:sz w:val="20"/>
                <w:szCs w:val="20"/>
              </w:rPr>
            </w:pPr>
            <w:r>
              <w:rPr>
                <w:color w:val="00274C"/>
                <w:position w:val="-2"/>
                <w:sz w:val="20"/>
                <w:szCs w:val="20"/>
              </w:rPr>
              <w:t xml:space="preserve">Montare il nuovo collettore con filtro DOC </w:t>
            </w:r>
            <w:r>
              <w:rPr>
                <w:b/>
                <w:bCs/>
                <w:color w:val="00274C"/>
                <w:position w:val="-2"/>
                <w:sz w:val="20"/>
                <w:szCs w:val="20"/>
              </w:rPr>
              <w:t xml:space="preserve">M</w:t>
            </w:r>
            <w:r>
              <w:rPr>
                <w:color w:val="00274C"/>
                <w:position w:val="-2"/>
                <w:sz w:val="20"/>
                <w:szCs w:val="20"/>
              </w:rPr>
              <w:t xml:space="preserve"> sul supporto </w:t>
            </w:r>
            <w:r>
              <w:rPr>
                <w:b/>
                <w:bCs/>
                <w:color w:val="00274C"/>
                <w:position w:val="-2"/>
                <w:sz w:val="20"/>
                <w:szCs w:val="20"/>
              </w:rPr>
              <w:t xml:space="preserve">T</w:t>
            </w:r>
            <w:r>
              <w:rPr>
                <w:color w:val="00274C"/>
                <w:position w:val="-2"/>
                <w:sz w:val="20"/>
                <w:szCs w:val="20"/>
              </w:rPr>
              <w:t xml:space="preserve"> inserendo il tubo flessibile </w:t>
            </w:r>
            <w:r>
              <w:rPr>
                <w:b/>
                <w:bCs/>
                <w:color w:val="00274C"/>
                <w:position w:val="-2"/>
                <w:sz w:val="20"/>
                <w:szCs w:val="20"/>
              </w:rPr>
              <w:t xml:space="preserve">R</w:t>
            </w:r>
            <w:r>
              <w:rPr>
                <w:color w:val="00274C"/>
                <w:position w:val="-2"/>
                <w:sz w:val="20"/>
                <w:szCs w:val="20"/>
              </w:rPr>
              <w:t xml:space="preserve"> all'interno dell'imbocco del collettore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9889842" name="name351660abf02e05a76"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974360abf02e05a6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50491941" name="name398260abf02e182a8"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591960abf02e182a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2125577" name="name941360abf02e2af7e"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178860abf02e2af7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348086" name="name107260abf02e3f1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7260abf02e3f1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Evitare tensioni al montaggio dei componenti.</w:t>
            </w:r>
          </w:p>
          <w:p/>
          <w:p/>
          <w:p>
            <w:pPr>
              <w:numPr>
                <w:ilvl w:val="0"/>
                <w:numId w:val="25753951"/>
              </w:numPr>
              <w:spacing w:before="0" w:after="0" w:line="262" w:lineRule="auto"/>
              <w:jc w:val="left"/>
              <w:rPr>
                <w:color w:val="00274C"/>
                <w:sz w:val="20"/>
                <w:szCs w:val="20"/>
              </w:rPr>
            </w:pPr>
            <w:r>
              <w:rPr>
                <w:color w:val="00274C"/>
                <w:position w:val="-2"/>
                <w:sz w:val="20"/>
                <w:szCs w:val="20"/>
              </w:rPr>
              <w:t xml:space="preserve">Prima di fissare il collettore </w:t>
            </w:r>
            <w:r>
              <w:rPr>
                <w:b/>
                <w:bCs/>
                <w:color w:val="00274C"/>
                <w:position w:val="-2"/>
                <w:sz w:val="20"/>
                <w:szCs w:val="20"/>
              </w:rPr>
              <w:t xml:space="preserve">M</w:t>
            </w:r>
            <w:r>
              <w:rPr>
                <w:color w:val="00274C"/>
                <w:position w:val="-2"/>
                <w:sz w:val="20"/>
                <w:szCs w:val="20"/>
              </w:rPr>
              <w:t xml:space="preserve"> è necessario orientarlo come da posizione originale.</w:t>
            </w:r>
          </w:p>
          <w:p>
            <w:pPr>
              <w:numPr>
                <w:ilvl w:val="0"/>
                <w:numId w:val="25753951"/>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Q</w:t>
            </w:r>
            <w:r>
              <w:rPr>
                <w:color w:val="00274C"/>
                <w:position w:val="-2"/>
                <w:sz w:val="20"/>
                <w:szCs w:val="20"/>
              </w:rPr>
              <w:t xml:space="preserve"> (coppia di serraggio a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5753951"/>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12</w:t>
            </w:r>
            <w:r>
              <w:rPr>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5226683" name="name737160abf02e550e7"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510260abf02e550d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11.100</w:t>
            </w:r>
          </w:p>
        </w:tc>
      </w:tr>
      <w:tr>
        <w:trPr>
          <w:trHeight w:val="0" w:hRule="atLeast"/>
        </w:trPr>
        <w:tc>
          <w:tcPr>
            <w:tcMar>
              <w:top w:w="150" w:type="dxa"/>
              <w:bottom w:w="150" w:type="dxa"/>
            </w:tcMar>
            <w:vAlign w:val="center"/>
          </w:tcPr>
          <w:p>
            <w:pPr>
              <w:numPr>
                <w:ilvl w:val="0"/>
                <w:numId w:val="25753952"/>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P</w:t>
            </w:r>
            <w:r>
              <w:rPr>
                <w:color w:val="00274C"/>
                <w:position w:val="-2"/>
                <w:sz w:val="20"/>
                <w:szCs w:val="20"/>
              </w:rPr>
              <w:t xml:space="preserve"> sul collettore con filtro DOC </w:t>
            </w:r>
            <w:r>
              <w:rPr>
                <w:b/>
                <w:bCs/>
                <w:color w:val="00274C"/>
                <w:position w:val="-2"/>
                <w:sz w:val="20"/>
                <w:szCs w:val="20"/>
              </w:rPr>
              <w:t xml:space="preserve">M</w:t>
            </w:r>
            <w:r>
              <w:rPr>
                <w:color w:val="00274C"/>
                <w:position w:val="-2"/>
                <w:sz w:val="20"/>
                <w:szCs w:val="20"/>
              </w:rPr>
              <w:t xml:space="preserve"> .</w:t>
            </w:r>
          </w:p>
          <w:p>
            <w:pPr>
              <w:numPr>
                <w:ilvl w:val="0"/>
                <w:numId w:val="25753952"/>
              </w:numPr>
              <w:spacing w:before="0" w:after="0" w:line="262" w:lineRule="auto"/>
              <w:jc w:val="left"/>
              <w:rPr>
                <w:color w:val="00274C"/>
                <w:sz w:val="20"/>
                <w:szCs w:val="20"/>
              </w:rPr>
            </w:pPr>
            <w:r>
              <w:rPr>
                <w:color w:val="00274C"/>
                <w:position w:val="-2"/>
                <w:sz w:val="20"/>
                <w:szCs w:val="20"/>
              </w:rPr>
              <w:t xml:space="preserve">Inserire il nuovo filtro DPF all'interno della fascetta </w:t>
            </w:r>
            <w:r>
              <w:rPr>
                <w:b/>
                <w:bCs/>
                <w:color w:val="00274C"/>
                <w:position w:val="-2"/>
                <w:sz w:val="20"/>
                <w:szCs w:val="20"/>
              </w:rPr>
              <w:t xml:space="preserve">G</w:t>
            </w:r>
            <w:r>
              <w:rPr>
                <w:color w:val="00274C"/>
                <w:position w:val="-2"/>
                <w:sz w:val="20"/>
                <w:szCs w:val="20"/>
              </w:rPr>
              <w:t xml:space="preserve"> .</w:t>
            </w:r>
          </w:p>
          <w:p>
            <w:pPr>
              <w:numPr>
                <w:ilvl w:val="0"/>
                <w:numId w:val="25753952"/>
              </w:numPr>
              <w:spacing w:before="0" w:after="0" w:line="262" w:lineRule="auto"/>
              <w:jc w:val="left"/>
              <w:rPr>
                <w:color w:val="00274C"/>
                <w:sz w:val="20"/>
                <w:szCs w:val="20"/>
              </w:rPr>
            </w:pPr>
            <w:r>
              <w:rPr>
                <w:color w:val="00274C"/>
                <w:position w:val="-2"/>
                <w:sz w:val="20"/>
                <w:szCs w:val="20"/>
              </w:rPr>
              <w:t xml:space="preserve">Inserire il filtro DPF sul collettore </w:t>
            </w:r>
            <w:r>
              <w:rPr>
                <w:b/>
                <w:bCs/>
                <w:color w:val="00274C"/>
                <w:position w:val="-2"/>
                <w:sz w:val="20"/>
                <w:szCs w:val="20"/>
              </w:rPr>
              <w:t xml:space="preserve">M</w:t>
            </w:r>
            <w:r>
              <w:rPr>
                <w:color w:val="00274C"/>
                <w:position w:val="-2"/>
                <w:sz w:val="20"/>
                <w:szCs w:val="20"/>
              </w:rPr>
              <w:t xml:space="preserve"> a battuta con la guarnizione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2625168" name="name669560abf02e6c794"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418660abf02e6c79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702235" name="name931260abf02e7feb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9060abf02e7fe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Prima di fissare il filtro DPF </w:t>
            </w:r>
            <w:r>
              <w:rPr>
                <w:b/>
                <w:bCs/>
                <w:color w:val="00274C"/>
                <w:position w:val="-2"/>
                <w:sz w:val="20"/>
                <w:szCs w:val="20"/>
              </w:rPr>
              <w:t xml:space="preserve">H</w:t>
            </w:r>
            <w:r>
              <w:rPr>
                <w:color w:val="00274C"/>
                <w:position w:val="-2"/>
                <w:sz w:val="20"/>
                <w:szCs w:val="20"/>
              </w:rPr>
              <w:t xml:space="preserve"> è necessario orientarlo come da posizione originale del filtro DPF precedentemente installato.</w:t>
            </w:r>
          </w:p>
          <w:p>
            <w:pPr>
              <w:numPr>
                <w:ilvl w:val="0"/>
                <w:numId w:val="25753582"/>
              </w:numPr>
              <w:spacing w:before="0" w:after="0" w:line="262" w:lineRule="auto"/>
              <w:jc w:val="left"/>
              <w:rPr>
                <w:color w:val="00274C"/>
                <w:sz w:val="20"/>
                <w:szCs w:val="20"/>
              </w:rPr>
            </w:pPr>
            <w:r>
              <w:rPr>
                <w:color w:val="00274C"/>
                <w:position w:val="-2"/>
                <w:sz w:val="20"/>
                <w:szCs w:val="20"/>
              </w:rPr>
              <w:t xml:space="preserve">Evitare tensioni al montaggio dei componenti.</w:t>
            </w:r>
          </w:p>
          <w:p/>
          <w:p/>
          <w:p>
            <w:pPr>
              <w:numPr>
                <w:ilvl w:val="0"/>
                <w:numId w:val="25753953"/>
              </w:numPr>
              <w:spacing w:before="0" w:after="0" w:line="262" w:lineRule="auto"/>
              <w:jc w:val="left"/>
              <w:rPr>
                <w:color w:val="00274C"/>
                <w:sz w:val="20"/>
                <w:szCs w:val="20"/>
              </w:rPr>
            </w:pPr>
            <w:r>
              <w:rPr>
                <w:color w:val="00274C"/>
                <w:position w:val="-2"/>
                <w:sz w:val="20"/>
                <w:szCs w:val="20"/>
              </w:rPr>
              <w:t xml:space="preserve">Fissare il filtro DPF </w:t>
            </w:r>
            <w:r>
              <w:rPr>
                <w:b/>
                <w:bCs/>
                <w:color w:val="00274C"/>
                <w:position w:val="-2"/>
                <w:sz w:val="20"/>
                <w:szCs w:val="20"/>
              </w:rPr>
              <w:t xml:space="preserve">H</w:t>
            </w:r>
            <w:r>
              <w:rPr>
                <w:color w:val="00274C"/>
                <w:position w:val="-2"/>
                <w:sz w:val="20"/>
                <w:szCs w:val="20"/>
              </w:rPr>
              <w:t xml:space="preserve"> tramite la fascetta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12</w:t>
            </w:r>
            <w:r>
              <w:rPr>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8348795" name="name343260abf02e96cc4"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350460abf02e96cb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11.102</w:t>
            </w:r>
          </w:p>
        </w:tc>
      </w:tr>
      <w:tr>
        <w:trPr>
          <w:trHeight w:val="0" w:hRule="atLeast"/>
        </w:trPr>
        <w:tc>
          <w:tcPr>
            <w:tcMar>
              <w:top w:w="150" w:type="dxa"/>
              <w:bottom w:w="150" w:type="dxa"/>
            </w:tcMar>
            <w:vAlign w:val="center"/>
          </w:tcPr>
          <w:p>
            <w:pPr>
              <w:numPr>
                <w:ilvl w:val="0"/>
                <w:numId w:val="25753954"/>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P</w:t>
            </w:r>
            <w:r>
              <w:rPr>
                <w:color w:val="00274C"/>
                <w:position w:val="-2"/>
                <w:sz w:val="20"/>
                <w:szCs w:val="20"/>
              </w:rPr>
              <w:t xml:space="preserve"> sul filtro DPF </w:t>
            </w:r>
            <w:r>
              <w:rPr>
                <w:b/>
                <w:bCs/>
                <w:color w:val="00274C"/>
                <w:position w:val="-2"/>
                <w:sz w:val="20"/>
                <w:szCs w:val="20"/>
              </w:rPr>
              <w:t xml:space="preserve">H</w:t>
            </w:r>
            <w:r>
              <w:rPr>
                <w:color w:val="00274C"/>
                <w:position w:val="-2"/>
                <w:sz w:val="20"/>
                <w:szCs w:val="20"/>
              </w:rPr>
              <w:t xml:space="preserve"> .</w:t>
            </w:r>
          </w:p>
          <w:p>
            <w:pPr>
              <w:numPr>
                <w:ilvl w:val="0"/>
                <w:numId w:val="25753954"/>
              </w:numPr>
              <w:spacing w:before="0" w:after="0" w:line="262" w:lineRule="auto"/>
              <w:jc w:val="left"/>
              <w:rPr>
                <w:color w:val="00274C"/>
                <w:sz w:val="20"/>
                <w:szCs w:val="20"/>
              </w:rPr>
            </w:pPr>
            <w:r>
              <w:rPr>
                <w:color w:val="00274C"/>
                <w:position w:val="-2"/>
                <w:sz w:val="20"/>
                <w:szCs w:val="20"/>
              </w:rPr>
              <w:t xml:space="preserve">Inserire il collettore </w:t>
            </w:r>
            <w:r>
              <w:rPr>
                <w:b/>
                <w:bCs/>
                <w:color w:val="00274C"/>
                <w:position w:val="-2"/>
                <w:sz w:val="20"/>
                <w:szCs w:val="20"/>
              </w:rPr>
              <w:t xml:space="preserve">N</w:t>
            </w:r>
            <w:r>
              <w:rPr>
                <w:color w:val="00274C"/>
                <w:position w:val="-2"/>
                <w:sz w:val="20"/>
                <w:szCs w:val="20"/>
              </w:rPr>
              <w:t xml:space="preserve"> sul filtro DPF </w:t>
            </w:r>
            <w:r>
              <w:rPr>
                <w:b/>
                <w:bCs/>
                <w:color w:val="00274C"/>
                <w:position w:val="-2"/>
                <w:sz w:val="20"/>
                <w:szCs w:val="20"/>
              </w:rPr>
              <w:t xml:space="preserve">H</w:t>
            </w:r>
            <w:r>
              <w:rPr>
                <w:color w:val="00274C"/>
                <w:position w:val="-2"/>
                <w:sz w:val="20"/>
                <w:szCs w:val="20"/>
              </w:rPr>
              <w:t xml:space="preserve"> a battuta con la guarnizione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068544" name="name103260abf02ea690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7560abf02ea69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Prima di fissare il collettore </w:t>
            </w:r>
            <w:r>
              <w:rPr>
                <w:b/>
                <w:bCs/>
                <w:color w:val="00274C"/>
                <w:position w:val="-2"/>
                <w:sz w:val="20"/>
                <w:szCs w:val="20"/>
              </w:rPr>
              <w:t xml:space="preserve">N</w:t>
            </w:r>
            <w:r>
              <w:rPr>
                <w:color w:val="00274C"/>
                <w:position w:val="-2"/>
                <w:sz w:val="20"/>
                <w:szCs w:val="20"/>
              </w:rPr>
              <w:t xml:space="preserve"> è necessario orientarlo come da posizione originale.</w:t>
            </w:r>
          </w:p>
          <w:p/>
          <w:p/>
          <w:p>
            <w:pPr>
              <w:numPr>
                <w:ilvl w:val="0"/>
                <w:numId w:val="25753955"/>
              </w:numPr>
              <w:spacing w:before="0" w:after="0" w:line="262" w:lineRule="auto"/>
              <w:jc w:val="left"/>
              <w:rPr>
                <w:color w:val="00274C"/>
                <w:sz w:val="20"/>
                <w:szCs w:val="20"/>
              </w:rPr>
            </w:pPr>
            <w:r>
              <w:rPr>
                <w:color w:val="00274C"/>
                <w:position w:val="-2"/>
                <w:sz w:val="20"/>
                <w:szCs w:val="20"/>
              </w:rPr>
              <w:t xml:space="preserve">Fissare il collettore </w:t>
            </w:r>
            <w:r>
              <w:rPr>
                <w:b/>
                <w:bCs/>
                <w:color w:val="00274C"/>
                <w:position w:val="-2"/>
                <w:sz w:val="20"/>
                <w:szCs w:val="20"/>
              </w:rPr>
              <w:t xml:space="preserve">N</w:t>
            </w:r>
            <w:r>
              <w:rPr>
                <w:color w:val="00274C"/>
                <w:position w:val="-2"/>
                <w:sz w:val="20"/>
                <w:szCs w:val="20"/>
              </w:rPr>
              <w:t xml:space="preserve"> tramite la fascetta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2650500" name="name146960abf02ebb3be"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722360abf02ebb3b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11.103</w:t>
            </w:r>
          </w:p>
        </w:tc>
      </w:tr>
      <w:tr>
        <w:trPr>
          <w:trHeight w:val="0" w:hRule="atLeast"/>
        </w:trPr>
        <w:tc>
          <w:tcPr>
            <w:tcMar>
              <w:top w:w="150" w:type="dxa"/>
              <w:bottom w:w="150" w:type="dxa"/>
            </w:tcMar>
            <w:vAlign w:val="center"/>
          </w:tcPr>
          <w:p>
            <w:pPr>
              <w:numPr>
                <w:ilvl w:val="0"/>
                <w:numId w:val="25753956"/>
              </w:numPr>
              <w:spacing w:before="0" w:after="0" w:line="262" w:lineRule="auto"/>
              <w:jc w:val="left"/>
              <w:rPr>
                <w:color w:val="00274C"/>
                <w:sz w:val="20"/>
                <w:szCs w:val="20"/>
              </w:rPr>
            </w:pPr>
            <w:r>
              <w:rPr>
                <w:color w:val="00274C"/>
                <w:position w:val="-2"/>
                <w:sz w:val="20"/>
                <w:szCs w:val="20"/>
              </w:rPr>
              <w:t xml:space="preserve">Posizionare il supporto </w:t>
            </w:r>
            <w:r>
              <w:rPr>
                <w:b/>
                <w:bCs/>
                <w:color w:val="00274C"/>
                <w:position w:val="-2"/>
                <w:sz w:val="20"/>
                <w:szCs w:val="20"/>
              </w:rPr>
              <w:t xml:space="preserve">K</w:t>
            </w:r>
            <w:r>
              <w:rPr>
                <w:color w:val="00274C"/>
                <w:position w:val="-2"/>
                <w:sz w:val="20"/>
                <w:szCs w:val="20"/>
              </w:rPr>
              <w:t xml:space="preserve"> a contatto con il supporto </w:t>
            </w:r>
            <w:r>
              <w:rPr>
                <w:b/>
                <w:bCs/>
                <w:color w:val="00274C"/>
                <w:position w:val="-2"/>
                <w:sz w:val="20"/>
                <w:szCs w:val="20"/>
              </w:rPr>
              <w:t xml:space="preserve">K1</w:t>
            </w:r>
            <w:r>
              <w:rPr>
                <w:color w:val="00274C"/>
                <w:position w:val="-2"/>
                <w:sz w:val="20"/>
                <w:szCs w:val="20"/>
              </w:rPr>
              <w:t xml:space="preserve"> e fissare la fascetta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2249296" name="name528360abf02ed2178"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421160abf02ed217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11.104</w:t>
            </w:r>
          </w:p>
        </w:tc>
      </w:tr>
      <w:tr>
        <w:trPr>
          <w:trHeight w:val="0" w:hRule="atLeast"/>
        </w:trPr>
        <w:tc>
          <w:tcPr>
            <w:tcMar>
              <w:top w:w="150" w:type="dxa"/>
              <w:bottom w:w="150" w:type="dxa"/>
            </w:tcMar>
            <w:vAlign w:val="center"/>
          </w:tcPr>
          <w:p>
            <w:pPr>
              <w:numPr>
                <w:ilvl w:val="0"/>
                <w:numId w:val="25753957"/>
              </w:numPr>
              <w:spacing w:before="0" w:after="0" w:line="262" w:lineRule="auto"/>
              <w:jc w:val="left"/>
              <w:rPr>
                <w:color w:val="00274C"/>
                <w:sz w:val="20"/>
                <w:szCs w:val="20"/>
              </w:rPr>
            </w:pPr>
            <w:r>
              <w:rPr>
                <w:color w:val="00274C"/>
                <w:position w:val="-2"/>
                <w:sz w:val="20"/>
                <w:szCs w:val="20"/>
              </w:rPr>
              <w:t xml:space="preserve">Avvitare i raccordi </w:t>
            </w:r>
            <w:r>
              <w:rPr>
                <w:b/>
                <w:bCs/>
                <w:color w:val="00274C"/>
                <w:position w:val="-2"/>
                <w:sz w:val="20"/>
                <w:szCs w:val="20"/>
              </w:rPr>
              <w:t xml:space="preserve">J</w:t>
            </w:r>
            <w:r>
              <w:rPr>
                <w:color w:val="00274C"/>
                <w:position w:val="-2"/>
                <w:sz w:val="20"/>
                <w:szCs w:val="20"/>
              </w:rPr>
              <w:t xml:space="preserve"> sul filtro DPF </w:t>
            </w:r>
            <w:r>
              <w:rPr>
                <w:b/>
                <w:bCs/>
                <w:color w:val="00274C"/>
                <w:position w:val="-2"/>
                <w:sz w:val="20"/>
                <w:szCs w:val="20"/>
              </w:rPr>
              <w:t xml:space="preserve">H</w:t>
            </w:r>
            <w:r>
              <w:rPr>
                <w:color w:val="00274C"/>
                <w:position w:val="-2"/>
                <w:sz w:val="20"/>
                <w:szCs w:val="20"/>
              </w:rPr>
              <w:t xml:space="preserve"> e orientarli di circa </w:t>
            </w:r>
            <w:r>
              <w:rPr>
                <w:b/>
                <w:bCs/>
                <w:color w:val="00274C"/>
                <w:position w:val="-2"/>
                <w:sz w:val="20"/>
                <w:szCs w:val="20"/>
              </w:rPr>
              <w:t xml:space="preserve">20°</w:t>
            </w:r>
            <w:r>
              <w:rPr>
                <w:color w:val="00274C"/>
                <w:position w:val="-2"/>
                <w:sz w:val="20"/>
                <w:szCs w:val="20"/>
              </w:rPr>
              <w:t xml:space="preserve"> rispetto alla linea di mezzeria (come da </w:t>
            </w:r>
            <w:r>
              <w:rPr>
                <w:b/>
                <w:bCs/>
                <w:color w:val="00274C"/>
                <w:position w:val="-2"/>
                <w:sz w:val="20"/>
                <w:szCs w:val="20"/>
              </w:rPr>
              <w:t xml:space="preserve">Fig. 11.90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7788805" name="name569260abf02ee9b11"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511960abf02ee9b0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11.105</w:t>
            </w:r>
          </w:p>
        </w:tc>
      </w:tr>
      <w:tr>
        <w:trPr>
          <w:trHeight w:val="0" w:hRule="atLeast"/>
        </w:trPr>
        <w:tc>
          <w:tcPr>
            <w:tcMar>
              <w:top w:w="150" w:type="dxa"/>
              <w:bottom w:w="150" w:type="dxa"/>
            </w:tcMar>
            <w:vAlign w:val="center"/>
          </w:tcPr>
          <w:p>
            <w:pPr>
              <w:numPr>
                <w:ilvl w:val="0"/>
                <w:numId w:val="25753958"/>
              </w:numPr>
              <w:spacing w:before="0" w:after="0" w:line="262" w:lineRule="auto"/>
              <w:jc w:val="left"/>
              <w:rPr>
                <w:color w:val="00274C"/>
                <w:sz w:val="20"/>
                <w:szCs w:val="20"/>
              </w:rPr>
            </w:pPr>
            <w:r>
              <w:rPr>
                <w:color w:val="00274C"/>
                <w:position w:val="-2"/>
                <w:sz w:val="20"/>
                <w:szCs w:val="20"/>
              </w:rPr>
              <w:t xml:space="preserve">Fissare i raccordi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consultare la circolare tecnica 700025</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9641265" name="name546360abf02f0c647"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195360abf02f0c64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11.106</w:t>
            </w:r>
          </w:p>
        </w:tc>
      </w:tr>
      <w:tr>
        <w:trPr>
          <w:trHeight w:val="0" w:hRule="atLeast"/>
        </w:trPr>
        <w:tc>
          <w:tcPr>
            <w:tcMar>
              <w:top w:w="150" w:type="dxa"/>
              <w:bottom w:w="150" w:type="dxa"/>
            </w:tcMar>
            <w:vAlign w:val="center"/>
          </w:tcPr>
          <w:p>
            <w:pPr>
              <w:numPr>
                <w:ilvl w:val="0"/>
                <w:numId w:val="25753959"/>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C</w:t>
            </w:r>
            <w:r>
              <w:rPr>
                <w:color w:val="00274C"/>
                <w:position w:val="-2"/>
                <w:sz w:val="20"/>
                <w:szCs w:val="20"/>
              </w:rPr>
              <w:t xml:space="preserve"> sui raccordi </w:t>
            </w:r>
            <w:r>
              <w:rPr>
                <w:b/>
                <w:bCs/>
                <w:color w:val="00274C"/>
                <w:position w:val="-2"/>
                <w:sz w:val="20"/>
                <w:szCs w:val="20"/>
              </w:rPr>
              <w:t xml:space="preserve">J</w:t>
            </w:r>
            <w:r>
              <w:rPr>
                <w:color w:val="00274C"/>
                <w:position w:val="-2"/>
                <w:sz w:val="20"/>
                <w:szCs w:val="20"/>
              </w:rPr>
              <w:t xml:space="preserve"> e fissarli tramite le fascette </w:t>
            </w:r>
            <w:r>
              <w:rPr>
                <w:b/>
                <w:bCs/>
                <w:color w:val="00274C"/>
                <w:position w:val="-2"/>
                <w:sz w:val="20"/>
                <w:szCs w:val="20"/>
              </w:rPr>
              <w:t xml:space="preserve">B</w:t>
            </w:r>
            <w:r>
              <w:rPr>
                <w:color w:val="00274C"/>
                <w:position w:val="-2"/>
                <w:sz w:val="20"/>
                <w:szCs w:val="20"/>
              </w:rPr>
              <w:t xml:space="preserve"> .</w:t>
            </w:r>
          </w:p>
          <w:p>
            <w:pPr>
              <w:numPr>
                <w:ilvl w:val="0"/>
                <w:numId w:val="25753959"/>
              </w:numPr>
              <w:spacing w:before="0" w:after="0" w:line="262" w:lineRule="auto"/>
              <w:jc w:val="left"/>
              <w:rPr>
                <w:color w:val="00274C"/>
                <w:sz w:val="20"/>
                <w:szCs w:val="20"/>
              </w:rPr>
            </w:pPr>
            <w:r>
              <w:rPr>
                <w:color w:val="00274C"/>
                <w:position w:val="-2"/>
                <w:sz w:val="20"/>
                <w:szCs w:val="20"/>
              </w:rPr>
              <w:t xml:space="preserve">Fissare il sensore Delta-P </w:t>
            </w:r>
            <w:r>
              <w:rPr>
                <w:b/>
                <w:bCs/>
                <w:color w:val="00274C"/>
                <w:position w:val="-2"/>
                <w:sz w:val="20"/>
                <w:szCs w:val="20"/>
              </w:rPr>
              <w:t xml:space="preserve">D</w:t>
            </w:r>
            <w:r>
              <w:rPr>
                <w:color w:val="00274C"/>
                <w:position w:val="-2"/>
                <w:sz w:val="20"/>
                <w:szCs w:val="20"/>
              </w:rPr>
              <w:t xml:space="preserve"> sul supporto </w:t>
            </w:r>
            <w:r>
              <w:rPr>
                <w:b/>
                <w:bCs/>
                <w:color w:val="00274C"/>
                <w:position w:val="-2"/>
                <w:sz w:val="20"/>
                <w:szCs w:val="20"/>
              </w:rPr>
              <w:t xml:space="preserve">K</w:t>
            </w:r>
            <w:r>
              <w:rPr>
                <w:color w:val="00274C"/>
                <w:position w:val="-2"/>
                <w:sz w:val="20"/>
                <w:szCs w:val="20"/>
              </w:rPr>
              <w:t xml:space="preserve"> tramite la vite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25753959"/>
              </w:numPr>
              <w:spacing w:before="0" w:after="0" w:line="262" w:lineRule="auto"/>
              <w:jc w:val="left"/>
              <w:rPr>
                <w:color w:val="00274C"/>
                <w:sz w:val="20"/>
                <w:szCs w:val="20"/>
              </w:rPr>
            </w:pPr>
            <w:r>
              <w:rPr>
                <w:color w:val="00274C"/>
                <w:position w:val="-2"/>
                <w:sz w:val="20"/>
                <w:szCs w:val="20"/>
              </w:rPr>
              <w:t xml:space="preserve">Fornire al proprietario della macchina il certificato di garanzia del nuovo KIT filtro DPF installato.</w:t>
            </w:r>
          </w:p>
          <w:p>
            <w:pPr>
              <w:numPr>
                <w:ilvl w:val="0"/>
                <w:numId w:val="25753959"/>
              </w:numPr>
              <w:spacing w:before="0" w:after="0" w:line="262" w:lineRule="auto"/>
              <w:jc w:val="left"/>
              <w:rPr>
                <w:color w:val="00274C"/>
                <w:sz w:val="20"/>
                <w:szCs w:val="20"/>
              </w:rPr>
            </w:pPr>
            <w:r>
              <w:rPr>
                <w:color w:val="00274C"/>
                <w:position w:val="-2"/>
                <w:sz w:val="20"/>
                <w:szCs w:val="20"/>
              </w:rPr>
              <w:t xml:space="preserve">Effettuare la procedura di " </w:t>
            </w:r>
            <w:r>
              <w:rPr>
                <w:b/>
                <w:bCs/>
                <w:color w:val="00274C"/>
                <w:position w:val="-2"/>
                <w:sz w:val="20"/>
                <w:szCs w:val="20"/>
              </w:rPr>
              <w:t xml:space="preserve">Sostituzione DPF</w:t>
            </w:r>
            <w:r>
              <w:rPr>
                <w:color w:val="00274C"/>
                <w:position w:val="-2"/>
                <w:sz w:val="20"/>
                <w:szCs w:val="20"/>
              </w:rPr>
              <w:t xml:space="preserve"> " per il reset di ASH &amp; SOOT tramite l'apposito tool diagnostico KOHLER interfacciato con la ECU.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7881022" name="name474460abf02f22859"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665160abf02f2285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Asta livello olio lato distribuzione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02075" name="name241860abf02f33e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0460abf02f33e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66760abf02f34434"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 Controllo</w:t>
            </w:r>
          </w:p>
          <w:p/>
          <w:p/>
          <w:p>
            <w:pPr>
              <w:numPr>
                <w:ilvl w:val="0"/>
                <w:numId w:val="25753960"/>
              </w:numPr>
              <w:spacing w:before="0" w:after="0" w:line="262" w:lineRule="auto"/>
              <w:jc w:val="left"/>
              <w:rPr>
                <w:color w:val="00274C"/>
                <w:sz w:val="20"/>
                <w:szCs w:val="20"/>
              </w:rPr>
            </w:pPr>
            <w:r>
              <w:rPr>
                <w:color w:val="00274C"/>
                <w:position w:val="-2"/>
                <w:sz w:val="20"/>
                <w:szCs w:val="20"/>
              </w:rPr>
              <w:t xml:space="preserve">Sfilare l'asta </w:t>
            </w:r>
            <w:r>
              <w:rPr>
                <w:b/>
                <w:bCs/>
                <w:color w:val="00274C"/>
                <w:position w:val="-2"/>
                <w:sz w:val="20"/>
                <w:szCs w:val="20"/>
              </w:rPr>
              <w:t xml:space="preserve">A</w:t>
            </w:r>
            <w:r>
              <w:rPr>
                <w:color w:val="00274C"/>
                <w:position w:val="-2"/>
                <w:sz w:val="20"/>
                <w:szCs w:val="20"/>
              </w:rPr>
              <w:t xml:space="preserve"> .</w:t>
            </w:r>
          </w:p>
          <w:p>
            <w:pPr>
              <w:numPr>
                <w:ilvl w:val="0"/>
                <w:numId w:val="25753960"/>
              </w:numPr>
              <w:spacing w:before="0" w:after="0" w:line="262" w:lineRule="auto"/>
              <w:jc w:val="left"/>
              <w:rPr>
                <w:color w:val="00274C"/>
                <w:sz w:val="20"/>
                <w:szCs w:val="20"/>
              </w:rPr>
            </w:pPr>
            <w:r>
              <w:rPr>
                <w:color w:val="00274C"/>
                <w:position w:val="-2"/>
                <w:sz w:val="20"/>
                <w:szCs w:val="20"/>
              </w:rPr>
              <w:t xml:space="preserve">Verificare che il segno lasciato dall'olio sull'asta sia tra le tacche </w:t>
            </w:r>
            <w:r>
              <w:rPr>
                <w:b/>
                <w:bCs/>
                <w:color w:val="00274C"/>
                <w:position w:val="-2"/>
                <w:sz w:val="20"/>
                <w:szCs w:val="20"/>
              </w:rPr>
              <w:t xml:space="preserve">MIN. e MAX.</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Verificare l'integrità delle guarnizioni </w:t>
            </w:r>
            <w:r>
              <w:rPr>
                <w:b/>
                <w:bCs/>
                <w:color w:val="00274C"/>
                <w:position w:val="-2"/>
                <w:sz w:val="20"/>
                <w:szCs w:val="20"/>
              </w:rPr>
              <w:t xml:space="preserve">A1</w:t>
            </w:r>
            <w:r>
              <w:rPr>
                <w:color w:val="00274C"/>
                <w:position w:val="-2"/>
                <w:sz w:val="20"/>
                <w:szCs w:val="20"/>
              </w:rPr>
              <w:t xml:space="preserve"> ad ogni inserimento dell'asta </w:t>
            </w:r>
            <w:r>
              <w:rPr>
                <w:b/>
                <w:bCs/>
                <w:color w:val="00274C"/>
                <w:position w:val="-2"/>
                <w:sz w:val="20"/>
                <w:szCs w:val="20"/>
              </w:rPr>
              <w:t xml:space="preserve">A</w:t>
            </w:r>
            <w:r>
              <w:rPr>
                <w:color w:val="00274C"/>
                <w:position w:val="-2"/>
                <w:sz w:val="20"/>
                <w:szCs w:val="20"/>
              </w:rPr>
              <w:t xml:space="preserve"> nel tubo asta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1010040" name="name762260abf02f4bbe4" descr="11_17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a.png"/>
                          <pic:cNvPicPr/>
                        </pic:nvPicPr>
                        <pic:blipFill>
                          <a:blip r:embed="rId604460abf02f4bbe0"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53154703" name="name595660abf02f5980b" descr="11_17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b.png"/>
                          <pic:cNvPicPr/>
                        </pic:nvPicPr>
                        <pic:blipFill>
                          <a:blip r:embed="rId716360abf02f5980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0252634" name="name776560abf02f67ce0" descr="11_17_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i.png"/>
                          <pic:cNvPicPr/>
                        </pic:nvPicPr>
                        <pic:blipFill>
                          <a:blip r:embed="rId237660abf02f67cdc"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 Sostituzione</w:t>
            </w:r>
          </w:p>
          <w:p/>
          <w:p/>
          <w:p>
            <w:pPr>
              <w:widowControl w:val="on"/>
              <w:pBdr/>
              <w:spacing w:before="0" w:after="0" w:line="262" w:lineRule="auto"/>
              <w:ind w:left="0" w:right="0"/>
              <w:jc w:val="left"/>
              <w:textAlignment w:val="center"/>
            </w:pPr>
            <w:r>
              <w:rPr>
                <w:b/>
                <w:bCs/>
                <w:color w:val="00274C"/>
                <w:position w:val="-2"/>
                <w:sz w:val="20"/>
                <w:szCs w:val="20"/>
              </w:rPr>
              <w:br/>
              <w:t xml:space="preserve">11.17.2.1 Smontaggio</w:t>
            </w:r>
          </w:p>
          <w:p/>
          <w:p/>
          <w:p>
            <w:pPr>
              <w:numPr>
                <w:ilvl w:val="0"/>
                <w:numId w:val="2575396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w:t>
            </w:r>
          </w:p>
          <w:p>
            <w:pPr>
              <w:numPr>
                <w:ilvl w:val="0"/>
                <w:numId w:val="25753961"/>
              </w:numPr>
              <w:spacing w:before="0" w:after="0" w:line="262" w:lineRule="auto"/>
              <w:jc w:val="left"/>
              <w:rPr>
                <w:color w:val="00274C"/>
                <w:sz w:val="20"/>
                <w:szCs w:val="20"/>
              </w:rPr>
            </w:pPr>
            <w:r>
              <w:rPr>
                <w:color w:val="00274C"/>
                <w:position w:val="-2"/>
                <w:sz w:val="20"/>
                <w:szCs w:val="20"/>
              </w:rPr>
              <w:t xml:space="preserve">Rimuovere il tubo asta olio </w:t>
            </w:r>
            <w:r>
              <w:rPr>
                <w:b/>
                <w:bCs/>
                <w:color w:val="00274C"/>
                <w:position w:val="-2"/>
                <w:sz w:val="20"/>
                <w:szCs w:val="20"/>
              </w:rPr>
              <w:t xml:space="preserve">D</w:t>
            </w:r>
            <w:r>
              <w:rPr>
                <w:color w:val="00274C"/>
                <w:position w:val="-2"/>
                <w:sz w:val="20"/>
                <w:szCs w:val="20"/>
              </w:rPr>
              <w:t xml:space="preserve"> dalla sede del basasamento </w:t>
            </w:r>
            <w:r>
              <w:rPr>
                <w:b/>
                <w:bCs/>
                <w:color w:val="00274C"/>
                <w:position w:val="-2"/>
                <w:sz w:val="20"/>
                <w:szCs w:val="20"/>
              </w:rPr>
              <w:t xml:space="preserve">H</w:t>
            </w:r>
            <w:r>
              <w:rPr>
                <w:color w:val="00274C"/>
                <w:position w:val="-2"/>
                <w:sz w:val="20"/>
                <w:szCs w:val="20"/>
              </w:rPr>
              <w:t xml:space="preserve"> insieme al supporto </w:t>
            </w:r>
            <w:r>
              <w:rPr>
                <w:b/>
                <w:bCs/>
                <w:color w:val="00274C"/>
                <w:position w:val="-2"/>
                <w:sz w:val="20"/>
                <w:szCs w:val="20"/>
              </w:rPr>
              <w:t xml:space="preserve">E</w:t>
            </w:r>
            <w:r>
              <w:rPr>
                <w:color w:val="00274C"/>
                <w:position w:val="-2"/>
                <w:sz w:val="20"/>
                <w:szCs w:val="20"/>
              </w:rPr>
              <w:t xml:space="preserve"> . </w:t>
            </w:r>
          </w:p>
          <w:p>
            <w:pPr>
              <w:numPr>
                <w:ilvl w:val="0"/>
                <w:numId w:val="25753961"/>
              </w:numPr>
              <w:spacing w:before="0" w:after="0" w:line="262" w:lineRule="auto"/>
              <w:jc w:val="left"/>
              <w:rPr>
                <w:color w:val="00274C"/>
                <w:sz w:val="20"/>
                <w:szCs w:val="20"/>
              </w:rPr>
            </w:pPr>
            <w:r>
              <w:rPr>
                <w:color w:val="00274C"/>
                <w:position w:val="-2"/>
                <w:sz w:val="20"/>
                <w:szCs w:val="20"/>
              </w:rPr>
              <w:br/>
              <w:t xml:space="preserve">Svitare la vite </w:t>
            </w:r>
            <w:r>
              <w:rPr>
                <w:b/>
                <w:bCs/>
                <w:color w:val="00274C"/>
                <w:position w:val="-2"/>
                <w:sz w:val="20"/>
                <w:szCs w:val="20"/>
              </w:rPr>
              <w:t xml:space="preserve">F</w:t>
            </w:r>
            <w:r>
              <w:rPr>
                <w:color w:val="00274C"/>
                <w:position w:val="-2"/>
                <w:sz w:val="20"/>
                <w:szCs w:val="20"/>
              </w:rPr>
              <w:t xml:space="preserve"> e rimuovere il tubo asta </w:t>
            </w:r>
            <w:r>
              <w:rPr>
                <w:b/>
                <w:bCs/>
                <w:color w:val="00274C"/>
                <w:position w:val="-2"/>
                <w:sz w:val="20"/>
                <w:szCs w:val="20"/>
              </w:rPr>
              <w:t xml:space="preserve">D</w:t>
            </w:r>
            <w:r>
              <w:rPr>
                <w:color w:val="00274C"/>
                <w:position w:val="-2"/>
                <w:sz w:val="20"/>
                <w:szCs w:val="20"/>
              </w:rPr>
              <w:t xml:space="preserve"> dal supporto </w:t>
            </w:r>
            <w:r>
              <w:rPr>
                <w:b/>
                <w:bCs/>
                <w:color w:val="00274C"/>
                <w:position w:val="-2"/>
                <w:sz w:val="20"/>
                <w:szCs w:val="20"/>
              </w:rPr>
              <w:t xml:space="preserve">E</w:t>
            </w:r>
            <w:r>
              <w:rPr>
                <w:color w:val="00274C"/>
                <w:position w:val="-2"/>
                <w:sz w:val="20"/>
                <w:szCs w:val="20"/>
              </w:rPr>
              <w:t xml:space="preserve"> insieme alla fascetta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798617" name="name632060abf02f80033" descr="11_17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c.png"/>
                          <pic:cNvPicPr/>
                        </pic:nvPicPr>
                        <pic:blipFill>
                          <a:blip r:embed="rId717860abf02f8002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1320454" name="name475760abf02f955df" descr="11_17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d.png"/>
                          <pic:cNvPicPr/>
                        </pic:nvPicPr>
                        <pic:blipFill>
                          <a:blip r:embed="rId690060abf02f955d9"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780669" name="name349060abf02fa8b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9060abf02fa8b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D1</w:t>
            </w:r>
            <w:r>
              <w:rPr>
                <w:color w:val="00274C"/>
                <w:position w:val="-2"/>
                <w:sz w:val="20"/>
                <w:szCs w:val="20"/>
              </w:rPr>
              <w:t xml:space="preserve"> ad ogni montaggio.</w:t>
            </w:r>
          </w:p>
          <w:p/>
          <w:p/>
          <w:p>
            <w:pPr>
              <w:numPr>
                <w:ilvl w:val="0"/>
                <w:numId w:val="25753962"/>
              </w:numPr>
              <w:spacing w:before="0" w:after="0" w:line="262" w:lineRule="auto"/>
              <w:jc w:val="left"/>
              <w:rPr>
                <w:color w:val="00274C"/>
                <w:sz w:val="20"/>
                <w:szCs w:val="20"/>
              </w:rPr>
            </w:pPr>
            <w:r>
              <w:rPr>
                <w:color w:val="00274C"/>
                <w:position w:val="-2"/>
                <w:sz w:val="20"/>
                <w:szCs w:val="20"/>
              </w:rPr>
              <w:t xml:space="preserve">Inserire la fascetta </w:t>
            </w:r>
            <w:r>
              <w:rPr>
                <w:b/>
                <w:bCs/>
                <w:color w:val="00274C"/>
                <w:position w:val="-2"/>
                <w:sz w:val="20"/>
                <w:szCs w:val="20"/>
              </w:rPr>
              <w:t xml:space="preserve">G</w:t>
            </w:r>
            <w:r>
              <w:rPr>
                <w:color w:val="00274C"/>
                <w:position w:val="-2"/>
                <w:sz w:val="20"/>
                <w:szCs w:val="20"/>
              </w:rPr>
              <w:t xml:space="preserve"> sul tubo asta </w:t>
            </w:r>
            <w:r>
              <w:rPr>
                <w:b/>
                <w:bCs/>
                <w:color w:val="00274C"/>
                <w:position w:val="-2"/>
                <w:sz w:val="20"/>
                <w:szCs w:val="20"/>
              </w:rPr>
              <w:t xml:space="preserve">D</w:t>
            </w:r>
            <w:r>
              <w:rPr>
                <w:color w:val="00274C"/>
                <w:position w:val="-2"/>
                <w:sz w:val="20"/>
                <w:szCs w:val="20"/>
              </w:rPr>
              <w:t xml:space="preserve"> </w:t>
            </w:r>
            <w:r>
              <w:rPr>
                <w:b/>
                <w:bCs/>
                <w:color w:val="00274C"/>
                <w:position w:val="-2"/>
                <w:sz w:val="20"/>
                <w:szCs w:val="20"/>
              </w:rPr>
              <w:t xml:space="preserve">.</w:t>
            </w:r>
          </w:p>
          <w:p>
            <w:pPr>
              <w:numPr>
                <w:ilvl w:val="0"/>
                <w:numId w:val="25753962"/>
              </w:numPr>
              <w:spacing w:before="0" w:after="0" w:line="262" w:lineRule="auto"/>
              <w:jc w:val="left"/>
              <w:rPr>
                <w:color w:val="00274C"/>
                <w:sz w:val="20"/>
                <w:szCs w:val="20"/>
              </w:rPr>
            </w:pPr>
            <w:r>
              <w:rPr>
                <w:color w:val="00274C"/>
                <w:position w:val="-2"/>
                <w:sz w:val="20"/>
                <w:szCs w:val="20"/>
              </w:rPr>
              <w:t xml:space="preserve">Montare la fascetta </w:t>
            </w:r>
            <w:r>
              <w:rPr>
                <w:b/>
                <w:bCs/>
                <w:color w:val="00274C"/>
                <w:position w:val="-2"/>
                <w:sz w:val="20"/>
                <w:szCs w:val="20"/>
              </w:rPr>
              <w:t xml:space="preserve">G</w:t>
            </w:r>
            <w:r>
              <w:rPr>
                <w:color w:val="00274C"/>
                <w:position w:val="-2"/>
                <w:sz w:val="20"/>
                <w:szCs w:val="20"/>
              </w:rPr>
              <w:t xml:space="preserve"> sul supporto </w:t>
            </w:r>
            <w:r>
              <w:rPr>
                <w:b/>
                <w:bCs/>
                <w:color w:val="00274C"/>
                <w:position w:val="-2"/>
                <w:sz w:val="20"/>
                <w:szCs w:val="20"/>
              </w:rPr>
              <w:t xml:space="preserve">E</w:t>
            </w:r>
            <w:r>
              <w:rPr>
                <w:color w:val="00274C"/>
                <w:position w:val="-2"/>
                <w:sz w:val="20"/>
                <w:szCs w:val="20"/>
              </w:rPr>
              <w:t xml:space="preserve"> tramite la vite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Non serrare la vite </w:t>
            </w:r>
            <w:r>
              <w:rPr>
                <w:b/>
                <w:bCs/>
                <w:color w:val="00274C"/>
                <w:position w:val="-2"/>
                <w:sz w:val="20"/>
                <w:szCs w:val="20"/>
              </w:rPr>
              <w:t xml:space="preserve">F</w:t>
            </w:r>
            <w:r>
              <w:rPr>
                <w:color w:val="00274C"/>
                <w:position w:val="-2"/>
                <w:sz w:val="20"/>
                <w:szCs w:val="20"/>
              </w:rPr>
              <w:t xml:space="preserve"> .</w:t>
            </w:r>
          </w:p>
          <w:p/>
          <w:p/>
          <w:p>
            <w:pPr>
              <w:numPr>
                <w:ilvl w:val="0"/>
                <w:numId w:val="25753963"/>
              </w:numPr>
              <w:spacing w:before="0" w:after="0" w:line="262" w:lineRule="auto"/>
              <w:jc w:val="left"/>
              <w:rPr>
                <w:color w:val="00274C"/>
                <w:sz w:val="20"/>
                <w:szCs w:val="20"/>
              </w:rPr>
            </w:pPr>
            <w:r>
              <w:rPr>
                <w:color w:val="00274C"/>
                <w:position w:val="-2"/>
                <w:sz w:val="20"/>
                <w:szCs w:val="20"/>
              </w:rPr>
              <w:t xml:space="preserve">Inserire il tubo asta </w:t>
            </w:r>
            <w:r>
              <w:rPr>
                <w:b/>
                <w:bCs/>
                <w:color w:val="00274C"/>
                <w:position w:val="-2"/>
                <w:sz w:val="20"/>
                <w:szCs w:val="20"/>
              </w:rPr>
              <w:t xml:space="preserve">D</w:t>
            </w:r>
            <w:r>
              <w:rPr>
                <w:color w:val="00274C"/>
                <w:position w:val="-2"/>
                <w:sz w:val="20"/>
                <w:szCs w:val="20"/>
              </w:rPr>
              <w:t xml:space="preserve"> nella sede del basamento </w:t>
            </w:r>
            <w:r>
              <w:rPr>
                <w:b/>
                <w:bCs/>
                <w:color w:val="00274C"/>
                <w:position w:val="-2"/>
                <w:sz w:val="20"/>
                <w:szCs w:val="20"/>
              </w:rPr>
              <w:t xml:space="preserve">H</w:t>
            </w:r>
            <w:r>
              <w:rPr>
                <w:color w:val="00274C"/>
                <w:position w:val="-2"/>
                <w:sz w:val="20"/>
                <w:szCs w:val="20"/>
              </w:rPr>
              <w:t xml:space="preserve"> .</w:t>
            </w:r>
          </w:p>
          <w:p>
            <w:pPr>
              <w:numPr>
                <w:ilvl w:val="0"/>
                <w:numId w:val="25753963"/>
              </w:numPr>
              <w:spacing w:before="0" w:after="0" w:line="262" w:lineRule="auto"/>
              <w:jc w:val="left"/>
              <w:rPr>
                <w:color w:val="00274C"/>
                <w:sz w:val="20"/>
                <w:szCs w:val="20"/>
              </w:rPr>
            </w:pPr>
            <w:r>
              <w:rPr>
                <w:color w:val="00274C"/>
                <w:position w:val="-2"/>
                <w:sz w:val="20"/>
                <w:szCs w:val="20"/>
              </w:rPr>
              <w:t xml:space="preserve">Montare il supporto </w:t>
            </w:r>
            <w:r>
              <w:rPr>
                <w:b/>
                <w:bCs/>
                <w:color w:val="00274C"/>
                <w:position w:val="-2"/>
                <w:sz w:val="20"/>
                <w:szCs w:val="20"/>
              </w:rPr>
              <w:t xml:space="preserve">E</w:t>
            </w:r>
            <w:r>
              <w:rPr>
                <w:color w:val="00274C"/>
                <w:position w:val="-2"/>
                <w:sz w:val="20"/>
                <w:szCs w:val="20"/>
              </w:rPr>
              <w:t xml:space="preserve"> sul coperchio </w:t>
            </w:r>
            <w:r>
              <w:rPr>
                <w:b/>
                <w:bCs/>
                <w:color w:val="00274C"/>
                <w:position w:val="-2"/>
                <w:sz w:val="20"/>
                <w:szCs w:val="20"/>
              </w:rPr>
              <w:t xml:space="preserve">L</w:t>
            </w:r>
            <w:r>
              <w:rPr>
                <w:color w:val="00274C"/>
                <w:position w:val="-2"/>
                <w:sz w:val="20"/>
                <w:szCs w:val="20"/>
              </w:rPr>
              <w:t xml:space="preserve"> , scorrere la fascetta </w:t>
            </w:r>
            <w:r>
              <w:rPr>
                <w:b/>
                <w:bCs/>
                <w:color w:val="00274C"/>
                <w:position w:val="-2"/>
                <w:sz w:val="20"/>
                <w:szCs w:val="20"/>
              </w:rPr>
              <w:t xml:space="preserve">G</w:t>
            </w:r>
            <w:r>
              <w:rPr>
                <w:color w:val="00274C"/>
                <w:position w:val="-2"/>
                <w:sz w:val="20"/>
                <w:szCs w:val="20"/>
              </w:rPr>
              <w:t xml:space="preserve"> sul tubo </w:t>
            </w:r>
            <w:r>
              <w:rPr>
                <w:b/>
                <w:bCs/>
                <w:color w:val="00274C"/>
                <w:position w:val="-2"/>
                <w:sz w:val="20"/>
                <w:szCs w:val="20"/>
              </w:rPr>
              <w:t xml:space="preserve">D</w:t>
            </w:r>
            <w:r>
              <w:rPr>
                <w:color w:val="00274C"/>
                <w:position w:val="-2"/>
                <w:sz w:val="20"/>
                <w:szCs w:val="20"/>
              </w:rPr>
              <w:t xml:space="preserve"> per il corretto posizionamento.</w:t>
            </w:r>
          </w:p>
          <w:p>
            <w:pPr>
              <w:numPr>
                <w:ilvl w:val="0"/>
                <w:numId w:val="25753963"/>
              </w:numPr>
              <w:spacing w:before="0" w:after="0" w:line="262" w:lineRule="auto"/>
              <w:jc w:val="left"/>
              <w:rPr>
                <w:color w:val="00274C"/>
                <w:sz w:val="20"/>
                <w:szCs w:val="20"/>
              </w:rPr>
            </w:pPr>
            <w:r>
              <w:rPr>
                <w:color w:val="00274C"/>
                <w:position w:val="-2"/>
                <w:sz w:val="20"/>
                <w:szCs w:val="20"/>
              </w:rPr>
              <w:t xml:space="preserve">Fissare la fascetta F sul supporto E (coppia di serraggio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1045787" name="name849460abf02fbbad2" descr="11_17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e.png"/>
                          <pic:cNvPicPr/>
                        </pic:nvPicPr>
                        <pic:blipFill>
                          <a:blip r:embed="rId196460abf02fbbac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8352234" name="name945760abf02fd1008" descr="11_17_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f.png"/>
                          <pic:cNvPicPr/>
                        </pic:nvPicPr>
                        <pic:blipFill>
                          <a:blip r:embed="rId460660abf02fd100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33183950" name="name546160abf02fe673c" descr="11_17_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g.png"/>
                          <pic:cNvPicPr/>
                        </pic:nvPicPr>
                        <pic:blipFill>
                          <a:blip r:embed="rId323260abf02fe673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1547028" name="name783760abf03004694" descr="11_17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h.png"/>
                          <pic:cNvPicPr/>
                        </pic:nvPicPr>
                        <pic:blipFill>
                          <a:blip r:embed="rId247260abf03004691"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11.110</w:t>
            </w:r>
          </w:p>
        </w:tc>
      </w:tr>
      <w:tr>
        <w:trPr>
          <w:trHeight w:val="0" w:hRule="atLeast"/>
        </w:trPr>
        <w:tc>
          <w:tcPr>
            <w:tcMar>
              <w:top w:w="150" w:type="dxa"/>
              <w:bottom w:w="150" w:type="dxa"/>
            </w:tcMar>
            <w:vAlign w:val="center"/>
          </w:tcPr>
          <w:p>
            <w:pPr>
              <w:numPr>
                <w:ilvl w:val="0"/>
                <w:numId w:val="25753964"/>
              </w:numPr>
              <w:spacing w:before="0" w:after="0" w:line="262" w:lineRule="auto"/>
              <w:jc w:val="left"/>
              <w:rPr>
                <w:color w:val="00274C"/>
                <w:sz w:val="20"/>
                <w:szCs w:val="20"/>
              </w:rPr>
            </w:pPr>
            <w:r>
              <w:rPr>
                <w:color w:val="00274C"/>
                <w:position w:val="-2"/>
                <w:sz w:val="20"/>
                <w:szCs w:val="20"/>
              </w:rPr>
              <w:t xml:space="preserve">Fissare il supporto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sul basamento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25753964"/>
              </w:numPr>
              <w:spacing w:before="0" w:after="0" w:line="262" w:lineRule="auto"/>
              <w:jc w:val="left"/>
              <w:rPr>
                <w:color w:val="00274C"/>
                <w:sz w:val="20"/>
                <w:szCs w:val="20"/>
              </w:rPr>
            </w:pPr>
            <w:r>
              <w:rPr>
                <w:color w:val="00274C"/>
                <w:position w:val="-2"/>
                <w:sz w:val="20"/>
                <w:szCs w:val="20"/>
              </w:rPr>
              <w:t xml:space="preserve">Fissare il tubo asta </w:t>
            </w:r>
            <w:r>
              <w:rPr>
                <w:b/>
                <w:bCs/>
                <w:color w:val="00274C"/>
                <w:position w:val="-2"/>
                <w:sz w:val="20"/>
                <w:szCs w:val="20"/>
              </w:rPr>
              <w:t xml:space="preserve">D</w:t>
            </w:r>
            <w:r>
              <w:rPr>
                <w:color w:val="00274C"/>
                <w:position w:val="-2"/>
                <w:sz w:val="20"/>
                <w:szCs w:val="20"/>
              </w:rPr>
              <w:t xml:space="preserve"> al basamento </w:t>
            </w:r>
            <w:r>
              <w:rPr>
                <w:b/>
                <w:bCs/>
                <w:color w:val="00274C"/>
                <w:position w:val="-2"/>
                <w:sz w:val="20"/>
                <w:szCs w:val="20"/>
              </w:rPr>
              <w:t xml:space="preserve">H</w:t>
            </w:r>
            <w:r>
              <w:rPr>
                <w:color w:val="00274C"/>
                <w:position w:val="-2"/>
                <w:sz w:val="20"/>
                <w:szCs w:val="20"/>
              </w:rPr>
              <w:t xml:space="preserve"> trmite la vite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9985353" name="name634360abf0301917e" descr="11_17_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k.png"/>
                          <pic:cNvPicPr/>
                        </pic:nvPicPr>
                        <pic:blipFill>
                          <a:blip r:embed="rId783060abf0301917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34619464" name="name504660abf0302c6ee" descr="11_17_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j.png"/>
                          <pic:cNvPicPr/>
                        </pic:nvPicPr>
                        <pic:blipFill>
                          <a:blip r:embed="rId841960abf0302c6e5"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sulle regolazioni e controlli</w:t>
      </w:r>
    </w:p>
    <w:p>
      <w:pPr>
        <w:widowControl w:val="on"/>
        <w:pBdr/>
        <w:spacing w:before="0" w:after="0" w:line="240" w:lineRule="auto"/>
        <w:ind w:left="0" w:right="0"/>
        <w:jc w:val="left"/>
      </w:pPr>
    </w:p>
    <w:p>
      <w:pPr>
        <w:pStyle w:val="Titolo2"/>
      </w:pPr>
      <w:r>
        <w:rPr/>
        <w:t xml:space="preserve">Regolazione apertura valvola 'Waste Gate'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772198" name="name653260abf030407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0160abf030407a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5753582"/>
        </w:numPr>
        <w:spacing w:before="0" w:after="0" w:line="240" w:lineRule="auto"/>
        <w:jc w:val="left"/>
        <w:rPr>
          <w:color w:val="00274C"/>
          <w:sz w:val="20"/>
          <w:szCs w:val="20"/>
        </w:rPr>
      </w:pPr>
      <w:r>
        <w:rPr>
          <w:color w:val="00274C"/>
          <w:sz w:val="20"/>
          <w:szCs w:val="20"/>
        </w:rPr>
        <w:t xml:space="preserve">Prima di eseguire l'operazione vedere il  </w:t>
      </w:r>
      <w:hyperlink r:id="rId703460abf03040e72" w:history="1">
        <w:r>
          <w:rPr>
            <w:b/>
            <w:bCs/>
            <w:color w:val="0000FF"/>
            <w:sz w:val="20"/>
            <w:szCs w:val="20"/>
          </w:rPr>
          <w:t xml:space="preserve">Par. 3.3.2</w:t>
        </w:r>
      </w:hyperlink>
      <w:r>
        <w:rPr>
          <w:color w:val="00274C"/>
          <w:sz w:val="20"/>
          <w:szCs w:val="20"/>
        </w:rPr>
        <w:t xml:space="preserve"> .</w:t>
      </w:r>
    </w:p>
    <w:p>
      <w:pPr>
        <w:numPr>
          <w:ilvl w:val="0"/>
          <w:numId w:val="25753582"/>
        </w:numPr>
        <w:spacing w:before="0" w:after="0" w:line="240" w:lineRule="auto"/>
        <w:jc w:val="left"/>
        <w:rPr>
          <w:color w:val="00274C"/>
          <w:sz w:val="20"/>
          <w:szCs w:val="20"/>
        </w:rPr>
      </w:pPr>
      <w:r>
        <w:rPr>
          <w:color w:val="00274C"/>
          <w:sz w:val="20"/>
          <w:szCs w:val="20"/>
        </w:rPr>
        <w:t xml:space="preserve">La regolazione non deve essere eseguita a motore in funzione.</w:t>
      </w:r>
    </w:p>
    <w:p>
      <w:pPr>
        <w:numPr>
          <w:ilvl w:val="0"/>
          <w:numId w:val="25753582"/>
        </w:numPr>
        <w:spacing w:before="0" w:after="0" w:line="240" w:lineRule="auto"/>
        <w:jc w:val="left"/>
        <w:rPr>
          <w:color w:val="00274C"/>
          <w:sz w:val="20"/>
          <w:szCs w:val="20"/>
        </w:rPr>
      </w:pPr>
      <w:r>
        <w:rPr>
          <w:color w:val="00274C"/>
          <w:sz w:val="20"/>
          <w:szCs w:val="20"/>
        </w:rPr>
        <w:t xml:space="preserve">Durante le procedure al </w:t>
      </w:r>
      <w:r>
        <w:rPr>
          <w:b/>
          <w:bCs/>
          <w:color w:val="00274C"/>
          <w:sz w:val="20"/>
          <w:szCs w:val="20"/>
        </w:rPr>
        <w:t xml:space="preserve">punto 5</w:t>
      </w:r>
      <w:r>
        <w:rPr>
          <w:color w:val="00274C"/>
          <w:sz w:val="20"/>
          <w:szCs w:val="20"/>
        </w:rPr>
        <w:t xml:space="preserve"> , prestare attenzione a non piegare l'asta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25753965"/>
        </w:numPr>
        <w:spacing w:before="0" w:after="0" w:line="240" w:lineRule="auto"/>
        <w:jc w:val="left"/>
        <w:rPr>
          <w:color w:val="00274C"/>
          <w:sz w:val="20"/>
          <w:szCs w:val="20"/>
        </w:rPr>
      </w:pPr>
      <w:r>
        <w:rPr>
          <w:color w:val="00274C"/>
          <w:sz w:val="20"/>
          <w:szCs w:val="20"/>
        </w:rPr>
        <w:t xml:space="preserve">Scollegare il tubo </w:t>
      </w:r>
      <w:r>
        <w:rPr>
          <w:b/>
          <w:bCs/>
          <w:color w:val="00274C"/>
          <w:sz w:val="20"/>
          <w:szCs w:val="20"/>
        </w:rPr>
        <w:t xml:space="preserve">A</w:t>
      </w:r>
      <w:r>
        <w:rPr>
          <w:color w:val="00274C"/>
          <w:sz w:val="20"/>
          <w:szCs w:val="20"/>
        </w:rPr>
        <w:t xml:space="preserve"> dal turbocompressore, e collegare un manometro </w:t>
      </w:r>
      <w:r>
        <w:rPr>
          <w:b/>
          <w:bCs/>
          <w:color w:val="00274C"/>
          <w:sz w:val="20"/>
          <w:szCs w:val="20"/>
        </w:rPr>
        <w:t xml:space="preserve">B</w:t>
      </w:r>
      <w:r>
        <w:rPr>
          <w:color w:val="00274C"/>
          <w:sz w:val="20"/>
          <w:szCs w:val="20"/>
        </w:rPr>
        <w:t xml:space="preserve"> (scala da 0 a 5 bar).</w:t>
      </w:r>
    </w:p>
    <w:p>
      <w:pPr>
        <w:numPr>
          <w:ilvl w:val="0"/>
          <w:numId w:val="25753965"/>
        </w:numPr>
        <w:spacing w:before="0" w:after="0" w:line="240" w:lineRule="auto"/>
        <w:jc w:val="left"/>
        <w:rPr>
          <w:color w:val="00274C"/>
          <w:sz w:val="20"/>
          <w:szCs w:val="20"/>
        </w:rPr>
      </w:pPr>
      <w:r>
        <w:rPr>
          <w:color w:val="00274C"/>
          <w:sz w:val="20"/>
          <w:szCs w:val="20"/>
        </w:rPr>
        <w:t xml:space="preserve">Collegare l manometro </w:t>
      </w:r>
      <w:r>
        <w:rPr>
          <w:b/>
          <w:bCs/>
          <w:color w:val="00274C"/>
          <w:sz w:val="20"/>
          <w:szCs w:val="20"/>
        </w:rPr>
        <w:t xml:space="preserve">B</w:t>
      </w:r>
      <w:r>
        <w:rPr>
          <w:color w:val="00274C"/>
          <w:sz w:val="20"/>
          <w:szCs w:val="20"/>
        </w:rPr>
        <w:t xml:space="preserve"> alla rete di aria compressa, interponendo un riduttore di pressione </w:t>
      </w:r>
      <w:r>
        <w:rPr>
          <w:b/>
          <w:bCs/>
          <w:color w:val="00274C"/>
          <w:sz w:val="20"/>
          <w:szCs w:val="20"/>
        </w:rPr>
        <w:t xml:space="preserve">C</w:t>
      </w:r>
      <w:r>
        <w:rPr>
          <w:color w:val="00274C"/>
          <w:sz w:val="20"/>
          <w:szCs w:val="20"/>
        </w:rPr>
        <w:t xml:space="preserve"> .</w:t>
      </w:r>
    </w:p>
    <w:p>
      <w:pPr>
        <w:numPr>
          <w:ilvl w:val="0"/>
          <w:numId w:val="25753965"/>
        </w:numPr>
        <w:spacing w:before="0" w:after="0" w:line="240" w:lineRule="auto"/>
        <w:jc w:val="left"/>
        <w:rPr>
          <w:color w:val="00274C"/>
          <w:sz w:val="20"/>
          <w:szCs w:val="20"/>
        </w:rPr>
      </w:pPr>
      <w:r>
        <w:rPr>
          <w:color w:val="00274C"/>
          <w:sz w:val="20"/>
          <w:szCs w:val="20"/>
        </w:rPr>
        <w:t xml:space="preserve">Posizionare un comparatore </w:t>
      </w:r>
      <w:r>
        <w:rPr>
          <w:b/>
          <w:bCs/>
          <w:color w:val="00274C"/>
          <w:sz w:val="20"/>
          <w:szCs w:val="20"/>
        </w:rPr>
        <w:t xml:space="preserve">D</w:t>
      </w:r>
      <w:r>
        <w:rPr>
          <w:color w:val="00274C"/>
          <w:sz w:val="20"/>
          <w:szCs w:val="20"/>
        </w:rPr>
        <w:t xml:space="preserve"> in modo che il tastatore </w:t>
      </w:r>
      <w:r>
        <w:rPr>
          <w:b/>
          <w:bCs/>
          <w:color w:val="00274C"/>
          <w:sz w:val="20"/>
          <w:szCs w:val="20"/>
        </w:rPr>
        <w:t xml:space="preserve">F</w:t>
      </w:r>
      <w:r>
        <w:rPr>
          <w:color w:val="00274C"/>
          <w:sz w:val="20"/>
          <w:szCs w:val="20"/>
        </w:rPr>
        <w:t xml:space="preserve"> si appoggi sull'estremità dell'asta comando valvola Waste Gate </w:t>
      </w:r>
      <w:r>
        <w:rPr>
          <w:b/>
          <w:bCs/>
          <w:color w:val="00274C"/>
          <w:sz w:val="20"/>
          <w:szCs w:val="20"/>
        </w:rPr>
        <w:t xml:space="preserve">H</w:t>
      </w:r>
      <w:r>
        <w:rPr>
          <w:color w:val="00274C"/>
          <w:sz w:val="20"/>
          <w:szCs w:val="20"/>
        </w:rPr>
        <w:t xml:space="preserve"> (punto </w:t>
      </w:r>
      <w:r>
        <w:rPr>
          <w:b/>
          <w:bCs/>
          <w:color w:val="00274C"/>
          <w:sz w:val="20"/>
          <w:szCs w:val="20"/>
        </w:rPr>
        <w:t xml:space="preserve">E</w:t>
      </w:r>
      <w:r>
        <w:rPr>
          <w:color w:val="00274C"/>
          <w:sz w:val="20"/>
          <w:szCs w:val="20"/>
        </w:rPr>
        <w:t xml:space="preserve"> ).</w:t>
      </w:r>
    </w:p>
    <w:p>
      <w:pPr>
        <w:numPr>
          <w:ilvl w:val="0"/>
          <w:numId w:val="25753965"/>
        </w:numPr>
        <w:spacing w:before="0" w:after="0" w:line="240" w:lineRule="auto"/>
        <w:jc w:val="left"/>
        <w:rPr>
          <w:color w:val="00274C"/>
          <w:sz w:val="20"/>
          <w:szCs w:val="20"/>
        </w:rPr>
      </w:pPr>
      <w:r>
        <w:rPr>
          <w:color w:val="00274C"/>
          <w:sz w:val="20"/>
          <w:szCs w:val="20"/>
        </w:rPr>
        <w:t xml:space="preserve">Agendo gradualmente sul riduttore </w:t>
      </w:r>
      <w:r>
        <w:rPr>
          <w:b/>
          <w:bCs/>
          <w:color w:val="00274C"/>
          <w:sz w:val="20"/>
          <w:szCs w:val="20"/>
        </w:rPr>
        <w:t xml:space="preserve">C</w:t>
      </w:r>
      <w:r>
        <w:rPr>
          <w:color w:val="00274C"/>
          <w:sz w:val="20"/>
          <w:szCs w:val="20"/>
        </w:rPr>
        <w:t xml:space="preserve"> inviare aria all' attuatore comando valvola Waste Gate </w:t>
      </w:r>
      <w:r>
        <w:rPr>
          <w:b/>
          <w:bCs/>
          <w:color w:val="00274C"/>
          <w:sz w:val="20"/>
          <w:szCs w:val="20"/>
        </w:rPr>
        <w:t xml:space="preserve">L</w:t>
      </w:r>
      <w:r>
        <w:rPr>
          <w:color w:val="00274C"/>
          <w:sz w:val="20"/>
          <w:szCs w:val="20"/>
        </w:rPr>
        <w:t xml:space="preserve"> in modo da fare avanzare l'asta H di 1 mm (quota </w:t>
      </w:r>
      <w:r>
        <w:rPr>
          <w:b/>
          <w:bCs/>
          <w:color w:val="00274C"/>
          <w:sz w:val="20"/>
          <w:szCs w:val="20"/>
        </w:rPr>
        <w:t xml:space="preserve">M</w:t>
      </w:r>
      <w:r>
        <w:rPr>
          <w:color w:val="00274C"/>
          <w:sz w:val="20"/>
          <w:szCs w:val="20"/>
        </w:rPr>
        <w:t xml:space="preserve"> da verificare sul comparatore </w:t>
      </w:r>
      <w:r>
        <w:rPr>
          <w:b/>
          <w:bCs/>
          <w:color w:val="00274C"/>
          <w:sz w:val="20"/>
          <w:szCs w:val="20"/>
        </w:rPr>
        <w:t xml:space="preserve">D</w:t>
      </w:r>
      <w:r>
        <w:rPr>
          <w:color w:val="00274C"/>
          <w:sz w:val="20"/>
          <w:szCs w:val="20"/>
        </w:rPr>
        <w:t xml:space="preserve"> ). La pressione letta sul manometro </w:t>
      </w:r>
      <w:r>
        <w:rPr>
          <w:b/>
          <w:bCs/>
          <w:color w:val="00274C"/>
          <w:sz w:val="20"/>
          <w:szCs w:val="20"/>
        </w:rPr>
        <w:t xml:space="preserve">B</w:t>
      </w:r>
      <w:r>
        <w:rPr>
          <w:color w:val="00274C"/>
          <w:sz w:val="20"/>
          <w:szCs w:val="20"/>
        </w:rPr>
        <w:t xml:space="preserve"> dovrà essere di: 1350 mbar per il modello motore KDI 2504 TCR e di 1250 mbar per il modello motore KDI 1903TCR.</w:t>
      </w:r>
    </w:p>
    <w:p>
      <w:pPr>
        <w:numPr>
          <w:ilvl w:val="0"/>
          <w:numId w:val="25753965"/>
        </w:numPr>
        <w:spacing w:before="0" w:after="0" w:line="240" w:lineRule="auto"/>
        <w:jc w:val="left"/>
        <w:rPr>
          <w:color w:val="00274C"/>
          <w:sz w:val="20"/>
          <w:szCs w:val="20"/>
        </w:rPr>
      </w:pPr>
      <w:r>
        <w:rPr>
          <w:color w:val="00274C"/>
          <w:sz w:val="20"/>
          <w:szCs w:val="20"/>
        </w:rPr>
        <w:t xml:space="preserve">Se la pressione è inferiore o superiore al valore indicato procedere nel seguente modo:</w:t>
      </w:r>
      <w:r>
        <w:rPr>
          <w:color w:val="00274C"/>
          <w:sz w:val="20"/>
          <w:szCs w:val="20"/>
        </w:rPr>
        <w:br/>
        <w:t xml:space="preserve">-    Svitare il controdado </w:t>
      </w:r>
      <w:r>
        <w:rPr>
          <w:b/>
          <w:bCs/>
          <w:color w:val="00274C"/>
          <w:sz w:val="20"/>
          <w:szCs w:val="20"/>
        </w:rPr>
        <w:t xml:space="preserve">G</w:t>
      </w:r>
      <w:r>
        <w:rPr>
          <w:color w:val="00274C"/>
          <w:sz w:val="20"/>
          <w:szCs w:val="20"/>
        </w:rPr>
        <w:t xml:space="preserve"> dell'asta </w:t>
      </w:r>
      <w:r>
        <w:rPr>
          <w:b/>
          <w:bCs/>
          <w:color w:val="00274C"/>
          <w:sz w:val="20"/>
          <w:szCs w:val="20"/>
        </w:rPr>
        <w:t xml:space="preserve">H</w:t>
      </w:r>
      <w:r>
        <w:rPr>
          <w:color w:val="00274C"/>
          <w:sz w:val="20"/>
          <w:szCs w:val="20"/>
        </w:rPr>
        <w:t xml:space="preserve"> .</w:t>
      </w:r>
      <w:r>
        <w:rPr>
          <w:color w:val="00274C"/>
          <w:sz w:val="20"/>
          <w:szCs w:val="20"/>
        </w:rPr>
        <w:br/>
        <w:t xml:space="preserve">-    Togliere la copiglia di fermo (punto </w:t>
      </w:r>
      <w:r>
        <w:rPr>
          <w:b/>
          <w:bCs/>
          <w:color w:val="00274C"/>
          <w:sz w:val="20"/>
          <w:szCs w:val="20"/>
        </w:rPr>
        <w:t xml:space="preserve">E</w:t>
      </w:r>
      <w:r>
        <w:rPr>
          <w:color w:val="00274C"/>
          <w:sz w:val="20"/>
          <w:szCs w:val="20"/>
        </w:rPr>
        <w:t xml:space="preserve"> ) e scollegare l'asta </w:t>
      </w:r>
      <w:r>
        <w:rPr>
          <w:b/>
          <w:bCs/>
          <w:color w:val="00274C"/>
          <w:sz w:val="20"/>
          <w:szCs w:val="20"/>
        </w:rPr>
        <w:t xml:space="preserve">H</w:t>
      </w:r>
      <w:r>
        <w:rPr>
          <w:color w:val="00274C"/>
          <w:sz w:val="20"/>
          <w:szCs w:val="20"/>
        </w:rPr>
        <w:t xml:space="preserve"> dalla leva comando valvola Waste Gate.</w:t>
      </w:r>
      <w:r>
        <w:rPr>
          <w:color w:val="00274C"/>
          <w:sz w:val="20"/>
          <w:szCs w:val="20"/>
        </w:rPr>
        <w:br/>
        <w:t xml:space="preserve">-    Avvitare (per aumentare) o svitare (per diminuire) la pressione, la ghiera dell'asta </w:t>
      </w:r>
      <w:r>
        <w:rPr>
          <w:b/>
          <w:bCs/>
          <w:color w:val="00274C"/>
          <w:sz w:val="20"/>
          <w:szCs w:val="20"/>
        </w:rPr>
        <w:t xml:space="preserve">H</w:t>
      </w:r>
      <w:r>
        <w:rPr>
          <w:color w:val="00274C"/>
          <w:sz w:val="20"/>
          <w:szCs w:val="20"/>
        </w:rPr>
        <w:t xml:space="preserve"> fino al raggiungimento della pressione di taratura corretta.</w:t>
      </w:r>
      <w:r>
        <w:rPr>
          <w:color w:val="00274C"/>
          <w:sz w:val="20"/>
          <w:szCs w:val="20"/>
        </w:rPr>
        <w:br/>
        <w:t xml:space="preserve">-    Riavvitare il controdado </w:t>
      </w:r>
      <w:r>
        <w:rPr>
          <w:b/>
          <w:bCs/>
          <w:color w:val="00274C"/>
          <w:sz w:val="20"/>
          <w:szCs w:val="20"/>
        </w:rPr>
        <w:t xml:space="preserve">G</w:t>
      </w:r>
      <w:r>
        <w:rPr>
          <w:color w:val="00274C"/>
          <w:sz w:val="20"/>
          <w:szCs w:val="20"/>
        </w:rPr>
        <w:t xml:space="preserve"> .</w:t>
      </w:r>
      <w:r>
        <w:rPr>
          <w:color w:val="00274C"/>
          <w:sz w:val="20"/>
          <w:szCs w:val="20"/>
        </w:rPr>
        <w:br/>
        <w:t xml:space="preserve">-    Ricollegare l'asta </w:t>
      </w:r>
      <w:r>
        <w:rPr>
          <w:b/>
          <w:bCs/>
          <w:color w:val="00274C"/>
          <w:sz w:val="20"/>
          <w:szCs w:val="20"/>
        </w:rPr>
        <w:t xml:space="preserve">H</w:t>
      </w:r>
      <w:r>
        <w:rPr>
          <w:color w:val="00274C"/>
          <w:sz w:val="20"/>
          <w:szCs w:val="20"/>
        </w:rPr>
        <w:t xml:space="preserve"> e montare la copiglia sul punto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69678096" name="name506560abf030609e9"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940060abf030609e4"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filtro dell'aria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78859" name="name347560abf03073a2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9760abf03073a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41360abf0307404a" w:history="1">
              <w:r>
                <w:rPr>
                  <w:b/>
                  <w:bCs/>
                  <w:color w:val="0000FF"/>
                  <w:position w:val="-2"/>
                  <w:sz w:val="20"/>
                  <w:szCs w:val="20"/>
                </w:rPr>
                <w:t xml:space="preserve">Par. 3.3.2</w:t>
              </w:r>
            </w:hyperlink>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Quando la cartuccia </w:t>
            </w:r>
            <w:r>
              <w:rPr>
                <w:b/>
                <w:bCs/>
                <w:color w:val="00274C"/>
                <w:position w:val="-2"/>
                <w:sz w:val="20"/>
                <w:szCs w:val="20"/>
              </w:rPr>
              <w:t xml:space="preserve">G</w:t>
            </w:r>
            <w:r>
              <w:rPr>
                <w:color w:val="00274C"/>
                <w:position w:val="-2"/>
                <w:sz w:val="20"/>
                <w:szCs w:val="20"/>
              </w:rPr>
              <w:t xml:space="preserve"> risulta sporca, non pulire ma sostituire le cartucce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25753966"/>
              </w:numPr>
              <w:spacing w:before="0" w:after="0" w:line="262" w:lineRule="auto"/>
              <w:jc w:val="left"/>
              <w:rPr>
                <w:color w:val="00274C"/>
                <w:sz w:val="20"/>
                <w:szCs w:val="20"/>
              </w:rPr>
            </w:pPr>
            <w:r>
              <w:rPr>
                <w:color w:val="00274C"/>
                <w:position w:val="-2"/>
                <w:sz w:val="20"/>
                <w:szCs w:val="20"/>
              </w:rPr>
              <w:t xml:space="preserve">Tutti i manicotti collegati al turbo devono essere assolutamente puliti e non danneggiati.</w:t>
            </w:r>
          </w:p>
          <w:p>
            <w:pPr>
              <w:numPr>
                <w:ilvl w:val="0"/>
                <w:numId w:val="25753966"/>
              </w:numPr>
              <w:spacing w:before="0" w:after="0" w:line="262" w:lineRule="auto"/>
              <w:jc w:val="left"/>
              <w:rPr>
                <w:color w:val="00274C"/>
                <w:sz w:val="20"/>
                <w:szCs w:val="20"/>
              </w:rPr>
            </w:pPr>
            <w:r>
              <w:rPr>
                <w:color w:val="00274C"/>
                <w:position w:val="-2"/>
                <w:sz w:val="20"/>
                <w:szCs w:val="20"/>
              </w:rPr>
              <w:t xml:space="preserve">Pulire internamente i componenti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con l'ausilio di un panno umido.</w:t>
            </w:r>
          </w:p>
          <w:p>
            <w:pPr>
              <w:numPr>
                <w:ilvl w:val="0"/>
                <w:numId w:val="25753966"/>
              </w:numPr>
              <w:spacing w:before="0" w:after="0" w:line="262" w:lineRule="auto"/>
              <w:jc w:val="left"/>
              <w:rPr>
                <w:color w:val="00274C"/>
                <w:sz w:val="20"/>
                <w:szCs w:val="20"/>
              </w:rPr>
            </w:pPr>
            <w:r>
              <w:rPr>
                <w:b/>
                <w:bCs/>
                <w:color w:val="00274C"/>
                <w:position w:val="-2"/>
                <w:sz w:val="20"/>
                <w:szCs w:val="20"/>
              </w:rPr>
              <w:t xml:space="preserve">Non utilizzare aria compressa</w:t>
            </w:r>
            <w:r>
              <w:rPr>
                <w:color w:val="00274C"/>
                <w:position w:val="-2"/>
                <w:sz w:val="20"/>
                <w:szCs w:val="20"/>
              </w:rPr>
              <w:t xml:space="preserve"> , battere leggermente e ripetutamente la parte frontale </w:t>
            </w:r>
            <w:r>
              <w:rPr>
                <w:b/>
                <w:bCs/>
                <w:color w:val="00274C"/>
                <w:position w:val="-2"/>
                <w:sz w:val="20"/>
                <w:szCs w:val="20"/>
              </w:rPr>
              <w:t xml:space="preserve">E</w:t>
            </w:r>
            <w:r>
              <w:rPr>
                <w:color w:val="00274C"/>
                <w:position w:val="-2"/>
                <w:sz w:val="20"/>
                <w:szCs w:val="20"/>
              </w:rPr>
              <w:t xml:space="preserve"> sopra una superficie piana.</w:t>
            </w:r>
          </w:p>
        </w:tc>
        <w:tc>
          <w:tcPr>
            <w:tcMar>
              <w:top w:w="150" w:type="dxa"/>
              <w:bottom w:w="150" w:type="dxa"/>
            </w:tcMar>
            <w:vAlign w:val="top"/>
          </w:tcPr>
          <w:p>
            <w:r>
              <w:rPr>
                <w:position w:val="-228"/>
              </w:rPr>
              <w:drawing>
                <wp:inline distT="0" distB="0" distL="0" distR="0">
                  <wp:extent cx="2232000" cy="1490400"/>
                  <wp:docPr id="70943840" name="name210660abf0308da6d"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988660abf0308da6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separatore vapori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269567" name="name801360abf030a0b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5460abf030a0b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374660abf030a18db" w:history="1">
              <w:r>
                <w:rPr>
                  <w:b/>
                  <w:bCs/>
                  <w:color w:val="0000FF"/>
                  <w:position w:val="-2"/>
                  <w:sz w:val="20"/>
                  <w:szCs w:val="20"/>
                </w:rPr>
                <w:t xml:space="preserve">Par. 3.3.2</w:t>
              </w:r>
            </w:hyperlink>
            <w:r>
              <w:rPr>
                <w:color w:val="00274C"/>
                <w:position w:val="-2"/>
                <w:sz w:val="20"/>
                <w:szCs w:val="20"/>
              </w:rPr>
              <w:t xml:space="preserve"> .</w:t>
            </w:r>
          </w:p>
          <w:p/>
          <w:p/>
          <w:p>
            <w:pPr>
              <w:numPr>
                <w:ilvl w:val="0"/>
                <w:numId w:val="25753967"/>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B</w:t>
            </w:r>
            <w:r>
              <w:rPr>
                <w:color w:val="00274C"/>
                <w:position w:val="-2"/>
                <w:sz w:val="20"/>
                <w:szCs w:val="20"/>
              </w:rPr>
              <w:t xml:space="preserve"> e rimuovere il manicotto </w:t>
            </w:r>
            <w:r>
              <w:rPr>
                <w:b/>
                <w:bCs/>
                <w:color w:val="00274C"/>
                <w:position w:val="-2"/>
                <w:sz w:val="20"/>
                <w:szCs w:val="20"/>
              </w:rPr>
              <w:t xml:space="preserve">C</w:t>
            </w:r>
            <w:r>
              <w:rPr>
                <w:color w:val="00274C"/>
                <w:position w:val="-2"/>
                <w:sz w:val="20"/>
                <w:szCs w:val="20"/>
              </w:rPr>
              <w:t xml:space="preserve"> dal manicotto </w:t>
            </w:r>
            <w:r>
              <w:rPr>
                <w:b/>
                <w:bCs/>
                <w:color w:val="00274C"/>
                <w:position w:val="-2"/>
                <w:sz w:val="20"/>
                <w:szCs w:val="20"/>
              </w:rPr>
              <w:t xml:space="preserve">D</w:t>
            </w:r>
            <w:r>
              <w:rPr>
                <w:color w:val="00274C"/>
                <w:position w:val="-2"/>
                <w:sz w:val="20"/>
                <w:szCs w:val="20"/>
              </w:rPr>
              <w:t xml:space="preserve"> .</w:t>
            </w:r>
          </w:p>
          <w:p>
            <w:pPr>
              <w:numPr>
                <w:ilvl w:val="0"/>
                <w:numId w:val="25753967"/>
              </w:numPr>
              <w:spacing w:before="0" w:after="0" w:line="262" w:lineRule="auto"/>
              <w:jc w:val="left"/>
              <w:rPr>
                <w:color w:val="00274C"/>
                <w:sz w:val="20"/>
                <w:szCs w:val="20"/>
              </w:rPr>
            </w:pPr>
            <w:r>
              <w:rPr>
                <w:color w:val="00274C"/>
                <w:position w:val="-2"/>
                <w:sz w:val="20"/>
                <w:szCs w:val="20"/>
              </w:rPr>
              <w:t xml:space="preserve">Avviare il motore al minimo dei giri o senza carico, controllare se dal manicotto </w:t>
            </w:r>
            <w:r>
              <w:rPr>
                <w:b/>
                <w:bCs/>
                <w:color w:val="00274C"/>
                <w:position w:val="-2"/>
                <w:sz w:val="20"/>
                <w:szCs w:val="20"/>
              </w:rPr>
              <w:t xml:space="preserve">C</w:t>
            </w:r>
            <w:r>
              <w:rPr>
                <w:color w:val="00274C"/>
                <w:position w:val="-2"/>
                <w:sz w:val="20"/>
                <w:szCs w:val="20"/>
              </w:rPr>
              <w:t xml:space="preserve"> fuoriesce aria.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Se quanto descritto al </w:t>
            </w:r>
            <w:r>
              <w:rPr>
                <w:b/>
                <w:bCs/>
                <w:color w:val="00274C"/>
                <w:position w:val="-2"/>
                <w:sz w:val="20"/>
                <w:szCs w:val="20"/>
              </w:rPr>
              <w:t xml:space="preserve">Punto 2</w:t>
            </w:r>
            <w:r>
              <w:rPr>
                <w:color w:val="00274C"/>
                <w:position w:val="-2"/>
                <w:sz w:val="20"/>
                <w:szCs w:val="20"/>
              </w:rPr>
              <w:t xml:space="preserve"> non avviene, provvedere alla pulizia o alla sostituzione del separatore olio </w:t>
            </w:r>
            <w:r>
              <w:rPr>
                <w:b/>
                <w:bCs/>
                <w:color w:val="00274C"/>
                <w:position w:val="-2"/>
                <w:sz w:val="20"/>
                <w:szCs w:val="20"/>
              </w:rPr>
              <w:t xml:space="preserve">A</w:t>
            </w:r>
            <w:r>
              <w:rPr>
                <w:color w:val="00274C"/>
                <w:position w:val="-2"/>
                <w:sz w:val="20"/>
                <w:szCs w:val="20"/>
              </w:rPr>
              <w:t xml:space="preserve"> e pulire accuratamente la flangia di supporto </w:t>
            </w:r>
            <w:r>
              <w:rPr>
                <w:b/>
                <w:bCs/>
                <w:color w:val="00274C"/>
                <w:position w:val="-2"/>
                <w:sz w:val="20"/>
                <w:szCs w:val="20"/>
              </w:rPr>
              <w:t xml:space="preserve">F</w:t>
            </w:r>
            <w:r>
              <w:rPr>
                <w:color w:val="00274C"/>
                <w:position w:val="-2"/>
                <w:sz w:val="20"/>
                <w:szCs w:val="20"/>
              </w:rPr>
              <w:t xml:space="preserve"> , tutti i manicotti di collegamento e ripetere l'operazione al </w:t>
            </w:r>
            <w:r>
              <w:rPr>
                <w:b/>
                <w:bCs/>
                <w:color w:val="00274C"/>
                <w:position w:val="-2"/>
                <w:sz w:val="20"/>
                <w:szCs w:val="20"/>
              </w:rPr>
              <w:t xml:space="preserve">punto 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6873173" name="name470260abf030b8a26"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995060abf030b8a1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manicotti e tubi in gomma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505125" name="name675460abf030ccb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5660abf030ccb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19060abf030cd39d"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Il controllo si effettua esercitando un leggero schiacciamento o flessione, lungo tutto il percorso del tubo/manicotto ed in prossimità delle fascette di fissaggio.</w:t>
            </w:r>
            <w:r>
              <w:rPr>
                <w:color w:val="00274C"/>
                <w:position w:val="-2"/>
                <w:sz w:val="20"/>
                <w:szCs w:val="20"/>
              </w:rPr>
              <w:br/>
              <w:br/>
              <w:br/>
              <w:t xml:space="preserve">I componenti devono essere sostituiti se presentano screpolature, crepe, tagli, perdite o se sono privi di elasticità.
</w:t>
            </w:r>
          </w:p>
          <w:p>
            <w:pPr>
              <w:numPr>
                <w:ilvl w:val="0"/>
                <w:numId w:val="25753968"/>
              </w:numPr>
              <w:spacing w:before="0" w:after="0" w:line="262" w:lineRule="auto"/>
              <w:jc w:val="left"/>
              <w:rPr>
                <w:color w:val="00274C"/>
                <w:sz w:val="20"/>
                <w:szCs w:val="20"/>
              </w:rPr>
            </w:pPr>
            <w:r>
              <w:rPr>
                <w:color w:val="00274C"/>
                <w:position w:val="-2"/>
                <w:sz w:val="20"/>
                <w:szCs w:val="20"/>
              </w:rPr>
              <w:t xml:space="preserve">Controllare lo stato di tutti i manicotti in gomma </w:t>
            </w:r>
            <w:r>
              <w:rPr>
                <w:b/>
                <w:bCs/>
                <w:color w:val="00274C"/>
                <w:position w:val="-2"/>
                <w:sz w:val="20"/>
                <w:szCs w:val="20"/>
              </w:rPr>
              <w:t xml:space="preserve">A</w:t>
            </w:r>
            <w:r>
              <w:rPr>
                <w:color w:val="00274C"/>
                <w:position w:val="-2"/>
                <w:sz w:val="20"/>
                <w:szCs w:val="20"/>
              </w:rPr>
              <w:t xml:space="preserve"> .</w:t>
            </w:r>
          </w:p>
          <w:p>
            <w:pPr>
              <w:numPr>
                <w:ilvl w:val="0"/>
                <w:numId w:val="25753968"/>
              </w:numPr>
              <w:spacing w:before="0" w:after="0" w:line="262" w:lineRule="auto"/>
              <w:jc w:val="left"/>
              <w:rPr>
                <w:color w:val="00274C"/>
                <w:sz w:val="20"/>
                <w:szCs w:val="20"/>
              </w:rPr>
            </w:pPr>
            <w:r>
              <w:rPr>
                <w:color w:val="00274C"/>
                <w:position w:val="-2"/>
                <w:sz w:val="20"/>
                <w:szCs w:val="20"/>
              </w:rPr>
              <w:t xml:space="preserve">Verificare se ci sono perdite di aria, refrigerante, olio o carburante in prossimità dei loro fissaggi.</w:t>
            </w:r>
          </w:p>
        </w:tc>
        <w:tc>
          <w:tcPr>
            <w:tcMar>
              <w:top w:w="150" w:type="dxa"/>
              <w:bottom w:w="150" w:type="dxa"/>
            </w:tcMar>
            <w:vAlign w:val="top"/>
          </w:tcPr>
          <w:p>
            <w:r>
              <w:rPr>
                <w:position w:val="-228"/>
              </w:rPr>
              <w:drawing>
                <wp:inline distT="0" distB="0" distL="0" distR="0">
                  <wp:extent cx="2232000" cy="1490400"/>
                  <wp:docPr id="64491592" name="name470260abf030e3c5a"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165060abf030e3c5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position w:val="-228"/>
              </w:rPr>
              <w:drawing>
                <wp:inline distT="0" distB="0" distL="0" distR="0">
                  <wp:extent cx="2232000" cy="1490400"/>
                  <wp:docPr id="92761839" name="name592160abf03107f88"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691860abf03107f8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perdite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738569" name="name216560abf0311c8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0860abf0311c8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61960abf0311d556"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Verificare che non ci siano perdite in prossimità delle zone </w:t>
            </w:r>
            <w:r>
              <w:rPr>
                <w:b/>
                <w:bCs/>
                <w:color w:val="00274C"/>
                <w:position w:val="-2"/>
                <w:sz w:val="20"/>
                <w:szCs w:val="20"/>
              </w:rPr>
              <w:t xml:space="preserve">A</w:t>
            </w:r>
            <w:r>
              <w:rPr>
                <w:color w:val="00274C"/>
                <w:position w:val="-2"/>
                <w:sz w:val="20"/>
                <w:szCs w:val="20"/>
              </w:rPr>
              <w:t xml:space="preserve"> .
</w:t>
            </w:r>
          </w:p>
          <w:p>
            <w:pPr>
              <w:numPr>
                <w:ilvl w:val="0"/>
                <w:numId w:val="25753969"/>
              </w:numPr>
              <w:spacing w:before="0" w:after="0" w:line="262" w:lineRule="auto"/>
              <w:jc w:val="left"/>
              <w:rPr>
                <w:color w:val="00274C"/>
                <w:sz w:val="20"/>
                <w:szCs w:val="20"/>
              </w:rPr>
            </w:pPr>
            <w:r>
              <w:rPr>
                <w:color w:val="00274C"/>
                <w:position w:val="-2"/>
                <w:sz w:val="20"/>
                <w:szCs w:val="20"/>
              </w:rPr>
              <w:t xml:space="preserve">Avviare il motore al minimo dei giri o senza carico, controllare se in prossimità delle zone </w:t>
            </w:r>
            <w:r>
              <w:rPr>
                <w:b/>
                <w:bCs/>
                <w:color w:val="00274C"/>
                <w:position w:val="-2"/>
                <w:sz w:val="20"/>
                <w:szCs w:val="20"/>
              </w:rPr>
              <w:t xml:space="preserve">A</w:t>
            </w:r>
            <w:r>
              <w:rPr>
                <w:color w:val="00274C"/>
                <w:position w:val="-2"/>
                <w:sz w:val="20"/>
                <w:szCs w:val="20"/>
              </w:rPr>
              <w:t xml:space="preserve"> ci siano delle perdite.</w:t>
            </w:r>
          </w:p>
          <w:p>
            <w:pPr>
              <w:numPr>
                <w:ilvl w:val="0"/>
                <w:numId w:val="25753969"/>
              </w:numPr>
              <w:spacing w:before="0" w:after="0" w:line="262" w:lineRule="auto"/>
              <w:jc w:val="left"/>
              <w:rPr>
                <w:color w:val="00274C"/>
                <w:sz w:val="20"/>
                <w:szCs w:val="20"/>
              </w:rPr>
            </w:pPr>
            <w:r>
              <w:rPr>
                <w:color w:val="00274C"/>
                <w:position w:val="-2"/>
                <w:sz w:val="20"/>
                <w:szCs w:val="20"/>
              </w:rPr>
              <w:t xml:space="preserve">E' comunque necessario anche verificare la tenuta su tutti i componenti principali e i loro piani di contatto quali:</w:t>
            </w:r>
            <w:r>
              <w:rPr>
                <w:color w:val="00274C"/>
                <w:position w:val="-2"/>
                <w:sz w:val="20"/>
                <w:szCs w:val="20"/>
              </w:rPr>
              <w:br/>
              <w:t xml:space="preserve">- semi basamenti e guarnizione (lato 1 </w:t>
            </w:r>
            <w:r>
              <w:rPr>
                <w:color w:val="00274C"/>
                <w:position w:val="3"/>
                <w:sz w:val="17"/>
                <w:szCs w:val="17"/>
                <w:vertAlign w:val="superscript"/>
              </w:rPr>
              <w:t xml:space="preserve">a</w:t>
            </w:r>
            <w:r>
              <w:rPr>
                <w:color w:val="00274C"/>
                <w:position w:val="-2"/>
                <w:sz w:val="20"/>
                <w:szCs w:val="20"/>
              </w:rPr>
              <w:t xml:space="preserve"> PTO) - coppa olio e tappi di scarico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testa motore e suoi componenti assemblati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Carter distribuzione e guarnizione(lato 2 </w:t>
            </w:r>
            <w:r>
              <w:rPr>
                <w:color w:val="00274C"/>
                <w:position w:val="3"/>
                <w:sz w:val="17"/>
                <w:szCs w:val="17"/>
                <w:vertAlign w:val="superscript"/>
              </w:rPr>
              <w:t xml:space="preserve">a</w:t>
            </w:r>
            <w:r>
              <w:rPr>
                <w:color w:val="00274C"/>
                <w:position w:val="-2"/>
                <w:sz w:val="20"/>
                <w:szCs w:val="20"/>
              </w:rPr>
              <w:t xml:space="preserve"> PTO) - alloggiamento asta livello olio o tubo supporto asta.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verifiche descritte al </w:t>
            </w:r>
            <w:r>
              <w:rPr>
                <w:b/>
                <w:bCs/>
                <w:color w:val="00274C"/>
                <w:position w:val="-2"/>
                <w:sz w:val="20"/>
                <w:szCs w:val="20"/>
              </w:rPr>
              <w:t xml:space="preserve">Punto 1 e 2</w:t>
            </w:r>
            <w:r>
              <w:rPr>
                <w:color w:val="00274C"/>
                <w:position w:val="-2"/>
                <w:sz w:val="20"/>
                <w:szCs w:val="20"/>
              </w:rPr>
              <w:t xml:space="preserve"> periodicamente e durante gli interventi di manutenzione. E' necessario verificare le perdite anche per i componenti non elencati.</w:t>
            </w:r>
            <w:r>
              <w:rPr>
                <w:color w:val="00274C"/>
                <w:position w:val="-2"/>
                <w:sz w:val="20"/>
                <w:szCs w:val="20"/>
              </w:rPr>
              <w:br/>
              <w:br/>
              <w:t xml:space="preserve">Se necessario procedere allo smontaggio dei componenti interessati dalla perdita e indagare sulle possibili cause.</w:t>
            </w:r>
            <w:r>
              <w:rPr>
                <w:color w:val="00274C"/>
                <w:position w:val="-2"/>
                <w:sz w:val="20"/>
                <w:szCs w:val="20"/>
              </w:rPr>
              <w:br/>
              <w:br/>
              <w:t xml:space="preserve">I componenti devono essere sostituiti se non garantiscono la tenuta.</w:t>
            </w:r>
          </w:p>
        </w:tc>
        <w:tc>
          <w:tcPr>
            <w:tcMar>
              <w:top w:w="150" w:type="dxa"/>
              <w:bottom w:w="150" w:type="dxa"/>
            </w:tcMar>
            <w:vAlign w:val="top"/>
          </w:tcPr>
          <w:p>
            <w:r>
              <w:rPr>
                <w:position w:val="-228"/>
              </w:rPr>
              <w:drawing>
                <wp:inline distT="0" distB="0" distL="0" distR="0">
                  <wp:extent cx="2232000" cy="1490400"/>
                  <wp:docPr id="70886918" name="name995060abf0313507c"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341960abf0313507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66116780" name="name636460abf03149fff"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648760abf03149ff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pressione olio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025138" name="name974560abf0315d5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8860abf0315d5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582"/>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260660abf0315e094"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25753970"/>
              </w:numPr>
              <w:spacing w:before="0" w:after="0" w:line="262" w:lineRule="auto"/>
              <w:jc w:val="left"/>
              <w:rPr>
                <w:color w:val="00274C"/>
                <w:sz w:val="20"/>
                <w:szCs w:val="20"/>
              </w:rPr>
            </w:pPr>
            <w:r>
              <w:rPr>
                <w:color w:val="00274C"/>
                <w:position w:val="-2"/>
                <w:sz w:val="20"/>
                <w:szCs w:val="20"/>
              </w:rPr>
              <w:t xml:space="preserve">Inserire una termocoppia al posto dell'asta livello olio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753970"/>
              </w:numPr>
              <w:spacing w:before="0" w:after="0" w:line="262" w:lineRule="auto"/>
              <w:jc w:val="left"/>
              <w:rPr>
                <w:color w:val="00274C"/>
                <w:sz w:val="20"/>
                <w:szCs w:val="20"/>
              </w:rPr>
            </w:pPr>
            <w:r>
              <w:rPr>
                <w:color w:val="00274C"/>
                <w:position w:val="-2"/>
                <w:sz w:val="20"/>
                <w:szCs w:val="20"/>
              </w:rPr>
              <w:t xml:space="preserve">Svitare e rimuovere l'interruttore pressione olio e avvitare nella sua sede un manometro da </w:t>
            </w:r>
            <w:r>
              <w:rPr>
                <w:b/>
                <w:bCs/>
                <w:color w:val="00274C"/>
                <w:position w:val="-2"/>
                <w:sz w:val="20"/>
                <w:szCs w:val="20"/>
              </w:rPr>
              <w:t xml:space="preserve">10 bar (Fig. 12.10).</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5753970"/>
              </w:numPr>
              <w:spacing w:before="0" w:after="0" w:line="262" w:lineRule="auto"/>
              <w:jc w:val="left"/>
              <w:rPr>
                <w:color w:val="00274C"/>
                <w:sz w:val="20"/>
                <w:szCs w:val="20"/>
              </w:rPr>
            </w:pPr>
            <w:r>
              <w:rPr>
                <w:color w:val="00274C"/>
                <w:position w:val="-2"/>
                <w:sz w:val="20"/>
                <w:szCs w:val="20"/>
              </w:rPr>
              <w:t xml:space="preserve">Avviare il motore al minimo dei giri e senza carico, verificare il valore della pressione olio in base alla temperatura olio </w:t>
            </w:r>
            <w:r>
              <w:rPr>
                <w:b/>
                <w:bCs/>
                <w:color w:val="00274C"/>
                <w:position w:val="-2"/>
                <w:sz w:val="20"/>
                <w:szCs w:val="20"/>
              </w:rPr>
              <w:t xml:space="preserve">(Fig. 12.9).</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Il grafico in </w:t>
            </w:r>
            <w:r>
              <w:rPr>
                <w:b/>
                <w:bCs/>
                <w:color w:val="00274C"/>
                <w:position w:val="-2"/>
                <w:sz w:val="20"/>
                <w:szCs w:val="20"/>
              </w:rPr>
              <w:t xml:space="preserve">Fig. 12.9</w:t>
            </w:r>
            <w:r>
              <w:rPr>
                <w:color w:val="00274C"/>
                <w:position w:val="-2"/>
                <w:sz w:val="20"/>
                <w:szCs w:val="20"/>
              </w:rPr>
              <w:t xml:space="preserve"> illustra la linea di pressione con regime di rotazione di 1000 Rpm.</w:t>
            </w:r>
          </w:p>
          <w:p/>
          <w:p/>
          <w:p>
            <w:pPr>
              <w:numPr>
                <w:ilvl w:val="0"/>
                <w:numId w:val="25753971"/>
              </w:numPr>
              <w:spacing w:before="0" w:after="0" w:line="262" w:lineRule="auto"/>
              <w:jc w:val="left"/>
              <w:rPr>
                <w:color w:val="00274C"/>
                <w:sz w:val="20"/>
                <w:szCs w:val="20"/>
              </w:rPr>
            </w:pPr>
            <w:r>
              <w:rPr>
                <w:color w:val="00274C"/>
                <w:position w:val="-2"/>
                <w:sz w:val="20"/>
                <w:szCs w:val="20"/>
              </w:rPr>
              <w:t xml:space="preserve">Se i valori di pressione sono minori dei valori indicati in </w:t>
            </w:r>
            <w:r>
              <w:rPr>
                <w:b/>
                <w:bCs/>
                <w:color w:val="00274C"/>
                <w:position w:val="-2"/>
                <w:sz w:val="20"/>
                <w:szCs w:val="20"/>
              </w:rPr>
              <w:t xml:space="preserve">Fig. 12.9</w:t>
            </w:r>
            <w:r>
              <w:rPr>
                <w:color w:val="00274C"/>
                <w:position w:val="-2"/>
                <w:sz w:val="20"/>
                <w:szCs w:val="20"/>
              </w:rPr>
              <w:t xml:space="preserve"> , indagare per individuare la causa del problema.</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24682092" name="name578660abf0317541b"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870860abf03175415"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0835847" name="name480760abf0318d735"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499460abf0318d72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35221380" name="name673160abf031a31a9"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623860abf031a31a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sull'attrezzatura</w:t>
      </w:r>
    </w:p>
    <w:p>
      <w:pPr>
        <w:widowControl w:val="on"/>
        <w:pBdr/>
        <w:spacing w:before="0" w:after="0" w:line="240" w:lineRule="auto"/>
        <w:ind w:left="0" w:right="0"/>
        <w:jc w:val="left"/>
      </w:pPr>
    </w:p>
    <w:p>
      <w:pPr>
        <w:pStyle w:val="Titolo2"/>
      </w:pPr>
      <w:r>
        <w:rPr/>
        <w:t xml:space="preserve">Informazioni sull'attrezzatura specifica</w:t>
      </w:r>
    </w:p>
    <w:p/>
    <w:p>
      <w:pPr>
        <w:widowControl w:val="on"/>
        <w:pBdr/>
        <w:spacing w:before="0" w:after="0" w:line="262" w:lineRule="auto"/>
        <w:ind w:left="0" w:right="0"/>
        <w:jc w:val="left"/>
      </w:pPr>
      <w:r>
        <w:rPr>
          <w:color w:val="00274C"/>
          <w:sz w:val="20"/>
          <w:szCs w:val="20"/>
        </w:rPr>
        <w:t xml:space="preserve">Nella </w:t>
      </w:r>
      <w:r>
        <w:rPr>
          <w:b/>
          <w:bCs/>
          <w:color w:val="00274C"/>
          <w:sz w:val="20"/>
          <w:szCs w:val="20"/>
        </w:rPr>
        <w:t xml:space="preserve">Tab 13.1 - 13.2 - 13.3 </w:t>
      </w:r>
      <w:r>
        <w:rPr>
          <w:color w:val="00274C"/>
          <w:sz w:val="20"/>
          <w:szCs w:val="20"/>
        </w:rPr>
        <w:t xml:space="preserve"> sono elencati tutti gli attrezzi specifici necessari ed approvati per effettuare le operazioni di smontaggio - montaggio - regolazioni - settaggi - riparazioni del motore serie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correttamente e in sicurezza.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372452" name="name484660abf031b516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44160abf031b516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5753582"/>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declina qualsiasi responsabilità di eventuali danni al motore, cose o persone, provocati dall'utilizzo di attrezzatura diversa da quella indicata nella </w:t>
      </w:r>
      <w:r>
        <w:rPr>
          <w:b/>
          <w:bCs/>
          <w:color w:val="00274C"/>
          <w:sz w:val="20"/>
          <w:szCs w:val="20"/>
        </w:rPr>
        <w:t xml:space="preserve">Tab 13.1 - 13.2 - 13.3</w:t>
      </w:r>
      <w:r>
        <w:rPr>
          <w:color w:val="00274C"/>
          <w:sz w:val="20"/>
          <w:szCs w:val="20"/>
        </w:rPr>
        <w:t xml:space="preserve"> , ove essa richiamata all'interno del manuale.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ATTREZZATURA SPECIFICA PER LO SMONTAGGIO E IL MONTAGGIO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Foto/Disegno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MATRICOLA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75966977" name="name977260abf031ca1a4"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570760abf031ca19d"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controllo sporgenza pistoni - elettroiniettori dal piano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59987382" name="name429760abf031e0b72"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788260abf031e0b6c"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Estrattore ingranaggio pompa iniezione carburante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41136148" name="name294660abf031f10cd"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147660abf031f10c9"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 per viti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16291182" name="name874860abf03210ae7"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200760abf03210ae0"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 per viti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52167095" name="name705560abf03224c97"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895660abf03224c93"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montaggio/smontaggio valvole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46710715" name="name697960abf0323690f"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585360abf0323690a"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stelo valvola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442551" name="name718060abf03248d75"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558960abf03248d72"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montaggio/smontaggio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46352024" name="name781760abf03258190"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610760abf0325818c"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invito guarnizione carter distribuzione su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50113875" name="name464060abf032699a1"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940860abf03269999"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su coperchio bilancieri (sede 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40406420" name="name953360abf0327ad42"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604760abf0327ad3e"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su coperchio bilancieri (sede vite perno bilancieri - sede vite fissaggio staffa 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41941805" name="name119360abf0328c0d5"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745360abf0328c0cd"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Tampone inserimento guarnizione albero a gomito su carter 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18319094" name="name106960abf0329e0df"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407460abf0329e0d6"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bloccaggio alberi equilibratori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21310046" name="name225260abf032adee7"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265660abf032adee1"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Perni guida montaggio cappello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55934348" name="name396960abf032bedfd"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604360abf032bedf6"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Perni guida montaggio collettore aspirazione e coppa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92985676" name="name912360abf032d8443"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708760abf032d843b"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bloccaggio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ATTREZZATURA SPECIFICA PER PROTEZIONE COMPONENTI DEL CIRCUITO INIEZIONE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622043" name="name493060abf032f17bb"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151060abf032f17b4"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81116068" name="name482760abf03311a19"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341860abf03311a14"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Box completo di tappi chiusura fori e raccordi per componenti del circuito iniezione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ATTREZZATURA SPECIFICA PER PROCEDURA DI DIAGNOSI -TEST MOTORE A BANCO</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60053377" name="name893360abf0332a1f7"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433060abf0332a1f1"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Kit completo per la diagnostica</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83419533" name="name431060abf03340b1d"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48560abf03340b16"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Kit completo per la diagnostica</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55043313" name="name240960abf03359850"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98560abf03359849"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Kit completo per test a motore a banco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sui guasti</w:t>
      </w:r>
    </w:p>
    <w:p>
      <w:pPr>
        <w:widowControl w:val="on"/>
        <w:pBdr/>
        <w:spacing w:before="0" w:after="0" w:line="240" w:lineRule="auto"/>
        <w:ind w:left="0" w:right="0"/>
        <w:jc w:val="left"/>
      </w:pPr>
    </w:p>
    <w:p>
      <w:pPr>
        <w:pStyle w:val="Titolo2"/>
      </w:pPr>
      <w:r>
        <w:rPr/>
        <w:t xml:space="preserve">Cause probabili ed eliminazione inconvenienti</w:t>
      </w:r>
    </w:p>
    <w:p>
      <w:pPr>
        <w:widowControl w:val="on"/>
        <w:pBdr/>
        <w:spacing w:before="0" w:after="0" w:line="262" w:lineRule="auto"/>
        <w:ind w:left="0" w:right="0"/>
        <w:jc w:val="left"/>
      </w:pPr>
      <w:r>
        <w:rPr>
          <w:b/>
          <w:bCs/>
          <w:color w:val="00274C"/>
          <w:sz w:val="20"/>
          <w:szCs w:val="20"/>
        </w:rPr>
        <w:t xml:space="preserve">SPEGNERE IMMEDIATAMENTE IL MOTORE QUANDO:</w:t>
      </w:r>
    </w:p>
    <w:p>
      <w:pPr>
        <w:numPr>
          <w:ilvl w:val="0"/>
          <w:numId w:val="25753972"/>
        </w:numPr>
        <w:spacing w:before="0" w:after="0" w:line="240" w:lineRule="auto"/>
        <w:jc w:val="left"/>
        <w:rPr>
          <w:color w:val="00274C"/>
          <w:sz w:val="20"/>
          <w:szCs w:val="20"/>
        </w:rPr>
      </w:pPr>
      <w:r>
        <w:rPr>
          <w:color w:val="00274C"/>
          <w:sz w:val="20"/>
          <w:szCs w:val="20"/>
        </w:rPr>
        <w:t xml:space="preserve">I giri del motore aumentano e diminuiscono improvvisamente e senza possibilità di controllo;</w:t>
      </w:r>
    </w:p>
    <w:p>
      <w:pPr>
        <w:numPr>
          <w:ilvl w:val="0"/>
          <w:numId w:val="25753972"/>
        </w:numPr>
        <w:spacing w:before="0" w:after="0" w:line="240" w:lineRule="auto"/>
        <w:jc w:val="left"/>
        <w:rPr>
          <w:color w:val="00274C"/>
          <w:sz w:val="20"/>
          <w:szCs w:val="20"/>
        </w:rPr>
      </w:pPr>
      <w:r>
        <w:rPr>
          <w:color w:val="00274C"/>
          <w:sz w:val="20"/>
          <w:szCs w:val="20"/>
        </w:rPr>
        <w:t xml:space="preserve">Viene udito un rumore inusuale e improvviso;</w:t>
      </w:r>
    </w:p>
    <w:p>
      <w:pPr>
        <w:numPr>
          <w:ilvl w:val="0"/>
          <w:numId w:val="25753972"/>
        </w:numPr>
        <w:spacing w:before="0" w:after="0" w:line="240" w:lineRule="auto"/>
        <w:jc w:val="left"/>
        <w:rPr>
          <w:color w:val="00274C"/>
          <w:sz w:val="20"/>
          <w:szCs w:val="20"/>
        </w:rPr>
      </w:pPr>
      <w:r>
        <w:rPr>
          <w:color w:val="00274C"/>
          <w:sz w:val="20"/>
          <w:szCs w:val="20"/>
        </w:rPr>
        <w:t xml:space="preserve">Il colore dei gas di scarico diventa improvvisamente scuro o bianco;</w:t>
      </w:r>
    </w:p>
    <w:p>
      <w:pPr>
        <w:numPr>
          <w:ilvl w:val="0"/>
          <w:numId w:val="25753972"/>
        </w:numPr>
        <w:spacing w:before="0" w:after="0" w:line="240" w:lineRule="auto"/>
        <w:jc w:val="left"/>
        <w:rPr>
          <w:color w:val="00274C"/>
          <w:sz w:val="20"/>
          <w:szCs w:val="20"/>
        </w:rPr>
      </w:pPr>
      <w:r>
        <w:rPr>
          <w:color w:val="00274C"/>
          <w:sz w:val="20"/>
          <w:szCs w:val="20"/>
        </w:rPr>
        <w:t xml:space="preserve">La spia di pressione olio o una Warning Lamp si accende durante il funzionamento;</w:t>
      </w:r>
    </w:p>
    <w:p>
      <w:pPr>
        <w:numPr>
          <w:ilvl w:val="0"/>
          <w:numId w:val="25753972"/>
        </w:numPr>
        <w:spacing w:before="0" w:after="0" w:line="240" w:lineRule="auto"/>
        <w:jc w:val="left"/>
        <w:rPr>
          <w:color w:val="00274C"/>
          <w:sz w:val="20"/>
          <w:szCs w:val="20"/>
        </w:rPr>
      </w:pPr>
      <w:r>
        <w:rPr>
          <w:color w:val="00274C"/>
          <w:sz w:val="20"/>
          <w:szCs w:val="20"/>
        </w:rPr>
        <w:t xml:space="preserve">La spia della temperatura liquido di raffreddamento si accende durante il funzionamento;</w:t>
      </w:r>
    </w:p>
    <w:p/>
    <w:p>
      <w:pPr>
        <w:widowControl w:val="on"/>
        <w:pBdr/>
        <w:spacing w:before="0" w:after="0" w:line="262" w:lineRule="auto"/>
        <w:ind w:left="0" w:right="0"/>
        <w:jc w:val="left"/>
      </w:pPr>
      <w:r>
        <w:rPr>
          <w:color w:val="00274C"/>
          <w:sz w:val="20"/>
          <w:szCs w:val="20"/>
        </w:rPr>
        <w:br/>
        <w:t xml:space="preserve">La </w:t>
      </w:r>
      <w:r>
        <w:rPr>
          <w:b/>
          <w:bCs/>
          <w:color w:val="00274C"/>
          <w:sz w:val="20"/>
          <w:szCs w:val="20"/>
        </w:rPr>
        <w:t xml:space="preserve">Tab. 14.1</w:t>
      </w:r>
      <w:r>
        <w:rPr>
          <w:color w:val="00274C"/>
          <w:sz w:val="20"/>
          <w:szCs w:val="20"/>
        </w:rPr>
        <w:t xml:space="preserve"> fornisce le cause probabili di alcune anomalie che possono presentarsi durante il funzionamento.</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Procedere in ogni caso sistematicamente effettuando controlli semplici prima di smontaggi o sostituzioni.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62024" name="name266860abf03368e8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22160abf03368e8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5753582"/>
        </w:numPr>
        <w:spacing w:before="0" w:after="0" w:line="240" w:lineRule="auto"/>
        <w:jc w:val="left"/>
        <w:rPr>
          <w:color w:val="00274C"/>
          <w:sz w:val="20"/>
          <w:szCs w:val="20"/>
        </w:rPr>
      </w:pPr>
      <w:r>
        <w:rPr>
          <w:color w:val="00274C"/>
          <w:sz w:val="20"/>
          <w:szCs w:val="20"/>
        </w:rPr>
        <w:t xml:space="preserve">Non effettuare i controlli o le operazioni con il motore in funzione.</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10483200"/>
            <wp:docPr id="48796937" name="name674160abf0338de50" descr="INFO_GUAS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_GUASTI.png"/>
                    <pic:cNvPicPr/>
                  </pic:nvPicPr>
                  <pic:blipFill>
                    <a:blip r:embed="rId498260abf0338de49" cstate="print"/>
                    <a:stretch>
                      <a:fillRect/>
                    </a:stretch>
                  </pic:blipFill>
                  <pic:spPr>
                    <a:xfrm>
                      <a:off x="0" y="0"/>
                      <a:ext cx="5544000" cy="10483200"/>
                    </a:xfrm>
                    <a:prstGeom prst="rect">
                      <a:avLst/>
                    </a:prstGeom>
                    <a:ln w="0">
                      <a:noFill/>
                    </a:ln>
                  </pic:spPr>
                </pic:pic>
              </a:graphicData>
            </a:graphic>
          </wp:inline>
        </w:drawing>
      </w:r>
      <w:r>
        <w:rPr>
          <w:color w:val="00274C"/>
          <w:sz w:val="20"/>
          <w:szCs w:val="20"/>
        </w:rPr>
        <w:br/>
        <w:t xml:space="preserve"> </w:t>
      </w:r>
    </w:p>
    <w:p>
      <w:pPr>
        <w:pStyle w:val="Titolo1"/>
        <w:outlineLvl w:val="0"/>
      </w:pPr>
      <w:r>
        <w:rPr/>
        <w:t xml:space="preserve">Glossario</w:t>
      </w:r>
    </w:p>
    <w:p>
      <w:pPr>
        <w:widowControl w:val="on"/>
        <w:pBdr/>
        <w:spacing w:before="0" w:after="0" w:line="240" w:lineRule="auto"/>
        <w:ind w:left="0" w:right="0"/>
        <w:jc w:val="left"/>
      </w:pPr>
    </w:p>
    <w:p>
      <w:pPr>
        <w:pStyle w:val="Titolo2"/>
      </w:pPr>
      <w:r>
        <w:rPr/>
        <w:t xml:space="preserve">Glossario</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 - Temperatura aria dopo l'intercooler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Albero a gomito: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che trasforma un moto rettilineo in moto rotatorio, o viceversa.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Alesaggio: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Diametro interno del cilindro nei motori a scoppio.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che trasforma l'energia meccanica in energia elettrica a corrente alternata.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Sistema post trattamento, riferito ai gas di scarico prodotti dal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 noto anche come CAN-bus è uno standard di comunicazione dati per le ECU.</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Catalizzatore: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vedere " </w:t>
            </w:r>
            <w:r>
              <w:rPr>
                <w:b/>
                <w:bCs/>
                <w:color w:val="00274C"/>
                <w:position w:val="0"/>
                <w:sz w:val="20"/>
                <w:szCs w:val="20"/>
              </w:rPr>
              <w:t xml:space="preserve">DOC</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"Comunità Europea".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Centralina: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Vedere " </w:t>
            </w:r>
            <w:r>
              <w:rPr>
                <w:b/>
                <w:bCs/>
                <w:color w:val="00274C"/>
                <w:position w:val="0"/>
                <w:sz w:val="20"/>
                <w:szCs w:val="20"/>
              </w:rPr>
              <w:t xml:space="preserve">ECU</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Combustione: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Reazione chimica di una miscela composta da un carburante e un comburente (aria) all'interno di una camera di combustione.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"Condotto Comune", ad alta pressione che genera una riserva costante di carburante diretta agli elettroiniettori.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Condizioni gravose: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Tipo di condizione estrema riferita all'ambiente di lavoro in cui il motore è utilizzato (aree molto polverose - sporche, o con atmosfera contaminata da vario tipo di gas).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Configurazione base: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Motore con componenti rappresentati in </w:t>
            </w:r>
            <w:r>
              <w:rPr>
                <w:b/>
                <w:bCs/>
                <w:color w:val="00274C"/>
                <w:position w:val="0"/>
                <w:sz w:val="20"/>
                <w:szCs w:val="20"/>
              </w:rPr>
              <w:t xml:space="preserve">Par. 1.4 - 1.5</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Coppia: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Forza esercitata su un oggetto che ruota su un asse.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Coppia di serraggio: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Termine indicato per il serraggio dei componenti filettati ed è determinata tramite unità di misura del </w:t>
            </w:r>
            <w:r>
              <w:rPr>
                <w:b/>
                <w:bCs/>
                <w:color w:val="00274C"/>
                <w:position w:val="0"/>
                <w:sz w:val="20"/>
                <w:szCs w:val="20"/>
              </w:rPr>
              <w:t xml:space="preserve">Nm</w:t>
            </w: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Dispositivo equilibratore: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riduce le vibrazioni causate dal movimento delle masse alterne (Albero a gomito - Bielle - Pistoni).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Catalizzatore per motori diesel, è un abbattitore delle emissioni nocive di gas di scarico prodotte dal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Filtro particolato diesel, è un filtro che provvede alla cattura delle particelle di origine carboniosa emesso dai motori diesel.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 - Sistema di controllo emissioni".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 Unità di controllo elettronico", dispositivo elettronico preposto a rilevare e a controllare elettronicamente altri dispositivi a comando elettronico.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Recirculation", nei motori a combustione interna, sistema che consente il ricircolo dei gas combusti attraverso il reinserimento degli stessi in aspirazione, consente di abbattere una parte di inquinanti presenti nei gas di scarico.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Reffreddamento dei gas di scarico ricircolati, sistema che consente di raffreddare i gas ricircolati (EGR) provenienti dallo scarico, questo permette di mantenere costante la temperatura all'interno del collettore di aspirazione, migliorando la combustione all'interno dei cilindri e abbattere ulteriormente gli inquinanti.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Recirculation Temperature" - Sensore Temperatura gas EGR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Temperature Sensor" - Sensore Temperatura Gas di Scarico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Elettroiniettore: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azionato elettronicamente, atto a iniettare getti di carburante nebulizzato all'interno del cilindro.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 "Agenzia per la protezione dell'ambiente". E' l'ente statunitense per la tutela dell'ambiente, si occupa di regolare e controllare le emissioni inquinanti.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Valvola a farfalla a controllo elettronico, viene comandata dalla ECU su richiesta del pedale acceleratore, la sua funzione è determinante per la corretta rigenerazione del sistema ATS.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Funzionamento al minimo regime di rotazione: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Funzionamento del motore in moto a veicolo fermo o al minimo dei giri.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Funzionamento in potenza: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Funzionamento del motore ad un regime di giri elevato.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Galvanizzato: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Materiale che è stato sottoposto al trattamento protettivo delle superfici.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Gruppi funzionali: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o gruppi di componenti principali atti a svolgere una specifica funzione sul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riscalda aria in aspirazione tramite resistenza elettrica.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Elemento di raffreddamento dell'aria in pressione proveniente dal turbo, situato tra la turbina e il collettore di aspirazione.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 - Kohler Iniezione Diretta".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Manutenzione periodica: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Insieme delle azioni manutentive che hanno quale unico scopo quello di controllare o sostituire elementi alle scadenze previste, senza modificare o migliorare le funzioni svolte dal sistema, né aumentarne il valore, né migliorarne le prestazioni.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"Massimo".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Metilestere: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 esteri metilici), miscela prodotta mediante la conversione chimica degli oli e dei grassi animali e/o vegetali, che serve alla produzione di Biocarburante.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"Modello", (targhetta identificazione motore) indica il modello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 Normalmente Chiuso", riferito agli interruttori (interruttore pressione olio).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Officina autorizzata: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Centro assistenza autorizzato </w:t>
            </w:r>
            <w:r>
              <w:rPr>
                <w:b/>
                <w:bCs/>
                <w:color w:val="00274C"/>
                <w:position w:val="0"/>
                <w:sz w:val="20"/>
                <w:szCs w:val="20"/>
              </w:rPr>
              <w:t xml:space="preserve">KOHLER</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Piccolo radiatore che serva a raffreddare l'olio.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Olio esausto: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Olio alterato dal funzionamento o dal tempo, non più conforme per la corretta lubrificazione dei componenti.</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Paragrafo.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Parafina: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Sostanza grassa e solida che potrebbe crearsi all'interno del gasolio.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Morto Inferiore", momento in cui il pistone si trova all'inizio della sua corsa.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Morto Superiore", momento in cui il pistone si trova alla fine della sua corsa.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"Multipla V", il nome associato alla cinghia dei servizi, deriva dal profilo della sua sezione che è costruito con delle "V" affiancate.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"Parti per milione".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Procedura automatica eseguita dalla ECU (tramite strumento diagnostico - </w:t>
            </w:r>
            <w:r>
              <w:rPr>
                <w:b/>
                <w:bCs/>
                <w:color w:val="00274C"/>
                <w:position w:val="0"/>
                <w:sz w:val="20"/>
                <w:szCs w:val="20"/>
              </w:rPr>
              <w:t xml:space="preserve">ST_01</w:t>
            </w:r>
            <w:r>
              <w:rPr>
                <w:color w:val="00274C"/>
                <w:position w:val="0"/>
                <w:sz w:val="20"/>
                <w:szCs w:val="20"/>
              </w:rPr>
              <w:t xml:space="preserve"> ) per apprendere le caratteristiche funzionali della pompa alimentazione carburante (in caso di sostituzione della pompa iniezione o della ECU).</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"Presa di potenza", punto previsto per usufruire di una trasmissione del moto alternativa.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"Codice QR", codice a barre bidimensionale a matrice, composto da moduli neri disposti all'interno di uno schema di forma quadrata.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Rif.: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Riferimento.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 - Giri per minuto".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Ruota fonica: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Ruota che è parte di un dispositivo per il controllo di un moto angolare, tramite dei denti posti sulla sua circonferenza, permette di determinare e trasmettere ad un sensore la velocità e posizione dell'albero a gomito.</w:t>
            </w:r>
          </w:p>
        </w:tc>
      </w:tr>
    </w:tbl>
    <w:p>
      <w:pPr>
        <w:widowControl w:val="on"/>
        <w:pBdr/>
        <w:spacing w:before="0" w:after="0" w:line="240" w:lineRule="auto"/>
        <w:ind w:left="0" w:right="0"/>
        <w:jc w:val="left"/>
        <w:outlineLvl w:val="2"/>
      </w:pPr>
      <w:r>
        <w:rPr>
          <w:b/>
          <w:bCs/>
          <w:i/>
          <w:iCs/>
          <w:color w:val="00274C"/>
          <w:sz w:val="30"/>
          <w:szCs w:val="3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Scovolino: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Strumento avente corpo cilindrico in metallo con setole che fuoriescono verso l'esterno. Simile ad uno spazzolino, serve a pulire zone in cui non è possibile accedere con le mani (es. condotti dell'olio all'interno del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Valvola Controllo Aspirazione", è situata sulla pompa iniezione ad alta pressione, viene controllata direttamente dalla </w:t>
            </w:r>
            <w:r>
              <w:rPr>
                <w:b/>
                <w:bCs/>
                <w:color w:val="00274C"/>
                <w:position w:val="0"/>
                <w:sz w:val="20"/>
                <w:szCs w:val="20"/>
              </w:rPr>
              <w:t xml:space="preserve">ECU</w:t>
            </w:r>
            <w:r>
              <w:rPr>
                <w:color w:val="00274C"/>
                <w:position w:val="0"/>
                <w:sz w:val="20"/>
                <w:szCs w:val="20"/>
              </w:rPr>
              <w:t xml:space="preserve"> regolando l'aspirazione del carburante da inviare al </w:t>
            </w:r>
            <w:r>
              <w:rPr>
                <w:b/>
                <w:bCs/>
                <w:color w:val="00274C"/>
                <w:position w:val="0"/>
                <w:sz w:val="20"/>
                <w:szCs w:val="20"/>
              </w:rPr>
              <w:t xml:space="preserve">Common Rail</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Smerigliatura (valvole e sedi):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Operazione di pulizia per valvole e sedi eseguita con pasta abrasiva (per questa operazione rivolgersi alle stazioni di servizio autorizzate).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(targhetta identificazione motore) indica il "numero di serie/matricola" di identificazione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(targhetta identificazione motore) indica la versione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Stazioni di servizio autorizzate: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Officine autorizzate </w:t>
            </w:r>
            <w:r>
              <w:rPr>
                <w:b/>
                <w:bCs/>
                <w:color w:val="00274C"/>
                <w:position w:val="0"/>
                <w:sz w:val="20"/>
                <w:szCs w:val="20"/>
              </w:rPr>
              <w:t xml:space="preserve">KOHLER</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configurazione base di un componente o un insieme di componenti.</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Tabella.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(sensore)", provvede a misurare la temperatura e la pressione assoluta all'interno del collettore aspirazione.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Traferro: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Distanza da rispettare tra un componente fisso ed uno in movimento.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Trocoidale: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Profilo dentato arrotondato (detto anche "a lobi").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Turbocompressore: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comprime aria aspirata inviandola al collettore aspirazione, tramite una turbina.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V</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Valvola EGR: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comandato eletronicamente che regola l'entrata dei gas di scarico ricircolati all'interno del collettore di aspirazione.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Valvola Termostatica: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Valvola che regola il flusso del liquido refrigerante, essa è in grado di operare tramite la variazione della temperatura.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Valvola Waste-Gate: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a comando diretto o automatico, serve a limitare la pressione dei gas di scarico all'interno della turbina.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Spia (solitamente di colore rossa) che indica un anomalia grave durante il funzionamento del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Tab 15.1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SIMBOLI E UNITÀ DI MISURA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SIMBOLO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ESEMPIO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Angolo di rotazione/inclinazione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centimetro quadrato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Circonferenza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Lunghezza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di millimetro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grammo per chiloWatt per 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specifico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chilogrammo per 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massima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litri per minuto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litri per ora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 per milione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Percentuale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Intensità della corrente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chilogrammo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 alla corrente elettrica (riferito ad un componente)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 della corrente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giri per minuto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Rotazione di un asse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rugosità media espressa in micron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Rugosità</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centrigado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Tensione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95151526" name="name261960abf03423f47"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404660abf03423f43"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vite esagonale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69529686" name="name817360abf03436229"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221260abf03436223"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centimetro cubo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25753972">
    <w:multiLevelType w:val="hybridMultilevel"/>
    <w:lvl w:ilvl="0" w:tplc="54548444">
      <w:start w:val="1"/>
      <w:numFmt w:val="decimal"/>
      <w:lvlText w:val="%1."/>
      <w:lvlJc w:val="left"/>
      <w:pPr>
        <w:ind w:left="720" w:hanging="360"/>
      </w:pPr>
    </w:lvl>
    <w:lvl w:ilvl="1" w:tplc="54548444" w:tentative="1">
      <w:start w:val="1"/>
      <w:numFmt w:val="lowerLetter"/>
      <w:lvlText w:val="%2."/>
      <w:lvlJc w:val="left"/>
      <w:pPr>
        <w:ind w:left="1440" w:hanging="360"/>
      </w:pPr>
    </w:lvl>
    <w:lvl w:ilvl="2" w:tplc="54548444" w:tentative="1">
      <w:start w:val="1"/>
      <w:numFmt w:val="lowerRoman"/>
      <w:lvlText w:val="%3."/>
      <w:lvlJc w:val="right"/>
      <w:pPr>
        <w:ind w:left="2160" w:hanging="180"/>
      </w:pPr>
    </w:lvl>
    <w:lvl w:ilvl="3" w:tplc="54548444" w:tentative="1">
      <w:start w:val="1"/>
      <w:numFmt w:val="decimal"/>
      <w:lvlText w:val="%4."/>
      <w:lvlJc w:val="left"/>
      <w:pPr>
        <w:ind w:left="2880" w:hanging="360"/>
      </w:pPr>
    </w:lvl>
    <w:lvl w:ilvl="4" w:tplc="54548444" w:tentative="1">
      <w:start w:val="1"/>
      <w:numFmt w:val="lowerLetter"/>
      <w:lvlText w:val="%5."/>
      <w:lvlJc w:val="left"/>
      <w:pPr>
        <w:ind w:left="3600" w:hanging="360"/>
      </w:pPr>
    </w:lvl>
    <w:lvl w:ilvl="5" w:tplc="54548444" w:tentative="1">
      <w:start w:val="1"/>
      <w:numFmt w:val="lowerRoman"/>
      <w:lvlText w:val="%6."/>
      <w:lvlJc w:val="right"/>
      <w:pPr>
        <w:ind w:left="4320" w:hanging="180"/>
      </w:pPr>
    </w:lvl>
    <w:lvl w:ilvl="6" w:tplc="54548444" w:tentative="1">
      <w:start w:val="1"/>
      <w:numFmt w:val="decimal"/>
      <w:lvlText w:val="%7."/>
      <w:lvlJc w:val="left"/>
      <w:pPr>
        <w:ind w:left="5040" w:hanging="360"/>
      </w:pPr>
    </w:lvl>
    <w:lvl w:ilvl="7" w:tplc="54548444" w:tentative="1">
      <w:start w:val="1"/>
      <w:numFmt w:val="lowerLetter"/>
      <w:lvlText w:val="%8."/>
      <w:lvlJc w:val="left"/>
      <w:pPr>
        <w:ind w:left="5760" w:hanging="360"/>
      </w:pPr>
    </w:lvl>
    <w:lvl w:ilvl="8" w:tplc="54548444" w:tentative="1">
      <w:start w:val="1"/>
      <w:numFmt w:val="lowerRoman"/>
      <w:lvlText w:val="%9."/>
      <w:lvlJc w:val="right"/>
      <w:pPr>
        <w:ind w:left="6480" w:hanging="180"/>
      </w:pPr>
    </w:lvl>
  </w:abstractNum>
  <w:abstractNum w:abstractNumId="25753971">
    <w:multiLevelType w:val="hybridMultilevel"/>
    <w:lvl w:ilvl="0" w:tplc="23627629">
      <w:start w:val="1"/>
      <w:numFmt w:val="decimal"/>
      <w:lvlText w:val="%1."/>
      <w:lvlJc w:val="left"/>
      <w:pPr>
        <w:ind w:left="720" w:hanging="360"/>
      </w:pPr>
    </w:lvl>
    <w:lvl w:ilvl="1" w:tplc="23627629" w:tentative="1">
      <w:start w:val="1"/>
      <w:numFmt w:val="lowerLetter"/>
      <w:lvlText w:val="%2."/>
      <w:lvlJc w:val="left"/>
      <w:pPr>
        <w:ind w:left="1440" w:hanging="360"/>
      </w:pPr>
    </w:lvl>
    <w:lvl w:ilvl="2" w:tplc="23627629" w:tentative="1">
      <w:start w:val="1"/>
      <w:numFmt w:val="lowerRoman"/>
      <w:lvlText w:val="%3."/>
      <w:lvlJc w:val="right"/>
      <w:pPr>
        <w:ind w:left="2160" w:hanging="180"/>
      </w:pPr>
    </w:lvl>
    <w:lvl w:ilvl="3" w:tplc="23627629" w:tentative="1">
      <w:start w:val="1"/>
      <w:numFmt w:val="decimal"/>
      <w:lvlText w:val="%4."/>
      <w:lvlJc w:val="left"/>
      <w:pPr>
        <w:ind w:left="2880" w:hanging="360"/>
      </w:pPr>
    </w:lvl>
    <w:lvl w:ilvl="4" w:tplc="23627629" w:tentative="1">
      <w:start w:val="1"/>
      <w:numFmt w:val="lowerLetter"/>
      <w:lvlText w:val="%5."/>
      <w:lvlJc w:val="left"/>
      <w:pPr>
        <w:ind w:left="3600" w:hanging="360"/>
      </w:pPr>
    </w:lvl>
    <w:lvl w:ilvl="5" w:tplc="23627629" w:tentative="1">
      <w:start w:val="1"/>
      <w:numFmt w:val="lowerRoman"/>
      <w:lvlText w:val="%6."/>
      <w:lvlJc w:val="right"/>
      <w:pPr>
        <w:ind w:left="4320" w:hanging="180"/>
      </w:pPr>
    </w:lvl>
    <w:lvl w:ilvl="6" w:tplc="23627629" w:tentative="1">
      <w:start w:val="1"/>
      <w:numFmt w:val="decimal"/>
      <w:lvlText w:val="%7."/>
      <w:lvlJc w:val="left"/>
      <w:pPr>
        <w:ind w:left="5040" w:hanging="360"/>
      </w:pPr>
    </w:lvl>
    <w:lvl w:ilvl="7" w:tplc="23627629" w:tentative="1">
      <w:start w:val="1"/>
      <w:numFmt w:val="lowerLetter"/>
      <w:lvlText w:val="%8."/>
      <w:lvlJc w:val="left"/>
      <w:pPr>
        <w:ind w:left="5760" w:hanging="360"/>
      </w:pPr>
    </w:lvl>
    <w:lvl w:ilvl="8" w:tplc="23627629" w:tentative="1">
      <w:start w:val="1"/>
      <w:numFmt w:val="lowerRoman"/>
      <w:lvlText w:val="%9."/>
      <w:lvlJc w:val="right"/>
      <w:pPr>
        <w:ind w:left="6480" w:hanging="180"/>
      </w:pPr>
    </w:lvl>
  </w:abstractNum>
  <w:abstractNum w:abstractNumId="25753970">
    <w:multiLevelType w:val="hybridMultilevel"/>
    <w:lvl w:ilvl="0" w:tplc="13412815">
      <w:start w:val="1"/>
      <w:numFmt w:val="decimal"/>
      <w:lvlText w:val="%1."/>
      <w:lvlJc w:val="left"/>
      <w:pPr>
        <w:ind w:left="720" w:hanging="360"/>
      </w:pPr>
    </w:lvl>
    <w:lvl w:ilvl="1" w:tplc="13412815" w:tentative="1">
      <w:start w:val="1"/>
      <w:numFmt w:val="lowerLetter"/>
      <w:lvlText w:val="%2."/>
      <w:lvlJc w:val="left"/>
      <w:pPr>
        <w:ind w:left="1440" w:hanging="360"/>
      </w:pPr>
    </w:lvl>
    <w:lvl w:ilvl="2" w:tplc="13412815" w:tentative="1">
      <w:start w:val="1"/>
      <w:numFmt w:val="lowerRoman"/>
      <w:lvlText w:val="%3."/>
      <w:lvlJc w:val="right"/>
      <w:pPr>
        <w:ind w:left="2160" w:hanging="180"/>
      </w:pPr>
    </w:lvl>
    <w:lvl w:ilvl="3" w:tplc="13412815" w:tentative="1">
      <w:start w:val="1"/>
      <w:numFmt w:val="decimal"/>
      <w:lvlText w:val="%4."/>
      <w:lvlJc w:val="left"/>
      <w:pPr>
        <w:ind w:left="2880" w:hanging="360"/>
      </w:pPr>
    </w:lvl>
    <w:lvl w:ilvl="4" w:tplc="13412815" w:tentative="1">
      <w:start w:val="1"/>
      <w:numFmt w:val="lowerLetter"/>
      <w:lvlText w:val="%5."/>
      <w:lvlJc w:val="left"/>
      <w:pPr>
        <w:ind w:left="3600" w:hanging="360"/>
      </w:pPr>
    </w:lvl>
    <w:lvl w:ilvl="5" w:tplc="13412815" w:tentative="1">
      <w:start w:val="1"/>
      <w:numFmt w:val="lowerRoman"/>
      <w:lvlText w:val="%6."/>
      <w:lvlJc w:val="right"/>
      <w:pPr>
        <w:ind w:left="4320" w:hanging="180"/>
      </w:pPr>
    </w:lvl>
    <w:lvl w:ilvl="6" w:tplc="13412815" w:tentative="1">
      <w:start w:val="1"/>
      <w:numFmt w:val="decimal"/>
      <w:lvlText w:val="%7."/>
      <w:lvlJc w:val="left"/>
      <w:pPr>
        <w:ind w:left="5040" w:hanging="360"/>
      </w:pPr>
    </w:lvl>
    <w:lvl w:ilvl="7" w:tplc="13412815" w:tentative="1">
      <w:start w:val="1"/>
      <w:numFmt w:val="lowerLetter"/>
      <w:lvlText w:val="%8."/>
      <w:lvlJc w:val="left"/>
      <w:pPr>
        <w:ind w:left="5760" w:hanging="360"/>
      </w:pPr>
    </w:lvl>
    <w:lvl w:ilvl="8" w:tplc="13412815" w:tentative="1">
      <w:start w:val="1"/>
      <w:numFmt w:val="lowerRoman"/>
      <w:lvlText w:val="%9."/>
      <w:lvlJc w:val="right"/>
      <w:pPr>
        <w:ind w:left="6480" w:hanging="180"/>
      </w:pPr>
    </w:lvl>
  </w:abstractNum>
  <w:abstractNum w:abstractNumId="25753969">
    <w:multiLevelType w:val="hybridMultilevel"/>
    <w:lvl w:ilvl="0" w:tplc="42600446">
      <w:start w:val="1"/>
      <w:numFmt w:val="decimal"/>
      <w:lvlText w:val="%1."/>
      <w:lvlJc w:val="left"/>
      <w:pPr>
        <w:ind w:left="720" w:hanging="360"/>
      </w:pPr>
    </w:lvl>
    <w:lvl w:ilvl="1" w:tplc="42600446" w:tentative="1">
      <w:start w:val="1"/>
      <w:numFmt w:val="lowerLetter"/>
      <w:lvlText w:val="%2."/>
      <w:lvlJc w:val="left"/>
      <w:pPr>
        <w:ind w:left="1440" w:hanging="360"/>
      </w:pPr>
    </w:lvl>
    <w:lvl w:ilvl="2" w:tplc="42600446" w:tentative="1">
      <w:start w:val="1"/>
      <w:numFmt w:val="lowerRoman"/>
      <w:lvlText w:val="%3."/>
      <w:lvlJc w:val="right"/>
      <w:pPr>
        <w:ind w:left="2160" w:hanging="180"/>
      </w:pPr>
    </w:lvl>
    <w:lvl w:ilvl="3" w:tplc="42600446" w:tentative="1">
      <w:start w:val="1"/>
      <w:numFmt w:val="decimal"/>
      <w:lvlText w:val="%4."/>
      <w:lvlJc w:val="left"/>
      <w:pPr>
        <w:ind w:left="2880" w:hanging="360"/>
      </w:pPr>
    </w:lvl>
    <w:lvl w:ilvl="4" w:tplc="42600446" w:tentative="1">
      <w:start w:val="1"/>
      <w:numFmt w:val="lowerLetter"/>
      <w:lvlText w:val="%5."/>
      <w:lvlJc w:val="left"/>
      <w:pPr>
        <w:ind w:left="3600" w:hanging="360"/>
      </w:pPr>
    </w:lvl>
    <w:lvl w:ilvl="5" w:tplc="42600446" w:tentative="1">
      <w:start w:val="1"/>
      <w:numFmt w:val="lowerRoman"/>
      <w:lvlText w:val="%6."/>
      <w:lvlJc w:val="right"/>
      <w:pPr>
        <w:ind w:left="4320" w:hanging="180"/>
      </w:pPr>
    </w:lvl>
    <w:lvl w:ilvl="6" w:tplc="42600446" w:tentative="1">
      <w:start w:val="1"/>
      <w:numFmt w:val="decimal"/>
      <w:lvlText w:val="%7."/>
      <w:lvlJc w:val="left"/>
      <w:pPr>
        <w:ind w:left="5040" w:hanging="360"/>
      </w:pPr>
    </w:lvl>
    <w:lvl w:ilvl="7" w:tplc="42600446" w:tentative="1">
      <w:start w:val="1"/>
      <w:numFmt w:val="lowerLetter"/>
      <w:lvlText w:val="%8."/>
      <w:lvlJc w:val="left"/>
      <w:pPr>
        <w:ind w:left="5760" w:hanging="360"/>
      </w:pPr>
    </w:lvl>
    <w:lvl w:ilvl="8" w:tplc="42600446" w:tentative="1">
      <w:start w:val="1"/>
      <w:numFmt w:val="lowerRoman"/>
      <w:lvlText w:val="%9."/>
      <w:lvlJc w:val="right"/>
      <w:pPr>
        <w:ind w:left="6480" w:hanging="180"/>
      </w:pPr>
    </w:lvl>
  </w:abstractNum>
  <w:abstractNum w:abstractNumId="25753968">
    <w:multiLevelType w:val="hybridMultilevel"/>
    <w:lvl w:ilvl="0" w:tplc="80560912">
      <w:start w:val="1"/>
      <w:numFmt w:val="decimal"/>
      <w:lvlText w:val="%1."/>
      <w:lvlJc w:val="left"/>
      <w:pPr>
        <w:ind w:left="720" w:hanging="360"/>
      </w:pPr>
    </w:lvl>
    <w:lvl w:ilvl="1" w:tplc="80560912" w:tentative="1">
      <w:start w:val="1"/>
      <w:numFmt w:val="lowerLetter"/>
      <w:lvlText w:val="%2."/>
      <w:lvlJc w:val="left"/>
      <w:pPr>
        <w:ind w:left="1440" w:hanging="360"/>
      </w:pPr>
    </w:lvl>
    <w:lvl w:ilvl="2" w:tplc="80560912" w:tentative="1">
      <w:start w:val="1"/>
      <w:numFmt w:val="lowerRoman"/>
      <w:lvlText w:val="%3."/>
      <w:lvlJc w:val="right"/>
      <w:pPr>
        <w:ind w:left="2160" w:hanging="180"/>
      </w:pPr>
    </w:lvl>
    <w:lvl w:ilvl="3" w:tplc="80560912" w:tentative="1">
      <w:start w:val="1"/>
      <w:numFmt w:val="decimal"/>
      <w:lvlText w:val="%4."/>
      <w:lvlJc w:val="left"/>
      <w:pPr>
        <w:ind w:left="2880" w:hanging="360"/>
      </w:pPr>
    </w:lvl>
    <w:lvl w:ilvl="4" w:tplc="80560912" w:tentative="1">
      <w:start w:val="1"/>
      <w:numFmt w:val="lowerLetter"/>
      <w:lvlText w:val="%5."/>
      <w:lvlJc w:val="left"/>
      <w:pPr>
        <w:ind w:left="3600" w:hanging="360"/>
      </w:pPr>
    </w:lvl>
    <w:lvl w:ilvl="5" w:tplc="80560912" w:tentative="1">
      <w:start w:val="1"/>
      <w:numFmt w:val="lowerRoman"/>
      <w:lvlText w:val="%6."/>
      <w:lvlJc w:val="right"/>
      <w:pPr>
        <w:ind w:left="4320" w:hanging="180"/>
      </w:pPr>
    </w:lvl>
    <w:lvl w:ilvl="6" w:tplc="80560912" w:tentative="1">
      <w:start w:val="1"/>
      <w:numFmt w:val="decimal"/>
      <w:lvlText w:val="%7."/>
      <w:lvlJc w:val="left"/>
      <w:pPr>
        <w:ind w:left="5040" w:hanging="360"/>
      </w:pPr>
    </w:lvl>
    <w:lvl w:ilvl="7" w:tplc="80560912" w:tentative="1">
      <w:start w:val="1"/>
      <w:numFmt w:val="lowerLetter"/>
      <w:lvlText w:val="%8."/>
      <w:lvlJc w:val="left"/>
      <w:pPr>
        <w:ind w:left="5760" w:hanging="360"/>
      </w:pPr>
    </w:lvl>
    <w:lvl w:ilvl="8" w:tplc="80560912" w:tentative="1">
      <w:start w:val="1"/>
      <w:numFmt w:val="lowerRoman"/>
      <w:lvlText w:val="%9."/>
      <w:lvlJc w:val="right"/>
      <w:pPr>
        <w:ind w:left="6480" w:hanging="180"/>
      </w:pPr>
    </w:lvl>
  </w:abstractNum>
  <w:abstractNum w:abstractNumId="25753967">
    <w:multiLevelType w:val="hybridMultilevel"/>
    <w:lvl w:ilvl="0" w:tplc="72923185">
      <w:start w:val="1"/>
      <w:numFmt w:val="decimal"/>
      <w:lvlText w:val="%1."/>
      <w:lvlJc w:val="left"/>
      <w:pPr>
        <w:ind w:left="720" w:hanging="360"/>
      </w:pPr>
    </w:lvl>
    <w:lvl w:ilvl="1" w:tplc="72923185" w:tentative="1">
      <w:start w:val="1"/>
      <w:numFmt w:val="lowerLetter"/>
      <w:lvlText w:val="%2."/>
      <w:lvlJc w:val="left"/>
      <w:pPr>
        <w:ind w:left="1440" w:hanging="360"/>
      </w:pPr>
    </w:lvl>
    <w:lvl w:ilvl="2" w:tplc="72923185" w:tentative="1">
      <w:start w:val="1"/>
      <w:numFmt w:val="lowerRoman"/>
      <w:lvlText w:val="%3."/>
      <w:lvlJc w:val="right"/>
      <w:pPr>
        <w:ind w:left="2160" w:hanging="180"/>
      </w:pPr>
    </w:lvl>
    <w:lvl w:ilvl="3" w:tplc="72923185" w:tentative="1">
      <w:start w:val="1"/>
      <w:numFmt w:val="decimal"/>
      <w:lvlText w:val="%4."/>
      <w:lvlJc w:val="left"/>
      <w:pPr>
        <w:ind w:left="2880" w:hanging="360"/>
      </w:pPr>
    </w:lvl>
    <w:lvl w:ilvl="4" w:tplc="72923185" w:tentative="1">
      <w:start w:val="1"/>
      <w:numFmt w:val="lowerLetter"/>
      <w:lvlText w:val="%5."/>
      <w:lvlJc w:val="left"/>
      <w:pPr>
        <w:ind w:left="3600" w:hanging="360"/>
      </w:pPr>
    </w:lvl>
    <w:lvl w:ilvl="5" w:tplc="72923185" w:tentative="1">
      <w:start w:val="1"/>
      <w:numFmt w:val="lowerRoman"/>
      <w:lvlText w:val="%6."/>
      <w:lvlJc w:val="right"/>
      <w:pPr>
        <w:ind w:left="4320" w:hanging="180"/>
      </w:pPr>
    </w:lvl>
    <w:lvl w:ilvl="6" w:tplc="72923185" w:tentative="1">
      <w:start w:val="1"/>
      <w:numFmt w:val="decimal"/>
      <w:lvlText w:val="%7."/>
      <w:lvlJc w:val="left"/>
      <w:pPr>
        <w:ind w:left="5040" w:hanging="360"/>
      </w:pPr>
    </w:lvl>
    <w:lvl w:ilvl="7" w:tplc="72923185" w:tentative="1">
      <w:start w:val="1"/>
      <w:numFmt w:val="lowerLetter"/>
      <w:lvlText w:val="%8."/>
      <w:lvlJc w:val="left"/>
      <w:pPr>
        <w:ind w:left="5760" w:hanging="360"/>
      </w:pPr>
    </w:lvl>
    <w:lvl w:ilvl="8" w:tplc="72923185" w:tentative="1">
      <w:start w:val="1"/>
      <w:numFmt w:val="lowerRoman"/>
      <w:lvlText w:val="%9."/>
      <w:lvlJc w:val="right"/>
      <w:pPr>
        <w:ind w:left="6480" w:hanging="180"/>
      </w:pPr>
    </w:lvl>
  </w:abstractNum>
  <w:abstractNum w:abstractNumId="25753966">
    <w:multiLevelType w:val="hybridMultilevel"/>
    <w:lvl w:ilvl="0" w:tplc="82483818">
      <w:start w:val="1"/>
      <w:numFmt w:val="decimal"/>
      <w:lvlText w:val="%1."/>
      <w:lvlJc w:val="left"/>
      <w:pPr>
        <w:ind w:left="720" w:hanging="360"/>
      </w:pPr>
    </w:lvl>
    <w:lvl w:ilvl="1" w:tplc="82483818" w:tentative="1">
      <w:start w:val="1"/>
      <w:numFmt w:val="lowerLetter"/>
      <w:lvlText w:val="%2."/>
      <w:lvlJc w:val="left"/>
      <w:pPr>
        <w:ind w:left="1440" w:hanging="360"/>
      </w:pPr>
    </w:lvl>
    <w:lvl w:ilvl="2" w:tplc="82483818" w:tentative="1">
      <w:start w:val="1"/>
      <w:numFmt w:val="lowerRoman"/>
      <w:lvlText w:val="%3."/>
      <w:lvlJc w:val="right"/>
      <w:pPr>
        <w:ind w:left="2160" w:hanging="180"/>
      </w:pPr>
    </w:lvl>
    <w:lvl w:ilvl="3" w:tplc="82483818" w:tentative="1">
      <w:start w:val="1"/>
      <w:numFmt w:val="decimal"/>
      <w:lvlText w:val="%4."/>
      <w:lvlJc w:val="left"/>
      <w:pPr>
        <w:ind w:left="2880" w:hanging="360"/>
      </w:pPr>
    </w:lvl>
    <w:lvl w:ilvl="4" w:tplc="82483818" w:tentative="1">
      <w:start w:val="1"/>
      <w:numFmt w:val="lowerLetter"/>
      <w:lvlText w:val="%5."/>
      <w:lvlJc w:val="left"/>
      <w:pPr>
        <w:ind w:left="3600" w:hanging="360"/>
      </w:pPr>
    </w:lvl>
    <w:lvl w:ilvl="5" w:tplc="82483818" w:tentative="1">
      <w:start w:val="1"/>
      <w:numFmt w:val="lowerRoman"/>
      <w:lvlText w:val="%6."/>
      <w:lvlJc w:val="right"/>
      <w:pPr>
        <w:ind w:left="4320" w:hanging="180"/>
      </w:pPr>
    </w:lvl>
    <w:lvl w:ilvl="6" w:tplc="82483818" w:tentative="1">
      <w:start w:val="1"/>
      <w:numFmt w:val="decimal"/>
      <w:lvlText w:val="%7."/>
      <w:lvlJc w:val="left"/>
      <w:pPr>
        <w:ind w:left="5040" w:hanging="360"/>
      </w:pPr>
    </w:lvl>
    <w:lvl w:ilvl="7" w:tplc="82483818" w:tentative="1">
      <w:start w:val="1"/>
      <w:numFmt w:val="lowerLetter"/>
      <w:lvlText w:val="%8."/>
      <w:lvlJc w:val="left"/>
      <w:pPr>
        <w:ind w:left="5760" w:hanging="360"/>
      </w:pPr>
    </w:lvl>
    <w:lvl w:ilvl="8" w:tplc="82483818" w:tentative="1">
      <w:start w:val="1"/>
      <w:numFmt w:val="lowerRoman"/>
      <w:lvlText w:val="%9."/>
      <w:lvlJc w:val="right"/>
      <w:pPr>
        <w:ind w:left="6480" w:hanging="180"/>
      </w:pPr>
    </w:lvl>
  </w:abstractNum>
  <w:abstractNum w:abstractNumId="25753965">
    <w:multiLevelType w:val="hybridMultilevel"/>
    <w:lvl w:ilvl="0" w:tplc="79705491">
      <w:start w:val="1"/>
      <w:numFmt w:val="decimal"/>
      <w:lvlText w:val="%1."/>
      <w:lvlJc w:val="left"/>
      <w:pPr>
        <w:ind w:left="720" w:hanging="360"/>
      </w:pPr>
    </w:lvl>
    <w:lvl w:ilvl="1" w:tplc="79705491" w:tentative="1">
      <w:start w:val="1"/>
      <w:numFmt w:val="lowerLetter"/>
      <w:lvlText w:val="%2."/>
      <w:lvlJc w:val="left"/>
      <w:pPr>
        <w:ind w:left="1440" w:hanging="360"/>
      </w:pPr>
    </w:lvl>
    <w:lvl w:ilvl="2" w:tplc="79705491" w:tentative="1">
      <w:start w:val="1"/>
      <w:numFmt w:val="lowerRoman"/>
      <w:lvlText w:val="%3."/>
      <w:lvlJc w:val="right"/>
      <w:pPr>
        <w:ind w:left="2160" w:hanging="180"/>
      </w:pPr>
    </w:lvl>
    <w:lvl w:ilvl="3" w:tplc="79705491" w:tentative="1">
      <w:start w:val="1"/>
      <w:numFmt w:val="decimal"/>
      <w:lvlText w:val="%4."/>
      <w:lvlJc w:val="left"/>
      <w:pPr>
        <w:ind w:left="2880" w:hanging="360"/>
      </w:pPr>
    </w:lvl>
    <w:lvl w:ilvl="4" w:tplc="79705491" w:tentative="1">
      <w:start w:val="1"/>
      <w:numFmt w:val="lowerLetter"/>
      <w:lvlText w:val="%5."/>
      <w:lvlJc w:val="left"/>
      <w:pPr>
        <w:ind w:left="3600" w:hanging="360"/>
      </w:pPr>
    </w:lvl>
    <w:lvl w:ilvl="5" w:tplc="79705491" w:tentative="1">
      <w:start w:val="1"/>
      <w:numFmt w:val="lowerRoman"/>
      <w:lvlText w:val="%6."/>
      <w:lvlJc w:val="right"/>
      <w:pPr>
        <w:ind w:left="4320" w:hanging="180"/>
      </w:pPr>
    </w:lvl>
    <w:lvl w:ilvl="6" w:tplc="79705491" w:tentative="1">
      <w:start w:val="1"/>
      <w:numFmt w:val="decimal"/>
      <w:lvlText w:val="%7."/>
      <w:lvlJc w:val="left"/>
      <w:pPr>
        <w:ind w:left="5040" w:hanging="360"/>
      </w:pPr>
    </w:lvl>
    <w:lvl w:ilvl="7" w:tplc="79705491" w:tentative="1">
      <w:start w:val="1"/>
      <w:numFmt w:val="lowerLetter"/>
      <w:lvlText w:val="%8."/>
      <w:lvlJc w:val="left"/>
      <w:pPr>
        <w:ind w:left="5760" w:hanging="360"/>
      </w:pPr>
    </w:lvl>
    <w:lvl w:ilvl="8" w:tplc="79705491" w:tentative="1">
      <w:start w:val="1"/>
      <w:numFmt w:val="lowerRoman"/>
      <w:lvlText w:val="%9."/>
      <w:lvlJc w:val="right"/>
      <w:pPr>
        <w:ind w:left="6480" w:hanging="180"/>
      </w:pPr>
    </w:lvl>
  </w:abstractNum>
  <w:abstractNum w:abstractNumId="25753964">
    <w:multiLevelType w:val="hybridMultilevel"/>
    <w:lvl w:ilvl="0" w:tplc="14289115">
      <w:start w:val="1"/>
      <w:numFmt w:val="decimal"/>
      <w:lvlText w:val="%1."/>
      <w:lvlJc w:val="left"/>
      <w:pPr>
        <w:ind w:left="720" w:hanging="360"/>
      </w:pPr>
    </w:lvl>
    <w:lvl w:ilvl="1" w:tplc="14289115" w:tentative="1">
      <w:start w:val="1"/>
      <w:numFmt w:val="lowerLetter"/>
      <w:lvlText w:val="%2."/>
      <w:lvlJc w:val="left"/>
      <w:pPr>
        <w:ind w:left="1440" w:hanging="360"/>
      </w:pPr>
    </w:lvl>
    <w:lvl w:ilvl="2" w:tplc="14289115" w:tentative="1">
      <w:start w:val="1"/>
      <w:numFmt w:val="lowerRoman"/>
      <w:lvlText w:val="%3."/>
      <w:lvlJc w:val="right"/>
      <w:pPr>
        <w:ind w:left="2160" w:hanging="180"/>
      </w:pPr>
    </w:lvl>
    <w:lvl w:ilvl="3" w:tplc="14289115" w:tentative="1">
      <w:start w:val="1"/>
      <w:numFmt w:val="decimal"/>
      <w:lvlText w:val="%4."/>
      <w:lvlJc w:val="left"/>
      <w:pPr>
        <w:ind w:left="2880" w:hanging="360"/>
      </w:pPr>
    </w:lvl>
    <w:lvl w:ilvl="4" w:tplc="14289115" w:tentative="1">
      <w:start w:val="1"/>
      <w:numFmt w:val="lowerLetter"/>
      <w:lvlText w:val="%5."/>
      <w:lvlJc w:val="left"/>
      <w:pPr>
        <w:ind w:left="3600" w:hanging="360"/>
      </w:pPr>
    </w:lvl>
    <w:lvl w:ilvl="5" w:tplc="14289115" w:tentative="1">
      <w:start w:val="1"/>
      <w:numFmt w:val="lowerRoman"/>
      <w:lvlText w:val="%6."/>
      <w:lvlJc w:val="right"/>
      <w:pPr>
        <w:ind w:left="4320" w:hanging="180"/>
      </w:pPr>
    </w:lvl>
    <w:lvl w:ilvl="6" w:tplc="14289115" w:tentative="1">
      <w:start w:val="1"/>
      <w:numFmt w:val="decimal"/>
      <w:lvlText w:val="%7."/>
      <w:lvlJc w:val="left"/>
      <w:pPr>
        <w:ind w:left="5040" w:hanging="360"/>
      </w:pPr>
    </w:lvl>
    <w:lvl w:ilvl="7" w:tplc="14289115" w:tentative="1">
      <w:start w:val="1"/>
      <w:numFmt w:val="lowerLetter"/>
      <w:lvlText w:val="%8."/>
      <w:lvlJc w:val="left"/>
      <w:pPr>
        <w:ind w:left="5760" w:hanging="360"/>
      </w:pPr>
    </w:lvl>
    <w:lvl w:ilvl="8" w:tplc="14289115" w:tentative="1">
      <w:start w:val="1"/>
      <w:numFmt w:val="lowerRoman"/>
      <w:lvlText w:val="%9."/>
      <w:lvlJc w:val="right"/>
      <w:pPr>
        <w:ind w:left="6480" w:hanging="180"/>
      </w:pPr>
    </w:lvl>
  </w:abstractNum>
  <w:abstractNum w:abstractNumId="25753963">
    <w:multiLevelType w:val="hybridMultilevel"/>
    <w:lvl w:ilvl="0" w:tplc="80216868">
      <w:start w:val="1"/>
      <w:numFmt w:val="decimal"/>
      <w:lvlText w:val="%1."/>
      <w:lvlJc w:val="left"/>
      <w:pPr>
        <w:ind w:left="720" w:hanging="360"/>
      </w:pPr>
    </w:lvl>
    <w:lvl w:ilvl="1" w:tplc="80216868" w:tentative="1">
      <w:start w:val="1"/>
      <w:numFmt w:val="lowerLetter"/>
      <w:lvlText w:val="%2."/>
      <w:lvlJc w:val="left"/>
      <w:pPr>
        <w:ind w:left="1440" w:hanging="360"/>
      </w:pPr>
    </w:lvl>
    <w:lvl w:ilvl="2" w:tplc="80216868" w:tentative="1">
      <w:start w:val="1"/>
      <w:numFmt w:val="lowerRoman"/>
      <w:lvlText w:val="%3."/>
      <w:lvlJc w:val="right"/>
      <w:pPr>
        <w:ind w:left="2160" w:hanging="180"/>
      </w:pPr>
    </w:lvl>
    <w:lvl w:ilvl="3" w:tplc="80216868" w:tentative="1">
      <w:start w:val="1"/>
      <w:numFmt w:val="decimal"/>
      <w:lvlText w:val="%4."/>
      <w:lvlJc w:val="left"/>
      <w:pPr>
        <w:ind w:left="2880" w:hanging="360"/>
      </w:pPr>
    </w:lvl>
    <w:lvl w:ilvl="4" w:tplc="80216868" w:tentative="1">
      <w:start w:val="1"/>
      <w:numFmt w:val="lowerLetter"/>
      <w:lvlText w:val="%5."/>
      <w:lvlJc w:val="left"/>
      <w:pPr>
        <w:ind w:left="3600" w:hanging="360"/>
      </w:pPr>
    </w:lvl>
    <w:lvl w:ilvl="5" w:tplc="80216868" w:tentative="1">
      <w:start w:val="1"/>
      <w:numFmt w:val="lowerRoman"/>
      <w:lvlText w:val="%6."/>
      <w:lvlJc w:val="right"/>
      <w:pPr>
        <w:ind w:left="4320" w:hanging="180"/>
      </w:pPr>
    </w:lvl>
    <w:lvl w:ilvl="6" w:tplc="80216868" w:tentative="1">
      <w:start w:val="1"/>
      <w:numFmt w:val="decimal"/>
      <w:lvlText w:val="%7."/>
      <w:lvlJc w:val="left"/>
      <w:pPr>
        <w:ind w:left="5040" w:hanging="360"/>
      </w:pPr>
    </w:lvl>
    <w:lvl w:ilvl="7" w:tplc="80216868" w:tentative="1">
      <w:start w:val="1"/>
      <w:numFmt w:val="lowerLetter"/>
      <w:lvlText w:val="%8."/>
      <w:lvlJc w:val="left"/>
      <w:pPr>
        <w:ind w:left="5760" w:hanging="360"/>
      </w:pPr>
    </w:lvl>
    <w:lvl w:ilvl="8" w:tplc="80216868" w:tentative="1">
      <w:start w:val="1"/>
      <w:numFmt w:val="lowerRoman"/>
      <w:lvlText w:val="%9."/>
      <w:lvlJc w:val="right"/>
      <w:pPr>
        <w:ind w:left="6480" w:hanging="180"/>
      </w:pPr>
    </w:lvl>
  </w:abstractNum>
  <w:abstractNum w:abstractNumId="25753962">
    <w:multiLevelType w:val="hybridMultilevel"/>
    <w:lvl w:ilvl="0" w:tplc="14619624">
      <w:start w:val="1"/>
      <w:numFmt w:val="decimal"/>
      <w:lvlText w:val="%1."/>
      <w:lvlJc w:val="left"/>
      <w:pPr>
        <w:ind w:left="720" w:hanging="360"/>
      </w:pPr>
    </w:lvl>
    <w:lvl w:ilvl="1" w:tplc="14619624" w:tentative="1">
      <w:start w:val="1"/>
      <w:numFmt w:val="lowerLetter"/>
      <w:lvlText w:val="%2."/>
      <w:lvlJc w:val="left"/>
      <w:pPr>
        <w:ind w:left="1440" w:hanging="360"/>
      </w:pPr>
    </w:lvl>
    <w:lvl w:ilvl="2" w:tplc="14619624" w:tentative="1">
      <w:start w:val="1"/>
      <w:numFmt w:val="lowerRoman"/>
      <w:lvlText w:val="%3."/>
      <w:lvlJc w:val="right"/>
      <w:pPr>
        <w:ind w:left="2160" w:hanging="180"/>
      </w:pPr>
    </w:lvl>
    <w:lvl w:ilvl="3" w:tplc="14619624" w:tentative="1">
      <w:start w:val="1"/>
      <w:numFmt w:val="decimal"/>
      <w:lvlText w:val="%4."/>
      <w:lvlJc w:val="left"/>
      <w:pPr>
        <w:ind w:left="2880" w:hanging="360"/>
      </w:pPr>
    </w:lvl>
    <w:lvl w:ilvl="4" w:tplc="14619624" w:tentative="1">
      <w:start w:val="1"/>
      <w:numFmt w:val="lowerLetter"/>
      <w:lvlText w:val="%5."/>
      <w:lvlJc w:val="left"/>
      <w:pPr>
        <w:ind w:left="3600" w:hanging="360"/>
      </w:pPr>
    </w:lvl>
    <w:lvl w:ilvl="5" w:tplc="14619624" w:tentative="1">
      <w:start w:val="1"/>
      <w:numFmt w:val="lowerRoman"/>
      <w:lvlText w:val="%6."/>
      <w:lvlJc w:val="right"/>
      <w:pPr>
        <w:ind w:left="4320" w:hanging="180"/>
      </w:pPr>
    </w:lvl>
    <w:lvl w:ilvl="6" w:tplc="14619624" w:tentative="1">
      <w:start w:val="1"/>
      <w:numFmt w:val="decimal"/>
      <w:lvlText w:val="%7."/>
      <w:lvlJc w:val="left"/>
      <w:pPr>
        <w:ind w:left="5040" w:hanging="360"/>
      </w:pPr>
    </w:lvl>
    <w:lvl w:ilvl="7" w:tplc="14619624" w:tentative="1">
      <w:start w:val="1"/>
      <w:numFmt w:val="lowerLetter"/>
      <w:lvlText w:val="%8."/>
      <w:lvlJc w:val="left"/>
      <w:pPr>
        <w:ind w:left="5760" w:hanging="360"/>
      </w:pPr>
    </w:lvl>
    <w:lvl w:ilvl="8" w:tplc="14619624" w:tentative="1">
      <w:start w:val="1"/>
      <w:numFmt w:val="lowerRoman"/>
      <w:lvlText w:val="%9."/>
      <w:lvlJc w:val="right"/>
      <w:pPr>
        <w:ind w:left="6480" w:hanging="180"/>
      </w:pPr>
    </w:lvl>
  </w:abstractNum>
  <w:abstractNum w:abstractNumId="25753961">
    <w:multiLevelType w:val="hybridMultilevel"/>
    <w:lvl w:ilvl="0" w:tplc="55373744">
      <w:start w:val="1"/>
      <w:numFmt w:val="decimal"/>
      <w:lvlText w:val="%1."/>
      <w:lvlJc w:val="left"/>
      <w:pPr>
        <w:ind w:left="720" w:hanging="360"/>
      </w:pPr>
    </w:lvl>
    <w:lvl w:ilvl="1" w:tplc="55373744" w:tentative="1">
      <w:start w:val="1"/>
      <w:numFmt w:val="lowerLetter"/>
      <w:lvlText w:val="%2."/>
      <w:lvlJc w:val="left"/>
      <w:pPr>
        <w:ind w:left="1440" w:hanging="360"/>
      </w:pPr>
    </w:lvl>
    <w:lvl w:ilvl="2" w:tplc="55373744" w:tentative="1">
      <w:start w:val="1"/>
      <w:numFmt w:val="lowerRoman"/>
      <w:lvlText w:val="%3."/>
      <w:lvlJc w:val="right"/>
      <w:pPr>
        <w:ind w:left="2160" w:hanging="180"/>
      </w:pPr>
    </w:lvl>
    <w:lvl w:ilvl="3" w:tplc="55373744" w:tentative="1">
      <w:start w:val="1"/>
      <w:numFmt w:val="decimal"/>
      <w:lvlText w:val="%4."/>
      <w:lvlJc w:val="left"/>
      <w:pPr>
        <w:ind w:left="2880" w:hanging="360"/>
      </w:pPr>
    </w:lvl>
    <w:lvl w:ilvl="4" w:tplc="55373744" w:tentative="1">
      <w:start w:val="1"/>
      <w:numFmt w:val="lowerLetter"/>
      <w:lvlText w:val="%5."/>
      <w:lvlJc w:val="left"/>
      <w:pPr>
        <w:ind w:left="3600" w:hanging="360"/>
      </w:pPr>
    </w:lvl>
    <w:lvl w:ilvl="5" w:tplc="55373744" w:tentative="1">
      <w:start w:val="1"/>
      <w:numFmt w:val="lowerRoman"/>
      <w:lvlText w:val="%6."/>
      <w:lvlJc w:val="right"/>
      <w:pPr>
        <w:ind w:left="4320" w:hanging="180"/>
      </w:pPr>
    </w:lvl>
    <w:lvl w:ilvl="6" w:tplc="55373744" w:tentative="1">
      <w:start w:val="1"/>
      <w:numFmt w:val="decimal"/>
      <w:lvlText w:val="%7."/>
      <w:lvlJc w:val="left"/>
      <w:pPr>
        <w:ind w:left="5040" w:hanging="360"/>
      </w:pPr>
    </w:lvl>
    <w:lvl w:ilvl="7" w:tplc="55373744" w:tentative="1">
      <w:start w:val="1"/>
      <w:numFmt w:val="lowerLetter"/>
      <w:lvlText w:val="%8."/>
      <w:lvlJc w:val="left"/>
      <w:pPr>
        <w:ind w:left="5760" w:hanging="360"/>
      </w:pPr>
    </w:lvl>
    <w:lvl w:ilvl="8" w:tplc="55373744" w:tentative="1">
      <w:start w:val="1"/>
      <w:numFmt w:val="lowerRoman"/>
      <w:lvlText w:val="%9."/>
      <w:lvlJc w:val="right"/>
      <w:pPr>
        <w:ind w:left="6480" w:hanging="180"/>
      </w:pPr>
    </w:lvl>
  </w:abstractNum>
  <w:abstractNum w:abstractNumId="25753960">
    <w:multiLevelType w:val="hybridMultilevel"/>
    <w:lvl w:ilvl="0" w:tplc="25626737">
      <w:start w:val="1"/>
      <w:numFmt w:val="decimal"/>
      <w:lvlText w:val="%1."/>
      <w:lvlJc w:val="left"/>
      <w:pPr>
        <w:ind w:left="720" w:hanging="360"/>
      </w:pPr>
    </w:lvl>
    <w:lvl w:ilvl="1" w:tplc="25626737" w:tentative="1">
      <w:start w:val="1"/>
      <w:numFmt w:val="lowerLetter"/>
      <w:lvlText w:val="%2."/>
      <w:lvlJc w:val="left"/>
      <w:pPr>
        <w:ind w:left="1440" w:hanging="360"/>
      </w:pPr>
    </w:lvl>
    <w:lvl w:ilvl="2" w:tplc="25626737" w:tentative="1">
      <w:start w:val="1"/>
      <w:numFmt w:val="lowerRoman"/>
      <w:lvlText w:val="%3."/>
      <w:lvlJc w:val="right"/>
      <w:pPr>
        <w:ind w:left="2160" w:hanging="180"/>
      </w:pPr>
    </w:lvl>
    <w:lvl w:ilvl="3" w:tplc="25626737" w:tentative="1">
      <w:start w:val="1"/>
      <w:numFmt w:val="decimal"/>
      <w:lvlText w:val="%4."/>
      <w:lvlJc w:val="left"/>
      <w:pPr>
        <w:ind w:left="2880" w:hanging="360"/>
      </w:pPr>
    </w:lvl>
    <w:lvl w:ilvl="4" w:tplc="25626737" w:tentative="1">
      <w:start w:val="1"/>
      <w:numFmt w:val="lowerLetter"/>
      <w:lvlText w:val="%5."/>
      <w:lvlJc w:val="left"/>
      <w:pPr>
        <w:ind w:left="3600" w:hanging="360"/>
      </w:pPr>
    </w:lvl>
    <w:lvl w:ilvl="5" w:tplc="25626737" w:tentative="1">
      <w:start w:val="1"/>
      <w:numFmt w:val="lowerRoman"/>
      <w:lvlText w:val="%6."/>
      <w:lvlJc w:val="right"/>
      <w:pPr>
        <w:ind w:left="4320" w:hanging="180"/>
      </w:pPr>
    </w:lvl>
    <w:lvl w:ilvl="6" w:tplc="25626737" w:tentative="1">
      <w:start w:val="1"/>
      <w:numFmt w:val="decimal"/>
      <w:lvlText w:val="%7."/>
      <w:lvlJc w:val="left"/>
      <w:pPr>
        <w:ind w:left="5040" w:hanging="360"/>
      </w:pPr>
    </w:lvl>
    <w:lvl w:ilvl="7" w:tplc="25626737" w:tentative="1">
      <w:start w:val="1"/>
      <w:numFmt w:val="lowerLetter"/>
      <w:lvlText w:val="%8."/>
      <w:lvlJc w:val="left"/>
      <w:pPr>
        <w:ind w:left="5760" w:hanging="360"/>
      </w:pPr>
    </w:lvl>
    <w:lvl w:ilvl="8" w:tplc="25626737" w:tentative="1">
      <w:start w:val="1"/>
      <w:numFmt w:val="lowerRoman"/>
      <w:lvlText w:val="%9."/>
      <w:lvlJc w:val="right"/>
      <w:pPr>
        <w:ind w:left="6480" w:hanging="180"/>
      </w:pPr>
    </w:lvl>
  </w:abstractNum>
  <w:abstractNum w:abstractNumId="25753959">
    <w:multiLevelType w:val="hybridMultilevel"/>
    <w:lvl w:ilvl="0" w:tplc="51411861">
      <w:start w:val="1"/>
      <w:numFmt w:val="decimal"/>
      <w:lvlText w:val="%1."/>
      <w:lvlJc w:val="left"/>
      <w:pPr>
        <w:ind w:left="720" w:hanging="360"/>
      </w:pPr>
    </w:lvl>
    <w:lvl w:ilvl="1" w:tplc="51411861" w:tentative="1">
      <w:start w:val="1"/>
      <w:numFmt w:val="lowerLetter"/>
      <w:lvlText w:val="%2."/>
      <w:lvlJc w:val="left"/>
      <w:pPr>
        <w:ind w:left="1440" w:hanging="360"/>
      </w:pPr>
    </w:lvl>
    <w:lvl w:ilvl="2" w:tplc="51411861" w:tentative="1">
      <w:start w:val="1"/>
      <w:numFmt w:val="lowerRoman"/>
      <w:lvlText w:val="%3."/>
      <w:lvlJc w:val="right"/>
      <w:pPr>
        <w:ind w:left="2160" w:hanging="180"/>
      </w:pPr>
    </w:lvl>
    <w:lvl w:ilvl="3" w:tplc="51411861" w:tentative="1">
      <w:start w:val="1"/>
      <w:numFmt w:val="decimal"/>
      <w:lvlText w:val="%4."/>
      <w:lvlJc w:val="left"/>
      <w:pPr>
        <w:ind w:left="2880" w:hanging="360"/>
      </w:pPr>
    </w:lvl>
    <w:lvl w:ilvl="4" w:tplc="51411861" w:tentative="1">
      <w:start w:val="1"/>
      <w:numFmt w:val="lowerLetter"/>
      <w:lvlText w:val="%5."/>
      <w:lvlJc w:val="left"/>
      <w:pPr>
        <w:ind w:left="3600" w:hanging="360"/>
      </w:pPr>
    </w:lvl>
    <w:lvl w:ilvl="5" w:tplc="51411861" w:tentative="1">
      <w:start w:val="1"/>
      <w:numFmt w:val="lowerRoman"/>
      <w:lvlText w:val="%6."/>
      <w:lvlJc w:val="right"/>
      <w:pPr>
        <w:ind w:left="4320" w:hanging="180"/>
      </w:pPr>
    </w:lvl>
    <w:lvl w:ilvl="6" w:tplc="51411861" w:tentative="1">
      <w:start w:val="1"/>
      <w:numFmt w:val="decimal"/>
      <w:lvlText w:val="%7."/>
      <w:lvlJc w:val="left"/>
      <w:pPr>
        <w:ind w:left="5040" w:hanging="360"/>
      </w:pPr>
    </w:lvl>
    <w:lvl w:ilvl="7" w:tplc="51411861" w:tentative="1">
      <w:start w:val="1"/>
      <w:numFmt w:val="lowerLetter"/>
      <w:lvlText w:val="%8."/>
      <w:lvlJc w:val="left"/>
      <w:pPr>
        <w:ind w:left="5760" w:hanging="360"/>
      </w:pPr>
    </w:lvl>
    <w:lvl w:ilvl="8" w:tplc="51411861" w:tentative="1">
      <w:start w:val="1"/>
      <w:numFmt w:val="lowerRoman"/>
      <w:lvlText w:val="%9."/>
      <w:lvlJc w:val="right"/>
      <w:pPr>
        <w:ind w:left="6480" w:hanging="180"/>
      </w:pPr>
    </w:lvl>
  </w:abstractNum>
  <w:abstractNum w:abstractNumId="25753958">
    <w:multiLevelType w:val="hybridMultilevel"/>
    <w:lvl w:ilvl="0" w:tplc="13110620">
      <w:start w:val="1"/>
      <w:numFmt w:val="decimal"/>
      <w:lvlText w:val="%1."/>
      <w:lvlJc w:val="left"/>
      <w:pPr>
        <w:ind w:left="720" w:hanging="360"/>
      </w:pPr>
    </w:lvl>
    <w:lvl w:ilvl="1" w:tplc="13110620" w:tentative="1">
      <w:start w:val="1"/>
      <w:numFmt w:val="lowerLetter"/>
      <w:lvlText w:val="%2."/>
      <w:lvlJc w:val="left"/>
      <w:pPr>
        <w:ind w:left="1440" w:hanging="360"/>
      </w:pPr>
    </w:lvl>
    <w:lvl w:ilvl="2" w:tplc="13110620" w:tentative="1">
      <w:start w:val="1"/>
      <w:numFmt w:val="lowerRoman"/>
      <w:lvlText w:val="%3."/>
      <w:lvlJc w:val="right"/>
      <w:pPr>
        <w:ind w:left="2160" w:hanging="180"/>
      </w:pPr>
    </w:lvl>
    <w:lvl w:ilvl="3" w:tplc="13110620" w:tentative="1">
      <w:start w:val="1"/>
      <w:numFmt w:val="decimal"/>
      <w:lvlText w:val="%4."/>
      <w:lvlJc w:val="left"/>
      <w:pPr>
        <w:ind w:left="2880" w:hanging="360"/>
      </w:pPr>
    </w:lvl>
    <w:lvl w:ilvl="4" w:tplc="13110620" w:tentative="1">
      <w:start w:val="1"/>
      <w:numFmt w:val="lowerLetter"/>
      <w:lvlText w:val="%5."/>
      <w:lvlJc w:val="left"/>
      <w:pPr>
        <w:ind w:left="3600" w:hanging="360"/>
      </w:pPr>
    </w:lvl>
    <w:lvl w:ilvl="5" w:tplc="13110620" w:tentative="1">
      <w:start w:val="1"/>
      <w:numFmt w:val="lowerRoman"/>
      <w:lvlText w:val="%6."/>
      <w:lvlJc w:val="right"/>
      <w:pPr>
        <w:ind w:left="4320" w:hanging="180"/>
      </w:pPr>
    </w:lvl>
    <w:lvl w:ilvl="6" w:tplc="13110620" w:tentative="1">
      <w:start w:val="1"/>
      <w:numFmt w:val="decimal"/>
      <w:lvlText w:val="%7."/>
      <w:lvlJc w:val="left"/>
      <w:pPr>
        <w:ind w:left="5040" w:hanging="360"/>
      </w:pPr>
    </w:lvl>
    <w:lvl w:ilvl="7" w:tplc="13110620" w:tentative="1">
      <w:start w:val="1"/>
      <w:numFmt w:val="lowerLetter"/>
      <w:lvlText w:val="%8."/>
      <w:lvlJc w:val="left"/>
      <w:pPr>
        <w:ind w:left="5760" w:hanging="360"/>
      </w:pPr>
    </w:lvl>
    <w:lvl w:ilvl="8" w:tplc="13110620" w:tentative="1">
      <w:start w:val="1"/>
      <w:numFmt w:val="lowerRoman"/>
      <w:lvlText w:val="%9."/>
      <w:lvlJc w:val="right"/>
      <w:pPr>
        <w:ind w:left="6480" w:hanging="180"/>
      </w:pPr>
    </w:lvl>
  </w:abstractNum>
  <w:abstractNum w:abstractNumId="25753957">
    <w:multiLevelType w:val="hybridMultilevel"/>
    <w:lvl w:ilvl="0" w:tplc="72099327">
      <w:start w:val="1"/>
      <w:numFmt w:val="decimal"/>
      <w:lvlText w:val="%1."/>
      <w:lvlJc w:val="left"/>
      <w:pPr>
        <w:ind w:left="720" w:hanging="360"/>
      </w:pPr>
    </w:lvl>
    <w:lvl w:ilvl="1" w:tplc="72099327" w:tentative="1">
      <w:start w:val="1"/>
      <w:numFmt w:val="lowerLetter"/>
      <w:lvlText w:val="%2."/>
      <w:lvlJc w:val="left"/>
      <w:pPr>
        <w:ind w:left="1440" w:hanging="360"/>
      </w:pPr>
    </w:lvl>
    <w:lvl w:ilvl="2" w:tplc="72099327" w:tentative="1">
      <w:start w:val="1"/>
      <w:numFmt w:val="lowerRoman"/>
      <w:lvlText w:val="%3."/>
      <w:lvlJc w:val="right"/>
      <w:pPr>
        <w:ind w:left="2160" w:hanging="180"/>
      </w:pPr>
    </w:lvl>
    <w:lvl w:ilvl="3" w:tplc="72099327" w:tentative="1">
      <w:start w:val="1"/>
      <w:numFmt w:val="decimal"/>
      <w:lvlText w:val="%4."/>
      <w:lvlJc w:val="left"/>
      <w:pPr>
        <w:ind w:left="2880" w:hanging="360"/>
      </w:pPr>
    </w:lvl>
    <w:lvl w:ilvl="4" w:tplc="72099327" w:tentative="1">
      <w:start w:val="1"/>
      <w:numFmt w:val="lowerLetter"/>
      <w:lvlText w:val="%5."/>
      <w:lvlJc w:val="left"/>
      <w:pPr>
        <w:ind w:left="3600" w:hanging="360"/>
      </w:pPr>
    </w:lvl>
    <w:lvl w:ilvl="5" w:tplc="72099327" w:tentative="1">
      <w:start w:val="1"/>
      <w:numFmt w:val="lowerRoman"/>
      <w:lvlText w:val="%6."/>
      <w:lvlJc w:val="right"/>
      <w:pPr>
        <w:ind w:left="4320" w:hanging="180"/>
      </w:pPr>
    </w:lvl>
    <w:lvl w:ilvl="6" w:tplc="72099327" w:tentative="1">
      <w:start w:val="1"/>
      <w:numFmt w:val="decimal"/>
      <w:lvlText w:val="%7."/>
      <w:lvlJc w:val="left"/>
      <w:pPr>
        <w:ind w:left="5040" w:hanging="360"/>
      </w:pPr>
    </w:lvl>
    <w:lvl w:ilvl="7" w:tplc="72099327" w:tentative="1">
      <w:start w:val="1"/>
      <w:numFmt w:val="lowerLetter"/>
      <w:lvlText w:val="%8."/>
      <w:lvlJc w:val="left"/>
      <w:pPr>
        <w:ind w:left="5760" w:hanging="360"/>
      </w:pPr>
    </w:lvl>
    <w:lvl w:ilvl="8" w:tplc="72099327" w:tentative="1">
      <w:start w:val="1"/>
      <w:numFmt w:val="lowerRoman"/>
      <w:lvlText w:val="%9."/>
      <w:lvlJc w:val="right"/>
      <w:pPr>
        <w:ind w:left="6480" w:hanging="180"/>
      </w:pPr>
    </w:lvl>
  </w:abstractNum>
  <w:abstractNum w:abstractNumId="25753956">
    <w:multiLevelType w:val="hybridMultilevel"/>
    <w:lvl w:ilvl="0" w:tplc="63102350">
      <w:start w:val="1"/>
      <w:numFmt w:val="decimal"/>
      <w:lvlText w:val="%1."/>
      <w:lvlJc w:val="left"/>
      <w:pPr>
        <w:ind w:left="720" w:hanging="360"/>
      </w:pPr>
    </w:lvl>
    <w:lvl w:ilvl="1" w:tplc="63102350" w:tentative="1">
      <w:start w:val="1"/>
      <w:numFmt w:val="lowerLetter"/>
      <w:lvlText w:val="%2."/>
      <w:lvlJc w:val="left"/>
      <w:pPr>
        <w:ind w:left="1440" w:hanging="360"/>
      </w:pPr>
    </w:lvl>
    <w:lvl w:ilvl="2" w:tplc="63102350" w:tentative="1">
      <w:start w:val="1"/>
      <w:numFmt w:val="lowerRoman"/>
      <w:lvlText w:val="%3."/>
      <w:lvlJc w:val="right"/>
      <w:pPr>
        <w:ind w:left="2160" w:hanging="180"/>
      </w:pPr>
    </w:lvl>
    <w:lvl w:ilvl="3" w:tplc="63102350" w:tentative="1">
      <w:start w:val="1"/>
      <w:numFmt w:val="decimal"/>
      <w:lvlText w:val="%4."/>
      <w:lvlJc w:val="left"/>
      <w:pPr>
        <w:ind w:left="2880" w:hanging="360"/>
      </w:pPr>
    </w:lvl>
    <w:lvl w:ilvl="4" w:tplc="63102350" w:tentative="1">
      <w:start w:val="1"/>
      <w:numFmt w:val="lowerLetter"/>
      <w:lvlText w:val="%5."/>
      <w:lvlJc w:val="left"/>
      <w:pPr>
        <w:ind w:left="3600" w:hanging="360"/>
      </w:pPr>
    </w:lvl>
    <w:lvl w:ilvl="5" w:tplc="63102350" w:tentative="1">
      <w:start w:val="1"/>
      <w:numFmt w:val="lowerRoman"/>
      <w:lvlText w:val="%6."/>
      <w:lvlJc w:val="right"/>
      <w:pPr>
        <w:ind w:left="4320" w:hanging="180"/>
      </w:pPr>
    </w:lvl>
    <w:lvl w:ilvl="6" w:tplc="63102350" w:tentative="1">
      <w:start w:val="1"/>
      <w:numFmt w:val="decimal"/>
      <w:lvlText w:val="%7."/>
      <w:lvlJc w:val="left"/>
      <w:pPr>
        <w:ind w:left="5040" w:hanging="360"/>
      </w:pPr>
    </w:lvl>
    <w:lvl w:ilvl="7" w:tplc="63102350" w:tentative="1">
      <w:start w:val="1"/>
      <w:numFmt w:val="lowerLetter"/>
      <w:lvlText w:val="%8."/>
      <w:lvlJc w:val="left"/>
      <w:pPr>
        <w:ind w:left="5760" w:hanging="360"/>
      </w:pPr>
    </w:lvl>
    <w:lvl w:ilvl="8" w:tplc="63102350" w:tentative="1">
      <w:start w:val="1"/>
      <w:numFmt w:val="lowerRoman"/>
      <w:lvlText w:val="%9."/>
      <w:lvlJc w:val="right"/>
      <w:pPr>
        <w:ind w:left="6480" w:hanging="180"/>
      </w:pPr>
    </w:lvl>
  </w:abstractNum>
  <w:abstractNum w:abstractNumId="25753955">
    <w:multiLevelType w:val="hybridMultilevel"/>
    <w:lvl w:ilvl="0" w:tplc="17588873">
      <w:start w:val="1"/>
      <w:numFmt w:val="decimal"/>
      <w:lvlText w:val="%1."/>
      <w:lvlJc w:val="left"/>
      <w:pPr>
        <w:ind w:left="720" w:hanging="360"/>
      </w:pPr>
    </w:lvl>
    <w:lvl w:ilvl="1" w:tplc="17588873" w:tentative="1">
      <w:start w:val="1"/>
      <w:numFmt w:val="lowerLetter"/>
      <w:lvlText w:val="%2."/>
      <w:lvlJc w:val="left"/>
      <w:pPr>
        <w:ind w:left="1440" w:hanging="360"/>
      </w:pPr>
    </w:lvl>
    <w:lvl w:ilvl="2" w:tplc="17588873" w:tentative="1">
      <w:start w:val="1"/>
      <w:numFmt w:val="lowerRoman"/>
      <w:lvlText w:val="%3."/>
      <w:lvlJc w:val="right"/>
      <w:pPr>
        <w:ind w:left="2160" w:hanging="180"/>
      </w:pPr>
    </w:lvl>
    <w:lvl w:ilvl="3" w:tplc="17588873" w:tentative="1">
      <w:start w:val="1"/>
      <w:numFmt w:val="decimal"/>
      <w:lvlText w:val="%4."/>
      <w:lvlJc w:val="left"/>
      <w:pPr>
        <w:ind w:left="2880" w:hanging="360"/>
      </w:pPr>
    </w:lvl>
    <w:lvl w:ilvl="4" w:tplc="17588873" w:tentative="1">
      <w:start w:val="1"/>
      <w:numFmt w:val="lowerLetter"/>
      <w:lvlText w:val="%5."/>
      <w:lvlJc w:val="left"/>
      <w:pPr>
        <w:ind w:left="3600" w:hanging="360"/>
      </w:pPr>
    </w:lvl>
    <w:lvl w:ilvl="5" w:tplc="17588873" w:tentative="1">
      <w:start w:val="1"/>
      <w:numFmt w:val="lowerRoman"/>
      <w:lvlText w:val="%6."/>
      <w:lvlJc w:val="right"/>
      <w:pPr>
        <w:ind w:left="4320" w:hanging="180"/>
      </w:pPr>
    </w:lvl>
    <w:lvl w:ilvl="6" w:tplc="17588873" w:tentative="1">
      <w:start w:val="1"/>
      <w:numFmt w:val="decimal"/>
      <w:lvlText w:val="%7."/>
      <w:lvlJc w:val="left"/>
      <w:pPr>
        <w:ind w:left="5040" w:hanging="360"/>
      </w:pPr>
    </w:lvl>
    <w:lvl w:ilvl="7" w:tplc="17588873" w:tentative="1">
      <w:start w:val="1"/>
      <w:numFmt w:val="lowerLetter"/>
      <w:lvlText w:val="%8."/>
      <w:lvlJc w:val="left"/>
      <w:pPr>
        <w:ind w:left="5760" w:hanging="360"/>
      </w:pPr>
    </w:lvl>
    <w:lvl w:ilvl="8" w:tplc="17588873" w:tentative="1">
      <w:start w:val="1"/>
      <w:numFmt w:val="lowerRoman"/>
      <w:lvlText w:val="%9."/>
      <w:lvlJc w:val="right"/>
      <w:pPr>
        <w:ind w:left="6480" w:hanging="180"/>
      </w:pPr>
    </w:lvl>
  </w:abstractNum>
  <w:abstractNum w:abstractNumId="25753954">
    <w:multiLevelType w:val="hybridMultilevel"/>
    <w:lvl w:ilvl="0" w:tplc="77211464">
      <w:start w:val="1"/>
      <w:numFmt w:val="decimal"/>
      <w:lvlText w:val="%1."/>
      <w:lvlJc w:val="left"/>
      <w:pPr>
        <w:ind w:left="720" w:hanging="360"/>
      </w:pPr>
    </w:lvl>
    <w:lvl w:ilvl="1" w:tplc="77211464" w:tentative="1">
      <w:start w:val="1"/>
      <w:numFmt w:val="lowerLetter"/>
      <w:lvlText w:val="%2."/>
      <w:lvlJc w:val="left"/>
      <w:pPr>
        <w:ind w:left="1440" w:hanging="360"/>
      </w:pPr>
    </w:lvl>
    <w:lvl w:ilvl="2" w:tplc="77211464" w:tentative="1">
      <w:start w:val="1"/>
      <w:numFmt w:val="lowerRoman"/>
      <w:lvlText w:val="%3."/>
      <w:lvlJc w:val="right"/>
      <w:pPr>
        <w:ind w:left="2160" w:hanging="180"/>
      </w:pPr>
    </w:lvl>
    <w:lvl w:ilvl="3" w:tplc="77211464" w:tentative="1">
      <w:start w:val="1"/>
      <w:numFmt w:val="decimal"/>
      <w:lvlText w:val="%4."/>
      <w:lvlJc w:val="left"/>
      <w:pPr>
        <w:ind w:left="2880" w:hanging="360"/>
      </w:pPr>
    </w:lvl>
    <w:lvl w:ilvl="4" w:tplc="77211464" w:tentative="1">
      <w:start w:val="1"/>
      <w:numFmt w:val="lowerLetter"/>
      <w:lvlText w:val="%5."/>
      <w:lvlJc w:val="left"/>
      <w:pPr>
        <w:ind w:left="3600" w:hanging="360"/>
      </w:pPr>
    </w:lvl>
    <w:lvl w:ilvl="5" w:tplc="77211464" w:tentative="1">
      <w:start w:val="1"/>
      <w:numFmt w:val="lowerRoman"/>
      <w:lvlText w:val="%6."/>
      <w:lvlJc w:val="right"/>
      <w:pPr>
        <w:ind w:left="4320" w:hanging="180"/>
      </w:pPr>
    </w:lvl>
    <w:lvl w:ilvl="6" w:tplc="77211464" w:tentative="1">
      <w:start w:val="1"/>
      <w:numFmt w:val="decimal"/>
      <w:lvlText w:val="%7."/>
      <w:lvlJc w:val="left"/>
      <w:pPr>
        <w:ind w:left="5040" w:hanging="360"/>
      </w:pPr>
    </w:lvl>
    <w:lvl w:ilvl="7" w:tplc="77211464" w:tentative="1">
      <w:start w:val="1"/>
      <w:numFmt w:val="lowerLetter"/>
      <w:lvlText w:val="%8."/>
      <w:lvlJc w:val="left"/>
      <w:pPr>
        <w:ind w:left="5760" w:hanging="360"/>
      </w:pPr>
    </w:lvl>
    <w:lvl w:ilvl="8" w:tplc="77211464" w:tentative="1">
      <w:start w:val="1"/>
      <w:numFmt w:val="lowerRoman"/>
      <w:lvlText w:val="%9."/>
      <w:lvlJc w:val="right"/>
      <w:pPr>
        <w:ind w:left="6480" w:hanging="180"/>
      </w:pPr>
    </w:lvl>
  </w:abstractNum>
  <w:abstractNum w:abstractNumId="25753953">
    <w:multiLevelType w:val="hybridMultilevel"/>
    <w:lvl w:ilvl="0" w:tplc="87437282">
      <w:start w:val="1"/>
      <w:numFmt w:val="decimal"/>
      <w:lvlText w:val="%1."/>
      <w:lvlJc w:val="left"/>
      <w:pPr>
        <w:ind w:left="720" w:hanging="360"/>
      </w:pPr>
    </w:lvl>
    <w:lvl w:ilvl="1" w:tplc="87437282" w:tentative="1">
      <w:start w:val="1"/>
      <w:numFmt w:val="lowerLetter"/>
      <w:lvlText w:val="%2."/>
      <w:lvlJc w:val="left"/>
      <w:pPr>
        <w:ind w:left="1440" w:hanging="360"/>
      </w:pPr>
    </w:lvl>
    <w:lvl w:ilvl="2" w:tplc="87437282" w:tentative="1">
      <w:start w:val="1"/>
      <w:numFmt w:val="lowerRoman"/>
      <w:lvlText w:val="%3."/>
      <w:lvlJc w:val="right"/>
      <w:pPr>
        <w:ind w:left="2160" w:hanging="180"/>
      </w:pPr>
    </w:lvl>
    <w:lvl w:ilvl="3" w:tplc="87437282" w:tentative="1">
      <w:start w:val="1"/>
      <w:numFmt w:val="decimal"/>
      <w:lvlText w:val="%4."/>
      <w:lvlJc w:val="left"/>
      <w:pPr>
        <w:ind w:left="2880" w:hanging="360"/>
      </w:pPr>
    </w:lvl>
    <w:lvl w:ilvl="4" w:tplc="87437282" w:tentative="1">
      <w:start w:val="1"/>
      <w:numFmt w:val="lowerLetter"/>
      <w:lvlText w:val="%5."/>
      <w:lvlJc w:val="left"/>
      <w:pPr>
        <w:ind w:left="3600" w:hanging="360"/>
      </w:pPr>
    </w:lvl>
    <w:lvl w:ilvl="5" w:tplc="87437282" w:tentative="1">
      <w:start w:val="1"/>
      <w:numFmt w:val="lowerRoman"/>
      <w:lvlText w:val="%6."/>
      <w:lvlJc w:val="right"/>
      <w:pPr>
        <w:ind w:left="4320" w:hanging="180"/>
      </w:pPr>
    </w:lvl>
    <w:lvl w:ilvl="6" w:tplc="87437282" w:tentative="1">
      <w:start w:val="1"/>
      <w:numFmt w:val="decimal"/>
      <w:lvlText w:val="%7."/>
      <w:lvlJc w:val="left"/>
      <w:pPr>
        <w:ind w:left="5040" w:hanging="360"/>
      </w:pPr>
    </w:lvl>
    <w:lvl w:ilvl="7" w:tplc="87437282" w:tentative="1">
      <w:start w:val="1"/>
      <w:numFmt w:val="lowerLetter"/>
      <w:lvlText w:val="%8."/>
      <w:lvlJc w:val="left"/>
      <w:pPr>
        <w:ind w:left="5760" w:hanging="360"/>
      </w:pPr>
    </w:lvl>
    <w:lvl w:ilvl="8" w:tplc="87437282" w:tentative="1">
      <w:start w:val="1"/>
      <w:numFmt w:val="lowerRoman"/>
      <w:lvlText w:val="%9."/>
      <w:lvlJc w:val="right"/>
      <w:pPr>
        <w:ind w:left="6480" w:hanging="180"/>
      </w:pPr>
    </w:lvl>
  </w:abstractNum>
  <w:abstractNum w:abstractNumId="25753952">
    <w:multiLevelType w:val="hybridMultilevel"/>
    <w:lvl w:ilvl="0" w:tplc="93752310">
      <w:start w:val="1"/>
      <w:numFmt w:val="decimal"/>
      <w:lvlText w:val="%1."/>
      <w:lvlJc w:val="left"/>
      <w:pPr>
        <w:ind w:left="720" w:hanging="360"/>
      </w:pPr>
    </w:lvl>
    <w:lvl w:ilvl="1" w:tplc="93752310" w:tentative="1">
      <w:start w:val="1"/>
      <w:numFmt w:val="lowerLetter"/>
      <w:lvlText w:val="%2."/>
      <w:lvlJc w:val="left"/>
      <w:pPr>
        <w:ind w:left="1440" w:hanging="360"/>
      </w:pPr>
    </w:lvl>
    <w:lvl w:ilvl="2" w:tplc="93752310" w:tentative="1">
      <w:start w:val="1"/>
      <w:numFmt w:val="lowerRoman"/>
      <w:lvlText w:val="%3."/>
      <w:lvlJc w:val="right"/>
      <w:pPr>
        <w:ind w:left="2160" w:hanging="180"/>
      </w:pPr>
    </w:lvl>
    <w:lvl w:ilvl="3" w:tplc="93752310" w:tentative="1">
      <w:start w:val="1"/>
      <w:numFmt w:val="decimal"/>
      <w:lvlText w:val="%4."/>
      <w:lvlJc w:val="left"/>
      <w:pPr>
        <w:ind w:left="2880" w:hanging="360"/>
      </w:pPr>
    </w:lvl>
    <w:lvl w:ilvl="4" w:tplc="93752310" w:tentative="1">
      <w:start w:val="1"/>
      <w:numFmt w:val="lowerLetter"/>
      <w:lvlText w:val="%5."/>
      <w:lvlJc w:val="left"/>
      <w:pPr>
        <w:ind w:left="3600" w:hanging="360"/>
      </w:pPr>
    </w:lvl>
    <w:lvl w:ilvl="5" w:tplc="93752310" w:tentative="1">
      <w:start w:val="1"/>
      <w:numFmt w:val="lowerRoman"/>
      <w:lvlText w:val="%6."/>
      <w:lvlJc w:val="right"/>
      <w:pPr>
        <w:ind w:left="4320" w:hanging="180"/>
      </w:pPr>
    </w:lvl>
    <w:lvl w:ilvl="6" w:tplc="93752310" w:tentative="1">
      <w:start w:val="1"/>
      <w:numFmt w:val="decimal"/>
      <w:lvlText w:val="%7."/>
      <w:lvlJc w:val="left"/>
      <w:pPr>
        <w:ind w:left="5040" w:hanging="360"/>
      </w:pPr>
    </w:lvl>
    <w:lvl w:ilvl="7" w:tplc="93752310" w:tentative="1">
      <w:start w:val="1"/>
      <w:numFmt w:val="lowerLetter"/>
      <w:lvlText w:val="%8."/>
      <w:lvlJc w:val="left"/>
      <w:pPr>
        <w:ind w:left="5760" w:hanging="360"/>
      </w:pPr>
    </w:lvl>
    <w:lvl w:ilvl="8" w:tplc="93752310" w:tentative="1">
      <w:start w:val="1"/>
      <w:numFmt w:val="lowerRoman"/>
      <w:lvlText w:val="%9."/>
      <w:lvlJc w:val="right"/>
      <w:pPr>
        <w:ind w:left="6480" w:hanging="180"/>
      </w:pPr>
    </w:lvl>
  </w:abstractNum>
  <w:abstractNum w:abstractNumId="25753951">
    <w:multiLevelType w:val="hybridMultilevel"/>
    <w:lvl w:ilvl="0" w:tplc="97789208">
      <w:start w:val="1"/>
      <w:numFmt w:val="decimal"/>
      <w:lvlText w:val="%1."/>
      <w:lvlJc w:val="left"/>
      <w:pPr>
        <w:ind w:left="720" w:hanging="360"/>
      </w:pPr>
    </w:lvl>
    <w:lvl w:ilvl="1" w:tplc="97789208" w:tentative="1">
      <w:start w:val="1"/>
      <w:numFmt w:val="lowerLetter"/>
      <w:lvlText w:val="%2."/>
      <w:lvlJc w:val="left"/>
      <w:pPr>
        <w:ind w:left="1440" w:hanging="360"/>
      </w:pPr>
    </w:lvl>
    <w:lvl w:ilvl="2" w:tplc="97789208" w:tentative="1">
      <w:start w:val="1"/>
      <w:numFmt w:val="lowerRoman"/>
      <w:lvlText w:val="%3."/>
      <w:lvlJc w:val="right"/>
      <w:pPr>
        <w:ind w:left="2160" w:hanging="180"/>
      </w:pPr>
    </w:lvl>
    <w:lvl w:ilvl="3" w:tplc="97789208" w:tentative="1">
      <w:start w:val="1"/>
      <w:numFmt w:val="decimal"/>
      <w:lvlText w:val="%4."/>
      <w:lvlJc w:val="left"/>
      <w:pPr>
        <w:ind w:left="2880" w:hanging="360"/>
      </w:pPr>
    </w:lvl>
    <w:lvl w:ilvl="4" w:tplc="97789208" w:tentative="1">
      <w:start w:val="1"/>
      <w:numFmt w:val="lowerLetter"/>
      <w:lvlText w:val="%5."/>
      <w:lvlJc w:val="left"/>
      <w:pPr>
        <w:ind w:left="3600" w:hanging="360"/>
      </w:pPr>
    </w:lvl>
    <w:lvl w:ilvl="5" w:tplc="97789208" w:tentative="1">
      <w:start w:val="1"/>
      <w:numFmt w:val="lowerRoman"/>
      <w:lvlText w:val="%6."/>
      <w:lvlJc w:val="right"/>
      <w:pPr>
        <w:ind w:left="4320" w:hanging="180"/>
      </w:pPr>
    </w:lvl>
    <w:lvl w:ilvl="6" w:tplc="97789208" w:tentative="1">
      <w:start w:val="1"/>
      <w:numFmt w:val="decimal"/>
      <w:lvlText w:val="%7."/>
      <w:lvlJc w:val="left"/>
      <w:pPr>
        <w:ind w:left="5040" w:hanging="360"/>
      </w:pPr>
    </w:lvl>
    <w:lvl w:ilvl="7" w:tplc="97789208" w:tentative="1">
      <w:start w:val="1"/>
      <w:numFmt w:val="lowerLetter"/>
      <w:lvlText w:val="%8."/>
      <w:lvlJc w:val="left"/>
      <w:pPr>
        <w:ind w:left="5760" w:hanging="360"/>
      </w:pPr>
    </w:lvl>
    <w:lvl w:ilvl="8" w:tplc="97789208" w:tentative="1">
      <w:start w:val="1"/>
      <w:numFmt w:val="lowerRoman"/>
      <w:lvlText w:val="%9."/>
      <w:lvlJc w:val="right"/>
      <w:pPr>
        <w:ind w:left="6480" w:hanging="180"/>
      </w:pPr>
    </w:lvl>
  </w:abstractNum>
  <w:abstractNum w:abstractNumId="25753950">
    <w:multiLevelType w:val="hybridMultilevel"/>
    <w:lvl w:ilvl="0" w:tplc="10902691">
      <w:start w:val="1"/>
      <w:numFmt w:val="decimal"/>
      <w:lvlText w:val="%1."/>
      <w:lvlJc w:val="left"/>
      <w:pPr>
        <w:ind w:left="720" w:hanging="360"/>
      </w:pPr>
    </w:lvl>
    <w:lvl w:ilvl="1" w:tplc="10902691" w:tentative="1">
      <w:start w:val="1"/>
      <w:numFmt w:val="lowerLetter"/>
      <w:lvlText w:val="%2."/>
      <w:lvlJc w:val="left"/>
      <w:pPr>
        <w:ind w:left="1440" w:hanging="360"/>
      </w:pPr>
    </w:lvl>
    <w:lvl w:ilvl="2" w:tplc="10902691" w:tentative="1">
      <w:start w:val="1"/>
      <w:numFmt w:val="lowerRoman"/>
      <w:lvlText w:val="%3."/>
      <w:lvlJc w:val="right"/>
      <w:pPr>
        <w:ind w:left="2160" w:hanging="180"/>
      </w:pPr>
    </w:lvl>
    <w:lvl w:ilvl="3" w:tplc="10902691" w:tentative="1">
      <w:start w:val="1"/>
      <w:numFmt w:val="decimal"/>
      <w:lvlText w:val="%4."/>
      <w:lvlJc w:val="left"/>
      <w:pPr>
        <w:ind w:left="2880" w:hanging="360"/>
      </w:pPr>
    </w:lvl>
    <w:lvl w:ilvl="4" w:tplc="10902691" w:tentative="1">
      <w:start w:val="1"/>
      <w:numFmt w:val="lowerLetter"/>
      <w:lvlText w:val="%5."/>
      <w:lvlJc w:val="left"/>
      <w:pPr>
        <w:ind w:left="3600" w:hanging="360"/>
      </w:pPr>
    </w:lvl>
    <w:lvl w:ilvl="5" w:tplc="10902691" w:tentative="1">
      <w:start w:val="1"/>
      <w:numFmt w:val="lowerRoman"/>
      <w:lvlText w:val="%6."/>
      <w:lvlJc w:val="right"/>
      <w:pPr>
        <w:ind w:left="4320" w:hanging="180"/>
      </w:pPr>
    </w:lvl>
    <w:lvl w:ilvl="6" w:tplc="10902691" w:tentative="1">
      <w:start w:val="1"/>
      <w:numFmt w:val="decimal"/>
      <w:lvlText w:val="%7."/>
      <w:lvlJc w:val="left"/>
      <w:pPr>
        <w:ind w:left="5040" w:hanging="360"/>
      </w:pPr>
    </w:lvl>
    <w:lvl w:ilvl="7" w:tplc="10902691" w:tentative="1">
      <w:start w:val="1"/>
      <w:numFmt w:val="lowerLetter"/>
      <w:lvlText w:val="%8."/>
      <w:lvlJc w:val="left"/>
      <w:pPr>
        <w:ind w:left="5760" w:hanging="360"/>
      </w:pPr>
    </w:lvl>
    <w:lvl w:ilvl="8" w:tplc="10902691" w:tentative="1">
      <w:start w:val="1"/>
      <w:numFmt w:val="lowerRoman"/>
      <w:lvlText w:val="%9."/>
      <w:lvlJc w:val="right"/>
      <w:pPr>
        <w:ind w:left="6480" w:hanging="180"/>
      </w:pPr>
    </w:lvl>
  </w:abstractNum>
  <w:abstractNum w:abstractNumId="25753949">
    <w:multiLevelType w:val="hybridMultilevel"/>
    <w:lvl w:ilvl="0" w:tplc="18570374">
      <w:start w:val="1"/>
      <w:numFmt w:val="decimal"/>
      <w:lvlText w:val="%1."/>
      <w:lvlJc w:val="left"/>
      <w:pPr>
        <w:ind w:left="720" w:hanging="360"/>
      </w:pPr>
    </w:lvl>
    <w:lvl w:ilvl="1" w:tplc="18570374" w:tentative="1">
      <w:start w:val="1"/>
      <w:numFmt w:val="lowerLetter"/>
      <w:lvlText w:val="%2."/>
      <w:lvlJc w:val="left"/>
      <w:pPr>
        <w:ind w:left="1440" w:hanging="360"/>
      </w:pPr>
    </w:lvl>
    <w:lvl w:ilvl="2" w:tplc="18570374" w:tentative="1">
      <w:start w:val="1"/>
      <w:numFmt w:val="lowerRoman"/>
      <w:lvlText w:val="%3."/>
      <w:lvlJc w:val="right"/>
      <w:pPr>
        <w:ind w:left="2160" w:hanging="180"/>
      </w:pPr>
    </w:lvl>
    <w:lvl w:ilvl="3" w:tplc="18570374" w:tentative="1">
      <w:start w:val="1"/>
      <w:numFmt w:val="decimal"/>
      <w:lvlText w:val="%4."/>
      <w:lvlJc w:val="left"/>
      <w:pPr>
        <w:ind w:left="2880" w:hanging="360"/>
      </w:pPr>
    </w:lvl>
    <w:lvl w:ilvl="4" w:tplc="18570374" w:tentative="1">
      <w:start w:val="1"/>
      <w:numFmt w:val="lowerLetter"/>
      <w:lvlText w:val="%5."/>
      <w:lvlJc w:val="left"/>
      <w:pPr>
        <w:ind w:left="3600" w:hanging="360"/>
      </w:pPr>
    </w:lvl>
    <w:lvl w:ilvl="5" w:tplc="18570374" w:tentative="1">
      <w:start w:val="1"/>
      <w:numFmt w:val="lowerRoman"/>
      <w:lvlText w:val="%6."/>
      <w:lvlJc w:val="right"/>
      <w:pPr>
        <w:ind w:left="4320" w:hanging="180"/>
      </w:pPr>
    </w:lvl>
    <w:lvl w:ilvl="6" w:tplc="18570374" w:tentative="1">
      <w:start w:val="1"/>
      <w:numFmt w:val="decimal"/>
      <w:lvlText w:val="%7."/>
      <w:lvlJc w:val="left"/>
      <w:pPr>
        <w:ind w:left="5040" w:hanging="360"/>
      </w:pPr>
    </w:lvl>
    <w:lvl w:ilvl="7" w:tplc="18570374" w:tentative="1">
      <w:start w:val="1"/>
      <w:numFmt w:val="lowerLetter"/>
      <w:lvlText w:val="%8."/>
      <w:lvlJc w:val="left"/>
      <w:pPr>
        <w:ind w:left="5760" w:hanging="360"/>
      </w:pPr>
    </w:lvl>
    <w:lvl w:ilvl="8" w:tplc="18570374" w:tentative="1">
      <w:start w:val="1"/>
      <w:numFmt w:val="lowerRoman"/>
      <w:lvlText w:val="%9."/>
      <w:lvlJc w:val="right"/>
      <w:pPr>
        <w:ind w:left="6480" w:hanging="180"/>
      </w:pPr>
    </w:lvl>
  </w:abstractNum>
  <w:abstractNum w:abstractNumId="25753948">
    <w:multiLevelType w:val="hybridMultilevel"/>
    <w:lvl w:ilvl="0" w:tplc="94141484">
      <w:start w:val="1"/>
      <w:numFmt w:val="decimal"/>
      <w:lvlText w:val="%1."/>
      <w:lvlJc w:val="left"/>
      <w:pPr>
        <w:ind w:left="720" w:hanging="360"/>
      </w:pPr>
    </w:lvl>
    <w:lvl w:ilvl="1" w:tplc="94141484" w:tentative="1">
      <w:start w:val="1"/>
      <w:numFmt w:val="lowerLetter"/>
      <w:lvlText w:val="%2."/>
      <w:lvlJc w:val="left"/>
      <w:pPr>
        <w:ind w:left="1440" w:hanging="360"/>
      </w:pPr>
    </w:lvl>
    <w:lvl w:ilvl="2" w:tplc="94141484" w:tentative="1">
      <w:start w:val="1"/>
      <w:numFmt w:val="lowerRoman"/>
      <w:lvlText w:val="%3."/>
      <w:lvlJc w:val="right"/>
      <w:pPr>
        <w:ind w:left="2160" w:hanging="180"/>
      </w:pPr>
    </w:lvl>
    <w:lvl w:ilvl="3" w:tplc="94141484" w:tentative="1">
      <w:start w:val="1"/>
      <w:numFmt w:val="decimal"/>
      <w:lvlText w:val="%4."/>
      <w:lvlJc w:val="left"/>
      <w:pPr>
        <w:ind w:left="2880" w:hanging="360"/>
      </w:pPr>
    </w:lvl>
    <w:lvl w:ilvl="4" w:tplc="94141484" w:tentative="1">
      <w:start w:val="1"/>
      <w:numFmt w:val="lowerLetter"/>
      <w:lvlText w:val="%5."/>
      <w:lvlJc w:val="left"/>
      <w:pPr>
        <w:ind w:left="3600" w:hanging="360"/>
      </w:pPr>
    </w:lvl>
    <w:lvl w:ilvl="5" w:tplc="94141484" w:tentative="1">
      <w:start w:val="1"/>
      <w:numFmt w:val="lowerRoman"/>
      <w:lvlText w:val="%6."/>
      <w:lvlJc w:val="right"/>
      <w:pPr>
        <w:ind w:left="4320" w:hanging="180"/>
      </w:pPr>
    </w:lvl>
    <w:lvl w:ilvl="6" w:tplc="94141484" w:tentative="1">
      <w:start w:val="1"/>
      <w:numFmt w:val="decimal"/>
      <w:lvlText w:val="%7."/>
      <w:lvlJc w:val="left"/>
      <w:pPr>
        <w:ind w:left="5040" w:hanging="360"/>
      </w:pPr>
    </w:lvl>
    <w:lvl w:ilvl="7" w:tplc="94141484" w:tentative="1">
      <w:start w:val="1"/>
      <w:numFmt w:val="lowerLetter"/>
      <w:lvlText w:val="%8."/>
      <w:lvlJc w:val="left"/>
      <w:pPr>
        <w:ind w:left="5760" w:hanging="360"/>
      </w:pPr>
    </w:lvl>
    <w:lvl w:ilvl="8" w:tplc="94141484" w:tentative="1">
      <w:start w:val="1"/>
      <w:numFmt w:val="lowerRoman"/>
      <w:lvlText w:val="%9."/>
      <w:lvlJc w:val="right"/>
      <w:pPr>
        <w:ind w:left="6480" w:hanging="180"/>
      </w:pPr>
    </w:lvl>
  </w:abstractNum>
  <w:abstractNum w:abstractNumId="25753947">
    <w:multiLevelType w:val="hybridMultilevel"/>
    <w:lvl w:ilvl="0" w:tplc="81871104">
      <w:start w:val="1"/>
      <w:numFmt w:val="decimal"/>
      <w:lvlText w:val="%1."/>
      <w:lvlJc w:val="left"/>
      <w:pPr>
        <w:ind w:left="720" w:hanging="360"/>
      </w:pPr>
    </w:lvl>
    <w:lvl w:ilvl="1" w:tplc="81871104" w:tentative="1">
      <w:start w:val="1"/>
      <w:numFmt w:val="lowerLetter"/>
      <w:lvlText w:val="%2."/>
      <w:lvlJc w:val="left"/>
      <w:pPr>
        <w:ind w:left="1440" w:hanging="360"/>
      </w:pPr>
    </w:lvl>
    <w:lvl w:ilvl="2" w:tplc="81871104" w:tentative="1">
      <w:start w:val="1"/>
      <w:numFmt w:val="lowerRoman"/>
      <w:lvlText w:val="%3."/>
      <w:lvlJc w:val="right"/>
      <w:pPr>
        <w:ind w:left="2160" w:hanging="180"/>
      </w:pPr>
    </w:lvl>
    <w:lvl w:ilvl="3" w:tplc="81871104" w:tentative="1">
      <w:start w:val="1"/>
      <w:numFmt w:val="decimal"/>
      <w:lvlText w:val="%4."/>
      <w:lvlJc w:val="left"/>
      <w:pPr>
        <w:ind w:left="2880" w:hanging="360"/>
      </w:pPr>
    </w:lvl>
    <w:lvl w:ilvl="4" w:tplc="81871104" w:tentative="1">
      <w:start w:val="1"/>
      <w:numFmt w:val="lowerLetter"/>
      <w:lvlText w:val="%5."/>
      <w:lvlJc w:val="left"/>
      <w:pPr>
        <w:ind w:left="3600" w:hanging="360"/>
      </w:pPr>
    </w:lvl>
    <w:lvl w:ilvl="5" w:tplc="81871104" w:tentative="1">
      <w:start w:val="1"/>
      <w:numFmt w:val="lowerRoman"/>
      <w:lvlText w:val="%6."/>
      <w:lvlJc w:val="right"/>
      <w:pPr>
        <w:ind w:left="4320" w:hanging="180"/>
      </w:pPr>
    </w:lvl>
    <w:lvl w:ilvl="6" w:tplc="81871104" w:tentative="1">
      <w:start w:val="1"/>
      <w:numFmt w:val="decimal"/>
      <w:lvlText w:val="%7."/>
      <w:lvlJc w:val="left"/>
      <w:pPr>
        <w:ind w:left="5040" w:hanging="360"/>
      </w:pPr>
    </w:lvl>
    <w:lvl w:ilvl="7" w:tplc="81871104" w:tentative="1">
      <w:start w:val="1"/>
      <w:numFmt w:val="lowerLetter"/>
      <w:lvlText w:val="%8."/>
      <w:lvlJc w:val="left"/>
      <w:pPr>
        <w:ind w:left="5760" w:hanging="360"/>
      </w:pPr>
    </w:lvl>
    <w:lvl w:ilvl="8" w:tplc="81871104" w:tentative="1">
      <w:start w:val="1"/>
      <w:numFmt w:val="lowerRoman"/>
      <w:lvlText w:val="%9."/>
      <w:lvlJc w:val="right"/>
      <w:pPr>
        <w:ind w:left="6480" w:hanging="180"/>
      </w:pPr>
    </w:lvl>
  </w:abstractNum>
  <w:abstractNum w:abstractNumId="25753946">
    <w:multiLevelType w:val="hybridMultilevel"/>
    <w:lvl w:ilvl="0" w:tplc="88955662">
      <w:start w:val="1"/>
      <w:numFmt w:val="decimal"/>
      <w:lvlText w:val="%1."/>
      <w:lvlJc w:val="left"/>
      <w:pPr>
        <w:ind w:left="720" w:hanging="360"/>
      </w:pPr>
    </w:lvl>
    <w:lvl w:ilvl="1" w:tplc="88955662" w:tentative="1">
      <w:start w:val="1"/>
      <w:numFmt w:val="lowerLetter"/>
      <w:lvlText w:val="%2."/>
      <w:lvlJc w:val="left"/>
      <w:pPr>
        <w:ind w:left="1440" w:hanging="360"/>
      </w:pPr>
    </w:lvl>
    <w:lvl w:ilvl="2" w:tplc="88955662" w:tentative="1">
      <w:start w:val="1"/>
      <w:numFmt w:val="lowerRoman"/>
      <w:lvlText w:val="%3."/>
      <w:lvlJc w:val="right"/>
      <w:pPr>
        <w:ind w:left="2160" w:hanging="180"/>
      </w:pPr>
    </w:lvl>
    <w:lvl w:ilvl="3" w:tplc="88955662" w:tentative="1">
      <w:start w:val="1"/>
      <w:numFmt w:val="decimal"/>
      <w:lvlText w:val="%4."/>
      <w:lvlJc w:val="left"/>
      <w:pPr>
        <w:ind w:left="2880" w:hanging="360"/>
      </w:pPr>
    </w:lvl>
    <w:lvl w:ilvl="4" w:tplc="88955662" w:tentative="1">
      <w:start w:val="1"/>
      <w:numFmt w:val="lowerLetter"/>
      <w:lvlText w:val="%5."/>
      <w:lvlJc w:val="left"/>
      <w:pPr>
        <w:ind w:left="3600" w:hanging="360"/>
      </w:pPr>
    </w:lvl>
    <w:lvl w:ilvl="5" w:tplc="88955662" w:tentative="1">
      <w:start w:val="1"/>
      <w:numFmt w:val="lowerRoman"/>
      <w:lvlText w:val="%6."/>
      <w:lvlJc w:val="right"/>
      <w:pPr>
        <w:ind w:left="4320" w:hanging="180"/>
      </w:pPr>
    </w:lvl>
    <w:lvl w:ilvl="6" w:tplc="88955662" w:tentative="1">
      <w:start w:val="1"/>
      <w:numFmt w:val="decimal"/>
      <w:lvlText w:val="%7."/>
      <w:lvlJc w:val="left"/>
      <w:pPr>
        <w:ind w:left="5040" w:hanging="360"/>
      </w:pPr>
    </w:lvl>
    <w:lvl w:ilvl="7" w:tplc="88955662" w:tentative="1">
      <w:start w:val="1"/>
      <w:numFmt w:val="lowerLetter"/>
      <w:lvlText w:val="%8."/>
      <w:lvlJc w:val="left"/>
      <w:pPr>
        <w:ind w:left="5760" w:hanging="360"/>
      </w:pPr>
    </w:lvl>
    <w:lvl w:ilvl="8" w:tplc="88955662" w:tentative="1">
      <w:start w:val="1"/>
      <w:numFmt w:val="lowerRoman"/>
      <w:lvlText w:val="%9."/>
      <w:lvlJc w:val="right"/>
      <w:pPr>
        <w:ind w:left="6480" w:hanging="180"/>
      </w:pPr>
    </w:lvl>
  </w:abstractNum>
  <w:abstractNum w:abstractNumId="25753945">
    <w:multiLevelType w:val="hybridMultilevel"/>
    <w:lvl w:ilvl="0" w:tplc="78068782">
      <w:start w:val="1"/>
      <w:numFmt w:val="decimal"/>
      <w:lvlText w:val="%1."/>
      <w:lvlJc w:val="left"/>
      <w:pPr>
        <w:ind w:left="720" w:hanging="360"/>
      </w:pPr>
    </w:lvl>
    <w:lvl w:ilvl="1" w:tplc="78068782" w:tentative="1">
      <w:start w:val="1"/>
      <w:numFmt w:val="lowerLetter"/>
      <w:lvlText w:val="%2."/>
      <w:lvlJc w:val="left"/>
      <w:pPr>
        <w:ind w:left="1440" w:hanging="360"/>
      </w:pPr>
    </w:lvl>
    <w:lvl w:ilvl="2" w:tplc="78068782" w:tentative="1">
      <w:start w:val="1"/>
      <w:numFmt w:val="lowerRoman"/>
      <w:lvlText w:val="%3."/>
      <w:lvlJc w:val="right"/>
      <w:pPr>
        <w:ind w:left="2160" w:hanging="180"/>
      </w:pPr>
    </w:lvl>
    <w:lvl w:ilvl="3" w:tplc="78068782" w:tentative="1">
      <w:start w:val="1"/>
      <w:numFmt w:val="decimal"/>
      <w:lvlText w:val="%4."/>
      <w:lvlJc w:val="left"/>
      <w:pPr>
        <w:ind w:left="2880" w:hanging="360"/>
      </w:pPr>
    </w:lvl>
    <w:lvl w:ilvl="4" w:tplc="78068782" w:tentative="1">
      <w:start w:val="1"/>
      <w:numFmt w:val="lowerLetter"/>
      <w:lvlText w:val="%5."/>
      <w:lvlJc w:val="left"/>
      <w:pPr>
        <w:ind w:left="3600" w:hanging="360"/>
      </w:pPr>
    </w:lvl>
    <w:lvl w:ilvl="5" w:tplc="78068782" w:tentative="1">
      <w:start w:val="1"/>
      <w:numFmt w:val="lowerRoman"/>
      <w:lvlText w:val="%6."/>
      <w:lvlJc w:val="right"/>
      <w:pPr>
        <w:ind w:left="4320" w:hanging="180"/>
      </w:pPr>
    </w:lvl>
    <w:lvl w:ilvl="6" w:tplc="78068782" w:tentative="1">
      <w:start w:val="1"/>
      <w:numFmt w:val="decimal"/>
      <w:lvlText w:val="%7."/>
      <w:lvlJc w:val="left"/>
      <w:pPr>
        <w:ind w:left="5040" w:hanging="360"/>
      </w:pPr>
    </w:lvl>
    <w:lvl w:ilvl="7" w:tplc="78068782" w:tentative="1">
      <w:start w:val="1"/>
      <w:numFmt w:val="lowerLetter"/>
      <w:lvlText w:val="%8."/>
      <w:lvlJc w:val="left"/>
      <w:pPr>
        <w:ind w:left="5760" w:hanging="360"/>
      </w:pPr>
    </w:lvl>
    <w:lvl w:ilvl="8" w:tplc="78068782" w:tentative="1">
      <w:start w:val="1"/>
      <w:numFmt w:val="lowerRoman"/>
      <w:lvlText w:val="%9."/>
      <w:lvlJc w:val="right"/>
      <w:pPr>
        <w:ind w:left="6480" w:hanging="180"/>
      </w:pPr>
    </w:lvl>
  </w:abstractNum>
  <w:abstractNum w:abstractNumId="25753944">
    <w:multiLevelType w:val="hybridMultilevel"/>
    <w:lvl w:ilvl="0" w:tplc="60615712">
      <w:start w:val="1"/>
      <w:numFmt w:val="decimal"/>
      <w:lvlText w:val="%1."/>
      <w:lvlJc w:val="left"/>
      <w:pPr>
        <w:ind w:left="720" w:hanging="360"/>
      </w:pPr>
    </w:lvl>
    <w:lvl w:ilvl="1" w:tplc="60615712" w:tentative="1">
      <w:start w:val="1"/>
      <w:numFmt w:val="lowerLetter"/>
      <w:lvlText w:val="%2."/>
      <w:lvlJc w:val="left"/>
      <w:pPr>
        <w:ind w:left="1440" w:hanging="360"/>
      </w:pPr>
    </w:lvl>
    <w:lvl w:ilvl="2" w:tplc="60615712" w:tentative="1">
      <w:start w:val="1"/>
      <w:numFmt w:val="lowerRoman"/>
      <w:lvlText w:val="%3."/>
      <w:lvlJc w:val="right"/>
      <w:pPr>
        <w:ind w:left="2160" w:hanging="180"/>
      </w:pPr>
    </w:lvl>
    <w:lvl w:ilvl="3" w:tplc="60615712" w:tentative="1">
      <w:start w:val="1"/>
      <w:numFmt w:val="decimal"/>
      <w:lvlText w:val="%4."/>
      <w:lvlJc w:val="left"/>
      <w:pPr>
        <w:ind w:left="2880" w:hanging="360"/>
      </w:pPr>
    </w:lvl>
    <w:lvl w:ilvl="4" w:tplc="60615712" w:tentative="1">
      <w:start w:val="1"/>
      <w:numFmt w:val="lowerLetter"/>
      <w:lvlText w:val="%5."/>
      <w:lvlJc w:val="left"/>
      <w:pPr>
        <w:ind w:left="3600" w:hanging="360"/>
      </w:pPr>
    </w:lvl>
    <w:lvl w:ilvl="5" w:tplc="60615712" w:tentative="1">
      <w:start w:val="1"/>
      <w:numFmt w:val="lowerRoman"/>
      <w:lvlText w:val="%6."/>
      <w:lvlJc w:val="right"/>
      <w:pPr>
        <w:ind w:left="4320" w:hanging="180"/>
      </w:pPr>
    </w:lvl>
    <w:lvl w:ilvl="6" w:tplc="60615712" w:tentative="1">
      <w:start w:val="1"/>
      <w:numFmt w:val="decimal"/>
      <w:lvlText w:val="%7."/>
      <w:lvlJc w:val="left"/>
      <w:pPr>
        <w:ind w:left="5040" w:hanging="360"/>
      </w:pPr>
    </w:lvl>
    <w:lvl w:ilvl="7" w:tplc="60615712" w:tentative="1">
      <w:start w:val="1"/>
      <w:numFmt w:val="lowerLetter"/>
      <w:lvlText w:val="%8."/>
      <w:lvlJc w:val="left"/>
      <w:pPr>
        <w:ind w:left="5760" w:hanging="360"/>
      </w:pPr>
    </w:lvl>
    <w:lvl w:ilvl="8" w:tplc="60615712" w:tentative="1">
      <w:start w:val="1"/>
      <w:numFmt w:val="lowerRoman"/>
      <w:lvlText w:val="%9."/>
      <w:lvlJc w:val="right"/>
      <w:pPr>
        <w:ind w:left="6480" w:hanging="180"/>
      </w:pPr>
    </w:lvl>
  </w:abstractNum>
  <w:abstractNum w:abstractNumId="25753943">
    <w:multiLevelType w:val="hybridMultilevel"/>
    <w:lvl w:ilvl="0" w:tplc="69853417">
      <w:start w:val="1"/>
      <w:numFmt w:val="decimal"/>
      <w:lvlText w:val="%1."/>
      <w:lvlJc w:val="left"/>
      <w:pPr>
        <w:ind w:left="720" w:hanging="360"/>
      </w:pPr>
    </w:lvl>
    <w:lvl w:ilvl="1" w:tplc="69853417" w:tentative="1">
      <w:start w:val="1"/>
      <w:numFmt w:val="lowerLetter"/>
      <w:lvlText w:val="%2."/>
      <w:lvlJc w:val="left"/>
      <w:pPr>
        <w:ind w:left="1440" w:hanging="360"/>
      </w:pPr>
    </w:lvl>
    <w:lvl w:ilvl="2" w:tplc="69853417" w:tentative="1">
      <w:start w:val="1"/>
      <w:numFmt w:val="lowerRoman"/>
      <w:lvlText w:val="%3."/>
      <w:lvlJc w:val="right"/>
      <w:pPr>
        <w:ind w:left="2160" w:hanging="180"/>
      </w:pPr>
    </w:lvl>
    <w:lvl w:ilvl="3" w:tplc="69853417" w:tentative="1">
      <w:start w:val="1"/>
      <w:numFmt w:val="decimal"/>
      <w:lvlText w:val="%4."/>
      <w:lvlJc w:val="left"/>
      <w:pPr>
        <w:ind w:left="2880" w:hanging="360"/>
      </w:pPr>
    </w:lvl>
    <w:lvl w:ilvl="4" w:tplc="69853417" w:tentative="1">
      <w:start w:val="1"/>
      <w:numFmt w:val="lowerLetter"/>
      <w:lvlText w:val="%5."/>
      <w:lvlJc w:val="left"/>
      <w:pPr>
        <w:ind w:left="3600" w:hanging="360"/>
      </w:pPr>
    </w:lvl>
    <w:lvl w:ilvl="5" w:tplc="69853417" w:tentative="1">
      <w:start w:val="1"/>
      <w:numFmt w:val="lowerRoman"/>
      <w:lvlText w:val="%6."/>
      <w:lvlJc w:val="right"/>
      <w:pPr>
        <w:ind w:left="4320" w:hanging="180"/>
      </w:pPr>
    </w:lvl>
    <w:lvl w:ilvl="6" w:tplc="69853417" w:tentative="1">
      <w:start w:val="1"/>
      <w:numFmt w:val="decimal"/>
      <w:lvlText w:val="%7."/>
      <w:lvlJc w:val="left"/>
      <w:pPr>
        <w:ind w:left="5040" w:hanging="360"/>
      </w:pPr>
    </w:lvl>
    <w:lvl w:ilvl="7" w:tplc="69853417" w:tentative="1">
      <w:start w:val="1"/>
      <w:numFmt w:val="lowerLetter"/>
      <w:lvlText w:val="%8."/>
      <w:lvlJc w:val="left"/>
      <w:pPr>
        <w:ind w:left="5760" w:hanging="360"/>
      </w:pPr>
    </w:lvl>
    <w:lvl w:ilvl="8" w:tplc="69853417" w:tentative="1">
      <w:start w:val="1"/>
      <w:numFmt w:val="lowerRoman"/>
      <w:lvlText w:val="%9."/>
      <w:lvlJc w:val="right"/>
      <w:pPr>
        <w:ind w:left="6480" w:hanging="180"/>
      </w:pPr>
    </w:lvl>
  </w:abstractNum>
  <w:abstractNum w:abstractNumId="25753942">
    <w:multiLevelType w:val="hybridMultilevel"/>
    <w:lvl w:ilvl="0" w:tplc="96443996">
      <w:start w:val="1"/>
      <w:numFmt w:val="decimal"/>
      <w:lvlText w:val="%1."/>
      <w:lvlJc w:val="left"/>
      <w:pPr>
        <w:ind w:left="720" w:hanging="360"/>
      </w:pPr>
    </w:lvl>
    <w:lvl w:ilvl="1" w:tplc="96443996" w:tentative="1">
      <w:start w:val="1"/>
      <w:numFmt w:val="lowerLetter"/>
      <w:lvlText w:val="%2."/>
      <w:lvlJc w:val="left"/>
      <w:pPr>
        <w:ind w:left="1440" w:hanging="360"/>
      </w:pPr>
    </w:lvl>
    <w:lvl w:ilvl="2" w:tplc="96443996" w:tentative="1">
      <w:start w:val="1"/>
      <w:numFmt w:val="lowerRoman"/>
      <w:lvlText w:val="%3."/>
      <w:lvlJc w:val="right"/>
      <w:pPr>
        <w:ind w:left="2160" w:hanging="180"/>
      </w:pPr>
    </w:lvl>
    <w:lvl w:ilvl="3" w:tplc="96443996" w:tentative="1">
      <w:start w:val="1"/>
      <w:numFmt w:val="decimal"/>
      <w:lvlText w:val="%4."/>
      <w:lvlJc w:val="left"/>
      <w:pPr>
        <w:ind w:left="2880" w:hanging="360"/>
      </w:pPr>
    </w:lvl>
    <w:lvl w:ilvl="4" w:tplc="96443996" w:tentative="1">
      <w:start w:val="1"/>
      <w:numFmt w:val="lowerLetter"/>
      <w:lvlText w:val="%5."/>
      <w:lvlJc w:val="left"/>
      <w:pPr>
        <w:ind w:left="3600" w:hanging="360"/>
      </w:pPr>
    </w:lvl>
    <w:lvl w:ilvl="5" w:tplc="96443996" w:tentative="1">
      <w:start w:val="1"/>
      <w:numFmt w:val="lowerRoman"/>
      <w:lvlText w:val="%6."/>
      <w:lvlJc w:val="right"/>
      <w:pPr>
        <w:ind w:left="4320" w:hanging="180"/>
      </w:pPr>
    </w:lvl>
    <w:lvl w:ilvl="6" w:tplc="96443996" w:tentative="1">
      <w:start w:val="1"/>
      <w:numFmt w:val="decimal"/>
      <w:lvlText w:val="%7."/>
      <w:lvlJc w:val="left"/>
      <w:pPr>
        <w:ind w:left="5040" w:hanging="360"/>
      </w:pPr>
    </w:lvl>
    <w:lvl w:ilvl="7" w:tplc="96443996" w:tentative="1">
      <w:start w:val="1"/>
      <w:numFmt w:val="lowerLetter"/>
      <w:lvlText w:val="%8."/>
      <w:lvlJc w:val="left"/>
      <w:pPr>
        <w:ind w:left="5760" w:hanging="360"/>
      </w:pPr>
    </w:lvl>
    <w:lvl w:ilvl="8" w:tplc="96443996" w:tentative="1">
      <w:start w:val="1"/>
      <w:numFmt w:val="lowerRoman"/>
      <w:lvlText w:val="%9."/>
      <w:lvlJc w:val="right"/>
      <w:pPr>
        <w:ind w:left="6480" w:hanging="180"/>
      </w:pPr>
    </w:lvl>
  </w:abstractNum>
  <w:abstractNum w:abstractNumId="25753941">
    <w:multiLevelType w:val="hybridMultilevel"/>
    <w:lvl w:ilvl="0" w:tplc="11072280">
      <w:start w:val="1"/>
      <w:numFmt w:val="decimal"/>
      <w:lvlText w:val="%1."/>
      <w:lvlJc w:val="left"/>
      <w:pPr>
        <w:ind w:left="720" w:hanging="360"/>
      </w:pPr>
    </w:lvl>
    <w:lvl w:ilvl="1" w:tplc="11072280" w:tentative="1">
      <w:start w:val="1"/>
      <w:numFmt w:val="lowerLetter"/>
      <w:lvlText w:val="%2."/>
      <w:lvlJc w:val="left"/>
      <w:pPr>
        <w:ind w:left="1440" w:hanging="360"/>
      </w:pPr>
    </w:lvl>
    <w:lvl w:ilvl="2" w:tplc="11072280" w:tentative="1">
      <w:start w:val="1"/>
      <w:numFmt w:val="lowerRoman"/>
      <w:lvlText w:val="%3."/>
      <w:lvlJc w:val="right"/>
      <w:pPr>
        <w:ind w:left="2160" w:hanging="180"/>
      </w:pPr>
    </w:lvl>
    <w:lvl w:ilvl="3" w:tplc="11072280" w:tentative="1">
      <w:start w:val="1"/>
      <w:numFmt w:val="decimal"/>
      <w:lvlText w:val="%4."/>
      <w:lvlJc w:val="left"/>
      <w:pPr>
        <w:ind w:left="2880" w:hanging="360"/>
      </w:pPr>
    </w:lvl>
    <w:lvl w:ilvl="4" w:tplc="11072280" w:tentative="1">
      <w:start w:val="1"/>
      <w:numFmt w:val="lowerLetter"/>
      <w:lvlText w:val="%5."/>
      <w:lvlJc w:val="left"/>
      <w:pPr>
        <w:ind w:left="3600" w:hanging="360"/>
      </w:pPr>
    </w:lvl>
    <w:lvl w:ilvl="5" w:tplc="11072280" w:tentative="1">
      <w:start w:val="1"/>
      <w:numFmt w:val="lowerRoman"/>
      <w:lvlText w:val="%6."/>
      <w:lvlJc w:val="right"/>
      <w:pPr>
        <w:ind w:left="4320" w:hanging="180"/>
      </w:pPr>
    </w:lvl>
    <w:lvl w:ilvl="6" w:tplc="11072280" w:tentative="1">
      <w:start w:val="1"/>
      <w:numFmt w:val="decimal"/>
      <w:lvlText w:val="%7."/>
      <w:lvlJc w:val="left"/>
      <w:pPr>
        <w:ind w:left="5040" w:hanging="360"/>
      </w:pPr>
    </w:lvl>
    <w:lvl w:ilvl="7" w:tplc="11072280" w:tentative="1">
      <w:start w:val="1"/>
      <w:numFmt w:val="lowerLetter"/>
      <w:lvlText w:val="%8."/>
      <w:lvlJc w:val="left"/>
      <w:pPr>
        <w:ind w:left="5760" w:hanging="360"/>
      </w:pPr>
    </w:lvl>
    <w:lvl w:ilvl="8" w:tplc="11072280" w:tentative="1">
      <w:start w:val="1"/>
      <w:numFmt w:val="lowerRoman"/>
      <w:lvlText w:val="%9."/>
      <w:lvlJc w:val="right"/>
      <w:pPr>
        <w:ind w:left="6480" w:hanging="180"/>
      </w:pPr>
    </w:lvl>
  </w:abstractNum>
  <w:abstractNum w:abstractNumId="25753940">
    <w:multiLevelType w:val="hybridMultilevel"/>
    <w:lvl w:ilvl="0" w:tplc="18666775">
      <w:start w:val="1"/>
      <w:numFmt w:val="decimal"/>
      <w:lvlText w:val="%1."/>
      <w:lvlJc w:val="left"/>
      <w:pPr>
        <w:ind w:left="720" w:hanging="360"/>
      </w:pPr>
    </w:lvl>
    <w:lvl w:ilvl="1" w:tplc="18666775" w:tentative="1">
      <w:start w:val="1"/>
      <w:numFmt w:val="lowerLetter"/>
      <w:lvlText w:val="%2."/>
      <w:lvlJc w:val="left"/>
      <w:pPr>
        <w:ind w:left="1440" w:hanging="360"/>
      </w:pPr>
    </w:lvl>
    <w:lvl w:ilvl="2" w:tplc="18666775" w:tentative="1">
      <w:start w:val="1"/>
      <w:numFmt w:val="lowerRoman"/>
      <w:lvlText w:val="%3."/>
      <w:lvlJc w:val="right"/>
      <w:pPr>
        <w:ind w:left="2160" w:hanging="180"/>
      </w:pPr>
    </w:lvl>
    <w:lvl w:ilvl="3" w:tplc="18666775" w:tentative="1">
      <w:start w:val="1"/>
      <w:numFmt w:val="decimal"/>
      <w:lvlText w:val="%4."/>
      <w:lvlJc w:val="left"/>
      <w:pPr>
        <w:ind w:left="2880" w:hanging="360"/>
      </w:pPr>
    </w:lvl>
    <w:lvl w:ilvl="4" w:tplc="18666775" w:tentative="1">
      <w:start w:val="1"/>
      <w:numFmt w:val="lowerLetter"/>
      <w:lvlText w:val="%5."/>
      <w:lvlJc w:val="left"/>
      <w:pPr>
        <w:ind w:left="3600" w:hanging="360"/>
      </w:pPr>
    </w:lvl>
    <w:lvl w:ilvl="5" w:tplc="18666775" w:tentative="1">
      <w:start w:val="1"/>
      <w:numFmt w:val="lowerRoman"/>
      <w:lvlText w:val="%6."/>
      <w:lvlJc w:val="right"/>
      <w:pPr>
        <w:ind w:left="4320" w:hanging="180"/>
      </w:pPr>
    </w:lvl>
    <w:lvl w:ilvl="6" w:tplc="18666775" w:tentative="1">
      <w:start w:val="1"/>
      <w:numFmt w:val="decimal"/>
      <w:lvlText w:val="%7."/>
      <w:lvlJc w:val="left"/>
      <w:pPr>
        <w:ind w:left="5040" w:hanging="360"/>
      </w:pPr>
    </w:lvl>
    <w:lvl w:ilvl="7" w:tplc="18666775" w:tentative="1">
      <w:start w:val="1"/>
      <w:numFmt w:val="lowerLetter"/>
      <w:lvlText w:val="%8."/>
      <w:lvlJc w:val="left"/>
      <w:pPr>
        <w:ind w:left="5760" w:hanging="360"/>
      </w:pPr>
    </w:lvl>
    <w:lvl w:ilvl="8" w:tplc="18666775" w:tentative="1">
      <w:start w:val="1"/>
      <w:numFmt w:val="lowerRoman"/>
      <w:lvlText w:val="%9."/>
      <w:lvlJc w:val="right"/>
      <w:pPr>
        <w:ind w:left="6480" w:hanging="180"/>
      </w:pPr>
    </w:lvl>
  </w:abstractNum>
  <w:abstractNum w:abstractNumId="25753939">
    <w:multiLevelType w:val="hybridMultilevel"/>
    <w:lvl w:ilvl="0" w:tplc="53174951">
      <w:start w:val="1"/>
      <w:numFmt w:val="decimal"/>
      <w:lvlText w:val="%1."/>
      <w:lvlJc w:val="left"/>
      <w:pPr>
        <w:ind w:left="720" w:hanging="360"/>
      </w:pPr>
    </w:lvl>
    <w:lvl w:ilvl="1" w:tplc="53174951" w:tentative="1">
      <w:start w:val="1"/>
      <w:numFmt w:val="lowerLetter"/>
      <w:lvlText w:val="%2."/>
      <w:lvlJc w:val="left"/>
      <w:pPr>
        <w:ind w:left="1440" w:hanging="360"/>
      </w:pPr>
    </w:lvl>
    <w:lvl w:ilvl="2" w:tplc="53174951" w:tentative="1">
      <w:start w:val="1"/>
      <w:numFmt w:val="lowerRoman"/>
      <w:lvlText w:val="%3."/>
      <w:lvlJc w:val="right"/>
      <w:pPr>
        <w:ind w:left="2160" w:hanging="180"/>
      </w:pPr>
    </w:lvl>
    <w:lvl w:ilvl="3" w:tplc="53174951" w:tentative="1">
      <w:start w:val="1"/>
      <w:numFmt w:val="decimal"/>
      <w:lvlText w:val="%4."/>
      <w:lvlJc w:val="left"/>
      <w:pPr>
        <w:ind w:left="2880" w:hanging="360"/>
      </w:pPr>
    </w:lvl>
    <w:lvl w:ilvl="4" w:tplc="53174951" w:tentative="1">
      <w:start w:val="1"/>
      <w:numFmt w:val="lowerLetter"/>
      <w:lvlText w:val="%5."/>
      <w:lvlJc w:val="left"/>
      <w:pPr>
        <w:ind w:left="3600" w:hanging="360"/>
      </w:pPr>
    </w:lvl>
    <w:lvl w:ilvl="5" w:tplc="53174951" w:tentative="1">
      <w:start w:val="1"/>
      <w:numFmt w:val="lowerRoman"/>
      <w:lvlText w:val="%6."/>
      <w:lvlJc w:val="right"/>
      <w:pPr>
        <w:ind w:left="4320" w:hanging="180"/>
      </w:pPr>
    </w:lvl>
    <w:lvl w:ilvl="6" w:tplc="53174951" w:tentative="1">
      <w:start w:val="1"/>
      <w:numFmt w:val="decimal"/>
      <w:lvlText w:val="%7."/>
      <w:lvlJc w:val="left"/>
      <w:pPr>
        <w:ind w:left="5040" w:hanging="360"/>
      </w:pPr>
    </w:lvl>
    <w:lvl w:ilvl="7" w:tplc="53174951" w:tentative="1">
      <w:start w:val="1"/>
      <w:numFmt w:val="lowerLetter"/>
      <w:lvlText w:val="%8."/>
      <w:lvlJc w:val="left"/>
      <w:pPr>
        <w:ind w:left="5760" w:hanging="360"/>
      </w:pPr>
    </w:lvl>
    <w:lvl w:ilvl="8" w:tplc="53174951" w:tentative="1">
      <w:start w:val="1"/>
      <w:numFmt w:val="lowerRoman"/>
      <w:lvlText w:val="%9."/>
      <w:lvlJc w:val="right"/>
      <w:pPr>
        <w:ind w:left="6480" w:hanging="180"/>
      </w:pPr>
    </w:lvl>
  </w:abstractNum>
  <w:abstractNum w:abstractNumId="25753938">
    <w:multiLevelType w:val="hybridMultilevel"/>
    <w:lvl w:ilvl="0" w:tplc="59650285">
      <w:start w:val="1"/>
      <w:numFmt w:val="decimal"/>
      <w:lvlText w:val="%1."/>
      <w:lvlJc w:val="left"/>
      <w:pPr>
        <w:ind w:left="720" w:hanging="360"/>
      </w:pPr>
    </w:lvl>
    <w:lvl w:ilvl="1" w:tplc="59650285" w:tentative="1">
      <w:start w:val="1"/>
      <w:numFmt w:val="lowerLetter"/>
      <w:lvlText w:val="%2."/>
      <w:lvlJc w:val="left"/>
      <w:pPr>
        <w:ind w:left="1440" w:hanging="360"/>
      </w:pPr>
    </w:lvl>
    <w:lvl w:ilvl="2" w:tplc="59650285" w:tentative="1">
      <w:start w:val="1"/>
      <w:numFmt w:val="lowerRoman"/>
      <w:lvlText w:val="%3."/>
      <w:lvlJc w:val="right"/>
      <w:pPr>
        <w:ind w:left="2160" w:hanging="180"/>
      </w:pPr>
    </w:lvl>
    <w:lvl w:ilvl="3" w:tplc="59650285" w:tentative="1">
      <w:start w:val="1"/>
      <w:numFmt w:val="decimal"/>
      <w:lvlText w:val="%4."/>
      <w:lvlJc w:val="left"/>
      <w:pPr>
        <w:ind w:left="2880" w:hanging="360"/>
      </w:pPr>
    </w:lvl>
    <w:lvl w:ilvl="4" w:tplc="59650285" w:tentative="1">
      <w:start w:val="1"/>
      <w:numFmt w:val="lowerLetter"/>
      <w:lvlText w:val="%5."/>
      <w:lvlJc w:val="left"/>
      <w:pPr>
        <w:ind w:left="3600" w:hanging="360"/>
      </w:pPr>
    </w:lvl>
    <w:lvl w:ilvl="5" w:tplc="59650285" w:tentative="1">
      <w:start w:val="1"/>
      <w:numFmt w:val="lowerRoman"/>
      <w:lvlText w:val="%6."/>
      <w:lvlJc w:val="right"/>
      <w:pPr>
        <w:ind w:left="4320" w:hanging="180"/>
      </w:pPr>
    </w:lvl>
    <w:lvl w:ilvl="6" w:tplc="59650285" w:tentative="1">
      <w:start w:val="1"/>
      <w:numFmt w:val="decimal"/>
      <w:lvlText w:val="%7."/>
      <w:lvlJc w:val="left"/>
      <w:pPr>
        <w:ind w:left="5040" w:hanging="360"/>
      </w:pPr>
    </w:lvl>
    <w:lvl w:ilvl="7" w:tplc="59650285" w:tentative="1">
      <w:start w:val="1"/>
      <w:numFmt w:val="lowerLetter"/>
      <w:lvlText w:val="%8."/>
      <w:lvlJc w:val="left"/>
      <w:pPr>
        <w:ind w:left="5760" w:hanging="360"/>
      </w:pPr>
    </w:lvl>
    <w:lvl w:ilvl="8" w:tplc="59650285" w:tentative="1">
      <w:start w:val="1"/>
      <w:numFmt w:val="lowerRoman"/>
      <w:lvlText w:val="%9."/>
      <w:lvlJc w:val="right"/>
      <w:pPr>
        <w:ind w:left="6480" w:hanging="180"/>
      </w:pPr>
    </w:lvl>
  </w:abstractNum>
  <w:abstractNum w:abstractNumId="25753937">
    <w:multiLevelType w:val="hybridMultilevel"/>
    <w:lvl w:ilvl="0" w:tplc="64039329">
      <w:start w:val="1"/>
      <w:numFmt w:val="decimal"/>
      <w:lvlText w:val="%1."/>
      <w:lvlJc w:val="left"/>
      <w:pPr>
        <w:ind w:left="720" w:hanging="360"/>
      </w:pPr>
    </w:lvl>
    <w:lvl w:ilvl="1" w:tplc="64039329" w:tentative="1">
      <w:start w:val="1"/>
      <w:numFmt w:val="lowerLetter"/>
      <w:lvlText w:val="%2."/>
      <w:lvlJc w:val="left"/>
      <w:pPr>
        <w:ind w:left="1440" w:hanging="360"/>
      </w:pPr>
    </w:lvl>
    <w:lvl w:ilvl="2" w:tplc="64039329" w:tentative="1">
      <w:start w:val="1"/>
      <w:numFmt w:val="lowerRoman"/>
      <w:lvlText w:val="%3."/>
      <w:lvlJc w:val="right"/>
      <w:pPr>
        <w:ind w:left="2160" w:hanging="180"/>
      </w:pPr>
    </w:lvl>
    <w:lvl w:ilvl="3" w:tplc="64039329" w:tentative="1">
      <w:start w:val="1"/>
      <w:numFmt w:val="decimal"/>
      <w:lvlText w:val="%4."/>
      <w:lvlJc w:val="left"/>
      <w:pPr>
        <w:ind w:left="2880" w:hanging="360"/>
      </w:pPr>
    </w:lvl>
    <w:lvl w:ilvl="4" w:tplc="64039329" w:tentative="1">
      <w:start w:val="1"/>
      <w:numFmt w:val="lowerLetter"/>
      <w:lvlText w:val="%5."/>
      <w:lvlJc w:val="left"/>
      <w:pPr>
        <w:ind w:left="3600" w:hanging="360"/>
      </w:pPr>
    </w:lvl>
    <w:lvl w:ilvl="5" w:tplc="64039329" w:tentative="1">
      <w:start w:val="1"/>
      <w:numFmt w:val="lowerRoman"/>
      <w:lvlText w:val="%6."/>
      <w:lvlJc w:val="right"/>
      <w:pPr>
        <w:ind w:left="4320" w:hanging="180"/>
      </w:pPr>
    </w:lvl>
    <w:lvl w:ilvl="6" w:tplc="64039329" w:tentative="1">
      <w:start w:val="1"/>
      <w:numFmt w:val="decimal"/>
      <w:lvlText w:val="%7."/>
      <w:lvlJc w:val="left"/>
      <w:pPr>
        <w:ind w:left="5040" w:hanging="360"/>
      </w:pPr>
    </w:lvl>
    <w:lvl w:ilvl="7" w:tplc="64039329" w:tentative="1">
      <w:start w:val="1"/>
      <w:numFmt w:val="lowerLetter"/>
      <w:lvlText w:val="%8."/>
      <w:lvlJc w:val="left"/>
      <w:pPr>
        <w:ind w:left="5760" w:hanging="360"/>
      </w:pPr>
    </w:lvl>
    <w:lvl w:ilvl="8" w:tplc="64039329" w:tentative="1">
      <w:start w:val="1"/>
      <w:numFmt w:val="lowerRoman"/>
      <w:lvlText w:val="%9."/>
      <w:lvlJc w:val="right"/>
      <w:pPr>
        <w:ind w:left="6480" w:hanging="180"/>
      </w:pPr>
    </w:lvl>
  </w:abstractNum>
  <w:abstractNum w:abstractNumId="25753936">
    <w:multiLevelType w:val="hybridMultilevel"/>
    <w:lvl w:ilvl="0" w:tplc="65841227">
      <w:start w:val="1"/>
      <w:numFmt w:val="decimal"/>
      <w:lvlText w:val="%1."/>
      <w:lvlJc w:val="left"/>
      <w:pPr>
        <w:ind w:left="720" w:hanging="360"/>
      </w:pPr>
    </w:lvl>
    <w:lvl w:ilvl="1" w:tplc="65841227" w:tentative="1">
      <w:start w:val="1"/>
      <w:numFmt w:val="lowerLetter"/>
      <w:lvlText w:val="%2."/>
      <w:lvlJc w:val="left"/>
      <w:pPr>
        <w:ind w:left="1440" w:hanging="360"/>
      </w:pPr>
    </w:lvl>
    <w:lvl w:ilvl="2" w:tplc="65841227" w:tentative="1">
      <w:start w:val="1"/>
      <w:numFmt w:val="lowerRoman"/>
      <w:lvlText w:val="%3."/>
      <w:lvlJc w:val="right"/>
      <w:pPr>
        <w:ind w:left="2160" w:hanging="180"/>
      </w:pPr>
    </w:lvl>
    <w:lvl w:ilvl="3" w:tplc="65841227" w:tentative="1">
      <w:start w:val="1"/>
      <w:numFmt w:val="decimal"/>
      <w:lvlText w:val="%4."/>
      <w:lvlJc w:val="left"/>
      <w:pPr>
        <w:ind w:left="2880" w:hanging="360"/>
      </w:pPr>
    </w:lvl>
    <w:lvl w:ilvl="4" w:tplc="65841227" w:tentative="1">
      <w:start w:val="1"/>
      <w:numFmt w:val="lowerLetter"/>
      <w:lvlText w:val="%5."/>
      <w:lvlJc w:val="left"/>
      <w:pPr>
        <w:ind w:left="3600" w:hanging="360"/>
      </w:pPr>
    </w:lvl>
    <w:lvl w:ilvl="5" w:tplc="65841227" w:tentative="1">
      <w:start w:val="1"/>
      <w:numFmt w:val="lowerRoman"/>
      <w:lvlText w:val="%6."/>
      <w:lvlJc w:val="right"/>
      <w:pPr>
        <w:ind w:left="4320" w:hanging="180"/>
      </w:pPr>
    </w:lvl>
    <w:lvl w:ilvl="6" w:tplc="65841227" w:tentative="1">
      <w:start w:val="1"/>
      <w:numFmt w:val="decimal"/>
      <w:lvlText w:val="%7."/>
      <w:lvlJc w:val="left"/>
      <w:pPr>
        <w:ind w:left="5040" w:hanging="360"/>
      </w:pPr>
    </w:lvl>
    <w:lvl w:ilvl="7" w:tplc="65841227" w:tentative="1">
      <w:start w:val="1"/>
      <w:numFmt w:val="lowerLetter"/>
      <w:lvlText w:val="%8."/>
      <w:lvlJc w:val="left"/>
      <w:pPr>
        <w:ind w:left="5760" w:hanging="360"/>
      </w:pPr>
    </w:lvl>
    <w:lvl w:ilvl="8" w:tplc="65841227" w:tentative="1">
      <w:start w:val="1"/>
      <w:numFmt w:val="lowerRoman"/>
      <w:lvlText w:val="%9."/>
      <w:lvlJc w:val="right"/>
      <w:pPr>
        <w:ind w:left="6480" w:hanging="180"/>
      </w:pPr>
    </w:lvl>
  </w:abstractNum>
  <w:abstractNum w:abstractNumId="25753935">
    <w:multiLevelType w:val="hybridMultilevel"/>
    <w:lvl w:ilvl="0" w:tplc="84150436">
      <w:start w:val="1"/>
      <w:numFmt w:val="decimal"/>
      <w:lvlText w:val="%1."/>
      <w:lvlJc w:val="left"/>
      <w:pPr>
        <w:ind w:left="720" w:hanging="360"/>
      </w:pPr>
    </w:lvl>
    <w:lvl w:ilvl="1" w:tplc="84150436" w:tentative="1">
      <w:start w:val="1"/>
      <w:numFmt w:val="lowerLetter"/>
      <w:lvlText w:val="%2."/>
      <w:lvlJc w:val="left"/>
      <w:pPr>
        <w:ind w:left="1440" w:hanging="360"/>
      </w:pPr>
    </w:lvl>
    <w:lvl w:ilvl="2" w:tplc="84150436" w:tentative="1">
      <w:start w:val="1"/>
      <w:numFmt w:val="lowerRoman"/>
      <w:lvlText w:val="%3."/>
      <w:lvlJc w:val="right"/>
      <w:pPr>
        <w:ind w:left="2160" w:hanging="180"/>
      </w:pPr>
    </w:lvl>
    <w:lvl w:ilvl="3" w:tplc="84150436" w:tentative="1">
      <w:start w:val="1"/>
      <w:numFmt w:val="decimal"/>
      <w:lvlText w:val="%4."/>
      <w:lvlJc w:val="left"/>
      <w:pPr>
        <w:ind w:left="2880" w:hanging="360"/>
      </w:pPr>
    </w:lvl>
    <w:lvl w:ilvl="4" w:tplc="84150436" w:tentative="1">
      <w:start w:val="1"/>
      <w:numFmt w:val="lowerLetter"/>
      <w:lvlText w:val="%5."/>
      <w:lvlJc w:val="left"/>
      <w:pPr>
        <w:ind w:left="3600" w:hanging="360"/>
      </w:pPr>
    </w:lvl>
    <w:lvl w:ilvl="5" w:tplc="84150436" w:tentative="1">
      <w:start w:val="1"/>
      <w:numFmt w:val="lowerRoman"/>
      <w:lvlText w:val="%6."/>
      <w:lvlJc w:val="right"/>
      <w:pPr>
        <w:ind w:left="4320" w:hanging="180"/>
      </w:pPr>
    </w:lvl>
    <w:lvl w:ilvl="6" w:tplc="84150436" w:tentative="1">
      <w:start w:val="1"/>
      <w:numFmt w:val="decimal"/>
      <w:lvlText w:val="%7."/>
      <w:lvlJc w:val="left"/>
      <w:pPr>
        <w:ind w:left="5040" w:hanging="360"/>
      </w:pPr>
    </w:lvl>
    <w:lvl w:ilvl="7" w:tplc="84150436" w:tentative="1">
      <w:start w:val="1"/>
      <w:numFmt w:val="lowerLetter"/>
      <w:lvlText w:val="%8."/>
      <w:lvlJc w:val="left"/>
      <w:pPr>
        <w:ind w:left="5760" w:hanging="360"/>
      </w:pPr>
    </w:lvl>
    <w:lvl w:ilvl="8" w:tplc="84150436" w:tentative="1">
      <w:start w:val="1"/>
      <w:numFmt w:val="lowerRoman"/>
      <w:lvlText w:val="%9."/>
      <w:lvlJc w:val="right"/>
      <w:pPr>
        <w:ind w:left="6480" w:hanging="180"/>
      </w:pPr>
    </w:lvl>
  </w:abstractNum>
  <w:abstractNum w:abstractNumId="25753934">
    <w:multiLevelType w:val="hybridMultilevel"/>
    <w:lvl w:ilvl="0" w:tplc="92815615">
      <w:start w:val="1"/>
      <w:numFmt w:val="decimal"/>
      <w:lvlText w:val="%1."/>
      <w:lvlJc w:val="left"/>
      <w:pPr>
        <w:ind w:left="720" w:hanging="360"/>
      </w:pPr>
    </w:lvl>
    <w:lvl w:ilvl="1" w:tplc="92815615" w:tentative="1">
      <w:start w:val="1"/>
      <w:numFmt w:val="lowerLetter"/>
      <w:lvlText w:val="%2."/>
      <w:lvlJc w:val="left"/>
      <w:pPr>
        <w:ind w:left="1440" w:hanging="360"/>
      </w:pPr>
    </w:lvl>
    <w:lvl w:ilvl="2" w:tplc="92815615" w:tentative="1">
      <w:start w:val="1"/>
      <w:numFmt w:val="lowerRoman"/>
      <w:lvlText w:val="%3."/>
      <w:lvlJc w:val="right"/>
      <w:pPr>
        <w:ind w:left="2160" w:hanging="180"/>
      </w:pPr>
    </w:lvl>
    <w:lvl w:ilvl="3" w:tplc="92815615" w:tentative="1">
      <w:start w:val="1"/>
      <w:numFmt w:val="decimal"/>
      <w:lvlText w:val="%4."/>
      <w:lvlJc w:val="left"/>
      <w:pPr>
        <w:ind w:left="2880" w:hanging="360"/>
      </w:pPr>
    </w:lvl>
    <w:lvl w:ilvl="4" w:tplc="92815615" w:tentative="1">
      <w:start w:val="1"/>
      <w:numFmt w:val="lowerLetter"/>
      <w:lvlText w:val="%5."/>
      <w:lvlJc w:val="left"/>
      <w:pPr>
        <w:ind w:left="3600" w:hanging="360"/>
      </w:pPr>
    </w:lvl>
    <w:lvl w:ilvl="5" w:tplc="92815615" w:tentative="1">
      <w:start w:val="1"/>
      <w:numFmt w:val="lowerRoman"/>
      <w:lvlText w:val="%6."/>
      <w:lvlJc w:val="right"/>
      <w:pPr>
        <w:ind w:left="4320" w:hanging="180"/>
      </w:pPr>
    </w:lvl>
    <w:lvl w:ilvl="6" w:tplc="92815615" w:tentative="1">
      <w:start w:val="1"/>
      <w:numFmt w:val="decimal"/>
      <w:lvlText w:val="%7."/>
      <w:lvlJc w:val="left"/>
      <w:pPr>
        <w:ind w:left="5040" w:hanging="360"/>
      </w:pPr>
    </w:lvl>
    <w:lvl w:ilvl="7" w:tplc="92815615" w:tentative="1">
      <w:start w:val="1"/>
      <w:numFmt w:val="lowerLetter"/>
      <w:lvlText w:val="%8."/>
      <w:lvlJc w:val="left"/>
      <w:pPr>
        <w:ind w:left="5760" w:hanging="360"/>
      </w:pPr>
    </w:lvl>
    <w:lvl w:ilvl="8" w:tplc="92815615" w:tentative="1">
      <w:start w:val="1"/>
      <w:numFmt w:val="lowerRoman"/>
      <w:lvlText w:val="%9."/>
      <w:lvlJc w:val="right"/>
      <w:pPr>
        <w:ind w:left="6480" w:hanging="180"/>
      </w:pPr>
    </w:lvl>
  </w:abstractNum>
  <w:abstractNum w:abstractNumId="25753933">
    <w:multiLevelType w:val="hybridMultilevel"/>
    <w:lvl w:ilvl="0" w:tplc="29895236">
      <w:start w:val="1"/>
      <w:numFmt w:val="decimal"/>
      <w:lvlText w:val="%1."/>
      <w:lvlJc w:val="left"/>
      <w:pPr>
        <w:ind w:left="720" w:hanging="360"/>
      </w:pPr>
    </w:lvl>
    <w:lvl w:ilvl="1" w:tplc="29895236" w:tentative="1">
      <w:start w:val="1"/>
      <w:numFmt w:val="lowerLetter"/>
      <w:lvlText w:val="%2."/>
      <w:lvlJc w:val="left"/>
      <w:pPr>
        <w:ind w:left="1440" w:hanging="360"/>
      </w:pPr>
    </w:lvl>
    <w:lvl w:ilvl="2" w:tplc="29895236" w:tentative="1">
      <w:start w:val="1"/>
      <w:numFmt w:val="lowerRoman"/>
      <w:lvlText w:val="%3."/>
      <w:lvlJc w:val="right"/>
      <w:pPr>
        <w:ind w:left="2160" w:hanging="180"/>
      </w:pPr>
    </w:lvl>
    <w:lvl w:ilvl="3" w:tplc="29895236" w:tentative="1">
      <w:start w:val="1"/>
      <w:numFmt w:val="decimal"/>
      <w:lvlText w:val="%4."/>
      <w:lvlJc w:val="left"/>
      <w:pPr>
        <w:ind w:left="2880" w:hanging="360"/>
      </w:pPr>
    </w:lvl>
    <w:lvl w:ilvl="4" w:tplc="29895236" w:tentative="1">
      <w:start w:val="1"/>
      <w:numFmt w:val="lowerLetter"/>
      <w:lvlText w:val="%5."/>
      <w:lvlJc w:val="left"/>
      <w:pPr>
        <w:ind w:left="3600" w:hanging="360"/>
      </w:pPr>
    </w:lvl>
    <w:lvl w:ilvl="5" w:tplc="29895236" w:tentative="1">
      <w:start w:val="1"/>
      <w:numFmt w:val="lowerRoman"/>
      <w:lvlText w:val="%6."/>
      <w:lvlJc w:val="right"/>
      <w:pPr>
        <w:ind w:left="4320" w:hanging="180"/>
      </w:pPr>
    </w:lvl>
    <w:lvl w:ilvl="6" w:tplc="29895236" w:tentative="1">
      <w:start w:val="1"/>
      <w:numFmt w:val="decimal"/>
      <w:lvlText w:val="%7."/>
      <w:lvlJc w:val="left"/>
      <w:pPr>
        <w:ind w:left="5040" w:hanging="360"/>
      </w:pPr>
    </w:lvl>
    <w:lvl w:ilvl="7" w:tplc="29895236" w:tentative="1">
      <w:start w:val="1"/>
      <w:numFmt w:val="lowerLetter"/>
      <w:lvlText w:val="%8."/>
      <w:lvlJc w:val="left"/>
      <w:pPr>
        <w:ind w:left="5760" w:hanging="360"/>
      </w:pPr>
    </w:lvl>
    <w:lvl w:ilvl="8" w:tplc="29895236" w:tentative="1">
      <w:start w:val="1"/>
      <w:numFmt w:val="lowerRoman"/>
      <w:lvlText w:val="%9."/>
      <w:lvlJc w:val="right"/>
      <w:pPr>
        <w:ind w:left="6480" w:hanging="180"/>
      </w:pPr>
    </w:lvl>
  </w:abstractNum>
  <w:abstractNum w:abstractNumId="25753932">
    <w:multiLevelType w:val="hybridMultilevel"/>
    <w:lvl w:ilvl="0" w:tplc="39667213">
      <w:start w:val="1"/>
      <w:numFmt w:val="decimal"/>
      <w:lvlText w:val="%1."/>
      <w:lvlJc w:val="left"/>
      <w:pPr>
        <w:ind w:left="720" w:hanging="360"/>
      </w:pPr>
    </w:lvl>
    <w:lvl w:ilvl="1" w:tplc="39667213" w:tentative="1">
      <w:start w:val="1"/>
      <w:numFmt w:val="lowerLetter"/>
      <w:lvlText w:val="%2."/>
      <w:lvlJc w:val="left"/>
      <w:pPr>
        <w:ind w:left="1440" w:hanging="360"/>
      </w:pPr>
    </w:lvl>
    <w:lvl w:ilvl="2" w:tplc="39667213" w:tentative="1">
      <w:start w:val="1"/>
      <w:numFmt w:val="lowerRoman"/>
      <w:lvlText w:val="%3."/>
      <w:lvlJc w:val="right"/>
      <w:pPr>
        <w:ind w:left="2160" w:hanging="180"/>
      </w:pPr>
    </w:lvl>
    <w:lvl w:ilvl="3" w:tplc="39667213" w:tentative="1">
      <w:start w:val="1"/>
      <w:numFmt w:val="decimal"/>
      <w:lvlText w:val="%4."/>
      <w:lvlJc w:val="left"/>
      <w:pPr>
        <w:ind w:left="2880" w:hanging="360"/>
      </w:pPr>
    </w:lvl>
    <w:lvl w:ilvl="4" w:tplc="39667213" w:tentative="1">
      <w:start w:val="1"/>
      <w:numFmt w:val="lowerLetter"/>
      <w:lvlText w:val="%5."/>
      <w:lvlJc w:val="left"/>
      <w:pPr>
        <w:ind w:left="3600" w:hanging="360"/>
      </w:pPr>
    </w:lvl>
    <w:lvl w:ilvl="5" w:tplc="39667213" w:tentative="1">
      <w:start w:val="1"/>
      <w:numFmt w:val="lowerRoman"/>
      <w:lvlText w:val="%6."/>
      <w:lvlJc w:val="right"/>
      <w:pPr>
        <w:ind w:left="4320" w:hanging="180"/>
      </w:pPr>
    </w:lvl>
    <w:lvl w:ilvl="6" w:tplc="39667213" w:tentative="1">
      <w:start w:val="1"/>
      <w:numFmt w:val="decimal"/>
      <w:lvlText w:val="%7."/>
      <w:lvlJc w:val="left"/>
      <w:pPr>
        <w:ind w:left="5040" w:hanging="360"/>
      </w:pPr>
    </w:lvl>
    <w:lvl w:ilvl="7" w:tplc="39667213" w:tentative="1">
      <w:start w:val="1"/>
      <w:numFmt w:val="lowerLetter"/>
      <w:lvlText w:val="%8."/>
      <w:lvlJc w:val="left"/>
      <w:pPr>
        <w:ind w:left="5760" w:hanging="360"/>
      </w:pPr>
    </w:lvl>
    <w:lvl w:ilvl="8" w:tplc="39667213" w:tentative="1">
      <w:start w:val="1"/>
      <w:numFmt w:val="lowerRoman"/>
      <w:lvlText w:val="%9."/>
      <w:lvlJc w:val="right"/>
      <w:pPr>
        <w:ind w:left="6480" w:hanging="180"/>
      </w:pPr>
    </w:lvl>
  </w:abstractNum>
  <w:abstractNum w:abstractNumId="25753931">
    <w:multiLevelType w:val="hybridMultilevel"/>
    <w:lvl w:ilvl="0" w:tplc="10866237">
      <w:start w:val="1"/>
      <w:numFmt w:val="decimal"/>
      <w:lvlText w:val="%1."/>
      <w:lvlJc w:val="left"/>
      <w:pPr>
        <w:ind w:left="720" w:hanging="360"/>
      </w:pPr>
    </w:lvl>
    <w:lvl w:ilvl="1" w:tplc="10866237" w:tentative="1">
      <w:start w:val="1"/>
      <w:numFmt w:val="lowerLetter"/>
      <w:lvlText w:val="%2."/>
      <w:lvlJc w:val="left"/>
      <w:pPr>
        <w:ind w:left="1440" w:hanging="360"/>
      </w:pPr>
    </w:lvl>
    <w:lvl w:ilvl="2" w:tplc="10866237" w:tentative="1">
      <w:start w:val="1"/>
      <w:numFmt w:val="lowerRoman"/>
      <w:lvlText w:val="%3."/>
      <w:lvlJc w:val="right"/>
      <w:pPr>
        <w:ind w:left="2160" w:hanging="180"/>
      </w:pPr>
    </w:lvl>
    <w:lvl w:ilvl="3" w:tplc="10866237" w:tentative="1">
      <w:start w:val="1"/>
      <w:numFmt w:val="decimal"/>
      <w:lvlText w:val="%4."/>
      <w:lvlJc w:val="left"/>
      <w:pPr>
        <w:ind w:left="2880" w:hanging="360"/>
      </w:pPr>
    </w:lvl>
    <w:lvl w:ilvl="4" w:tplc="10866237" w:tentative="1">
      <w:start w:val="1"/>
      <w:numFmt w:val="lowerLetter"/>
      <w:lvlText w:val="%5."/>
      <w:lvlJc w:val="left"/>
      <w:pPr>
        <w:ind w:left="3600" w:hanging="360"/>
      </w:pPr>
    </w:lvl>
    <w:lvl w:ilvl="5" w:tplc="10866237" w:tentative="1">
      <w:start w:val="1"/>
      <w:numFmt w:val="lowerRoman"/>
      <w:lvlText w:val="%6."/>
      <w:lvlJc w:val="right"/>
      <w:pPr>
        <w:ind w:left="4320" w:hanging="180"/>
      </w:pPr>
    </w:lvl>
    <w:lvl w:ilvl="6" w:tplc="10866237" w:tentative="1">
      <w:start w:val="1"/>
      <w:numFmt w:val="decimal"/>
      <w:lvlText w:val="%7."/>
      <w:lvlJc w:val="left"/>
      <w:pPr>
        <w:ind w:left="5040" w:hanging="360"/>
      </w:pPr>
    </w:lvl>
    <w:lvl w:ilvl="7" w:tplc="10866237" w:tentative="1">
      <w:start w:val="1"/>
      <w:numFmt w:val="lowerLetter"/>
      <w:lvlText w:val="%8."/>
      <w:lvlJc w:val="left"/>
      <w:pPr>
        <w:ind w:left="5760" w:hanging="360"/>
      </w:pPr>
    </w:lvl>
    <w:lvl w:ilvl="8" w:tplc="10866237" w:tentative="1">
      <w:start w:val="1"/>
      <w:numFmt w:val="lowerRoman"/>
      <w:lvlText w:val="%9."/>
      <w:lvlJc w:val="right"/>
      <w:pPr>
        <w:ind w:left="6480" w:hanging="180"/>
      </w:pPr>
    </w:lvl>
  </w:abstractNum>
  <w:abstractNum w:abstractNumId="25753930">
    <w:multiLevelType w:val="hybridMultilevel"/>
    <w:lvl w:ilvl="0" w:tplc="76975313">
      <w:start w:val="1"/>
      <w:numFmt w:val="decimal"/>
      <w:lvlText w:val="%1."/>
      <w:lvlJc w:val="left"/>
      <w:pPr>
        <w:ind w:left="720" w:hanging="360"/>
      </w:pPr>
    </w:lvl>
    <w:lvl w:ilvl="1" w:tplc="76975313" w:tentative="1">
      <w:start w:val="1"/>
      <w:numFmt w:val="lowerLetter"/>
      <w:lvlText w:val="%2."/>
      <w:lvlJc w:val="left"/>
      <w:pPr>
        <w:ind w:left="1440" w:hanging="360"/>
      </w:pPr>
    </w:lvl>
    <w:lvl w:ilvl="2" w:tplc="76975313" w:tentative="1">
      <w:start w:val="1"/>
      <w:numFmt w:val="lowerRoman"/>
      <w:lvlText w:val="%3."/>
      <w:lvlJc w:val="right"/>
      <w:pPr>
        <w:ind w:left="2160" w:hanging="180"/>
      </w:pPr>
    </w:lvl>
    <w:lvl w:ilvl="3" w:tplc="76975313" w:tentative="1">
      <w:start w:val="1"/>
      <w:numFmt w:val="decimal"/>
      <w:lvlText w:val="%4."/>
      <w:lvlJc w:val="left"/>
      <w:pPr>
        <w:ind w:left="2880" w:hanging="360"/>
      </w:pPr>
    </w:lvl>
    <w:lvl w:ilvl="4" w:tplc="76975313" w:tentative="1">
      <w:start w:val="1"/>
      <w:numFmt w:val="lowerLetter"/>
      <w:lvlText w:val="%5."/>
      <w:lvlJc w:val="left"/>
      <w:pPr>
        <w:ind w:left="3600" w:hanging="360"/>
      </w:pPr>
    </w:lvl>
    <w:lvl w:ilvl="5" w:tplc="76975313" w:tentative="1">
      <w:start w:val="1"/>
      <w:numFmt w:val="lowerRoman"/>
      <w:lvlText w:val="%6."/>
      <w:lvlJc w:val="right"/>
      <w:pPr>
        <w:ind w:left="4320" w:hanging="180"/>
      </w:pPr>
    </w:lvl>
    <w:lvl w:ilvl="6" w:tplc="76975313" w:tentative="1">
      <w:start w:val="1"/>
      <w:numFmt w:val="decimal"/>
      <w:lvlText w:val="%7."/>
      <w:lvlJc w:val="left"/>
      <w:pPr>
        <w:ind w:left="5040" w:hanging="360"/>
      </w:pPr>
    </w:lvl>
    <w:lvl w:ilvl="7" w:tplc="76975313" w:tentative="1">
      <w:start w:val="1"/>
      <w:numFmt w:val="lowerLetter"/>
      <w:lvlText w:val="%8."/>
      <w:lvlJc w:val="left"/>
      <w:pPr>
        <w:ind w:left="5760" w:hanging="360"/>
      </w:pPr>
    </w:lvl>
    <w:lvl w:ilvl="8" w:tplc="76975313" w:tentative="1">
      <w:start w:val="1"/>
      <w:numFmt w:val="lowerRoman"/>
      <w:lvlText w:val="%9."/>
      <w:lvlJc w:val="right"/>
      <w:pPr>
        <w:ind w:left="6480" w:hanging="180"/>
      </w:pPr>
    </w:lvl>
  </w:abstractNum>
  <w:abstractNum w:abstractNumId="25753929">
    <w:multiLevelType w:val="hybridMultilevel"/>
    <w:lvl w:ilvl="0" w:tplc="94453176">
      <w:start w:val="1"/>
      <w:numFmt w:val="decimal"/>
      <w:lvlText w:val="%1."/>
      <w:lvlJc w:val="left"/>
      <w:pPr>
        <w:ind w:left="720" w:hanging="360"/>
      </w:pPr>
    </w:lvl>
    <w:lvl w:ilvl="1" w:tplc="94453176" w:tentative="1">
      <w:start w:val="1"/>
      <w:numFmt w:val="lowerLetter"/>
      <w:lvlText w:val="%2."/>
      <w:lvlJc w:val="left"/>
      <w:pPr>
        <w:ind w:left="1440" w:hanging="360"/>
      </w:pPr>
    </w:lvl>
    <w:lvl w:ilvl="2" w:tplc="94453176" w:tentative="1">
      <w:start w:val="1"/>
      <w:numFmt w:val="lowerRoman"/>
      <w:lvlText w:val="%3."/>
      <w:lvlJc w:val="right"/>
      <w:pPr>
        <w:ind w:left="2160" w:hanging="180"/>
      </w:pPr>
    </w:lvl>
    <w:lvl w:ilvl="3" w:tplc="94453176" w:tentative="1">
      <w:start w:val="1"/>
      <w:numFmt w:val="decimal"/>
      <w:lvlText w:val="%4."/>
      <w:lvlJc w:val="left"/>
      <w:pPr>
        <w:ind w:left="2880" w:hanging="360"/>
      </w:pPr>
    </w:lvl>
    <w:lvl w:ilvl="4" w:tplc="94453176" w:tentative="1">
      <w:start w:val="1"/>
      <w:numFmt w:val="lowerLetter"/>
      <w:lvlText w:val="%5."/>
      <w:lvlJc w:val="left"/>
      <w:pPr>
        <w:ind w:left="3600" w:hanging="360"/>
      </w:pPr>
    </w:lvl>
    <w:lvl w:ilvl="5" w:tplc="94453176" w:tentative="1">
      <w:start w:val="1"/>
      <w:numFmt w:val="lowerRoman"/>
      <w:lvlText w:val="%6."/>
      <w:lvlJc w:val="right"/>
      <w:pPr>
        <w:ind w:left="4320" w:hanging="180"/>
      </w:pPr>
    </w:lvl>
    <w:lvl w:ilvl="6" w:tplc="94453176" w:tentative="1">
      <w:start w:val="1"/>
      <w:numFmt w:val="decimal"/>
      <w:lvlText w:val="%7."/>
      <w:lvlJc w:val="left"/>
      <w:pPr>
        <w:ind w:left="5040" w:hanging="360"/>
      </w:pPr>
    </w:lvl>
    <w:lvl w:ilvl="7" w:tplc="94453176" w:tentative="1">
      <w:start w:val="1"/>
      <w:numFmt w:val="lowerLetter"/>
      <w:lvlText w:val="%8."/>
      <w:lvlJc w:val="left"/>
      <w:pPr>
        <w:ind w:left="5760" w:hanging="360"/>
      </w:pPr>
    </w:lvl>
    <w:lvl w:ilvl="8" w:tplc="94453176" w:tentative="1">
      <w:start w:val="1"/>
      <w:numFmt w:val="lowerRoman"/>
      <w:lvlText w:val="%9."/>
      <w:lvlJc w:val="right"/>
      <w:pPr>
        <w:ind w:left="6480" w:hanging="180"/>
      </w:pPr>
    </w:lvl>
  </w:abstractNum>
  <w:abstractNum w:abstractNumId="25753928">
    <w:multiLevelType w:val="hybridMultilevel"/>
    <w:lvl w:ilvl="0" w:tplc="23361189">
      <w:start w:val="1"/>
      <w:numFmt w:val="decimal"/>
      <w:lvlText w:val="%1."/>
      <w:lvlJc w:val="left"/>
      <w:pPr>
        <w:ind w:left="720" w:hanging="360"/>
      </w:pPr>
    </w:lvl>
    <w:lvl w:ilvl="1" w:tplc="23361189" w:tentative="1">
      <w:start w:val="1"/>
      <w:numFmt w:val="lowerLetter"/>
      <w:lvlText w:val="%2."/>
      <w:lvlJc w:val="left"/>
      <w:pPr>
        <w:ind w:left="1440" w:hanging="360"/>
      </w:pPr>
    </w:lvl>
    <w:lvl w:ilvl="2" w:tplc="23361189" w:tentative="1">
      <w:start w:val="1"/>
      <w:numFmt w:val="lowerRoman"/>
      <w:lvlText w:val="%3."/>
      <w:lvlJc w:val="right"/>
      <w:pPr>
        <w:ind w:left="2160" w:hanging="180"/>
      </w:pPr>
    </w:lvl>
    <w:lvl w:ilvl="3" w:tplc="23361189" w:tentative="1">
      <w:start w:val="1"/>
      <w:numFmt w:val="decimal"/>
      <w:lvlText w:val="%4."/>
      <w:lvlJc w:val="left"/>
      <w:pPr>
        <w:ind w:left="2880" w:hanging="360"/>
      </w:pPr>
    </w:lvl>
    <w:lvl w:ilvl="4" w:tplc="23361189" w:tentative="1">
      <w:start w:val="1"/>
      <w:numFmt w:val="lowerLetter"/>
      <w:lvlText w:val="%5."/>
      <w:lvlJc w:val="left"/>
      <w:pPr>
        <w:ind w:left="3600" w:hanging="360"/>
      </w:pPr>
    </w:lvl>
    <w:lvl w:ilvl="5" w:tplc="23361189" w:tentative="1">
      <w:start w:val="1"/>
      <w:numFmt w:val="lowerRoman"/>
      <w:lvlText w:val="%6."/>
      <w:lvlJc w:val="right"/>
      <w:pPr>
        <w:ind w:left="4320" w:hanging="180"/>
      </w:pPr>
    </w:lvl>
    <w:lvl w:ilvl="6" w:tplc="23361189" w:tentative="1">
      <w:start w:val="1"/>
      <w:numFmt w:val="decimal"/>
      <w:lvlText w:val="%7."/>
      <w:lvlJc w:val="left"/>
      <w:pPr>
        <w:ind w:left="5040" w:hanging="360"/>
      </w:pPr>
    </w:lvl>
    <w:lvl w:ilvl="7" w:tplc="23361189" w:tentative="1">
      <w:start w:val="1"/>
      <w:numFmt w:val="lowerLetter"/>
      <w:lvlText w:val="%8."/>
      <w:lvlJc w:val="left"/>
      <w:pPr>
        <w:ind w:left="5760" w:hanging="360"/>
      </w:pPr>
    </w:lvl>
    <w:lvl w:ilvl="8" w:tplc="23361189" w:tentative="1">
      <w:start w:val="1"/>
      <w:numFmt w:val="lowerRoman"/>
      <w:lvlText w:val="%9."/>
      <w:lvlJc w:val="right"/>
      <w:pPr>
        <w:ind w:left="6480" w:hanging="180"/>
      </w:pPr>
    </w:lvl>
  </w:abstractNum>
  <w:abstractNum w:abstractNumId="25753927">
    <w:multiLevelType w:val="hybridMultilevel"/>
    <w:lvl w:ilvl="0" w:tplc="92365229">
      <w:start w:val="1"/>
      <w:numFmt w:val="decimal"/>
      <w:lvlText w:val="%1."/>
      <w:lvlJc w:val="left"/>
      <w:pPr>
        <w:ind w:left="720" w:hanging="360"/>
      </w:pPr>
    </w:lvl>
    <w:lvl w:ilvl="1" w:tplc="92365229" w:tentative="1">
      <w:start w:val="1"/>
      <w:numFmt w:val="lowerLetter"/>
      <w:lvlText w:val="%2."/>
      <w:lvlJc w:val="left"/>
      <w:pPr>
        <w:ind w:left="1440" w:hanging="360"/>
      </w:pPr>
    </w:lvl>
    <w:lvl w:ilvl="2" w:tplc="92365229" w:tentative="1">
      <w:start w:val="1"/>
      <w:numFmt w:val="lowerRoman"/>
      <w:lvlText w:val="%3."/>
      <w:lvlJc w:val="right"/>
      <w:pPr>
        <w:ind w:left="2160" w:hanging="180"/>
      </w:pPr>
    </w:lvl>
    <w:lvl w:ilvl="3" w:tplc="92365229" w:tentative="1">
      <w:start w:val="1"/>
      <w:numFmt w:val="decimal"/>
      <w:lvlText w:val="%4."/>
      <w:lvlJc w:val="left"/>
      <w:pPr>
        <w:ind w:left="2880" w:hanging="360"/>
      </w:pPr>
    </w:lvl>
    <w:lvl w:ilvl="4" w:tplc="92365229" w:tentative="1">
      <w:start w:val="1"/>
      <w:numFmt w:val="lowerLetter"/>
      <w:lvlText w:val="%5."/>
      <w:lvlJc w:val="left"/>
      <w:pPr>
        <w:ind w:left="3600" w:hanging="360"/>
      </w:pPr>
    </w:lvl>
    <w:lvl w:ilvl="5" w:tplc="92365229" w:tentative="1">
      <w:start w:val="1"/>
      <w:numFmt w:val="lowerRoman"/>
      <w:lvlText w:val="%6."/>
      <w:lvlJc w:val="right"/>
      <w:pPr>
        <w:ind w:left="4320" w:hanging="180"/>
      </w:pPr>
    </w:lvl>
    <w:lvl w:ilvl="6" w:tplc="92365229" w:tentative="1">
      <w:start w:val="1"/>
      <w:numFmt w:val="decimal"/>
      <w:lvlText w:val="%7."/>
      <w:lvlJc w:val="left"/>
      <w:pPr>
        <w:ind w:left="5040" w:hanging="360"/>
      </w:pPr>
    </w:lvl>
    <w:lvl w:ilvl="7" w:tplc="92365229" w:tentative="1">
      <w:start w:val="1"/>
      <w:numFmt w:val="lowerLetter"/>
      <w:lvlText w:val="%8."/>
      <w:lvlJc w:val="left"/>
      <w:pPr>
        <w:ind w:left="5760" w:hanging="360"/>
      </w:pPr>
    </w:lvl>
    <w:lvl w:ilvl="8" w:tplc="92365229" w:tentative="1">
      <w:start w:val="1"/>
      <w:numFmt w:val="lowerRoman"/>
      <w:lvlText w:val="%9."/>
      <w:lvlJc w:val="right"/>
      <w:pPr>
        <w:ind w:left="6480" w:hanging="180"/>
      </w:pPr>
    </w:lvl>
  </w:abstractNum>
  <w:abstractNum w:abstractNumId="25753926">
    <w:multiLevelType w:val="hybridMultilevel"/>
    <w:lvl w:ilvl="0" w:tplc="15533261">
      <w:start w:val="1"/>
      <w:numFmt w:val="decimal"/>
      <w:lvlText w:val="%1."/>
      <w:lvlJc w:val="left"/>
      <w:pPr>
        <w:ind w:left="720" w:hanging="360"/>
      </w:pPr>
    </w:lvl>
    <w:lvl w:ilvl="1" w:tplc="15533261" w:tentative="1">
      <w:start w:val="1"/>
      <w:numFmt w:val="lowerLetter"/>
      <w:lvlText w:val="%2."/>
      <w:lvlJc w:val="left"/>
      <w:pPr>
        <w:ind w:left="1440" w:hanging="360"/>
      </w:pPr>
    </w:lvl>
    <w:lvl w:ilvl="2" w:tplc="15533261" w:tentative="1">
      <w:start w:val="1"/>
      <w:numFmt w:val="lowerRoman"/>
      <w:lvlText w:val="%3."/>
      <w:lvlJc w:val="right"/>
      <w:pPr>
        <w:ind w:left="2160" w:hanging="180"/>
      </w:pPr>
    </w:lvl>
    <w:lvl w:ilvl="3" w:tplc="15533261" w:tentative="1">
      <w:start w:val="1"/>
      <w:numFmt w:val="decimal"/>
      <w:lvlText w:val="%4."/>
      <w:lvlJc w:val="left"/>
      <w:pPr>
        <w:ind w:left="2880" w:hanging="360"/>
      </w:pPr>
    </w:lvl>
    <w:lvl w:ilvl="4" w:tplc="15533261" w:tentative="1">
      <w:start w:val="1"/>
      <w:numFmt w:val="lowerLetter"/>
      <w:lvlText w:val="%5."/>
      <w:lvlJc w:val="left"/>
      <w:pPr>
        <w:ind w:left="3600" w:hanging="360"/>
      </w:pPr>
    </w:lvl>
    <w:lvl w:ilvl="5" w:tplc="15533261" w:tentative="1">
      <w:start w:val="1"/>
      <w:numFmt w:val="lowerRoman"/>
      <w:lvlText w:val="%6."/>
      <w:lvlJc w:val="right"/>
      <w:pPr>
        <w:ind w:left="4320" w:hanging="180"/>
      </w:pPr>
    </w:lvl>
    <w:lvl w:ilvl="6" w:tplc="15533261" w:tentative="1">
      <w:start w:val="1"/>
      <w:numFmt w:val="decimal"/>
      <w:lvlText w:val="%7."/>
      <w:lvlJc w:val="left"/>
      <w:pPr>
        <w:ind w:left="5040" w:hanging="360"/>
      </w:pPr>
    </w:lvl>
    <w:lvl w:ilvl="7" w:tplc="15533261" w:tentative="1">
      <w:start w:val="1"/>
      <w:numFmt w:val="lowerLetter"/>
      <w:lvlText w:val="%8."/>
      <w:lvlJc w:val="left"/>
      <w:pPr>
        <w:ind w:left="5760" w:hanging="360"/>
      </w:pPr>
    </w:lvl>
    <w:lvl w:ilvl="8" w:tplc="15533261" w:tentative="1">
      <w:start w:val="1"/>
      <w:numFmt w:val="lowerRoman"/>
      <w:lvlText w:val="%9."/>
      <w:lvlJc w:val="right"/>
      <w:pPr>
        <w:ind w:left="6480" w:hanging="180"/>
      </w:pPr>
    </w:lvl>
  </w:abstractNum>
  <w:abstractNum w:abstractNumId="25753925">
    <w:multiLevelType w:val="hybridMultilevel"/>
    <w:lvl w:ilvl="0" w:tplc="47028764">
      <w:start w:val="1"/>
      <w:numFmt w:val="decimal"/>
      <w:lvlText w:val="%1."/>
      <w:lvlJc w:val="left"/>
      <w:pPr>
        <w:ind w:left="720" w:hanging="360"/>
      </w:pPr>
    </w:lvl>
    <w:lvl w:ilvl="1" w:tplc="47028764" w:tentative="1">
      <w:start w:val="1"/>
      <w:numFmt w:val="lowerLetter"/>
      <w:lvlText w:val="%2."/>
      <w:lvlJc w:val="left"/>
      <w:pPr>
        <w:ind w:left="1440" w:hanging="360"/>
      </w:pPr>
    </w:lvl>
    <w:lvl w:ilvl="2" w:tplc="47028764" w:tentative="1">
      <w:start w:val="1"/>
      <w:numFmt w:val="lowerRoman"/>
      <w:lvlText w:val="%3."/>
      <w:lvlJc w:val="right"/>
      <w:pPr>
        <w:ind w:left="2160" w:hanging="180"/>
      </w:pPr>
    </w:lvl>
    <w:lvl w:ilvl="3" w:tplc="47028764" w:tentative="1">
      <w:start w:val="1"/>
      <w:numFmt w:val="decimal"/>
      <w:lvlText w:val="%4."/>
      <w:lvlJc w:val="left"/>
      <w:pPr>
        <w:ind w:left="2880" w:hanging="360"/>
      </w:pPr>
    </w:lvl>
    <w:lvl w:ilvl="4" w:tplc="47028764" w:tentative="1">
      <w:start w:val="1"/>
      <w:numFmt w:val="lowerLetter"/>
      <w:lvlText w:val="%5."/>
      <w:lvlJc w:val="left"/>
      <w:pPr>
        <w:ind w:left="3600" w:hanging="360"/>
      </w:pPr>
    </w:lvl>
    <w:lvl w:ilvl="5" w:tplc="47028764" w:tentative="1">
      <w:start w:val="1"/>
      <w:numFmt w:val="lowerRoman"/>
      <w:lvlText w:val="%6."/>
      <w:lvlJc w:val="right"/>
      <w:pPr>
        <w:ind w:left="4320" w:hanging="180"/>
      </w:pPr>
    </w:lvl>
    <w:lvl w:ilvl="6" w:tplc="47028764" w:tentative="1">
      <w:start w:val="1"/>
      <w:numFmt w:val="decimal"/>
      <w:lvlText w:val="%7."/>
      <w:lvlJc w:val="left"/>
      <w:pPr>
        <w:ind w:left="5040" w:hanging="360"/>
      </w:pPr>
    </w:lvl>
    <w:lvl w:ilvl="7" w:tplc="47028764" w:tentative="1">
      <w:start w:val="1"/>
      <w:numFmt w:val="lowerLetter"/>
      <w:lvlText w:val="%8."/>
      <w:lvlJc w:val="left"/>
      <w:pPr>
        <w:ind w:left="5760" w:hanging="360"/>
      </w:pPr>
    </w:lvl>
    <w:lvl w:ilvl="8" w:tplc="47028764" w:tentative="1">
      <w:start w:val="1"/>
      <w:numFmt w:val="lowerRoman"/>
      <w:lvlText w:val="%9."/>
      <w:lvlJc w:val="right"/>
      <w:pPr>
        <w:ind w:left="6480" w:hanging="180"/>
      </w:pPr>
    </w:lvl>
  </w:abstractNum>
  <w:abstractNum w:abstractNumId="25753924">
    <w:multiLevelType w:val="hybridMultilevel"/>
    <w:lvl w:ilvl="0" w:tplc="65070170">
      <w:start w:val="1"/>
      <w:numFmt w:val="decimal"/>
      <w:lvlText w:val="%1."/>
      <w:lvlJc w:val="left"/>
      <w:pPr>
        <w:ind w:left="720" w:hanging="360"/>
      </w:pPr>
    </w:lvl>
    <w:lvl w:ilvl="1" w:tplc="65070170" w:tentative="1">
      <w:start w:val="1"/>
      <w:numFmt w:val="lowerLetter"/>
      <w:lvlText w:val="%2."/>
      <w:lvlJc w:val="left"/>
      <w:pPr>
        <w:ind w:left="1440" w:hanging="360"/>
      </w:pPr>
    </w:lvl>
    <w:lvl w:ilvl="2" w:tplc="65070170" w:tentative="1">
      <w:start w:val="1"/>
      <w:numFmt w:val="lowerRoman"/>
      <w:lvlText w:val="%3."/>
      <w:lvlJc w:val="right"/>
      <w:pPr>
        <w:ind w:left="2160" w:hanging="180"/>
      </w:pPr>
    </w:lvl>
    <w:lvl w:ilvl="3" w:tplc="65070170" w:tentative="1">
      <w:start w:val="1"/>
      <w:numFmt w:val="decimal"/>
      <w:lvlText w:val="%4."/>
      <w:lvlJc w:val="left"/>
      <w:pPr>
        <w:ind w:left="2880" w:hanging="360"/>
      </w:pPr>
    </w:lvl>
    <w:lvl w:ilvl="4" w:tplc="65070170" w:tentative="1">
      <w:start w:val="1"/>
      <w:numFmt w:val="lowerLetter"/>
      <w:lvlText w:val="%5."/>
      <w:lvlJc w:val="left"/>
      <w:pPr>
        <w:ind w:left="3600" w:hanging="360"/>
      </w:pPr>
    </w:lvl>
    <w:lvl w:ilvl="5" w:tplc="65070170" w:tentative="1">
      <w:start w:val="1"/>
      <w:numFmt w:val="lowerRoman"/>
      <w:lvlText w:val="%6."/>
      <w:lvlJc w:val="right"/>
      <w:pPr>
        <w:ind w:left="4320" w:hanging="180"/>
      </w:pPr>
    </w:lvl>
    <w:lvl w:ilvl="6" w:tplc="65070170" w:tentative="1">
      <w:start w:val="1"/>
      <w:numFmt w:val="decimal"/>
      <w:lvlText w:val="%7."/>
      <w:lvlJc w:val="left"/>
      <w:pPr>
        <w:ind w:left="5040" w:hanging="360"/>
      </w:pPr>
    </w:lvl>
    <w:lvl w:ilvl="7" w:tplc="65070170" w:tentative="1">
      <w:start w:val="1"/>
      <w:numFmt w:val="lowerLetter"/>
      <w:lvlText w:val="%8."/>
      <w:lvlJc w:val="left"/>
      <w:pPr>
        <w:ind w:left="5760" w:hanging="360"/>
      </w:pPr>
    </w:lvl>
    <w:lvl w:ilvl="8" w:tplc="65070170" w:tentative="1">
      <w:start w:val="1"/>
      <w:numFmt w:val="lowerRoman"/>
      <w:lvlText w:val="%9."/>
      <w:lvlJc w:val="right"/>
      <w:pPr>
        <w:ind w:left="6480" w:hanging="180"/>
      </w:pPr>
    </w:lvl>
  </w:abstractNum>
  <w:abstractNum w:abstractNumId="25753923">
    <w:multiLevelType w:val="hybridMultilevel"/>
    <w:lvl w:ilvl="0" w:tplc="43301688">
      <w:start w:val="1"/>
      <w:numFmt w:val="decimal"/>
      <w:lvlText w:val="%1."/>
      <w:lvlJc w:val="left"/>
      <w:pPr>
        <w:ind w:left="720" w:hanging="360"/>
      </w:pPr>
    </w:lvl>
    <w:lvl w:ilvl="1" w:tplc="43301688" w:tentative="1">
      <w:start w:val="1"/>
      <w:numFmt w:val="lowerLetter"/>
      <w:lvlText w:val="%2."/>
      <w:lvlJc w:val="left"/>
      <w:pPr>
        <w:ind w:left="1440" w:hanging="360"/>
      </w:pPr>
    </w:lvl>
    <w:lvl w:ilvl="2" w:tplc="43301688" w:tentative="1">
      <w:start w:val="1"/>
      <w:numFmt w:val="lowerRoman"/>
      <w:lvlText w:val="%3."/>
      <w:lvlJc w:val="right"/>
      <w:pPr>
        <w:ind w:left="2160" w:hanging="180"/>
      </w:pPr>
    </w:lvl>
    <w:lvl w:ilvl="3" w:tplc="43301688" w:tentative="1">
      <w:start w:val="1"/>
      <w:numFmt w:val="decimal"/>
      <w:lvlText w:val="%4."/>
      <w:lvlJc w:val="left"/>
      <w:pPr>
        <w:ind w:left="2880" w:hanging="360"/>
      </w:pPr>
    </w:lvl>
    <w:lvl w:ilvl="4" w:tplc="43301688" w:tentative="1">
      <w:start w:val="1"/>
      <w:numFmt w:val="lowerLetter"/>
      <w:lvlText w:val="%5."/>
      <w:lvlJc w:val="left"/>
      <w:pPr>
        <w:ind w:left="3600" w:hanging="360"/>
      </w:pPr>
    </w:lvl>
    <w:lvl w:ilvl="5" w:tplc="43301688" w:tentative="1">
      <w:start w:val="1"/>
      <w:numFmt w:val="lowerRoman"/>
      <w:lvlText w:val="%6."/>
      <w:lvlJc w:val="right"/>
      <w:pPr>
        <w:ind w:left="4320" w:hanging="180"/>
      </w:pPr>
    </w:lvl>
    <w:lvl w:ilvl="6" w:tplc="43301688" w:tentative="1">
      <w:start w:val="1"/>
      <w:numFmt w:val="decimal"/>
      <w:lvlText w:val="%7."/>
      <w:lvlJc w:val="left"/>
      <w:pPr>
        <w:ind w:left="5040" w:hanging="360"/>
      </w:pPr>
    </w:lvl>
    <w:lvl w:ilvl="7" w:tplc="43301688" w:tentative="1">
      <w:start w:val="1"/>
      <w:numFmt w:val="lowerLetter"/>
      <w:lvlText w:val="%8."/>
      <w:lvlJc w:val="left"/>
      <w:pPr>
        <w:ind w:left="5760" w:hanging="360"/>
      </w:pPr>
    </w:lvl>
    <w:lvl w:ilvl="8" w:tplc="43301688" w:tentative="1">
      <w:start w:val="1"/>
      <w:numFmt w:val="lowerRoman"/>
      <w:lvlText w:val="%9."/>
      <w:lvlJc w:val="right"/>
      <w:pPr>
        <w:ind w:left="6480" w:hanging="180"/>
      </w:pPr>
    </w:lvl>
  </w:abstractNum>
  <w:abstractNum w:abstractNumId="25753922">
    <w:multiLevelType w:val="hybridMultilevel"/>
    <w:lvl w:ilvl="0" w:tplc="62855596">
      <w:start w:val="1"/>
      <w:numFmt w:val="decimal"/>
      <w:lvlText w:val="%1."/>
      <w:lvlJc w:val="left"/>
      <w:pPr>
        <w:ind w:left="720" w:hanging="360"/>
      </w:pPr>
    </w:lvl>
    <w:lvl w:ilvl="1" w:tplc="62855596" w:tentative="1">
      <w:start w:val="1"/>
      <w:numFmt w:val="lowerLetter"/>
      <w:lvlText w:val="%2."/>
      <w:lvlJc w:val="left"/>
      <w:pPr>
        <w:ind w:left="1440" w:hanging="360"/>
      </w:pPr>
    </w:lvl>
    <w:lvl w:ilvl="2" w:tplc="62855596" w:tentative="1">
      <w:start w:val="1"/>
      <w:numFmt w:val="lowerRoman"/>
      <w:lvlText w:val="%3."/>
      <w:lvlJc w:val="right"/>
      <w:pPr>
        <w:ind w:left="2160" w:hanging="180"/>
      </w:pPr>
    </w:lvl>
    <w:lvl w:ilvl="3" w:tplc="62855596" w:tentative="1">
      <w:start w:val="1"/>
      <w:numFmt w:val="decimal"/>
      <w:lvlText w:val="%4."/>
      <w:lvlJc w:val="left"/>
      <w:pPr>
        <w:ind w:left="2880" w:hanging="360"/>
      </w:pPr>
    </w:lvl>
    <w:lvl w:ilvl="4" w:tplc="62855596" w:tentative="1">
      <w:start w:val="1"/>
      <w:numFmt w:val="lowerLetter"/>
      <w:lvlText w:val="%5."/>
      <w:lvlJc w:val="left"/>
      <w:pPr>
        <w:ind w:left="3600" w:hanging="360"/>
      </w:pPr>
    </w:lvl>
    <w:lvl w:ilvl="5" w:tplc="62855596" w:tentative="1">
      <w:start w:val="1"/>
      <w:numFmt w:val="lowerRoman"/>
      <w:lvlText w:val="%6."/>
      <w:lvlJc w:val="right"/>
      <w:pPr>
        <w:ind w:left="4320" w:hanging="180"/>
      </w:pPr>
    </w:lvl>
    <w:lvl w:ilvl="6" w:tplc="62855596" w:tentative="1">
      <w:start w:val="1"/>
      <w:numFmt w:val="decimal"/>
      <w:lvlText w:val="%7."/>
      <w:lvlJc w:val="left"/>
      <w:pPr>
        <w:ind w:left="5040" w:hanging="360"/>
      </w:pPr>
    </w:lvl>
    <w:lvl w:ilvl="7" w:tplc="62855596" w:tentative="1">
      <w:start w:val="1"/>
      <w:numFmt w:val="lowerLetter"/>
      <w:lvlText w:val="%8."/>
      <w:lvlJc w:val="left"/>
      <w:pPr>
        <w:ind w:left="5760" w:hanging="360"/>
      </w:pPr>
    </w:lvl>
    <w:lvl w:ilvl="8" w:tplc="62855596" w:tentative="1">
      <w:start w:val="1"/>
      <w:numFmt w:val="lowerRoman"/>
      <w:lvlText w:val="%9."/>
      <w:lvlJc w:val="right"/>
      <w:pPr>
        <w:ind w:left="6480" w:hanging="180"/>
      </w:pPr>
    </w:lvl>
  </w:abstractNum>
  <w:abstractNum w:abstractNumId="25753921">
    <w:multiLevelType w:val="hybridMultilevel"/>
    <w:lvl w:ilvl="0" w:tplc="46728474">
      <w:start w:val="1"/>
      <w:numFmt w:val="decimal"/>
      <w:lvlText w:val="%1."/>
      <w:lvlJc w:val="left"/>
      <w:pPr>
        <w:ind w:left="720" w:hanging="360"/>
      </w:pPr>
    </w:lvl>
    <w:lvl w:ilvl="1" w:tplc="46728474" w:tentative="1">
      <w:start w:val="1"/>
      <w:numFmt w:val="lowerLetter"/>
      <w:lvlText w:val="%2."/>
      <w:lvlJc w:val="left"/>
      <w:pPr>
        <w:ind w:left="1440" w:hanging="360"/>
      </w:pPr>
    </w:lvl>
    <w:lvl w:ilvl="2" w:tplc="46728474" w:tentative="1">
      <w:start w:val="1"/>
      <w:numFmt w:val="lowerRoman"/>
      <w:lvlText w:val="%3."/>
      <w:lvlJc w:val="right"/>
      <w:pPr>
        <w:ind w:left="2160" w:hanging="180"/>
      </w:pPr>
    </w:lvl>
    <w:lvl w:ilvl="3" w:tplc="46728474" w:tentative="1">
      <w:start w:val="1"/>
      <w:numFmt w:val="decimal"/>
      <w:lvlText w:val="%4."/>
      <w:lvlJc w:val="left"/>
      <w:pPr>
        <w:ind w:left="2880" w:hanging="360"/>
      </w:pPr>
    </w:lvl>
    <w:lvl w:ilvl="4" w:tplc="46728474" w:tentative="1">
      <w:start w:val="1"/>
      <w:numFmt w:val="lowerLetter"/>
      <w:lvlText w:val="%5."/>
      <w:lvlJc w:val="left"/>
      <w:pPr>
        <w:ind w:left="3600" w:hanging="360"/>
      </w:pPr>
    </w:lvl>
    <w:lvl w:ilvl="5" w:tplc="46728474" w:tentative="1">
      <w:start w:val="1"/>
      <w:numFmt w:val="lowerRoman"/>
      <w:lvlText w:val="%6."/>
      <w:lvlJc w:val="right"/>
      <w:pPr>
        <w:ind w:left="4320" w:hanging="180"/>
      </w:pPr>
    </w:lvl>
    <w:lvl w:ilvl="6" w:tplc="46728474" w:tentative="1">
      <w:start w:val="1"/>
      <w:numFmt w:val="decimal"/>
      <w:lvlText w:val="%7."/>
      <w:lvlJc w:val="left"/>
      <w:pPr>
        <w:ind w:left="5040" w:hanging="360"/>
      </w:pPr>
    </w:lvl>
    <w:lvl w:ilvl="7" w:tplc="46728474" w:tentative="1">
      <w:start w:val="1"/>
      <w:numFmt w:val="lowerLetter"/>
      <w:lvlText w:val="%8."/>
      <w:lvlJc w:val="left"/>
      <w:pPr>
        <w:ind w:left="5760" w:hanging="360"/>
      </w:pPr>
    </w:lvl>
    <w:lvl w:ilvl="8" w:tplc="46728474" w:tentative="1">
      <w:start w:val="1"/>
      <w:numFmt w:val="lowerRoman"/>
      <w:lvlText w:val="%9."/>
      <w:lvlJc w:val="right"/>
      <w:pPr>
        <w:ind w:left="6480" w:hanging="180"/>
      </w:pPr>
    </w:lvl>
  </w:abstractNum>
  <w:abstractNum w:abstractNumId="25753920">
    <w:multiLevelType w:val="hybridMultilevel"/>
    <w:lvl w:ilvl="0" w:tplc="56220682">
      <w:start w:val="1"/>
      <w:numFmt w:val="decimal"/>
      <w:lvlText w:val="%1."/>
      <w:lvlJc w:val="left"/>
      <w:pPr>
        <w:ind w:left="720" w:hanging="360"/>
      </w:pPr>
    </w:lvl>
    <w:lvl w:ilvl="1" w:tplc="56220682" w:tentative="1">
      <w:start w:val="1"/>
      <w:numFmt w:val="lowerLetter"/>
      <w:lvlText w:val="%2."/>
      <w:lvlJc w:val="left"/>
      <w:pPr>
        <w:ind w:left="1440" w:hanging="360"/>
      </w:pPr>
    </w:lvl>
    <w:lvl w:ilvl="2" w:tplc="56220682" w:tentative="1">
      <w:start w:val="1"/>
      <w:numFmt w:val="lowerRoman"/>
      <w:lvlText w:val="%3."/>
      <w:lvlJc w:val="right"/>
      <w:pPr>
        <w:ind w:left="2160" w:hanging="180"/>
      </w:pPr>
    </w:lvl>
    <w:lvl w:ilvl="3" w:tplc="56220682" w:tentative="1">
      <w:start w:val="1"/>
      <w:numFmt w:val="decimal"/>
      <w:lvlText w:val="%4."/>
      <w:lvlJc w:val="left"/>
      <w:pPr>
        <w:ind w:left="2880" w:hanging="360"/>
      </w:pPr>
    </w:lvl>
    <w:lvl w:ilvl="4" w:tplc="56220682" w:tentative="1">
      <w:start w:val="1"/>
      <w:numFmt w:val="lowerLetter"/>
      <w:lvlText w:val="%5."/>
      <w:lvlJc w:val="left"/>
      <w:pPr>
        <w:ind w:left="3600" w:hanging="360"/>
      </w:pPr>
    </w:lvl>
    <w:lvl w:ilvl="5" w:tplc="56220682" w:tentative="1">
      <w:start w:val="1"/>
      <w:numFmt w:val="lowerRoman"/>
      <w:lvlText w:val="%6."/>
      <w:lvlJc w:val="right"/>
      <w:pPr>
        <w:ind w:left="4320" w:hanging="180"/>
      </w:pPr>
    </w:lvl>
    <w:lvl w:ilvl="6" w:tplc="56220682" w:tentative="1">
      <w:start w:val="1"/>
      <w:numFmt w:val="decimal"/>
      <w:lvlText w:val="%7."/>
      <w:lvlJc w:val="left"/>
      <w:pPr>
        <w:ind w:left="5040" w:hanging="360"/>
      </w:pPr>
    </w:lvl>
    <w:lvl w:ilvl="7" w:tplc="56220682" w:tentative="1">
      <w:start w:val="1"/>
      <w:numFmt w:val="lowerLetter"/>
      <w:lvlText w:val="%8."/>
      <w:lvlJc w:val="left"/>
      <w:pPr>
        <w:ind w:left="5760" w:hanging="360"/>
      </w:pPr>
    </w:lvl>
    <w:lvl w:ilvl="8" w:tplc="56220682" w:tentative="1">
      <w:start w:val="1"/>
      <w:numFmt w:val="lowerRoman"/>
      <w:lvlText w:val="%9."/>
      <w:lvlJc w:val="right"/>
      <w:pPr>
        <w:ind w:left="6480" w:hanging="180"/>
      </w:pPr>
    </w:lvl>
  </w:abstractNum>
  <w:abstractNum w:abstractNumId="25753919">
    <w:multiLevelType w:val="hybridMultilevel"/>
    <w:lvl w:ilvl="0" w:tplc="85093232">
      <w:start w:val="1"/>
      <w:numFmt w:val="decimal"/>
      <w:lvlText w:val="%1."/>
      <w:lvlJc w:val="left"/>
      <w:pPr>
        <w:ind w:left="720" w:hanging="360"/>
      </w:pPr>
    </w:lvl>
    <w:lvl w:ilvl="1" w:tplc="85093232" w:tentative="1">
      <w:start w:val="1"/>
      <w:numFmt w:val="lowerLetter"/>
      <w:lvlText w:val="%2."/>
      <w:lvlJc w:val="left"/>
      <w:pPr>
        <w:ind w:left="1440" w:hanging="360"/>
      </w:pPr>
    </w:lvl>
    <w:lvl w:ilvl="2" w:tplc="85093232" w:tentative="1">
      <w:start w:val="1"/>
      <w:numFmt w:val="lowerRoman"/>
      <w:lvlText w:val="%3."/>
      <w:lvlJc w:val="right"/>
      <w:pPr>
        <w:ind w:left="2160" w:hanging="180"/>
      </w:pPr>
    </w:lvl>
    <w:lvl w:ilvl="3" w:tplc="85093232" w:tentative="1">
      <w:start w:val="1"/>
      <w:numFmt w:val="decimal"/>
      <w:lvlText w:val="%4."/>
      <w:lvlJc w:val="left"/>
      <w:pPr>
        <w:ind w:left="2880" w:hanging="360"/>
      </w:pPr>
    </w:lvl>
    <w:lvl w:ilvl="4" w:tplc="85093232" w:tentative="1">
      <w:start w:val="1"/>
      <w:numFmt w:val="lowerLetter"/>
      <w:lvlText w:val="%5."/>
      <w:lvlJc w:val="left"/>
      <w:pPr>
        <w:ind w:left="3600" w:hanging="360"/>
      </w:pPr>
    </w:lvl>
    <w:lvl w:ilvl="5" w:tplc="85093232" w:tentative="1">
      <w:start w:val="1"/>
      <w:numFmt w:val="lowerRoman"/>
      <w:lvlText w:val="%6."/>
      <w:lvlJc w:val="right"/>
      <w:pPr>
        <w:ind w:left="4320" w:hanging="180"/>
      </w:pPr>
    </w:lvl>
    <w:lvl w:ilvl="6" w:tplc="85093232" w:tentative="1">
      <w:start w:val="1"/>
      <w:numFmt w:val="decimal"/>
      <w:lvlText w:val="%7."/>
      <w:lvlJc w:val="left"/>
      <w:pPr>
        <w:ind w:left="5040" w:hanging="360"/>
      </w:pPr>
    </w:lvl>
    <w:lvl w:ilvl="7" w:tplc="85093232" w:tentative="1">
      <w:start w:val="1"/>
      <w:numFmt w:val="lowerLetter"/>
      <w:lvlText w:val="%8."/>
      <w:lvlJc w:val="left"/>
      <w:pPr>
        <w:ind w:left="5760" w:hanging="360"/>
      </w:pPr>
    </w:lvl>
    <w:lvl w:ilvl="8" w:tplc="85093232" w:tentative="1">
      <w:start w:val="1"/>
      <w:numFmt w:val="lowerRoman"/>
      <w:lvlText w:val="%9."/>
      <w:lvlJc w:val="right"/>
      <w:pPr>
        <w:ind w:left="6480" w:hanging="180"/>
      </w:pPr>
    </w:lvl>
  </w:abstractNum>
  <w:abstractNum w:abstractNumId="25753918">
    <w:multiLevelType w:val="hybridMultilevel"/>
    <w:lvl w:ilvl="0" w:tplc="40192778">
      <w:start w:val="1"/>
      <w:numFmt w:val="decimal"/>
      <w:lvlText w:val="%1."/>
      <w:lvlJc w:val="left"/>
      <w:pPr>
        <w:ind w:left="720" w:hanging="360"/>
      </w:pPr>
    </w:lvl>
    <w:lvl w:ilvl="1" w:tplc="40192778" w:tentative="1">
      <w:start w:val="1"/>
      <w:numFmt w:val="lowerLetter"/>
      <w:lvlText w:val="%2."/>
      <w:lvlJc w:val="left"/>
      <w:pPr>
        <w:ind w:left="1440" w:hanging="360"/>
      </w:pPr>
    </w:lvl>
    <w:lvl w:ilvl="2" w:tplc="40192778" w:tentative="1">
      <w:start w:val="1"/>
      <w:numFmt w:val="lowerRoman"/>
      <w:lvlText w:val="%3."/>
      <w:lvlJc w:val="right"/>
      <w:pPr>
        <w:ind w:left="2160" w:hanging="180"/>
      </w:pPr>
    </w:lvl>
    <w:lvl w:ilvl="3" w:tplc="40192778" w:tentative="1">
      <w:start w:val="1"/>
      <w:numFmt w:val="decimal"/>
      <w:lvlText w:val="%4."/>
      <w:lvlJc w:val="left"/>
      <w:pPr>
        <w:ind w:left="2880" w:hanging="360"/>
      </w:pPr>
    </w:lvl>
    <w:lvl w:ilvl="4" w:tplc="40192778" w:tentative="1">
      <w:start w:val="1"/>
      <w:numFmt w:val="lowerLetter"/>
      <w:lvlText w:val="%5."/>
      <w:lvlJc w:val="left"/>
      <w:pPr>
        <w:ind w:left="3600" w:hanging="360"/>
      </w:pPr>
    </w:lvl>
    <w:lvl w:ilvl="5" w:tplc="40192778" w:tentative="1">
      <w:start w:val="1"/>
      <w:numFmt w:val="lowerRoman"/>
      <w:lvlText w:val="%6."/>
      <w:lvlJc w:val="right"/>
      <w:pPr>
        <w:ind w:left="4320" w:hanging="180"/>
      </w:pPr>
    </w:lvl>
    <w:lvl w:ilvl="6" w:tplc="40192778" w:tentative="1">
      <w:start w:val="1"/>
      <w:numFmt w:val="decimal"/>
      <w:lvlText w:val="%7."/>
      <w:lvlJc w:val="left"/>
      <w:pPr>
        <w:ind w:left="5040" w:hanging="360"/>
      </w:pPr>
    </w:lvl>
    <w:lvl w:ilvl="7" w:tplc="40192778" w:tentative="1">
      <w:start w:val="1"/>
      <w:numFmt w:val="lowerLetter"/>
      <w:lvlText w:val="%8."/>
      <w:lvlJc w:val="left"/>
      <w:pPr>
        <w:ind w:left="5760" w:hanging="360"/>
      </w:pPr>
    </w:lvl>
    <w:lvl w:ilvl="8" w:tplc="40192778" w:tentative="1">
      <w:start w:val="1"/>
      <w:numFmt w:val="lowerRoman"/>
      <w:lvlText w:val="%9."/>
      <w:lvlJc w:val="right"/>
      <w:pPr>
        <w:ind w:left="6480" w:hanging="180"/>
      </w:pPr>
    </w:lvl>
  </w:abstractNum>
  <w:abstractNum w:abstractNumId="25753917">
    <w:multiLevelType w:val="hybridMultilevel"/>
    <w:lvl w:ilvl="0" w:tplc="58951713">
      <w:start w:val="1"/>
      <w:numFmt w:val="decimal"/>
      <w:lvlText w:val="%1."/>
      <w:lvlJc w:val="left"/>
      <w:pPr>
        <w:ind w:left="720" w:hanging="360"/>
      </w:pPr>
    </w:lvl>
    <w:lvl w:ilvl="1" w:tplc="58951713" w:tentative="1">
      <w:start w:val="1"/>
      <w:numFmt w:val="lowerLetter"/>
      <w:lvlText w:val="%2."/>
      <w:lvlJc w:val="left"/>
      <w:pPr>
        <w:ind w:left="1440" w:hanging="360"/>
      </w:pPr>
    </w:lvl>
    <w:lvl w:ilvl="2" w:tplc="58951713" w:tentative="1">
      <w:start w:val="1"/>
      <w:numFmt w:val="lowerRoman"/>
      <w:lvlText w:val="%3."/>
      <w:lvlJc w:val="right"/>
      <w:pPr>
        <w:ind w:left="2160" w:hanging="180"/>
      </w:pPr>
    </w:lvl>
    <w:lvl w:ilvl="3" w:tplc="58951713" w:tentative="1">
      <w:start w:val="1"/>
      <w:numFmt w:val="decimal"/>
      <w:lvlText w:val="%4."/>
      <w:lvlJc w:val="left"/>
      <w:pPr>
        <w:ind w:left="2880" w:hanging="360"/>
      </w:pPr>
    </w:lvl>
    <w:lvl w:ilvl="4" w:tplc="58951713" w:tentative="1">
      <w:start w:val="1"/>
      <w:numFmt w:val="lowerLetter"/>
      <w:lvlText w:val="%5."/>
      <w:lvlJc w:val="left"/>
      <w:pPr>
        <w:ind w:left="3600" w:hanging="360"/>
      </w:pPr>
    </w:lvl>
    <w:lvl w:ilvl="5" w:tplc="58951713" w:tentative="1">
      <w:start w:val="1"/>
      <w:numFmt w:val="lowerRoman"/>
      <w:lvlText w:val="%6."/>
      <w:lvlJc w:val="right"/>
      <w:pPr>
        <w:ind w:left="4320" w:hanging="180"/>
      </w:pPr>
    </w:lvl>
    <w:lvl w:ilvl="6" w:tplc="58951713" w:tentative="1">
      <w:start w:val="1"/>
      <w:numFmt w:val="decimal"/>
      <w:lvlText w:val="%7."/>
      <w:lvlJc w:val="left"/>
      <w:pPr>
        <w:ind w:left="5040" w:hanging="360"/>
      </w:pPr>
    </w:lvl>
    <w:lvl w:ilvl="7" w:tplc="58951713" w:tentative="1">
      <w:start w:val="1"/>
      <w:numFmt w:val="lowerLetter"/>
      <w:lvlText w:val="%8."/>
      <w:lvlJc w:val="left"/>
      <w:pPr>
        <w:ind w:left="5760" w:hanging="360"/>
      </w:pPr>
    </w:lvl>
    <w:lvl w:ilvl="8" w:tplc="58951713" w:tentative="1">
      <w:start w:val="1"/>
      <w:numFmt w:val="lowerRoman"/>
      <w:lvlText w:val="%9."/>
      <w:lvlJc w:val="right"/>
      <w:pPr>
        <w:ind w:left="6480" w:hanging="180"/>
      </w:pPr>
    </w:lvl>
  </w:abstractNum>
  <w:abstractNum w:abstractNumId="25753916">
    <w:multiLevelType w:val="hybridMultilevel"/>
    <w:lvl w:ilvl="0" w:tplc="23593033">
      <w:start w:val="1"/>
      <w:numFmt w:val="decimal"/>
      <w:lvlText w:val="%1."/>
      <w:lvlJc w:val="left"/>
      <w:pPr>
        <w:ind w:left="720" w:hanging="360"/>
      </w:pPr>
    </w:lvl>
    <w:lvl w:ilvl="1" w:tplc="23593033" w:tentative="1">
      <w:start w:val="1"/>
      <w:numFmt w:val="lowerLetter"/>
      <w:lvlText w:val="%2."/>
      <w:lvlJc w:val="left"/>
      <w:pPr>
        <w:ind w:left="1440" w:hanging="360"/>
      </w:pPr>
    </w:lvl>
    <w:lvl w:ilvl="2" w:tplc="23593033" w:tentative="1">
      <w:start w:val="1"/>
      <w:numFmt w:val="lowerRoman"/>
      <w:lvlText w:val="%3."/>
      <w:lvlJc w:val="right"/>
      <w:pPr>
        <w:ind w:left="2160" w:hanging="180"/>
      </w:pPr>
    </w:lvl>
    <w:lvl w:ilvl="3" w:tplc="23593033" w:tentative="1">
      <w:start w:val="1"/>
      <w:numFmt w:val="decimal"/>
      <w:lvlText w:val="%4."/>
      <w:lvlJc w:val="left"/>
      <w:pPr>
        <w:ind w:left="2880" w:hanging="360"/>
      </w:pPr>
    </w:lvl>
    <w:lvl w:ilvl="4" w:tplc="23593033" w:tentative="1">
      <w:start w:val="1"/>
      <w:numFmt w:val="lowerLetter"/>
      <w:lvlText w:val="%5."/>
      <w:lvlJc w:val="left"/>
      <w:pPr>
        <w:ind w:left="3600" w:hanging="360"/>
      </w:pPr>
    </w:lvl>
    <w:lvl w:ilvl="5" w:tplc="23593033" w:tentative="1">
      <w:start w:val="1"/>
      <w:numFmt w:val="lowerRoman"/>
      <w:lvlText w:val="%6."/>
      <w:lvlJc w:val="right"/>
      <w:pPr>
        <w:ind w:left="4320" w:hanging="180"/>
      </w:pPr>
    </w:lvl>
    <w:lvl w:ilvl="6" w:tplc="23593033" w:tentative="1">
      <w:start w:val="1"/>
      <w:numFmt w:val="decimal"/>
      <w:lvlText w:val="%7."/>
      <w:lvlJc w:val="left"/>
      <w:pPr>
        <w:ind w:left="5040" w:hanging="360"/>
      </w:pPr>
    </w:lvl>
    <w:lvl w:ilvl="7" w:tplc="23593033" w:tentative="1">
      <w:start w:val="1"/>
      <w:numFmt w:val="lowerLetter"/>
      <w:lvlText w:val="%8."/>
      <w:lvlJc w:val="left"/>
      <w:pPr>
        <w:ind w:left="5760" w:hanging="360"/>
      </w:pPr>
    </w:lvl>
    <w:lvl w:ilvl="8" w:tplc="23593033" w:tentative="1">
      <w:start w:val="1"/>
      <w:numFmt w:val="lowerRoman"/>
      <w:lvlText w:val="%9."/>
      <w:lvlJc w:val="right"/>
      <w:pPr>
        <w:ind w:left="6480" w:hanging="180"/>
      </w:pPr>
    </w:lvl>
  </w:abstractNum>
  <w:abstractNum w:abstractNumId="25753915">
    <w:multiLevelType w:val="hybridMultilevel"/>
    <w:lvl w:ilvl="0" w:tplc="75323283">
      <w:start w:val="1"/>
      <w:numFmt w:val="decimal"/>
      <w:lvlText w:val="%1."/>
      <w:lvlJc w:val="left"/>
      <w:pPr>
        <w:ind w:left="720" w:hanging="360"/>
      </w:pPr>
    </w:lvl>
    <w:lvl w:ilvl="1" w:tplc="75323283" w:tentative="1">
      <w:start w:val="1"/>
      <w:numFmt w:val="lowerLetter"/>
      <w:lvlText w:val="%2."/>
      <w:lvlJc w:val="left"/>
      <w:pPr>
        <w:ind w:left="1440" w:hanging="360"/>
      </w:pPr>
    </w:lvl>
    <w:lvl w:ilvl="2" w:tplc="75323283" w:tentative="1">
      <w:start w:val="1"/>
      <w:numFmt w:val="lowerRoman"/>
      <w:lvlText w:val="%3."/>
      <w:lvlJc w:val="right"/>
      <w:pPr>
        <w:ind w:left="2160" w:hanging="180"/>
      </w:pPr>
    </w:lvl>
    <w:lvl w:ilvl="3" w:tplc="75323283" w:tentative="1">
      <w:start w:val="1"/>
      <w:numFmt w:val="decimal"/>
      <w:lvlText w:val="%4."/>
      <w:lvlJc w:val="left"/>
      <w:pPr>
        <w:ind w:left="2880" w:hanging="360"/>
      </w:pPr>
    </w:lvl>
    <w:lvl w:ilvl="4" w:tplc="75323283" w:tentative="1">
      <w:start w:val="1"/>
      <w:numFmt w:val="lowerLetter"/>
      <w:lvlText w:val="%5."/>
      <w:lvlJc w:val="left"/>
      <w:pPr>
        <w:ind w:left="3600" w:hanging="360"/>
      </w:pPr>
    </w:lvl>
    <w:lvl w:ilvl="5" w:tplc="75323283" w:tentative="1">
      <w:start w:val="1"/>
      <w:numFmt w:val="lowerRoman"/>
      <w:lvlText w:val="%6."/>
      <w:lvlJc w:val="right"/>
      <w:pPr>
        <w:ind w:left="4320" w:hanging="180"/>
      </w:pPr>
    </w:lvl>
    <w:lvl w:ilvl="6" w:tplc="75323283" w:tentative="1">
      <w:start w:val="1"/>
      <w:numFmt w:val="decimal"/>
      <w:lvlText w:val="%7."/>
      <w:lvlJc w:val="left"/>
      <w:pPr>
        <w:ind w:left="5040" w:hanging="360"/>
      </w:pPr>
    </w:lvl>
    <w:lvl w:ilvl="7" w:tplc="75323283" w:tentative="1">
      <w:start w:val="1"/>
      <w:numFmt w:val="lowerLetter"/>
      <w:lvlText w:val="%8."/>
      <w:lvlJc w:val="left"/>
      <w:pPr>
        <w:ind w:left="5760" w:hanging="360"/>
      </w:pPr>
    </w:lvl>
    <w:lvl w:ilvl="8" w:tplc="75323283" w:tentative="1">
      <w:start w:val="1"/>
      <w:numFmt w:val="lowerRoman"/>
      <w:lvlText w:val="%9."/>
      <w:lvlJc w:val="right"/>
      <w:pPr>
        <w:ind w:left="6480" w:hanging="180"/>
      </w:pPr>
    </w:lvl>
  </w:abstractNum>
  <w:abstractNum w:abstractNumId="25753914">
    <w:multiLevelType w:val="hybridMultilevel"/>
    <w:lvl w:ilvl="0" w:tplc="52542384">
      <w:start w:val="1"/>
      <w:numFmt w:val="decimal"/>
      <w:lvlText w:val="%1."/>
      <w:lvlJc w:val="left"/>
      <w:pPr>
        <w:ind w:left="720" w:hanging="360"/>
      </w:pPr>
    </w:lvl>
    <w:lvl w:ilvl="1" w:tplc="52542384" w:tentative="1">
      <w:start w:val="1"/>
      <w:numFmt w:val="lowerLetter"/>
      <w:lvlText w:val="%2."/>
      <w:lvlJc w:val="left"/>
      <w:pPr>
        <w:ind w:left="1440" w:hanging="360"/>
      </w:pPr>
    </w:lvl>
    <w:lvl w:ilvl="2" w:tplc="52542384" w:tentative="1">
      <w:start w:val="1"/>
      <w:numFmt w:val="lowerRoman"/>
      <w:lvlText w:val="%3."/>
      <w:lvlJc w:val="right"/>
      <w:pPr>
        <w:ind w:left="2160" w:hanging="180"/>
      </w:pPr>
    </w:lvl>
    <w:lvl w:ilvl="3" w:tplc="52542384" w:tentative="1">
      <w:start w:val="1"/>
      <w:numFmt w:val="decimal"/>
      <w:lvlText w:val="%4."/>
      <w:lvlJc w:val="left"/>
      <w:pPr>
        <w:ind w:left="2880" w:hanging="360"/>
      </w:pPr>
    </w:lvl>
    <w:lvl w:ilvl="4" w:tplc="52542384" w:tentative="1">
      <w:start w:val="1"/>
      <w:numFmt w:val="lowerLetter"/>
      <w:lvlText w:val="%5."/>
      <w:lvlJc w:val="left"/>
      <w:pPr>
        <w:ind w:left="3600" w:hanging="360"/>
      </w:pPr>
    </w:lvl>
    <w:lvl w:ilvl="5" w:tplc="52542384" w:tentative="1">
      <w:start w:val="1"/>
      <w:numFmt w:val="lowerRoman"/>
      <w:lvlText w:val="%6."/>
      <w:lvlJc w:val="right"/>
      <w:pPr>
        <w:ind w:left="4320" w:hanging="180"/>
      </w:pPr>
    </w:lvl>
    <w:lvl w:ilvl="6" w:tplc="52542384" w:tentative="1">
      <w:start w:val="1"/>
      <w:numFmt w:val="decimal"/>
      <w:lvlText w:val="%7."/>
      <w:lvlJc w:val="left"/>
      <w:pPr>
        <w:ind w:left="5040" w:hanging="360"/>
      </w:pPr>
    </w:lvl>
    <w:lvl w:ilvl="7" w:tplc="52542384" w:tentative="1">
      <w:start w:val="1"/>
      <w:numFmt w:val="lowerLetter"/>
      <w:lvlText w:val="%8."/>
      <w:lvlJc w:val="left"/>
      <w:pPr>
        <w:ind w:left="5760" w:hanging="360"/>
      </w:pPr>
    </w:lvl>
    <w:lvl w:ilvl="8" w:tplc="52542384" w:tentative="1">
      <w:start w:val="1"/>
      <w:numFmt w:val="lowerRoman"/>
      <w:lvlText w:val="%9."/>
      <w:lvlJc w:val="right"/>
      <w:pPr>
        <w:ind w:left="6480" w:hanging="180"/>
      </w:pPr>
    </w:lvl>
  </w:abstractNum>
  <w:abstractNum w:abstractNumId="25753913">
    <w:multiLevelType w:val="hybridMultilevel"/>
    <w:lvl w:ilvl="0" w:tplc="52252831">
      <w:start w:val="1"/>
      <w:numFmt w:val="decimal"/>
      <w:lvlText w:val="%1."/>
      <w:lvlJc w:val="left"/>
      <w:pPr>
        <w:ind w:left="720" w:hanging="360"/>
      </w:pPr>
    </w:lvl>
    <w:lvl w:ilvl="1" w:tplc="52252831" w:tentative="1">
      <w:start w:val="1"/>
      <w:numFmt w:val="lowerLetter"/>
      <w:lvlText w:val="%2."/>
      <w:lvlJc w:val="left"/>
      <w:pPr>
        <w:ind w:left="1440" w:hanging="360"/>
      </w:pPr>
    </w:lvl>
    <w:lvl w:ilvl="2" w:tplc="52252831" w:tentative="1">
      <w:start w:val="1"/>
      <w:numFmt w:val="lowerRoman"/>
      <w:lvlText w:val="%3."/>
      <w:lvlJc w:val="right"/>
      <w:pPr>
        <w:ind w:left="2160" w:hanging="180"/>
      </w:pPr>
    </w:lvl>
    <w:lvl w:ilvl="3" w:tplc="52252831" w:tentative="1">
      <w:start w:val="1"/>
      <w:numFmt w:val="decimal"/>
      <w:lvlText w:val="%4."/>
      <w:lvlJc w:val="left"/>
      <w:pPr>
        <w:ind w:left="2880" w:hanging="360"/>
      </w:pPr>
    </w:lvl>
    <w:lvl w:ilvl="4" w:tplc="52252831" w:tentative="1">
      <w:start w:val="1"/>
      <w:numFmt w:val="lowerLetter"/>
      <w:lvlText w:val="%5."/>
      <w:lvlJc w:val="left"/>
      <w:pPr>
        <w:ind w:left="3600" w:hanging="360"/>
      </w:pPr>
    </w:lvl>
    <w:lvl w:ilvl="5" w:tplc="52252831" w:tentative="1">
      <w:start w:val="1"/>
      <w:numFmt w:val="lowerRoman"/>
      <w:lvlText w:val="%6."/>
      <w:lvlJc w:val="right"/>
      <w:pPr>
        <w:ind w:left="4320" w:hanging="180"/>
      </w:pPr>
    </w:lvl>
    <w:lvl w:ilvl="6" w:tplc="52252831" w:tentative="1">
      <w:start w:val="1"/>
      <w:numFmt w:val="decimal"/>
      <w:lvlText w:val="%7."/>
      <w:lvlJc w:val="left"/>
      <w:pPr>
        <w:ind w:left="5040" w:hanging="360"/>
      </w:pPr>
    </w:lvl>
    <w:lvl w:ilvl="7" w:tplc="52252831" w:tentative="1">
      <w:start w:val="1"/>
      <w:numFmt w:val="lowerLetter"/>
      <w:lvlText w:val="%8."/>
      <w:lvlJc w:val="left"/>
      <w:pPr>
        <w:ind w:left="5760" w:hanging="360"/>
      </w:pPr>
    </w:lvl>
    <w:lvl w:ilvl="8" w:tplc="52252831" w:tentative="1">
      <w:start w:val="1"/>
      <w:numFmt w:val="lowerRoman"/>
      <w:lvlText w:val="%9."/>
      <w:lvlJc w:val="right"/>
      <w:pPr>
        <w:ind w:left="6480" w:hanging="180"/>
      </w:pPr>
    </w:lvl>
  </w:abstractNum>
  <w:abstractNum w:abstractNumId="25753912">
    <w:multiLevelType w:val="hybridMultilevel"/>
    <w:lvl w:ilvl="0" w:tplc="89216376">
      <w:start w:val="1"/>
      <w:numFmt w:val="decimal"/>
      <w:lvlText w:val="%1."/>
      <w:lvlJc w:val="left"/>
      <w:pPr>
        <w:ind w:left="720" w:hanging="360"/>
      </w:pPr>
    </w:lvl>
    <w:lvl w:ilvl="1" w:tplc="89216376" w:tentative="1">
      <w:start w:val="1"/>
      <w:numFmt w:val="lowerLetter"/>
      <w:lvlText w:val="%2."/>
      <w:lvlJc w:val="left"/>
      <w:pPr>
        <w:ind w:left="1440" w:hanging="360"/>
      </w:pPr>
    </w:lvl>
    <w:lvl w:ilvl="2" w:tplc="89216376" w:tentative="1">
      <w:start w:val="1"/>
      <w:numFmt w:val="lowerRoman"/>
      <w:lvlText w:val="%3."/>
      <w:lvlJc w:val="right"/>
      <w:pPr>
        <w:ind w:left="2160" w:hanging="180"/>
      </w:pPr>
    </w:lvl>
    <w:lvl w:ilvl="3" w:tplc="89216376" w:tentative="1">
      <w:start w:val="1"/>
      <w:numFmt w:val="decimal"/>
      <w:lvlText w:val="%4."/>
      <w:lvlJc w:val="left"/>
      <w:pPr>
        <w:ind w:left="2880" w:hanging="360"/>
      </w:pPr>
    </w:lvl>
    <w:lvl w:ilvl="4" w:tplc="89216376" w:tentative="1">
      <w:start w:val="1"/>
      <w:numFmt w:val="lowerLetter"/>
      <w:lvlText w:val="%5."/>
      <w:lvlJc w:val="left"/>
      <w:pPr>
        <w:ind w:left="3600" w:hanging="360"/>
      </w:pPr>
    </w:lvl>
    <w:lvl w:ilvl="5" w:tplc="89216376" w:tentative="1">
      <w:start w:val="1"/>
      <w:numFmt w:val="lowerRoman"/>
      <w:lvlText w:val="%6."/>
      <w:lvlJc w:val="right"/>
      <w:pPr>
        <w:ind w:left="4320" w:hanging="180"/>
      </w:pPr>
    </w:lvl>
    <w:lvl w:ilvl="6" w:tplc="89216376" w:tentative="1">
      <w:start w:val="1"/>
      <w:numFmt w:val="decimal"/>
      <w:lvlText w:val="%7."/>
      <w:lvlJc w:val="left"/>
      <w:pPr>
        <w:ind w:left="5040" w:hanging="360"/>
      </w:pPr>
    </w:lvl>
    <w:lvl w:ilvl="7" w:tplc="89216376" w:tentative="1">
      <w:start w:val="1"/>
      <w:numFmt w:val="lowerLetter"/>
      <w:lvlText w:val="%8."/>
      <w:lvlJc w:val="left"/>
      <w:pPr>
        <w:ind w:left="5760" w:hanging="360"/>
      </w:pPr>
    </w:lvl>
    <w:lvl w:ilvl="8" w:tplc="89216376" w:tentative="1">
      <w:start w:val="1"/>
      <w:numFmt w:val="lowerRoman"/>
      <w:lvlText w:val="%9."/>
      <w:lvlJc w:val="right"/>
      <w:pPr>
        <w:ind w:left="6480" w:hanging="180"/>
      </w:pPr>
    </w:lvl>
  </w:abstractNum>
  <w:abstractNum w:abstractNumId="25753911">
    <w:multiLevelType w:val="hybridMultilevel"/>
    <w:lvl w:ilvl="0" w:tplc="34126926">
      <w:start w:val="1"/>
      <w:numFmt w:val="decimal"/>
      <w:lvlText w:val="%1."/>
      <w:lvlJc w:val="left"/>
      <w:pPr>
        <w:ind w:left="720" w:hanging="360"/>
      </w:pPr>
    </w:lvl>
    <w:lvl w:ilvl="1" w:tplc="34126926" w:tentative="1">
      <w:start w:val="1"/>
      <w:numFmt w:val="lowerLetter"/>
      <w:lvlText w:val="%2."/>
      <w:lvlJc w:val="left"/>
      <w:pPr>
        <w:ind w:left="1440" w:hanging="360"/>
      </w:pPr>
    </w:lvl>
    <w:lvl w:ilvl="2" w:tplc="34126926" w:tentative="1">
      <w:start w:val="1"/>
      <w:numFmt w:val="lowerRoman"/>
      <w:lvlText w:val="%3."/>
      <w:lvlJc w:val="right"/>
      <w:pPr>
        <w:ind w:left="2160" w:hanging="180"/>
      </w:pPr>
    </w:lvl>
    <w:lvl w:ilvl="3" w:tplc="34126926" w:tentative="1">
      <w:start w:val="1"/>
      <w:numFmt w:val="decimal"/>
      <w:lvlText w:val="%4."/>
      <w:lvlJc w:val="left"/>
      <w:pPr>
        <w:ind w:left="2880" w:hanging="360"/>
      </w:pPr>
    </w:lvl>
    <w:lvl w:ilvl="4" w:tplc="34126926" w:tentative="1">
      <w:start w:val="1"/>
      <w:numFmt w:val="lowerLetter"/>
      <w:lvlText w:val="%5."/>
      <w:lvlJc w:val="left"/>
      <w:pPr>
        <w:ind w:left="3600" w:hanging="360"/>
      </w:pPr>
    </w:lvl>
    <w:lvl w:ilvl="5" w:tplc="34126926" w:tentative="1">
      <w:start w:val="1"/>
      <w:numFmt w:val="lowerRoman"/>
      <w:lvlText w:val="%6."/>
      <w:lvlJc w:val="right"/>
      <w:pPr>
        <w:ind w:left="4320" w:hanging="180"/>
      </w:pPr>
    </w:lvl>
    <w:lvl w:ilvl="6" w:tplc="34126926" w:tentative="1">
      <w:start w:val="1"/>
      <w:numFmt w:val="decimal"/>
      <w:lvlText w:val="%7."/>
      <w:lvlJc w:val="left"/>
      <w:pPr>
        <w:ind w:left="5040" w:hanging="360"/>
      </w:pPr>
    </w:lvl>
    <w:lvl w:ilvl="7" w:tplc="34126926" w:tentative="1">
      <w:start w:val="1"/>
      <w:numFmt w:val="lowerLetter"/>
      <w:lvlText w:val="%8."/>
      <w:lvlJc w:val="left"/>
      <w:pPr>
        <w:ind w:left="5760" w:hanging="360"/>
      </w:pPr>
    </w:lvl>
    <w:lvl w:ilvl="8" w:tplc="34126926" w:tentative="1">
      <w:start w:val="1"/>
      <w:numFmt w:val="lowerRoman"/>
      <w:lvlText w:val="%9."/>
      <w:lvlJc w:val="right"/>
      <w:pPr>
        <w:ind w:left="6480" w:hanging="180"/>
      </w:pPr>
    </w:lvl>
  </w:abstractNum>
  <w:abstractNum w:abstractNumId="25753910">
    <w:multiLevelType w:val="hybridMultilevel"/>
    <w:lvl w:ilvl="0" w:tplc="43774645">
      <w:start w:val="1"/>
      <w:numFmt w:val="decimal"/>
      <w:lvlText w:val="%1."/>
      <w:lvlJc w:val="left"/>
      <w:pPr>
        <w:ind w:left="720" w:hanging="360"/>
      </w:pPr>
    </w:lvl>
    <w:lvl w:ilvl="1" w:tplc="43774645" w:tentative="1">
      <w:start w:val="1"/>
      <w:numFmt w:val="lowerLetter"/>
      <w:lvlText w:val="%2."/>
      <w:lvlJc w:val="left"/>
      <w:pPr>
        <w:ind w:left="1440" w:hanging="360"/>
      </w:pPr>
    </w:lvl>
    <w:lvl w:ilvl="2" w:tplc="43774645" w:tentative="1">
      <w:start w:val="1"/>
      <w:numFmt w:val="lowerRoman"/>
      <w:lvlText w:val="%3."/>
      <w:lvlJc w:val="right"/>
      <w:pPr>
        <w:ind w:left="2160" w:hanging="180"/>
      </w:pPr>
    </w:lvl>
    <w:lvl w:ilvl="3" w:tplc="43774645" w:tentative="1">
      <w:start w:val="1"/>
      <w:numFmt w:val="decimal"/>
      <w:lvlText w:val="%4."/>
      <w:lvlJc w:val="left"/>
      <w:pPr>
        <w:ind w:left="2880" w:hanging="360"/>
      </w:pPr>
    </w:lvl>
    <w:lvl w:ilvl="4" w:tplc="43774645" w:tentative="1">
      <w:start w:val="1"/>
      <w:numFmt w:val="lowerLetter"/>
      <w:lvlText w:val="%5."/>
      <w:lvlJc w:val="left"/>
      <w:pPr>
        <w:ind w:left="3600" w:hanging="360"/>
      </w:pPr>
    </w:lvl>
    <w:lvl w:ilvl="5" w:tplc="43774645" w:tentative="1">
      <w:start w:val="1"/>
      <w:numFmt w:val="lowerRoman"/>
      <w:lvlText w:val="%6."/>
      <w:lvlJc w:val="right"/>
      <w:pPr>
        <w:ind w:left="4320" w:hanging="180"/>
      </w:pPr>
    </w:lvl>
    <w:lvl w:ilvl="6" w:tplc="43774645" w:tentative="1">
      <w:start w:val="1"/>
      <w:numFmt w:val="decimal"/>
      <w:lvlText w:val="%7."/>
      <w:lvlJc w:val="left"/>
      <w:pPr>
        <w:ind w:left="5040" w:hanging="360"/>
      </w:pPr>
    </w:lvl>
    <w:lvl w:ilvl="7" w:tplc="43774645" w:tentative="1">
      <w:start w:val="1"/>
      <w:numFmt w:val="lowerLetter"/>
      <w:lvlText w:val="%8."/>
      <w:lvlJc w:val="left"/>
      <w:pPr>
        <w:ind w:left="5760" w:hanging="360"/>
      </w:pPr>
    </w:lvl>
    <w:lvl w:ilvl="8" w:tplc="43774645" w:tentative="1">
      <w:start w:val="1"/>
      <w:numFmt w:val="lowerRoman"/>
      <w:lvlText w:val="%9."/>
      <w:lvlJc w:val="right"/>
      <w:pPr>
        <w:ind w:left="6480" w:hanging="180"/>
      </w:pPr>
    </w:lvl>
  </w:abstractNum>
  <w:abstractNum w:abstractNumId="25753909">
    <w:multiLevelType w:val="hybridMultilevel"/>
    <w:lvl w:ilvl="0" w:tplc="98453544">
      <w:start w:val="1"/>
      <w:numFmt w:val="decimal"/>
      <w:lvlText w:val="%1."/>
      <w:lvlJc w:val="left"/>
      <w:pPr>
        <w:ind w:left="720" w:hanging="360"/>
      </w:pPr>
    </w:lvl>
    <w:lvl w:ilvl="1" w:tplc="98453544" w:tentative="1">
      <w:start w:val="1"/>
      <w:numFmt w:val="lowerLetter"/>
      <w:lvlText w:val="%2."/>
      <w:lvlJc w:val="left"/>
      <w:pPr>
        <w:ind w:left="1440" w:hanging="360"/>
      </w:pPr>
    </w:lvl>
    <w:lvl w:ilvl="2" w:tplc="98453544" w:tentative="1">
      <w:start w:val="1"/>
      <w:numFmt w:val="lowerRoman"/>
      <w:lvlText w:val="%3."/>
      <w:lvlJc w:val="right"/>
      <w:pPr>
        <w:ind w:left="2160" w:hanging="180"/>
      </w:pPr>
    </w:lvl>
    <w:lvl w:ilvl="3" w:tplc="98453544" w:tentative="1">
      <w:start w:val="1"/>
      <w:numFmt w:val="decimal"/>
      <w:lvlText w:val="%4."/>
      <w:lvlJc w:val="left"/>
      <w:pPr>
        <w:ind w:left="2880" w:hanging="360"/>
      </w:pPr>
    </w:lvl>
    <w:lvl w:ilvl="4" w:tplc="98453544" w:tentative="1">
      <w:start w:val="1"/>
      <w:numFmt w:val="lowerLetter"/>
      <w:lvlText w:val="%5."/>
      <w:lvlJc w:val="left"/>
      <w:pPr>
        <w:ind w:left="3600" w:hanging="360"/>
      </w:pPr>
    </w:lvl>
    <w:lvl w:ilvl="5" w:tplc="98453544" w:tentative="1">
      <w:start w:val="1"/>
      <w:numFmt w:val="lowerRoman"/>
      <w:lvlText w:val="%6."/>
      <w:lvlJc w:val="right"/>
      <w:pPr>
        <w:ind w:left="4320" w:hanging="180"/>
      </w:pPr>
    </w:lvl>
    <w:lvl w:ilvl="6" w:tplc="98453544" w:tentative="1">
      <w:start w:val="1"/>
      <w:numFmt w:val="decimal"/>
      <w:lvlText w:val="%7."/>
      <w:lvlJc w:val="left"/>
      <w:pPr>
        <w:ind w:left="5040" w:hanging="360"/>
      </w:pPr>
    </w:lvl>
    <w:lvl w:ilvl="7" w:tplc="98453544" w:tentative="1">
      <w:start w:val="1"/>
      <w:numFmt w:val="lowerLetter"/>
      <w:lvlText w:val="%8."/>
      <w:lvlJc w:val="left"/>
      <w:pPr>
        <w:ind w:left="5760" w:hanging="360"/>
      </w:pPr>
    </w:lvl>
    <w:lvl w:ilvl="8" w:tplc="98453544" w:tentative="1">
      <w:start w:val="1"/>
      <w:numFmt w:val="lowerRoman"/>
      <w:lvlText w:val="%9."/>
      <w:lvlJc w:val="right"/>
      <w:pPr>
        <w:ind w:left="6480" w:hanging="180"/>
      </w:pPr>
    </w:lvl>
  </w:abstractNum>
  <w:abstractNum w:abstractNumId="25753908">
    <w:multiLevelType w:val="hybridMultilevel"/>
    <w:lvl w:ilvl="0" w:tplc="83115910">
      <w:start w:val="1"/>
      <w:numFmt w:val="decimal"/>
      <w:lvlText w:val="%1."/>
      <w:lvlJc w:val="left"/>
      <w:pPr>
        <w:ind w:left="720" w:hanging="360"/>
      </w:pPr>
    </w:lvl>
    <w:lvl w:ilvl="1" w:tplc="83115910" w:tentative="1">
      <w:start w:val="1"/>
      <w:numFmt w:val="lowerLetter"/>
      <w:lvlText w:val="%2."/>
      <w:lvlJc w:val="left"/>
      <w:pPr>
        <w:ind w:left="1440" w:hanging="360"/>
      </w:pPr>
    </w:lvl>
    <w:lvl w:ilvl="2" w:tplc="83115910" w:tentative="1">
      <w:start w:val="1"/>
      <w:numFmt w:val="lowerRoman"/>
      <w:lvlText w:val="%3."/>
      <w:lvlJc w:val="right"/>
      <w:pPr>
        <w:ind w:left="2160" w:hanging="180"/>
      </w:pPr>
    </w:lvl>
    <w:lvl w:ilvl="3" w:tplc="83115910" w:tentative="1">
      <w:start w:val="1"/>
      <w:numFmt w:val="decimal"/>
      <w:lvlText w:val="%4."/>
      <w:lvlJc w:val="left"/>
      <w:pPr>
        <w:ind w:left="2880" w:hanging="360"/>
      </w:pPr>
    </w:lvl>
    <w:lvl w:ilvl="4" w:tplc="83115910" w:tentative="1">
      <w:start w:val="1"/>
      <w:numFmt w:val="lowerLetter"/>
      <w:lvlText w:val="%5."/>
      <w:lvlJc w:val="left"/>
      <w:pPr>
        <w:ind w:left="3600" w:hanging="360"/>
      </w:pPr>
    </w:lvl>
    <w:lvl w:ilvl="5" w:tplc="83115910" w:tentative="1">
      <w:start w:val="1"/>
      <w:numFmt w:val="lowerRoman"/>
      <w:lvlText w:val="%6."/>
      <w:lvlJc w:val="right"/>
      <w:pPr>
        <w:ind w:left="4320" w:hanging="180"/>
      </w:pPr>
    </w:lvl>
    <w:lvl w:ilvl="6" w:tplc="83115910" w:tentative="1">
      <w:start w:val="1"/>
      <w:numFmt w:val="decimal"/>
      <w:lvlText w:val="%7."/>
      <w:lvlJc w:val="left"/>
      <w:pPr>
        <w:ind w:left="5040" w:hanging="360"/>
      </w:pPr>
    </w:lvl>
    <w:lvl w:ilvl="7" w:tplc="83115910" w:tentative="1">
      <w:start w:val="1"/>
      <w:numFmt w:val="lowerLetter"/>
      <w:lvlText w:val="%8."/>
      <w:lvlJc w:val="left"/>
      <w:pPr>
        <w:ind w:left="5760" w:hanging="360"/>
      </w:pPr>
    </w:lvl>
    <w:lvl w:ilvl="8" w:tplc="83115910" w:tentative="1">
      <w:start w:val="1"/>
      <w:numFmt w:val="lowerRoman"/>
      <w:lvlText w:val="%9."/>
      <w:lvlJc w:val="right"/>
      <w:pPr>
        <w:ind w:left="6480" w:hanging="180"/>
      </w:pPr>
    </w:lvl>
  </w:abstractNum>
  <w:abstractNum w:abstractNumId="25753907">
    <w:multiLevelType w:val="hybridMultilevel"/>
    <w:lvl w:ilvl="0" w:tplc="64957094">
      <w:start w:val="1"/>
      <w:numFmt w:val="decimal"/>
      <w:lvlText w:val="%1."/>
      <w:lvlJc w:val="left"/>
      <w:pPr>
        <w:ind w:left="720" w:hanging="360"/>
      </w:pPr>
    </w:lvl>
    <w:lvl w:ilvl="1" w:tplc="64957094" w:tentative="1">
      <w:start w:val="1"/>
      <w:numFmt w:val="lowerLetter"/>
      <w:lvlText w:val="%2."/>
      <w:lvlJc w:val="left"/>
      <w:pPr>
        <w:ind w:left="1440" w:hanging="360"/>
      </w:pPr>
    </w:lvl>
    <w:lvl w:ilvl="2" w:tplc="64957094" w:tentative="1">
      <w:start w:val="1"/>
      <w:numFmt w:val="lowerRoman"/>
      <w:lvlText w:val="%3."/>
      <w:lvlJc w:val="right"/>
      <w:pPr>
        <w:ind w:left="2160" w:hanging="180"/>
      </w:pPr>
    </w:lvl>
    <w:lvl w:ilvl="3" w:tplc="64957094" w:tentative="1">
      <w:start w:val="1"/>
      <w:numFmt w:val="decimal"/>
      <w:lvlText w:val="%4."/>
      <w:lvlJc w:val="left"/>
      <w:pPr>
        <w:ind w:left="2880" w:hanging="360"/>
      </w:pPr>
    </w:lvl>
    <w:lvl w:ilvl="4" w:tplc="64957094" w:tentative="1">
      <w:start w:val="1"/>
      <w:numFmt w:val="lowerLetter"/>
      <w:lvlText w:val="%5."/>
      <w:lvlJc w:val="left"/>
      <w:pPr>
        <w:ind w:left="3600" w:hanging="360"/>
      </w:pPr>
    </w:lvl>
    <w:lvl w:ilvl="5" w:tplc="64957094" w:tentative="1">
      <w:start w:val="1"/>
      <w:numFmt w:val="lowerRoman"/>
      <w:lvlText w:val="%6."/>
      <w:lvlJc w:val="right"/>
      <w:pPr>
        <w:ind w:left="4320" w:hanging="180"/>
      </w:pPr>
    </w:lvl>
    <w:lvl w:ilvl="6" w:tplc="64957094" w:tentative="1">
      <w:start w:val="1"/>
      <w:numFmt w:val="decimal"/>
      <w:lvlText w:val="%7."/>
      <w:lvlJc w:val="left"/>
      <w:pPr>
        <w:ind w:left="5040" w:hanging="360"/>
      </w:pPr>
    </w:lvl>
    <w:lvl w:ilvl="7" w:tplc="64957094" w:tentative="1">
      <w:start w:val="1"/>
      <w:numFmt w:val="lowerLetter"/>
      <w:lvlText w:val="%8."/>
      <w:lvlJc w:val="left"/>
      <w:pPr>
        <w:ind w:left="5760" w:hanging="360"/>
      </w:pPr>
    </w:lvl>
    <w:lvl w:ilvl="8" w:tplc="64957094" w:tentative="1">
      <w:start w:val="1"/>
      <w:numFmt w:val="lowerRoman"/>
      <w:lvlText w:val="%9."/>
      <w:lvlJc w:val="right"/>
      <w:pPr>
        <w:ind w:left="6480" w:hanging="180"/>
      </w:pPr>
    </w:lvl>
  </w:abstractNum>
  <w:abstractNum w:abstractNumId="25753906">
    <w:multiLevelType w:val="hybridMultilevel"/>
    <w:lvl w:ilvl="0" w:tplc="69781129">
      <w:start w:val="1"/>
      <w:numFmt w:val="decimal"/>
      <w:lvlText w:val="%1."/>
      <w:lvlJc w:val="left"/>
      <w:pPr>
        <w:ind w:left="720" w:hanging="360"/>
      </w:pPr>
    </w:lvl>
    <w:lvl w:ilvl="1" w:tplc="69781129" w:tentative="1">
      <w:start w:val="1"/>
      <w:numFmt w:val="lowerLetter"/>
      <w:lvlText w:val="%2."/>
      <w:lvlJc w:val="left"/>
      <w:pPr>
        <w:ind w:left="1440" w:hanging="360"/>
      </w:pPr>
    </w:lvl>
    <w:lvl w:ilvl="2" w:tplc="69781129" w:tentative="1">
      <w:start w:val="1"/>
      <w:numFmt w:val="lowerRoman"/>
      <w:lvlText w:val="%3."/>
      <w:lvlJc w:val="right"/>
      <w:pPr>
        <w:ind w:left="2160" w:hanging="180"/>
      </w:pPr>
    </w:lvl>
    <w:lvl w:ilvl="3" w:tplc="69781129" w:tentative="1">
      <w:start w:val="1"/>
      <w:numFmt w:val="decimal"/>
      <w:lvlText w:val="%4."/>
      <w:lvlJc w:val="left"/>
      <w:pPr>
        <w:ind w:left="2880" w:hanging="360"/>
      </w:pPr>
    </w:lvl>
    <w:lvl w:ilvl="4" w:tplc="69781129" w:tentative="1">
      <w:start w:val="1"/>
      <w:numFmt w:val="lowerLetter"/>
      <w:lvlText w:val="%5."/>
      <w:lvlJc w:val="left"/>
      <w:pPr>
        <w:ind w:left="3600" w:hanging="360"/>
      </w:pPr>
    </w:lvl>
    <w:lvl w:ilvl="5" w:tplc="69781129" w:tentative="1">
      <w:start w:val="1"/>
      <w:numFmt w:val="lowerRoman"/>
      <w:lvlText w:val="%6."/>
      <w:lvlJc w:val="right"/>
      <w:pPr>
        <w:ind w:left="4320" w:hanging="180"/>
      </w:pPr>
    </w:lvl>
    <w:lvl w:ilvl="6" w:tplc="69781129" w:tentative="1">
      <w:start w:val="1"/>
      <w:numFmt w:val="decimal"/>
      <w:lvlText w:val="%7."/>
      <w:lvlJc w:val="left"/>
      <w:pPr>
        <w:ind w:left="5040" w:hanging="360"/>
      </w:pPr>
    </w:lvl>
    <w:lvl w:ilvl="7" w:tplc="69781129" w:tentative="1">
      <w:start w:val="1"/>
      <w:numFmt w:val="lowerLetter"/>
      <w:lvlText w:val="%8."/>
      <w:lvlJc w:val="left"/>
      <w:pPr>
        <w:ind w:left="5760" w:hanging="360"/>
      </w:pPr>
    </w:lvl>
    <w:lvl w:ilvl="8" w:tplc="69781129" w:tentative="1">
      <w:start w:val="1"/>
      <w:numFmt w:val="lowerRoman"/>
      <w:lvlText w:val="%9."/>
      <w:lvlJc w:val="right"/>
      <w:pPr>
        <w:ind w:left="6480" w:hanging="180"/>
      </w:pPr>
    </w:lvl>
  </w:abstractNum>
  <w:abstractNum w:abstractNumId="25753905">
    <w:multiLevelType w:val="hybridMultilevel"/>
    <w:lvl w:ilvl="0" w:tplc="51320510">
      <w:start w:val="1"/>
      <w:numFmt w:val="decimal"/>
      <w:lvlText w:val="%1."/>
      <w:lvlJc w:val="left"/>
      <w:pPr>
        <w:ind w:left="720" w:hanging="360"/>
      </w:pPr>
    </w:lvl>
    <w:lvl w:ilvl="1" w:tplc="51320510" w:tentative="1">
      <w:start w:val="1"/>
      <w:numFmt w:val="lowerLetter"/>
      <w:lvlText w:val="%2."/>
      <w:lvlJc w:val="left"/>
      <w:pPr>
        <w:ind w:left="1440" w:hanging="360"/>
      </w:pPr>
    </w:lvl>
    <w:lvl w:ilvl="2" w:tplc="51320510" w:tentative="1">
      <w:start w:val="1"/>
      <w:numFmt w:val="lowerRoman"/>
      <w:lvlText w:val="%3."/>
      <w:lvlJc w:val="right"/>
      <w:pPr>
        <w:ind w:left="2160" w:hanging="180"/>
      </w:pPr>
    </w:lvl>
    <w:lvl w:ilvl="3" w:tplc="51320510" w:tentative="1">
      <w:start w:val="1"/>
      <w:numFmt w:val="decimal"/>
      <w:lvlText w:val="%4."/>
      <w:lvlJc w:val="left"/>
      <w:pPr>
        <w:ind w:left="2880" w:hanging="360"/>
      </w:pPr>
    </w:lvl>
    <w:lvl w:ilvl="4" w:tplc="51320510" w:tentative="1">
      <w:start w:val="1"/>
      <w:numFmt w:val="lowerLetter"/>
      <w:lvlText w:val="%5."/>
      <w:lvlJc w:val="left"/>
      <w:pPr>
        <w:ind w:left="3600" w:hanging="360"/>
      </w:pPr>
    </w:lvl>
    <w:lvl w:ilvl="5" w:tplc="51320510" w:tentative="1">
      <w:start w:val="1"/>
      <w:numFmt w:val="lowerRoman"/>
      <w:lvlText w:val="%6."/>
      <w:lvlJc w:val="right"/>
      <w:pPr>
        <w:ind w:left="4320" w:hanging="180"/>
      </w:pPr>
    </w:lvl>
    <w:lvl w:ilvl="6" w:tplc="51320510" w:tentative="1">
      <w:start w:val="1"/>
      <w:numFmt w:val="decimal"/>
      <w:lvlText w:val="%7."/>
      <w:lvlJc w:val="left"/>
      <w:pPr>
        <w:ind w:left="5040" w:hanging="360"/>
      </w:pPr>
    </w:lvl>
    <w:lvl w:ilvl="7" w:tplc="51320510" w:tentative="1">
      <w:start w:val="1"/>
      <w:numFmt w:val="lowerLetter"/>
      <w:lvlText w:val="%8."/>
      <w:lvlJc w:val="left"/>
      <w:pPr>
        <w:ind w:left="5760" w:hanging="360"/>
      </w:pPr>
    </w:lvl>
    <w:lvl w:ilvl="8" w:tplc="51320510" w:tentative="1">
      <w:start w:val="1"/>
      <w:numFmt w:val="lowerRoman"/>
      <w:lvlText w:val="%9."/>
      <w:lvlJc w:val="right"/>
      <w:pPr>
        <w:ind w:left="6480" w:hanging="180"/>
      </w:pPr>
    </w:lvl>
  </w:abstractNum>
  <w:abstractNum w:abstractNumId="25753904">
    <w:multiLevelType w:val="hybridMultilevel"/>
    <w:lvl w:ilvl="0" w:tplc="27449382">
      <w:start w:val="1"/>
      <w:numFmt w:val="decimal"/>
      <w:lvlText w:val="%1."/>
      <w:lvlJc w:val="left"/>
      <w:pPr>
        <w:ind w:left="720" w:hanging="360"/>
      </w:pPr>
    </w:lvl>
    <w:lvl w:ilvl="1" w:tplc="27449382" w:tentative="1">
      <w:start w:val="1"/>
      <w:numFmt w:val="lowerLetter"/>
      <w:lvlText w:val="%2."/>
      <w:lvlJc w:val="left"/>
      <w:pPr>
        <w:ind w:left="1440" w:hanging="360"/>
      </w:pPr>
    </w:lvl>
    <w:lvl w:ilvl="2" w:tplc="27449382" w:tentative="1">
      <w:start w:val="1"/>
      <w:numFmt w:val="lowerRoman"/>
      <w:lvlText w:val="%3."/>
      <w:lvlJc w:val="right"/>
      <w:pPr>
        <w:ind w:left="2160" w:hanging="180"/>
      </w:pPr>
    </w:lvl>
    <w:lvl w:ilvl="3" w:tplc="27449382" w:tentative="1">
      <w:start w:val="1"/>
      <w:numFmt w:val="decimal"/>
      <w:lvlText w:val="%4."/>
      <w:lvlJc w:val="left"/>
      <w:pPr>
        <w:ind w:left="2880" w:hanging="360"/>
      </w:pPr>
    </w:lvl>
    <w:lvl w:ilvl="4" w:tplc="27449382" w:tentative="1">
      <w:start w:val="1"/>
      <w:numFmt w:val="lowerLetter"/>
      <w:lvlText w:val="%5."/>
      <w:lvlJc w:val="left"/>
      <w:pPr>
        <w:ind w:left="3600" w:hanging="360"/>
      </w:pPr>
    </w:lvl>
    <w:lvl w:ilvl="5" w:tplc="27449382" w:tentative="1">
      <w:start w:val="1"/>
      <w:numFmt w:val="lowerRoman"/>
      <w:lvlText w:val="%6."/>
      <w:lvlJc w:val="right"/>
      <w:pPr>
        <w:ind w:left="4320" w:hanging="180"/>
      </w:pPr>
    </w:lvl>
    <w:lvl w:ilvl="6" w:tplc="27449382" w:tentative="1">
      <w:start w:val="1"/>
      <w:numFmt w:val="decimal"/>
      <w:lvlText w:val="%7."/>
      <w:lvlJc w:val="left"/>
      <w:pPr>
        <w:ind w:left="5040" w:hanging="360"/>
      </w:pPr>
    </w:lvl>
    <w:lvl w:ilvl="7" w:tplc="27449382" w:tentative="1">
      <w:start w:val="1"/>
      <w:numFmt w:val="lowerLetter"/>
      <w:lvlText w:val="%8."/>
      <w:lvlJc w:val="left"/>
      <w:pPr>
        <w:ind w:left="5760" w:hanging="360"/>
      </w:pPr>
    </w:lvl>
    <w:lvl w:ilvl="8" w:tplc="27449382" w:tentative="1">
      <w:start w:val="1"/>
      <w:numFmt w:val="lowerRoman"/>
      <w:lvlText w:val="%9."/>
      <w:lvlJc w:val="right"/>
      <w:pPr>
        <w:ind w:left="6480" w:hanging="180"/>
      </w:pPr>
    </w:lvl>
  </w:abstractNum>
  <w:abstractNum w:abstractNumId="25753903">
    <w:multiLevelType w:val="hybridMultilevel"/>
    <w:lvl w:ilvl="0" w:tplc="32159164">
      <w:start w:val="1"/>
      <w:numFmt w:val="decimal"/>
      <w:lvlText w:val="%1."/>
      <w:lvlJc w:val="left"/>
      <w:pPr>
        <w:ind w:left="720" w:hanging="360"/>
      </w:pPr>
    </w:lvl>
    <w:lvl w:ilvl="1" w:tplc="32159164" w:tentative="1">
      <w:start w:val="1"/>
      <w:numFmt w:val="lowerLetter"/>
      <w:lvlText w:val="%2."/>
      <w:lvlJc w:val="left"/>
      <w:pPr>
        <w:ind w:left="1440" w:hanging="360"/>
      </w:pPr>
    </w:lvl>
    <w:lvl w:ilvl="2" w:tplc="32159164" w:tentative="1">
      <w:start w:val="1"/>
      <w:numFmt w:val="lowerRoman"/>
      <w:lvlText w:val="%3."/>
      <w:lvlJc w:val="right"/>
      <w:pPr>
        <w:ind w:left="2160" w:hanging="180"/>
      </w:pPr>
    </w:lvl>
    <w:lvl w:ilvl="3" w:tplc="32159164" w:tentative="1">
      <w:start w:val="1"/>
      <w:numFmt w:val="decimal"/>
      <w:lvlText w:val="%4."/>
      <w:lvlJc w:val="left"/>
      <w:pPr>
        <w:ind w:left="2880" w:hanging="360"/>
      </w:pPr>
    </w:lvl>
    <w:lvl w:ilvl="4" w:tplc="32159164" w:tentative="1">
      <w:start w:val="1"/>
      <w:numFmt w:val="lowerLetter"/>
      <w:lvlText w:val="%5."/>
      <w:lvlJc w:val="left"/>
      <w:pPr>
        <w:ind w:left="3600" w:hanging="360"/>
      </w:pPr>
    </w:lvl>
    <w:lvl w:ilvl="5" w:tplc="32159164" w:tentative="1">
      <w:start w:val="1"/>
      <w:numFmt w:val="lowerRoman"/>
      <w:lvlText w:val="%6."/>
      <w:lvlJc w:val="right"/>
      <w:pPr>
        <w:ind w:left="4320" w:hanging="180"/>
      </w:pPr>
    </w:lvl>
    <w:lvl w:ilvl="6" w:tplc="32159164" w:tentative="1">
      <w:start w:val="1"/>
      <w:numFmt w:val="decimal"/>
      <w:lvlText w:val="%7."/>
      <w:lvlJc w:val="left"/>
      <w:pPr>
        <w:ind w:left="5040" w:hanging="360"/>
      </w:pPr>
    </w:lvl>
    <w:lvl w:ilvl="7" w:tplc="32159164" w:tentative="1">
      <w:start w:val="1"/>
      <w:numFmt w:val="lowerLetter"/>
      <w:lvlText w:val="%8."/>
      <w:lvlJc w:val="left"/>
      <w:pPr>
        <w:ind w:left="5760" w:hanging="360"/>
      </w:pPr>
    </w:lvl>
    <w:lvl w:ilvl="8" w:tplc="32159164" w:tentative="1">
      <w:start w:val="1"/>
      <w:numFmt w:val="lowerRoman"/>
      <w:lvlText w:val="%9."/>
      <w:lvlJc w:val="right"/>
      <w:pPr>
        <w:ind w:left="6480" w:hanging="180"/>
      </w:pPr>
    </w:lvl>
  </w:abstractNum>
  <w:abstractNum w:abstractNumId="25753902">
    <w:multiLevelType w:val="hybridMultilevel"/>
    <w:lvl w:ilvl="0" w:tplc="63803213">
      <w:start w:val="1"/>
      <w:numFmt w:val="decimal"/>
      <w:lvlText w:val="%1."/>
      <w:lvlJc w:val="left"/>
      <w:pPr>
        <w:ind w:left="720" w:hanging="360"/>
      </w:pPr>
    </w:lvl>
    <w:lvl w:ilvl="1" w:tplc="63803213" w:tentative="1">
      <w:start w:val="1"/>
      <w:numFmt w:val="lowerLetter"/>
      <w:lvlText w:val="%2."/>
      <w:lvlJc w:val="left"/>
      <w:pPr>
        <w:ind w:left="1440" w:hanging="360"/>
      </w:pPr>
    </w:lvl>
    <w:lvl w:ilvl="2" w:tplc="63803213" w:tentative="1">
      <w:start w:val="1"/>
      <w:numFmt w:val="lowerRoman"/>
      <w:lvlText w:val="%3."/>
      <w:lvlJc w:val="right"/>
      <w:pPr>
        <w:ind w:left="2160" w:hanging="180"/>
      </w:pPr>
    </w:lvl>
    <w:lvl w:ilvl="3" w:tplc="63803213" w:tentative="1">
      <w:start w:val="1"/>
      <w:numFmt w:val="decimal"/>
      <w:lvlText w:val="%4."/>
      <w:lvlJc w:val="left"/>
      <w:pPr>
        <w:ind w:left="2880" w:hanging="360"/>
      </w:pPr>
    </w:lvl>
    <w:lvl w:ilvl="4" w:tplc="63803213" w:tentative="1">
      <w:start w:val="1"/>
      <w:numFmt w:val="lowerLetter"/>
      <w:lvlText w:val="%5."/>
      <w:lvlJc w:val="left"/>
      <w:pPr>
        <w:ind w:left="3600" w:hanging="360"/>
      </w:pPr>
    </w:lvl>
    <w:lvl w:ilvl="5" w:tplc="63803213" w:tentative="1">
      <w:start w:val="1"/>
      <w:numFmt w:val="lowerRoman"/>
      <w:lvlText w:val="%6."/>
      <w:lvlJc w:val="right"/>
      <w:pPr>
        <w:ind w:left="4320" w:hanging="180"/>
      </w:pPr>
    </w:lvl>
    <w:lvl w:ilvl="6" w:tplc="63803213" w:tentative="1">
      <w:start w:val="1"/>
      <w:numFmt w:val="decimal"/>
      <w:lvlText w:val="%7."/>
      <w:lvlJc w:val="left"/>
      <w:pPr>
        <w:ind w:left="5040" w:hanging="360"/>
      </w:pPr>
    </w:lvl>
    <w:lvl w:ilvl="7" w:tplc="63803213" w:tentative="1">
      <w:start w:val="1"/>
      <w:numFmt w:val="lowerLetter"/>
      <w:lvlText w:val="%8."/>
      <w:lvlJc w:val="left"/>
      <w:pPr>
        <w:ind w:left="5760" w:hanging="360"/>
      </w:pPr>
    </w:lvl>
    <w:lvl w:ilvl="8" w:tplc="63803213" w:tentative="1">
      <w:start w:val="1"/>
      <w:numFmt w:val="lowerRoman"/>
      <w:lvlText w:val="%9."/>
      <w:lvlJc w:val="right"/>
      <w:pPr>
        <w:ind w:left="6480" w:hanging="180"/>
      </w:pPr>
    </w:lvl>
  </w:abstractNum>
  <w:abstractNum w:abstractNumId="25753901">
    <w:multiLevelType w:val="hybridMultilevel"/>
    <w:lvl w:ilvl="0" w:tplc="10338923">
      <w:start w:val="1"/>
      <w:numFmt w:val="decimal"/>
      <w:lvlText w:val="%1."/>
      <w:lvlJc w:val="left"/>
      <w:pPr>
        <w:ind w:left="720" w:hanging="360"/>
      </w:pPr>
    </w:lvl>
    <w:lvl w:ilvl="1" w:tplc="10338923" w:tentative="1">
      <w:start w:val="1"/>
      <w:numFmt w:val="lowerLetter"/>
      <w:lvlText w:val="%2."/>
      <w:lvlJc w:val="left"/>
      <w:pPr>
        <w:ind w:left="1440" w:hanging="360"/>
      </w:pPr>
    </w:lvl>
    <w:lvl w:ilvl="2" w:tplc="10338923" w:tentative="1">
      <w:start w:val="1"/>
      <w:numFmt w:val="lowerRoman"/>
      <w:lvlText w:val="%3."/>
      <w:lvlJc w:val="right"/>
      <w:pPr>
        <w:ind w:left="2160" w:hanging="180"/>
      </w:pPr>
    </w:lvl>
    <w:lvl w:ilvl="3" w:tplc="10338923" w:tentative="1">
      <w:start w:val="1"/>
      <w:numFmt w:val="decimal"/>
      <w:lvlText w:val="%4."/>
      <w:lvlJc w:val="left"/>
      <w:pPr>
        <w:ind w:left="2880" w:hanging="360"/>
      </w:pPr>
    </w:lvl>
    <w:lvl w:ilvl="4" w:tplc="10338923" w:tentative="1">
      <w:start w:val="1"/>
      <w:numFmt w:val="lowerLetter"/>
      <w:lvlText w:val="%5."/>
      <w:lvlJc w:val="left"/>
      <w:pPr>
        <w:ind w:left="3600" w:hanging="360"/>
      </w:pPr>
    </w:lvl>
    <w:lvl w:ilvl="5" w:tplc="10338923" w:tentative="1">
      <w:start w:val="1"/>
      <w:numFmt w:val="lowerRoman"/>
      <w:lvlText w:val="%6."/>
      <w:lvlJc w:val="right"/>
      <w:pPr>
        <w:ind w:left="4320" w:hanging="180"/>
      </w:pPr>
    </w:lvl>
    <w:lvl w:ilvl="6" w:tplc="10338923" w:tentative="1">
      <w:start w:val="1"/>
      <w:numFmt w:val="decimal"/>
      <w:lvlText w:val="%7."/>
      <w:lvlJc w:val="left"/>
      <w:pPr>
        <w:ind w:left="5040" w:hanging="360"/>
      </w:pPr>
    </w:lvl>
    <w:lvl w:ilvl="7" w:tplc="10338923" w:tentative="1">
      <w:start w:val="1"/>
      <w:numFmt w:val="lowerLetter"/>
      <w:lvlText w:val="%8."/>
      <w:lvlJc w:val="left"/>
      <w:pPr>
        <w:ind w:left="5760" w:hanging="360"/>
      </w:pPr>
    </w:lvl>
    <w:lvl w:ilvl="8" w:tplc="10338923" w:tentative="1">
      <w:start w:val="1"/>
      <w:numFmt w:val="lowerRoman"/>
      <w:lvlText w:val="%9."/>
      <w:lvlJc w:val="right"/>
      <w:pPr>
        <w:ind w:left="6480" w:hanging="180"/>
      </w:pPr>
    </w:lvl>
  </w:abstractNum>
  <w:abstractNum w:abstractNumId="25753900">
    <w:multiLevelType w:val="hybridMultilevel"/>
    <w:lvl w:ilvl="0" w:tplc="79550963">
      <w:start w:val="1"/>
      <w:numFmt w:val="decimal"/>
      <w:lvlText w:val="%1."/>
      <w:lvlJc w:val="left"/>
      <w:pPr>
        <w:ind w:left="720" w:hanging="360"/>
      </w:pPr>
    </w:lvl>
    <w:lvl w:ilvl="1" w:tplc="79550963" w:tentative="1">
      <w:start w:val="1"/>
      <w:numFmt w:val="lowerLetter"/>
      <w:lvlText w:val="%2."/>
      <w:lvlJc w:val="left"/>
      <w:pPr>
        <w:ind w:left="1440" w:hanging="360"/>
      </w:pPr>
    </w:lvl>
    <w:lvl w:ilvl="2" w:tplc="79550963" w:tentative="1">
      <w:start w:val="1"/>
      <w:numFmt w:val="lowerRoman"/>
      <w:lvlText w:val="%3."/>
      <w:lvlJc w:val="right"/>
      <w:pPr>
        <w:ind w:left="2160" w:hanging="180"/>
      </w:pPr>
    </w:lvl>
    <w:lvl w:ilvl="3" w:tplc="79550963" w:tentative="1">
      <w:start w:val="1"/>
      <w:numFmt w:val="decimal"/>
      <w:lvlText w:val="%4."/>
      <w:lvlJc w:val="left"/>
      <w:pPr>
        <w:ind w:left="2880" w:hanging="360"/>
      </w:pPr>
    </w:lvl>
    <w:lvl w:ilvl="4" w:tplc="79550963" w:tentative="1">
      <w:start w:val="1"/>
      <w:numFmt w:val="lowerLetter"/>
      <w:lvlText w:val="%5."/>
      <w:lvlJc w:val="left"/>
      <w:pPr>
        <w:ind w:left="3600" w:hanging="360"/>
      </w:pPr>
    </w:lvl>
    <w:lvl w:ilvl="5" w:tplc="79550963" w:tentative="1">
      <w:start w:val="1"/>
      <w:numFmt w:val="lowerRoman"/>
      <w:lvlText w:val="%6."/>
      <w:lvlJc w:val="right"/>
      <w:pPr>
        <w:ind w:left="4320" w:hanging="180"/>
      </w:pPr>
    </w:lvl>
    <w:lvl w:ilvl="6" w:tplc="79550963" w:tentative="1">
      <w:start w:val="1"/>
      <w:numFmt w:val="decimal"/>
      <w:lvlText w:val="%7."/>
      <w:lvlJc w:val="left"/>
      <w:pPr>
        <w:ind w:left="5040" w:hanging="360"/>
      </w:pPr>
    </w:lvl>
    <w:lvl w:ilvl="7" w:tplc="79550963" w:tentative="1">
      <w:start w:val="1"/>
      <w:numFmt w:val="lowerLetter"/>
      <w:lvlText w:val="%8."/>
      <w:lvlJc w:val="left"/>
      <w:pPr>
        <w:ind w:left="5760" w:hanging="360"/>
      </w:pPr>
    </w:lvl>
    <w:lvl w:ilvl="8" w:tplc="79550963" w:tentative="1">
      <w:start w:val="1"/>
      <w:numFmt w:val="lowerRoman"/>
      <w:lvlText w:val="%9."/>
      <w:lvlJc w:val="right"/>
      <w:pPr>
        <w:ind w:left="6480" w:hanging="180"/>
      </w:pPr>
    </w:lvl>
  </w:abstractNum>
  <w:abstractNum w:abstractNumId="25753899">
    <w:multiLevelType w:val="hybridMultilevel"/>
    <w:lvl w:ilvl="0" w:tplc="78658958">
      <w:start w:val="1"/>
      <w:numFmt w:val="decimal"/>
      <w:lvlText w:val="%1."/>
      <w:lvlJc w:val="left"/>
      <w:pPr>
        <w:ind w:left="720" w:hanging="360"/>
      </w:pPr>
    </w:lvl>
    <w:lvl w:ilvl="1" w:tplc="78658958" w:tentative="1">
      <w:start w:val="1"/>
      <w:numFmt w:val="lowerLetter"/>
      <w:lvlText w:val="%2."/>
      <w:lvlJc w:val="left"/>
      <w:pPr>
        <w:ind w:left="1440" w:hanging="360"/>
      </w:pPr>
    </w:lvl>
    <w:lvl w:ilvl="2" w:tplc="78658958" w:tentative="1">
      <w:start w:val="1"/>
      <w:numFmt w:val="lowerRoman"/>
      <w:lvlText w:val="%3."/>
      <w:lvlJc w:val="right"/>
      <w:pPr>
        <w:ind w:left="2160" w:hanging="180"/>
      </w:pPr>
    </w:lvl>
    <w:lvl w:ilvl="3" w:tplc="78658958" w:tentative="1">
      <w:start w:val="1"/>
      <w:numFmt w:val="decimal"/>
      <w:lvlText w:val="%4."/>
      <w:lvlJc w:val="left"/>
      <w:pPr>
        <w:ind w:left="2880" w:hanging="360"/>
      </w:pPr>
    </w:lvl>
    <w:lvl w:ilvl="4" w:tplc="78658958" w:tentative="1">
      <w:start w:val="1"/>
      <w:numFmt w:val="lowerLetter"/>
      <w:lvlText w:val="%5."/>
      <w:lvlJc w:val="left"/>
      <w:pPr>
        <w:ind w:left="3600" w:hanging="360"/>
      </w:pPr>
    </w:lvl>
    <w:lvl w:ilvl="5" w:tplc="78658958" w:tentative="1">
      <w:start w:val="1"/>
      <w:numFmt w:val="lowerRoman"/>
      <w:lvlText w:val="%6."/>
      <w:lvlJc w:val="right"/>
      <w:pPr>
        <w:ind w:left="4320" w:hanging="180"/>
      </w:pPr>
    </w:lvl>
    <w:lvl w:ilvl="6" w:tplc="78658958" w:tentative="1">
      <w:start w:val="1"/>
      <w:numFmt w:val="decimal"/>
      <w:lvlText w:val="%7."/>
      <w:lvlJc w:val="left"/>
      <w:pPr>
        <w:ind w:left="5040" w:hanging="360"/>
      </w:pPr>
    </w:lvl>
    <w:lvl w:ilvl="7" w:tplc="78658958" w:tentative="1">
      <w:start w:val="1"/>
      <w:numFmt w:val="lowerLetter"/>
      <w:lvlText w:val="%8."/>
      <w:lvlJc w:val="left"/>
      <w:pPr>
        <w:ind w:left="5760" w:hanging="360"/>
      </w:pPr>
    </w:lvl>
    <w:lvl w:ilvl="8" w:tplc="78658958" w:tentative="1">
      <w:start w:val="1"/>
      <w:numFmt w:val="lowerRoman"/>
      <w:lvlText w:val="%9."/>
      <w:lvlJc w:val="right"/>
      <w:pPr>
        <w:ind w:left="6480" w:hanging="180"/>
      </w:pPr>
    </w:lvl>
  </w:abstractNum>
  <w:abstractNum w:abstractNumId="25753898">
    <w:multiLevelType w:val="hybridMultilevel"/>
    <w:lvl w:ilvl="0" w:tplc="62820453">
      <w:start w:val="1"/>
      <w:numFmt w:val="decimal"/>
      <w:lvlText w:val="%1."/>
      <w:lvlJc w:val="left"/>
      <w:pPr>
        <w:ind w:left="720" w:hanging="360"/>
      </w:pPr>
    </w:lvl>
    <w:lvl w:ilvl="1" w:tplc="62820453" w:tentative="1">
      <w:start w:val="1"/>
      <w:numFmt w:val="lowerLetter"/>
      <w:lvlText w:val="%2."/>
      <w:lvlJc w:val="left"/>
      <w:pPr>
        <w:ind w:left="1440" w:hanging="360"/>
      </w:pPr>
    </w:lvl>
    <w:lvl w:ilvl="2" w:tplc="62820453" w:tentative="1">
      <w:start w:val="1"/>
      <w:numFmt w:val="lowerRoman"/>
      <w:lvlText w:val="%3."/>
      <w:lvlJc w:val="right"/>
      <w:pPr>
        <w:ind w:left="2160" w:hanging="180"/>
      </w:pPr>
    </w:lvl>
    <w:lvl w:ilvl="3" w:tplc="62820453" w:tentative="1">
      <w:start w:val="1"/>
      <w:numFmt w:val="decimal"/>
      <w:lvlText w:val="%4."/>
      <w:lvlJc w:val="left"/>
      <w:pPr>
        <w:ind w:left="2880" w:hanging="360"/>
      </w:pPr>
    </w:lvl>
    <w:lvl w:ilvl="4" w:tplc="62820453" w:tentative="1">
      <w:start w:val="1"/>
      <w:numFmt w:val="lowerLetter"/>
      <w:lvlText w:val="%5."/>
      <w:lvlJc w:val="left"/>
      <w:pPr>
        <w:ind w:left="3600" w:hanging="360"/>
      </w:pPr>
    </w:lvl>
    <w:lvl w:ilvl="5" w:tplc="62820453" w:tentative="1">
      <w:start w:val="1"/>
      <w:numFmt w:val="lowerRoman"/>
      <w:lvlText w:val="%6."/>
      <w:lvlJc w:val="right"/>
      <w:pPr>
        <w:ind w:left="4320" w:hanging="180"/>
      </w:pPr>
    </w:lvl>
    <w:lvl w:ilvl="6" w:tplc="62820453" w:tentative="1">
      <w:start w:val="1"/>
      <w:numFmt w:val="decimal"/>
      <w:lvlText w:val="%7."/>
      <w:lvlJc w:val="left"/>
      <w:pPr>
        <w:ind w:left="5040" w:hanging="360"/>
      </w:pPr>
    </w:lvl>
    <w:lvl w:ilvl="7" w:tplc="62820453" w:tentative="1">
      <w:start w:val="1"/>
      <w:numFmt w:val="lowerLetter"/>
      <w:lvlText w:val="%8."/>
      <w:lvlJc w:val="left"/>
      <w:pPr>
        <w:ind w:left="5760" w:hanging="360"/>
      </w:pPr>
    </w:lvl>
    <w:lvl w:ilvl="8" w:tplc="62820453" w:tentative="1">
      <w:start w:val="1"/>
      <w:numFmt w:val="lowerRoman"/>
      <w:lvlText w:val="%9."/>
      <w:lvlJc w:val="right"/>
      <w:pPr>
        <w:ind w:left="6480" w:hanging="180"/>
      </w:pPr>
    </w:lvl>
  </w:abstractNum>
  <w:abstractNum w:abstractNumId="25753897">
    <w:multiLevelType w:val="hybridMultilevel"/>
    <w:lvl w:ilvl="0" w:tplc="49605071">
      <w:start w:val="1"/>
      <w:numFmt w:val="decimal"/>
      <w:lvlText w:val="%1."/>
      <w:lvlJc w:val="left"/>
      <w:pPr>
        <w:ind w:left="720" w:hanging="360"/>
      </w:pPr>
    </w:lvl>
    <w:lvl w:ilvl="1" w:tplc="49605071" w:tentative="1">
      <w:start w:val="1"/>
      <w:numFmt w:val="lowerLetter"/>
      <w:lvlText w:val="%2."/>
      <w:lvlJc w:val="left"/>
      <w:pPr>
        <w:ind w:left="1440" w:hanging="360"/>
      </w:pPr>
    </w:lvl>
    <w:lvl w:ilvl="2" w:tplc="49605071" w:tentative="1">
      <w:start w:val="1"/>
      <w:numFmt w:val="lowerRoman"/>
      <w:lvlText w:val="%3."/>
      <w:lvlJc w:val="right"/>
      <w:pPr>
        <w:ind w:left="2160" w:hanging="180"/>
      </w:pPr>
    </w:lvl>
    <w:lvl w:ilvl="3" w:tplc="49605071" w:tentative="1">
      <w:start w:val="1"/>
      <w:numFmt w:val="decimal"/>
      <w:lvlText w:val="%4."/>
      <w:lvlJc w:val="left"/>
      <w:pPr>
        <w:ind w:left="2880" w:hanging="360"/>
      </w:pPr>
    </w:lvl>
    <w:lvl w:ilvl="4" w:tplc="49605071" w:tentative="1">
      <w:start w:val="1"/>
      <w:numFmt w:val="lowerLetter"/>
      <w:lvlText w:val="%5."/>
      <w:lvlJc w:val="left"/>
      <w:pPr>
        <w:ind w:left="3600" w:hanging="360"/>
      </w:pPr>
    </w:lvl>
    <w:lvl w:ilvl="5" w:tplc="49605071" w:tentative="1">
      <w:start w:val="1"/>
      <w:numFmt w:val="lowerRoman"/>
      <w:lvlText w:val="%6."/>
      <w:lvlJc w:val="right"/>
      <w:pPr>
        <w:ind w:left="4320" w:hanging="180"/>
      </w:pPr>
    </w:lvl>
    <w:lvl w:ilvl="6" w:tplc="49605071" w:tentative="1">
      <w:start w:val="1"/>
      <w:numFmt w:val="decimal"/>
      <w:lvlText w:val="%7."/>
      <w:lvlJc w:val="left"/>
      <w:pPr>
        <w:ind w:left="5040" w:hanging="360"/>
      </w:pPr>
    </w:lvl>
    <w:lvl w:ilvl="7" w:tplc="49605071" w:tentative="1">
      <w:start w:val="1"/>
      <w:numFmt w:val="lowerLetter"/>
      <w:lvlText w:val="%8."/>
      <w:lvlJc w:val="left"/>
      <w:pPr>
        <w:ind w:left="5760" w:hanging="360"/>
      </w:pPr>
    </w:lvl>
    <w:lvl w:ilvl="8" w:tplc="49605071" w:tentative="1">
      <w:start w:val="1"/>
      <w:numFmt w:val="lowerRoman"/>
      <w:lvlText w:val="%9."/>
      <w:lvlJc w:val="right"/>
      <w:pPr>
        <w:ind w:left="6480" w:hanging="180"/>
      </w:pPr>
    </w:lvl>
  </w:abstractNum>
  <w:abstractNum w:abstractNumId="25753896">
    <w:multiLevelType w:val="hybridMultilevel"/>
    <w:lvl w:ilvl="0" w:tplc="66832879">
      <w:start w:val="1"/>
      <w:numFmt w:val="decimal"/>
      <w:lvlText w:val="%1."/>
      <w:lvlJc w:val="left"/>
      <w:pPr>
        <w:ind w:left="720" w:hanging="360"/>
      </w:pPr>
    </w:lvl>
    <w:lvl w:ilvl="1" w:tplc="66832879" w:tentative="1">
      <w:start w:val="1"/>
      <w:numFmt w:val="lowerLetter"/>
      <w:lvlText w:val="%2."/>
      <w:lvlJc w:val="left"/>
      <w:pPr>
        <w:ind w:left="1440" w:hanging="360"/>
      </w:pPr>
    </w:lvl>
    <w:lvl w:ilvl="2" w:tplc="66832879" w:tentative="1">
      <w:start w:val="1"/>
      <w:numFmt w:val="lowerRoman"/>
      <w:lvlText w:val="%3."/>
      <w:lvlJc w:val="right"/>
      <w:pPr>
        <w:ind w:left="2160" w:hanging="180"/>
      </w:pPr>
    </w:lvl>
    <w:lvl w:ilvl="3" w:tplc="66832879" w:tentative="1">
      <w:start w:val="1"/>
      <w:numFmt w:val="decimal"/>
      <w:lvlText w:val="%4."/>
      <w:lvlJc w:val="left"/>
      <w:pPr>
        <w:ind w:left="2880" w:hanging="360"/>
      </w:pPr>
    </w:lvl>
    <w:lvl w:ilvl="4" w:tplc="66832879" w:tentative="1">
      <w:start w:val="1"/>
      <w:numFmt w:val="lowerLetter"/>
      <w:lvlText w:val="%5."/>
      <w:lvlJc w:val="left"/>
      <w:pPr>
        <w:ind w:left="3600" w:hanging="360"/>
      </w:pPr>
    </w:lvl>
    <w:lvl w:ilvl="5" w:tplc="66832879" w:tentative="1">
      <w:start w:val="1"/>
      <w:numFmt w:val="lowerRoman"/>
      <w:lvlText w:val="%6."/>
      <w:lvlJc w:val="right"/>
      <w:pPr>
        <w:ind w:left="4320" w:hanging="180"/>
      </w:pPr>
    </w:lvl>
    <w:lvl w:ilvl="6" w:tplc="66832879" w:tentative="1">
      <w:start w:val="1"/>
      <w:numFmt w:val="decimal"/>
      <w:lvlText w:val="%7."/>
      <w:lvlJc w:val="left"/>
      <w:pPr>
        <w:ind w:left="5040" w:hanging="360"/>
      </w:pPr>
    </w:lvl>
    <w:lvl w:ilvl="7" w:tplc="66832879" w:tentative="1">
      <w:start w:val="1"/>
      <w:numFmt w:val="lowerLetter"/>
      <w:lvlText w:val="%8."/>
      <w:lvlJc w:val="left"/>
      <w:pPr>
        <w:ind w:left="5760" w:hanging="360"/>
      </w:pPr>
    </w:lvl>
    <w:lvl w:ilvl="8" w:tplc="66832879" w:tentative="1">
      <w:start w:val="1"/>
      <w:numFmt w:val="lowerRoman"/>
      <w:lvlText w:val="%9."/>
      <w:lvlJc w:val="right"/>
      <w:pPr>
        <w:ind w:left="6480" w:hanging="180"/>
      </w:pPr>
    </w:lvl>
  </w:abstractNum>
  <w:abstractNum w:abstractNumId="25753895">
    <w:multiLevelType w:val="hybridMultilevel"/>
    <w:lvl w:ilvl="0" w:tplc="29328854">
      <w:start w:val="1"/>
      <w:numFmt w:val="decimal"/>
      <w:lvlText w:val="%1."/>
      <w:lvlJc w:val="left"/>
      <w:pPr>
        <w:ind w:left="720" w:hanging="360"/>
      </w:pPr>
    </w:lvl>
    <w:lvl w:ilvl="1" w:tplc="29328854" w:tentative="1">
      <w:start w:val="1"/>
      <w:numFmt w:val="lowerLetter"/>
      <w:lvlText w:val="%2."/>
      <w:lvlJc w:val="left"/>
      <w:pPr>
        <w:ind w:left="1440" w:hanging="360"/>
      </w:pPr>
    </w:lvl>
    <w:lvl w:ilvl="2" w:tplc="29328854" w:tentative="1">
      <w:start w:val="1"/>
      <w:numFmt w:val="lowerRoman"/>
      <w:lvlText w:val="%3."/>
      <w:lvlJc w:val="right"/>
      <w:pPr>
        <w:ind w:left="2160" w:hanging="180"/>
      </w:pPr>
    </w:lvl>
    <w:lvl w:ilvl="3" w:tplc="29328854" w:tentative="1">
      <w:start w:val="1"/>
      <w:numFmt w:val="decimal"/>
      <w:lvlText w:val="%4."/>
      <w:lvlJc w:val="left"/>
      <w:pPr>
        <w:ind w:left="2880" w:hanging="360"/>
      </w:pPr>
    </w:lvl>
    <w:lvl w:ilvl="4" w:tplc="29328854" w:tentative="1">
      <w:start w:val="1"/>
      <w:numFmt w:val="lowerLetter"/>
      <w:lvlText w:val="%5."/>
      <w:lvlJc w:val="left"/>
      <w:pPr>
        <w:ind w:left="3600" w:hanging="360"/>
      </w:pPr>
    </w:lvl>
    <w:lvl w:ilvl="5" w:tplc="29328854" w:tentative="1">
      <w:start w:val="1"/>
      <w:numFmt w:val="lowerRoman"/>
      <w:lvlText w:val="%6."/>
      <w:lvlJc w:val="right"/>
      <w:pPr>
        <w:ind w:left="4320" w:hanging="180"/>
      </w:pPr>
    </w:lvl>
    <w:lvl w:ilvl="6" w:tplc="29328854" w:tentative="1">
      <w:start w:val="1"/>
      <w:numFmt w:val="decimal"/>
      <w:lvlText w:val="%7."/>
      <w:lvlJc w:val="left"/>
      <w:pPr>
        <w:ind w:left="5040" w:hanging="360"/>
      </w:pPr>
    </w:lvl>
    <w:lvl w:ilvl="7" w:tplc="29328854" w:tentative="1">
      <w:start w:val="1"/>
      <w:numFmt w:val="lowerLetter"/>
      <w:lvlText w:val="%8."/>
      <w:lvlJc w:val="left"/>
      <w:pPr>
        <w:ind w:left="5760" w:hanging="360"/>
      </w:pPr>
    </w:lvl>
    <w:lvl w:ilvl="8" w:tplc="29328854" w:tentative="1">
      <w:start w:val="1"/>
      <w:numFmt w:val="lowerRoman"/>
      <w:lvlText w:val="%9."/>
      <w:lvlJc w:val="right"/>
      <w:pPr>
        <w:ind w:left="6480" w:hanging="180"/>
      </w:pPr>
    </w:lvl>
  </w:abstractNum>
  <w:abstractNum w:abstractNumId="25753894">
    <w:multiLevelType w:val="hybridMultilevel"/>
    <w:lvl w:ilvl="0" w:tplc="27372216">
      <w:start w:val="1"/>
      <w:numFmt w:val="decimal"/>
      <w:lvlText w:val="%1."/>
      <w:lvlJc w:val="left"/>
      <w:pPr>
        <w:ind w:left="720" w:hanging="360"/>
      </w:pPr>
    </w:lvl>
    <w:lvl w:ilvl="1" w:tplc="27372216" w:tentative="1">
      <w:start w:val="1"/>
      <w:numFmt w:val="lowerLetter"/>
      <w:lvlText w:val="%2."/>
      <w:lvlJc w:val="left"/>
      <w:pPr>
        <w:ind w:left="1440" w:hanging="360"/>
      </w:pPr>
    </w:lvl>
    <w:lvl w:ilvl="2" w:tplc="27372216" w:tentative="1">
      <w:start w:val="1"/>
      <w:numFmt w:val="lowerRoman"/>
      <w:lvlText w:val="%3."/>
      <w:lvlJc w:val="right"/>
      <w:pPr>
        <w:ind w:left="2160" w:hanging="180"/>
      </w:pPr>
    </w:lvl>
    <w:lvl w:ilvl="3" w:tplc="27372216" w:tentative="1">
      <w:start w:val="1"/>
      <w:numFmt w:val="decimal"/>
      <w:lvlText w:val="%4."/>
      <w:lvlJc w:val="left"/>
      <w:pPr>
        <w:ind w:left="2880" w:hanging="360"/>
      </w:pPr>
    </w:lvl>
    <w:lvl w:ilvl="4" w:tplc="27372216" w:tentative="1">
      <w:start w:val="1"/>
      <w:numFmt w:val="lowerLetter"/>
      <w:lvlText w:val="%5."/>
      <w:lvlJc w:val="left"/>
      <w:pPr>
        <w:ind w:left="3600" w:hanging="360"/>
      </w:pPr>
    </w:lvl>
    <w:lvl w:ilvl="5" w:tplc="27372216" w:tentative="1">
      <w:start w:val="1"/>
      <w:numFmt w:val="lowerRoman"/>
      <w:lvlText w:val="%6."/>
      <w:lvlJc w:val="right"/>
      <w:pPr>
        <w:ind w:left="4320" w:hanging="180"/>
      </w:pPr>
    </w:lvl>
    <w:lvl w:ilvl="6" w:tplc="27372216" w:tentative="1">
      <w:start w:val="1"/>
      <w:numFmt w:val="decimal"/>
      <w:lvlText w:val="%7."/>
      <w:lvlJc w:val="left"/>
      <w:pPr>
        <w:ind w:left="5040" w:hanging="360"/>
      </w:pPr>
    </w:lvl>
    <w:lvl w:ilvl="7" w:tplc="27372216" w:tentative="1">
      <w:start w:val="1"/>
      <w:numFmt w:val="lowerLetter"/>
      <w:lvlText w:val="%8."/>
      <w:lvlJc w:val="left"/>
      <w:pPr>
        <w:ind w:left="5760" w:hanging="360"/>
      </w:pPr>
    </w:lvl>
    <w:lvl w:ilvl="8" w:tplc="27372216" w:tentative="1">
      <w:start w:val="1"/>
      <w:numFmt w:val="lowerRoman"/>
      <w:lvlText w:val="%9."/>
      <w:lvlJc w:val="right"/>
      <w:pPr>
        <w:ind w:left="6480" w:hanging="180"/>
      </w:pPr>
    </w:lvl>
  </w:abstractNum>
  <w:abstractNum w:abstractNumId="25753893">
    <w:multiLevelType w:val="hybridMultilevel"/>
    <w:lvl w:ilvl="0" w:tplc="17872510">
      <w:start w:val="1"/>
      <w:numFmt w:val="decimal"/>
      <w:lvlText w:val="%1."/>
      <w:lvlJc w:val="left"/>
      <w:pPr>
        <w:ind w:left="720" w:hanging="360"/>
      </w:pPr>
    </w:lvl>
    <w:lvl w:ilvl="1" w:tplc="17872510" w:tentative="1">
      <w:start w:val="1"/>
      <w:numFmt w:val="lowerLetter"/>
      <w:lvlText w:val="%2."/>
      <w:lvlJc w:val="left"/>
      <w:pPr>
        <w:ind w:left="1440" w:hanging="360"/>
      </w:pPr>
    </w:lvl>
    <w:lvl w:ilvl="2" w:tplc="17872510" w:tentative="1">
      <w:start w:val="1"/>
      <w:numFmt w:val="lowerRoman"/>
      <w:lvlText w:val="%3."/>
      <w:lvlJc w:val="right"/>
      <w:pPr>
        <w:ind w:left="2160" w:hanging="180"/>
      </w:pPr>
    </w:lvl>
    <w:lvl w:ilvl="3" w:tplc="17872510" w:tentative="1">
      <w:start w:val="1"/>
      <w:numFmt w:val="decimal"/>
      <w:lvlText w:val="%4."/>
      <w:lvlJc w:val="left"/>
      <w:pPr>
        <w:ind w:left="2880" w:hanging="360"/>
      </w:pPr>
    </w:lvl>
    <w:lvl w:ilvl="4" w:tplc="17872510" w:tentative="1">
      <w:start w:val="1"/>
      <w:numFmt w:val="lowerLetter"/>
      <w:lvlText w:val="%5."/>
      <w:lvlJc w:val="left"/>
      <w:pPr>
        <w:ind w:left="3600" w:hanging="360"/>
      </w:pPr>
    </w:lvl>
    <w:lvl w:ilvl="5" w:tplc="17872510" w:tentative="1">
      <w:start w:val="1"/>
      <w:numFmt w:val="lowerRoman"/>
      <w:lvlText w:val="%6."/>
      <w:lvlJc w:val="right"/>
      <w:pPr>
        <w:ind w:left="4320" w:hanging="180"/>
      </w:pPr>
    </w:lvl>
    <w:lvl w:ilvl="6" w:tplc="17872510" w:tentative="1">
      <w:start w:val="1"/>
      <w:numFmt w:val="decimal"/>
      <w:lvlText w:val="%7."/>
      <w:lvlJc w:val="left"/>
      <w:pPr>
        <w:ind w:left="5040" w:hanging="360"/>
      </w:pPr>
    </w:lvl>
    <w:lvl w:ilvl="7" w:tplc="17872510" w:tentative="1">
      <w:start w:val="1"/>
      <w:numFmt w:val="lowerLetter"/>
      <w:lvlText w:val="%8."/>
      <w:lvlJc w:val="left"/>
      <w:pPr>
        <w:ind w:left="5760" w:hanging="360"/>
      </w:pPr>
    </w:lvl>
    <w:lvl w:ilvl="8" w:tplc="17872510" w:tentative="1">
      <w:start w:val="1"/>
      <w:numFmt w:val="lowerRoman"/>
      <w:lvlText w:val="%9."/>
      <w:lvlJc w:val="right"/>
      <w:pPr>
        <w:ind w:left="6480" w:hanging="180"/>
      </w:pPr>
    </w:lvl>
  </w:abstractNum>
  <w:abstractNum w:abstractNumId="25753892">
    <w:multiLevelType w:val="hybridMultilevel"/>
    <w:lvl w:ilvl="0" w:tplc="57238976">
      <w:start w:val="1"/>
      <w:numFmt w:val="decimal"/>
      <w:lvlText w:val="%1."/>
      <w:lvlJc w:val="left"/>
      <w:pPr>
        <w:ind w:left="720" w:hanging="360"/>
      </w:pPr>
    </w:lvl>
    <w:lvl w:ilvl="1" w:tplc="57238976" w:tentative="1">
      <w:start w:val="1"/>
      <w:numFmt w:val="lowerLetter"/>
      <w:lvlText w:val="%2."/>
      <w:lvlJc w:val="left"/>
      <w:pPr>
        <w:ind w:left="1440" w:hanging="360"/>
      </w:pPr>
    </w:lvl>
    <w:lvl w:ilvl="2" w:tplc="57238976" w:tentative="1">
      <w:start w:val="1"/>
      <w:numFmt w:val="lowerRoman"/>
      <w:lvlText w:val="%3."/>
      <w:lvlJc w:val="right"/>
      <w:pPr>
        <w:ind w:left="2160" w:hanging="180"/>
      </w:pPr>
    </w:lvl>
    <w:lvl w:ilvl="3" w:tplc="57238976" w:tentative="1">
      <w:start w:val="1"/>
      <w:numFmt w:val="decimal"/>
      <w:lvlText w:val="%4."/>
      <w:lvlJc w:val="left"/>
      <w:pPr>
        <w:ind w:left="2880" w:hanging="360"/>
      </w:pPr>
    </w:lvl>
    <w:lvl w:ilvl="4" w:tplc="57238976" w:tentative="1">
      <w:start w:val="1"/>
      <w:numFmt w:val="lowerLetter"/>
      <w:lvlText w:val="%5."/>
      <w:lvlJc w:val="left"/>
      <w:pPr>
        <w:ind w:left="3600" w:hanging="360"/>
      </w:pPr>
    </w:lvl>
    <w:lvl w:ilvl="5" w:tplc="57238976" w:tentative="1">
      <w:start w:val="1"/>
      <w:numFmt w:val="lowerRoman"/>
      <w:lvlText w:val="%6."/>
      <w:lvlJc w:val="right"/>
      <w:pPr>
        <w:ind w:left="4320" w:hanging="180"/>
      </w:pPr>
    </w:lvl>
    <w:lvl w:ilvl="6" w:tplc="57238976" w:tentative="1">
      <w:start w:val="1"/>
      <w:numFmt w:val="decimal"/>
      <w:lvlText w:val="%7."/>
      <w:lvlJc w:val="left"/>
      <w:pPr>
        <w:ind w:left="5040" w:hanging="360"/>
      </w:pPr>
    </w:lvl>
    <w:lvl w:ilvl="7" w:tplc="57238976" w:tentative="1">
      <w:start w:val="1"/>
      <w:numFmt w:val="lowerLetter"/>
      <w:lvlText w:val="%8."/>
      <w:lvlJc w:val="left"/>
      <w:pPr>
        <w:ind w:left="5760" w:hanging="360"/>
      </w:pPr>
    </w:lvl>
    <w:lvl w:ilvl="8" w:tplc="57238976" w:tentative="1">
      <w:start w:val="1"/>
      <w:numFmt w:val="lowerRoman"/>
      <w:lvlText w:val="%9."/>
      <w:lvlJc w:val="right"/>
      <w:pPr>
        <w:ind w:left="6480" w:hanging="180"/>
      </w:pPr>
    </w:lvl>
  </w:abstractNum>
  <w:abstractNum w:abstractNumId="25753891">
    <w:multiLevelType w:val="hybridMultilevel"/>
    <w:lvl w:ilvl="0" w:tplc="95527296">
      <w:start w:val="1"/>
      <w:numFmt w:val="decimal"/>
      <w:lvlText w:val="%1."/>
      <w:lvlJc w:val="left"/>
      <w:pPr>
        <w:ind w:left="720" w:hanging="360"/>
      </w:pPr>
    </w:lvl>
    <w:lvl w:ilvl="1" w:tplc="95527296" w:tentative="1">
      <w:start w:val="1"/>
      <w:numFmt w:val="lowerLetter"/>
      <w:lvlText w:val="%2."/>
      <w:lvlJc w:val="left"/>
      <w:pPr>
        <w:ind w:left="1440" w:hanging="360"/>
      </w:pPr>
    </w:lvl>
    <w:lvl w:ilvl="2" w:tplc="95527296" w:tentative="1">
      <w:start w:val="1"/>
      <w:numFmt w:val="lowerRoman"/>
      <w:lvlText w:val="%3."/>
      <w:lvlJc w:val="right"/>
      <w:pPr>
        <w:ind w:left="2160" w:hanging="180"/>
      </w:pPr>
    </w:lvl>
    <w:lvl w:ilvl="3" w:tplc="95527296" w:tentative="1">
      <w:start w:val="1"/>
      <w:numFmt w:val="decimal"/>
      <w:lvlText w:val="%4."/>
      <w:lvlJc w:val="left"/>
      <w:pPr>
        <w:ind w:left="2880" w:hanging="360"/>
      </w:pPr>
    </w:lvl>
    <w:lvl w:ilvl="4" w:tplc="95527296" w:tentative="1">
      <w:start w:val="1"/>
      <w:numFmt w:val="lowerLetter"/>
      <w:lvlText w:val="%5."/>
      <w:lvlJc w:val="left"/>
      <w:pPr>
        <w:ind w:left="3600" w:hanging="360"/>
      </w:pPr>
    </w:lvl>
    <w:lvl w:ilvl="5" w:tplc="95527296" w:tentative="1">
      <w:start w:val="1"/>
      <w:numFmt w:val="lowerRoman"/>
      <w:lvlText w:val="%6."/>
      <w:lvlJc w:val="right"/>
      <w:pPr>
        <w:ind w:left="4320" w:hanging="180"/>
      </w:pPr>
    </w:lvl>
    <w:lvl w:ilvl="6" w:tplc="95527296" w:tentative="1">
      <w:start w:val="1"/>
      <w:numFmt w:val="decimal"/>
      <w:lvlText w:val="%7."/>
      <w:lvlJc w:val="left"/>
      <w:pPr>
        <w:ind w:left="5040" w:hanging="360"/>
      </w:pPr>
    </w:lvl>
    <w:lvl w:ilvl="7" w:tplc="95527296" w:tentative="1">
      <w:start w:val="1"/>
      <w:numFmt w:val="lowerLetter"/>
      <w:lvlText w:val="%8."/>
      <w:lvlJc w:val="left"/>
      <w:pPr>
        <w:ind w:left="5760" w:hanging="360"/>
      </w:pPr>
    </w:lvl>
    <w:lvl w:ilvl="8" w:tplc="95527296" w:tentative="1">
      <w:start w:val="1"/>
      <w:numFmt w:val="lowerRoman"/>
      <w:lvlText w:val="%9."/>
      <w:lvlJc w:val="right"/>
      <w:pPr>
        <w:ind w:left="6480" w:hanging="180"/>
      </w:pPr>
    </w:lvl>
  </w:abstractNum>
  <w:abstractNum w:abstractNumId="25753890">
    <w:multiLevelType w:val="hybridMultilevel"/>
    <w:lvl w:ilvl="0" w:tplc="48900726">
      <w:start w:val="1"/>
      <w:numFmt w:val="decimal"/>
      <w:lvlText w:val="%1."/>
      <w:lvlJc w:val="left"/>
      <w:pPr>
        <w:ind w:left="720" w:hanging="360"/>
      </w:pPr>
    </w:lvl>
    <w:lvl w:ilvl="1" w:tplc="48900726" w:tentative="1">
      <w:start w:val="1"/>
      <w:numFmt w:val="lowerLetter"/>
      <w:lvlText w:val="%2."/>
      <w:lvlJc w:val="left"/>
      <w:pPr>
        <w:ind w:left="1440" w:hanging="360"/>
      </w:pPr>
    </w:lvl>
    <w:lvl w:ilvl="2" w:tplc="48900726" w:tentative="1">
      <w:start w:val="1"/>
      <w:numFmt w:val="lowerRoman"/>
      <w:lvlText w:val="%3."/>
      <w:lvlJc w:val="right"/>
      <w:pPr>
        <w:ind w:left="2160" w:hanging="180"/>
      </w:pPr>
    </w:lvl>
    <w:lvl w:ilvl="3" w:tplc="48900726" w:tentative="1">
      <w:start w:val="1"/>
      <w:numFmt w:val="decimal"/>
      <w:lvlText w:val="%4."/>
      <w:lvlJc w:val="left"/>
      <w:pPr>
        <w:ind w:left="2880" w:hanging="360"/>
      </w:pPr>
    </w:lvl>
    <w:lvl w:ilvl="4" w:tplc="48900726" w:tentative="1">
      <w:start w:val="1"/>
      <w:numFmt w:val="lowerLetter"/>
      <w:lvlText w:val="%5."/>
      <w:lvlJc w:val="left"/>
      <w:pPr>
        <w:ind w:left="3600" w:hanging="360"/>
      </w:pPr>
    </w:lvl>
    <w:lvl w:ilvl="5" w:tplc="48900726" w:tentative="1">
      <w:start w:val="1"/>
      <w:numFmt w:val="lowerRoman"/>
      <w:lvlText w:val="%6."/>
      <w:lvlJc w:val="right"/>
      <w:pPr>
        <w:ind w:left="4320" w:hanging="180"/>
      </w:pPr>
    </w:lvl>
    <w:lvl w:ilvl="6" w:tplc="48900726" w:tentative="1">
      <w:start w:val="1"/>
      <w:numFmt w:val="decimal"/>
      <w:lvlText w:val="%7."/>
      <w:lvlJc w:val="left"/>
      <w:pPr>
        <w:ind w:left="5040" w:hanging="360"/>
      </w:pPr>
    </w:lvl>
    <w:lvl w:ilvl="7" w:tplc="48900726" w:tentative="1">
      <w:start w:val="1"/>
      <w:numFmt w:val="lowerLetter"/>
      <w:lvlText w:val="%8."/>
      <w:lvlJc w:val="left"/>
      <w:pPr>
        <w:ind w:left="5760" w:hanging="360"/>
      </w:pPr>
    </w:lvl>
    <w:lvl w:ilvl="8" w:tplc="48900726" w:tentative="1">
      <w:start w:val="1"/>
      <w:numFmt w:val="lowerRoman"/>
      <w:lvlText w:val="%9."/>
      <w:lvlJc w:val="right"/>
      <w:pPr>
        <w:ind w:left="6480" w:hanging="180"/>
      </w:pPr>
    </w:lvl>
  </w:abstractNum>
  <w:abstractNum w:abstractNumId="25753889">
    <w:multiLevelType w:val="hybridMultilevel"/>
    <w:lvl w:ilvl="0" w:tplc="19145284">
      <w:start w:val="1"/>
      <w:numFmt w:val="decimal"/>
      <w:lvlText w:val="%1."/>
      <w:lvlJc w:val="left"/>
      <w:pPr>
        <w:ind w:left="720" w:hanging="360"/>
      </w:pPr>
    </w:lvl>
    <w:lvl w:ilvl="1" w:tplc="19145284" w:tentative="1">
      <w:start w:val="1"/>
      <w:numFmt w:val="lowerLetter"/>
      <w:lvlText w:val="%2."/>
      <w:lvlJc w:val="left"/>
      <w:pPr>
        <w:ind w:left="1440" w:hanging="360"/>
      </w:pPr>
    </w:lvl>
    <w:lvl w:ilvl="2" w:tplc="19145284" w:tentative="1">
      <w:start w:val="1"/>
      <w:numFmt w:val="lowerRoman"/>
      <w:lvlText w:val="%3."/>
      <w:lvlJc w:val="right"/>
      <w:pPr>
        <w:ind w:left="2160" w:hanging="180"/>
      </w:pPr>
    </w:lvl>
    <w:lvl w:ilvl="3" w:tplc="19145284" w:tentative="1">
      <w:start w:val="1"/>
      <w:numFmt w:val="decimal"/>
      <w:lvlText w:val="%4."/>
      <w:lvlJc w:val="left"/>
      <w:pPr>
        <w:ind w:left="2880" w:hanging="360"/>
      </w:pPr>
    </w:lvl>
    <w:lvl w:ilvl="4" w:tplc="19145284" w:tentative="1">
      <w:start w:val="1"/>
      <w:numFmt w:val="lowerLetter"/>
      <w:lvlText w:val="%5."/>
      <w:lvlJc w:val="left"/>
      <w:pPr>
        <w:ind w:left="3600" w:hanging="360"/>
      </w:pPr>
    </w:lvl>
    <w:lvl w:ilvl="5" w:tplc="19145284" w:tentative="1">
      <w:start w:val="1"/>
      <w:numFmt w:val="lowerRoman"/>
      <w:lvlText w:val="%6."/>
      <w:lvlJc w:val="right"/>
      <w:pPr>
        <w:ind w:left="4320" w:hanging="180"/>
      </w:pPr>
    </w:lvl>
    <w:lvl w:ilvl="6" w:tplc="19145284" w:tentative="1">
      <w:start w:val="1"/>
      <w:numFmt w:val="decimal"/>
      <w:lvlText w:val="%7."/>
      <w:lvlJc w:val="left"/>
      <w:pPr>
        <w:ind w:left="5040" w:hanging="360"/>
      </w:pPr>
    </w:lvl>
    <w:lvl w:ilvl="7" w:tplc="19145284" w:tentative="1">
      <w:start w:val="1"/>
      <w:numFmt w:val="lowerLetter"/>
      <w:lvlText w:val="%8."/>
      <w:lvlJc w:val="left"/>
      <w:pPr>
        <w:ind w:left="5760" w:hanging="360"/>
      </w:pPr>
    </w:lvl>
    <w:lvl w:ilvl="8" w:tplc="19145284" w:tentative="1">
      <w:start w:val="1"/>
      <w:numFmt w:val="lowerRoman"/>
      <w:lvlText w:val="%9."/>
      <w:lvlJc w:val="right"/>
      <w:pPr>
        <w:ind w:left="6480" w:hanging="180"/>
      </w:pPr>
    </w:lvl>
  </w:abstractNum>
  <w:abstractNum w:abstractNumId="25753888">
    <w:multiLevelType w:val="hybridMultilevel"/>
    <w:lvl w:ilvl="0" w:tplc="38271519">
      <w:start w:val="1"/>
      <w:numFmt w:val="decimal"/>
      <w:lvlText w:val="%1."/>
      <w:lvlJc w:val="left"/>
      <w:pPr>
        <w:ind w:left="720" w:hanging="360"/>
      </w:pPr>
    </w:lvl>
    <w:lvl w:ilvl="1" w:tplc="38271519" w:tentative="1">
      <w:start w:val="1"/>
      <w:numFmt w:val="lowerLetter"/>
      <w:lvlText w:val="%2."/>
      <w:lvlJc w:val="left"/>
      <w:pPr>
        <w:ind w:left="1440" w:hanging="360"/>
      </w:pPr>
    </w:lvl>
    <w:lvl w:ilvl="2" w:tplc="38271519" w:tentative="1">
      <w:start w:val="1"/>
      <w:numFmt w:val="lowerRoman"/>
      <w:lvlText w:val="%3."/>
      <w:lvlJc w:val="right"/>
      <w:pPr>
        <w:ind w:left="2160" w:hanging="180"/>
      </w:pPr>
    </w:lvl>
    <w:lvl w:ilvl="3" w:tplc="38271519" w:tentative="1">
      <w:start w:val="1"/>
      <w:numFmt w:val="decimal"/>
      <w:lvlText w:val="%4."/>
      <w:lvlJc w:val="left"/>
      <w:pPr>
        <w:ind w:left="2880" w:hanging="360"/>
      </w:pPr>
    </w:lvl>
    <w:lvl w:ilvl="4" w:tplc="38271519" w:tentative="1">
      <w:start w:val="1"/>
      <w:numFmt w:val="lowerLetter"/>
      <w:lvlText w:val="%5."/>
      <w:lvlJc w:val="left"/>
      <w:pPr>
        <w:ind w:left="3600" w:hanging="360"/>
      </w:pPr>
    </w:lvl>
    <w:lvl w:ilvl="5" w:tplc="38271519" w:tentative="1">
      <w:start w:val="1"/>
      <w:numFmt w:val="lowerRoman"/>
      <w:lvlText w:val="%6."/>
      <w:lvlJc w:val="right"/>
      <w:pPr>
        <w:ind w:left="4320" w:hanging="180"/>
      </w:pPr>
    </w:lvl>
    <w:lvl w:ilvl="6" w:tplc="38271519" w:tentative="1">
      <w:start w:val="1"/>
      <w:numFmt w:val="decimal"/>
      <w:lvlText w:val="%7."/>
      <w:lvlJc w:val="left"/>
      <w:pPr>
        <w:ind w:left="5040" w:hanging="360"/>
      </w:pPr>
    </w:lvl>
    <w:lvl w:ilvl="7" w:tplc="38271519" w:tentative="1">
      <w:start w:val="1"/>
      <w:numFmt w:val="lowerLetter"/>
      <w:lvlText w:val="%8."/>
      <w:lvlJc w:val="left"/>
      <w:pPr>
        <w:ind w:left="5760" w:hanging="360"/>
      </w:pPr>
    </w:lvl>
    <w:lvl w:ilvl="8" w:tplc="38271519" w:tentative="1">
      <w:start w:val="1"/>
      <w:numFmt w:val="lowerRoman"/>
      <w:lvlText w:val="%9."/>
      <w:lvlJc w:val="right"/>
      <w:pPr>
        <w:ind w:left="6480" w:hanging="180"/>
      </w:pPr>
    </w:lvl>
  </w:abstractNum>
  <w:abstractNum w:abstractNumId="25753887">
    <w:multiLevelType w:val="hybridMultilevel"/>
    <w:lvl w:ilvl="0" w:tplc="59795687">
      <w:start w:val="1"/>
      <w:numFmt w:val="decimal"/>
      <w:lvlText w:val="%1."/>
      <w:lvlJc w:val="left"/>
      <w:pPr>
        <w:ind w:left="720" w:hanging="360"/>
      </w:pPr>
    </w:lvl>
    <w:lvl w:ilvl="1" w:tplc="59795687" w:tentative="1">
      <w:start w:val="1"/>
      <w:numFmt w:val="lowerLetter"/>
      <w:lvlText w:val="%2."/>
      <w:lvlJc w:val="left"/>
      <w:pPr>
        <w:ind w:left="1440" w:hanging="360"/>
      </w:pPr>
    </w:lvl>
    <w:lvl w:ilvl="2" w:tplc="59795687" w:tentative="1">
      <w:start w:val="1"/>
      <w:numFmt w:val="lowerRoman"/>
      <w:lvlText w:val="%3."/>
      <w:lvlJc w:val="right"/>
      <w:pPr>
        <w:ind w:left="2160" w:hanging="180"/>
      </w:pPr>
    </w:lvl>
    <w:lvl w:ilvl="3" w:tplc="59795687" w:tentative="1">
      <w:start w:val="1"/>
      <w:numFmt w:val="decimal"/>
      <w:lvlText w:val="%4."/>
      <w:lvlJc w:val="left"/>
      <w:pPr>
        <w:ind w:left="2880" w:hanging="360"/>
      </w:pPr>
    </w:lvl>
    <w:lvl w:ilvl="4" w:tplc="59795687" w:tentative="1">
      <w:start w:val="1"/>
      <w:numFmt w:val="lowerLetter"/>
      <w:lvlText w:val="%5."/>
      <w:lvlJc w:val="left"/>
      <w:pPr>
        <w:ind w:left="3600" w:hanging="360"/>
      </w:pPr>
    </w:lvl>
    <w:lvl w:ilvl="5" w:tplc="59795687" w:tentative="1">
      <w:start w:val="1"/>
      <w:numFmt w:val="lowerRoman"/>
      <w:lvlText w:val="%6."/>
      <w:lvlJc w:val="right"/>
      <w:pPr>
        <w:ind w:left="4320" w:hanging="180"/>
      </w:pPr>
    </w:lvl>
    <w:lvl w:ilvl="6" w:tplc="59795687" w:tentative="1">
      <w:start w:val="1"/>
      <w:numFmt w:val="decimal"/>
      <w:lvlText w:val="%7."/>
      <w:lvlJc w:val="left"/>
      <w:pPr>
        <w:ind w:left="5040" w:hanging="360"/>
      </w:pPr>
    </w:lvl>
    <w:lvl w:ilvl="7" w:tplc="59795687" w:tentative="1">
      <w:start w:val="1"/>
      <w:numFmt w:val="lowerLetter"/>
      <w:lvlText w:val="%8."/>
      <w:lvlJc w:val="left"/>
      <w:pPr>
        <w:ind w:left="5760" w:hanging="360"/>
      </w:pPr>
    </w:lvl>
    <w:lvl w:ilvl="8" w:tplc="59795687" w:tentative="1">
      <w:start w:val="1"/>
      <w:numFmt w:val="lowerRoman"/>
      <w:lvlText w:val="%9."/>
      <w:lvlJc w:val="right"/>
      <w:pPr>
        <w:ind w:left="6480" w:hanging="180"/>
      </w:pPr>
    </w:lvl>
  </w:abstractNum>
  <w:abstractNum w:abstractNumId="25753886">
    <w:multiLevelType w:val="hybridMultilevel"/>
    <w:lvl w:ilvl="0" w:tplc="73367085">
      <w:start w:val="1"/>
      <w:numFmt w:val="decimal"/>
      <w:lvlText w:val="%1."/>
      <w:lvlJc w:val="left"/>
      <w:pPr>
        <w:ind w:left="720" w:hanging="360"/>
      </w:pPr>
    </w:lvl>
    <w:lvl w:ilvl="1" w:tplc="73367085" w:tentative="1">
      <w:start w:val="1"/>
      <w:numFmt w:val="lowerLetter"/>
      <w:lvlText w:val="%2."/>
      <w:lvlJc w:val="left"/>
      <w:pPr>
        <w:ind w:left="1440" w:hanging="360"/>
      </w:pPr>
    </w:lvl>
    <w:lvl w:ilvl="2" w:tplc="73367085" w:tentative="1">
      <w:start w:val="1"/>
      <w:numFmt w:val="lowerRoman"/>
      <w:lvlText w:val="%3."/>
      <w:lvlJc w:val="right"/>
      <w:pPr>
        <w:ind w:left="2160" w:hanging="180"/>
      </w:pPr>
    </w:lvl>
    <w:lvl w:ilvl="3" w:tplc="73367085" w:tentative="1">
      <w:start w:val="1"/>
      <w:numFmt w:val="decimal"/>
      <w:lvlText w:val="%4."/>
      <w:lvlJc w:val="left"/>
      <w:pPr>
        <w:ind w:left="2880" w:hanging="360"/>
      </w:pPr>
    </w:lvl>
    <w:lvl w:ilvl="4" w:tplc="73367085" w:tentative="1">
      <w:start w:val="1"/>
      <w:numFmt w:val="lowerLetter"/>
      <w:lvlText w:val="%5."/>
      <w:lvlJc w:val="left"/>
      <w:pPr>
        <w:ind w:left="3600" w:hanging="360"/>
      </w:pPr>
    </w:lvl>
    <w:lvl w:ilvl="5" w:tplc="73367085" w:tentative="1">
      <w:start w:val="1"/>
      <w:numFmt w:val="lowerRoman"/>
      <w:lvlText w:val="%6."/>
      <w:lvlJc w:val="right"/>
      <w:pPr>
        <w:ind w:left="4320" w:hanging="180"/>
      </w:pPr>
    </w:lvl>
    <w:lvl w:ilvl="6" w:tplc="73367085" w:tentative="1">
      <w:start w:val="1"/>
      <w:numFmt w:val="decimal"/>
      <w:lvlText w:val="%7."/>
      <w:lvlJc w:val="left"/>
      <w:pPr>
        <w:ind w:left="5040" w:hanging="360"/>
      </w:pPr>
    </w:lvl>
    <w:lvl w:ilvl="7" w:tplc="73367085" w:tentative="1">
      <w:start w:val="1"/>
      <w:numFmt w:val="lowerLetter"/>
      <w:lvlText w:val="%8."/>
      <w:lvlJc w:val="left"/>
      <w:pPr>
        <w:ind w:left="5760" w:hanging="360"/>
      </w:pPr>
    </w:lvl>
    <w:lvl w:ilvl="8" w:tplc="73367085" w:tentative="1">
      <w:start w:val="1"/>
      <w:numFmt w:val="lowerRoman"/>
      <w:lvlText w:val="%9."/>
      <w:lvlJc w:val="right"/>
      <w:pPr>
        <w:ind w:left="6480" w:hanging="180"/>
      </w:pPr>
    </w:lvl>
  </w:abstractNum>
  <w:abstractNum w:abstractNumId="25753885">
    <w:multiLevelType w:val="hybridMultilevel"/>
    <w:lvl w:ilvl="0" w:tplc="18224047">
      <w:start w:val="1"/>
      <w:numFmt w:val="decimal"/>
      <w:lvlText w:val="%1."/>
      <w:lvlJc w:val="left"/>
      <w:pPr>
        <w:ind w:left="720" w:hanging="360"/>
      </w:pPr>
    </w:lvl>
    <w:lvl w:ilvl="1" w:tplc="18224047" w:tentative="1">
      <w:start w:val="1"/>
      <w:numFmt w:val="lowerLetter"/>
      <w:lvlText w:val="%2."/>
      <w:lvlJc w:val="left"/>
      <w:pPr>
        <w:ind w:left="1440" w:hanging="360"/>
      </w:pPr>
    </w:lvl>
    <w:lvl w:ilvl="2" w:tplc="18224047" w:tentative="1">
      <w:start w:val="1"/>
      <w:numFmt w:val="lowerRoman"/>
      <w:lvlText w:val="%3."/>
      <w:lvlJc w:val="right"/>
      <w:pPr>
        <w:ind w:left="2160" w:hanging="180"/>
      </w:pPr>
    </w:lvl>
    <w:lvl w:ilvl="3" w:tplc="18224047" w:tentative="1">
      <w:start w:val="1"/>
      <w:numFmt w:val="decimal"/>
      <w:lvlText w:val="%4."/>
      <w:lvlJc w:val="left"/>
      <w:pPr>
        <w:ind w:left="2880" w:hanging="360"/>
      </w:pPr>
    </w:lvl>
    <w:lvl w:ilvl="4" w:tplc="18224047" w:tentative="1">
      <w:start w:val="1"/>
      <w:numFmt w:val="lowerLetter"/>
      <w:lvlText w:val="%5."/>
      <w:lvlJc w:val="left"/>
      <w:pPr>
        <w:ind w:left="3600" w:hanging="360"/>
      </w:pPr>
    </w:lvl>
    <w:lvl w:ilvl="5" w:tplc="18224047" w:tentative="1">
      <w:start w:val="1"/>
      <w:numFmt w:val="lowerRoman"/>
      <w:lvlText w:val="%6."/>
      <w:lvlJc w:val="right"/>
      <w:pPr>
        <w:ind w:left="4320" w:hanging="180"/>
      </w:pPr>
    </w:lvl>
    <w:lvl w:ilvl="6" w:tplc="18224047" w:tentative="1">
      <w:start w:val="1"/>
      <w:numFmt w:val="decimal"/>
      <w:lvlText w:val="%7."/>
      <w:lvlJc w:val="left"/>
      <w:pPr>
        <w:ind w:left="5040" w:hanging="360"/>
      </w:pPr>
    </w:lvl>
    <w:lvl w:ilvl="7" w:tplc="18224047" w:tentative="1">
      <w:start w:val="1"/>
      <w:numFmt w:val="lowerLetter"/>
      <w:lvlText w:val="%8."/>
      <w:lvlJc w:val="left"/>
      <w:pPr>
        <w:ind w:left="5760" w:hanging="360"/>
      </w:pPr>
    </w:lvl>
    <w:lvl w:ilvl="8" w:tplc="18224047" w:tentative="1">
      <w:start w:val="1"/>
      <w:numFmt w:val="lowerRoman"/>
      <w:lvlText w:val="%9."/>
      <w:lvlJc w:val="right"/>
      <w:pPr>
        <w:ind w:left="6480" w:hanging="180"/>
      </w:pPr>
    </w:lvl>
  </w:abstractNum>
  <w:abstractNum w:abstractNumId="25753884">
    <w:multiLevelType w:val="hybridMultilevel"/>
    <w:lvl w:ilvl="0" w:tplc="25424491">
      <w:start w:val="1"/>
      <w:numFmt w:val="decimal"/>
      <w:lvlText w:val="%1."/>
      <w:lvlJc w:val="left"/>
      <w:pPr>
        <w:ind w:left="720" w:hanging="360"/>
      </w:pPr>
    </w:lvl>
    <w:lvl w:ilvl="1" w:tplc="25424491" w:tentative="1">
      <w:start w:val="1"/>
      <w:numFmt w:val="lowerLetter"/>
      <w:lvlText w:val="%2."/>
      <w:lvlJc w:val="left"/>
      <w:pPr>
        <w:ind w:left="1440" w:hanging="360"/>
      </w:pPr>
    </w:lvl>
    <w:lvl w:ilvl="2" w:tplc="25424491" w:tentative="1">
      <w:start w:val="1"/>
      <w:numFmt w:val="lowerRoman"/>
      <w:lvlText w:val="%3."/>
      <w:lvlJc w:val="right"/>
      <w:pPr>
        <w:ind w:left="2160" w:hanging="180"/>
      </w:pPr>
    </w:lvl>
    <w:lvl w:ilvl="3" w:tplc="25424491" w:tentative="1">
      <w:start w:val="1"/>
      <w:numFmt w:val="decimal"/>
      <w:lvlText w:val="%4."/>
      <w:lvlJc w:val="left"/>
      <w:pPr>
        <w:ind w:left="2880" w:hanging="360"/>
      </w:pPr>
    </w:lvl>
    <w:lvl w:ilvl="4" w:tplc="25424491" w:tentative="1">
      <w:start w:val="1"/>
      <w:numFmt w:val="lowerLetter"/>
      <w:lvlText w:val="%5."/>
      <w:lvlJc w:val="left"/>
      <w:pPr>
        <w:ind w:left="3600" w:hanging="360"/>
      </w:pPr>
    </w:lvl>
    <w:lvl w:ilvl="5" w:tplc="25424491" w:tentative="1">
      <w:start w:val="1"/>
      <w:numFmt w:val="lowerRoman"/>
      <w:lvlText w:val="%6."/>
      <w:lvlJc w:val="right"/>
      <w:pPr>
        <w:ind w:left="4320" w:hanging="180"/>
      </w:pPr>
    </w:lvl>
    <w:lvl w:ilvl="6" w:tplc="25424491" w:tentative="1">
      <w:start w:val="1"/>
      <w:numFmt w:val="decimal"/>
      <w:lvlText w:val="%7."/>
      <w:lvlJc w:val="left"/>
      <w:pPr>
        <w:ind w:left="5040" w:hanging="360"/>
      </w:pPr>
    </w:lvl>
    <w:lvl w:ilvl="7" w:tplc="25424491" w:tentative="1">
      <w:start w:val="1"/>
      <w:numFmt w:val="lowerLetter"/>
      <w:lvlText w:val="%8."/>
      <w:lvlJc w:val="left"/>
      <w:pPr>
        <w:ind w:left="5760" w:hanging="360"/>
      </w:pPr>
    </w:lvl>
    <w:lvl w:ilvl="8" w:tplc="25424491" w:tentative="1">
      <w:start w:val="1"/>
      <w:numFmt w:val="lowerRoman"/>
      <w:lvlText w:val="%9."/>
      <w:lvlJc w:val="right"/>
      <w:pPr>
        <w:ind w:left="6480" w:hanging="180"/>
      </w:pPr>
    </w:lvl>
  </w:abstractNum>
  <w:abstractNum w:abstractNumId="25753883">
    <w:multiLevelType w:val="hybridMultilevel"/>
    <w:lvl w:ilvl="0" w:tplc="50026024">
      <w:start w:val="1"/>
      <w:numFmt w:val="decimal"/>
      <w:lvlText w:val="%1."/>
      <w:lvlJc w:val="left"/>
      <w:pPr>
        <w:ind w:left="720" w:hanging="360"/>
      </w:pPr>
    </w:lvl>
    <w:lvl w:ilvl="1" w:tplc="50026024" w:tentative="1">
      <w:start w:val="1"/>
      <w:numFmt w:val="lowerLetter"/>
      <w:lvlText w:val="%2."/>
      <w:lvlJc w:val="left"/>
      <w:pPr>
        <w:ind w:left="1440" w:hanging="360"/>
      </w:pPr>
    </w:lvl>
    <w:lvl w:ilvl="2" w:tplc="50026024" w:tentative="1">
      <w:start w:val="1"/>
      <w:numFmt w:val="lowerRoman"/>
      <w:lvlText w:val="%3."/>
      <w:lvlJc w:val="right"/>
      <w:pPr>
        <w:ind w:left="2160" w:hanging="180"/>
      </w:pPr>
    </w:lvl>
    <w:lvl w:ilvl="3" w:tplc="50026024" w:tentative="1">
      <w:start w:val="1"/>
      <w:numFmt w:val="decimal"/>
      <w:lvlText w:val="%4."/>
      <w:lvlJc w:val="left"/>
      <w:pPr>
        <w:ind w:left="2880" w:hanging="360"/>
      </w:pPr>
    </w:lvl>
    <w:lvl w:ilvl="4" w:tplc="50026024" w:tentative="1">
      <w:start w:val="1"/>
      <w:numFmt w:val="lowerLetter"/>
      <w:lvlText w:val="%5."/>
      <w:lvlJc w:val="left"/>
      <w:pPr>
        <w:ind w:left="3600" w:hanging="360"/>
      </w:pPr>
    </w:lvl>
    <w:lvl w:ilvl="5" w:tplc="50026024" w:tentative="1">
      <w:start w:val="1"/>
      <w:numFmt w:val="lowerRoman"/>
      <w:lvlText w:val="%6."/>
      <w:lvlJc w:val="right"/>
      <w:pPr>
        <w:ind w:left="4320" w:hanging="180"/>
      </w:pPr>
    </w:lvl>
    <w:lvl w:ilvl="6" w:tplc="50026024" w:tentative="1">
      <w:start w:val="1"/>
      <w:numFmt w:val="decimal"/>
      <w:lvlText w:val="%7."/>
      <w:lvlJc w:val="left"/>
      <w:pPr>
        <w:ind w:left="5040" w:hanging="360"/>
      </w:pPr>
    </w:lvl>
    <w:lvl w:ilvl="7" w:tplc="50026024" w:tentative="1">
      <w:start w:val="1"/>
      <w:numFmt w:val="lowerLetter"/>
      <w:lvlText w:val="%8."/>
      <w:lvlJc w:val="left"/>
      <w:pPr>
        <w:ind w:left="5760" w:hanging="360"/>
      </w:pPr>
    </w:lvl>
    <w:lvl w:ilvl="8" w:tplc="50026024" w:tentative="1">
      <w:start w:val="1"/>
      <w:numFmt w:val="lowerRoman"/>
      <w:lvlText w:val="%9."/>
      <w:lvlJc w:val="right"/>
      <w:pPr>
        <w:ind w:left="6480" w:hanging="180"/>
      </w:pPr>
    </w:lvl>
  </w:abstractNum>
  <w:abstractNum w:abstractNumId="25753882">
    <w:multiLevelType w:val="hybridMultilevel"/>
    <w:lvl w:ilvl="0" w:tplc="89136109">
      <w:start w:val="1"/>
      <w:numFmt w:val="decimal"/>
      <w:lvlText w:val="%1."/>
      <w:lvlJc w:val="left"/>
      <w:pPr>
        <w:ind w:left="720" w:hanging="360"/>
      </w:pPr>
    </w:lvl>
    <w:lvl w:ilvl="1" w:tplc="89136109" w:tentative="1">
      <w:start w:val="1"/>
      <w:numFmt w:val="lowerLetter"/>
      <w:lvlText w:val="%2."/>
      <w:lvlJc w:val="left"/>
      <w:pPr>
        <w:ind w:left="1440" w:hanging="360"/>
      </w:pPr>
    </w:lvl>
    <w:lvl w:ilvl="2" w:tplc="89136109" w:tentative="1">
      <w:start w:val="1"/>
      <w:numFmt w:val="lowerRoman"/>
      <w:lvlText w:val="%3."/>
      <w:lvlJc w:val="right"/>
      <w:pPr>
        <w:ind w:left="2160" w:hanging="180"/>
      </w:pPr>
    </w:lvl>
    <w:lvl w:ilvl="3" w:tplc="89136109" w:tentative="1">
      <w:start w:val="1"/>
      <w:numFmt w:val="decimal"/>
      <w:lvlText w:val="%4."/>
      <w:lvlJc w:val="left"/>
      <w:pPr>
        <w:ind w:left="2880" w:hanging="360"/>
      </w:pPr>
    </w:lvl>
    <w:lvl w:ilvl="4" w:tplc="89136109" w:tentative="1">
      <w:start w:val="1"/>
      <w:numFmt w:val="lowerLetter"/>
      <w:lvlText w:val="%5."/>
      <w:lvlJc w:val="left"/>
      <w:pPr>
        <w:ind w:left="3600" w:hanging="360"/>
      </w:pPr>
    </w:lvl>
    <w:lvl w:ilvl="5" w:tplc="89136109" w:tentative="1">
      <w:start w:val="1"/>
      <w:numFmt w:val="lowerRoman"/>
      <w:lvlText w:val="%6."/>
      <w:lvlJc w:val="right"/>
      <w:pPr>
        <w:ind w:left="4320" w:hanging="180"/>
      </w:pPr>
    </w:lvl>
    <w:lvl w:ilvl="6" w:tplc="89136109" w:tentative="1">
      <w:start w:val="1"/>
      <w:numFmt w:val="decimal"/>
      <w:lvlText w:val="%7."/>
      <w:lvlJc w:val="left"/>
      <w:pPr>
        <w:ind w:left="5040" w:hanging="360"/>
      </w:pPr>
    </w:lvl>
    <w:lvl w:ilvl="7" w:tplc="89136109" w:tentative="1">
      <w:start w:val="1"/>
      <w:numFmt w:val="lowerLetter"/>
      <w:lvlText w:val="%8."/>
      <w:lvlJc w:val="left"/>
      <w:pPr>
        <w:ind w:left="5760" w:hanging="360"/>
      </w:pPr>
    </w:lvl>
    <w:lvl w:ilvl="8" w:tplc="89136109" w:tentative="1">
      <w:start w:val="1"/>
      <w:numFmt w:val="lowerRoman"/>
      <w:lvlText w:val="%9."/>
      <w:lvlJc w:val="right"/>
      <w:pPr>
        <w:ind w:left="6480" w:hanging="180"/>
      </w:pPr>
    </w:lvl>
  </w:abstractNum>
  <w:abstractNum w:abstractNumId="25753881">
    <w:multiLevelType w:val="hybridMultilevel"/>
    <w:lvl w:ilvl="0" w:tplc="19327039">
      <w:start w:val="1"/>
      <w:numFmt w:val="decimal"/>
      <w:lvlText w:val="%1."/>
      <w:lvlJc w:val="left"/>
      <w:pPr>
        <w:ind w:left="720" w:hanging="360"/>
      </w:pPr>
    </w:lvl>
    <w:lvl w:ilvl="1" w:tplc="19327039" w:tentative="1">
      <w:start w:val="1"/>
      <w:numFmt w:val="lowerLetter"/>
      <w:lvlText w:val="%2."/>
      <w:lvlJc w:val="left"/>
      <w:pPr>
        <w:ind w:left="1440" w:hanging="360"/>
      </w:pPr>
    </w:lvl>
    <w:lvl w:ilvl="2" w:tplc="19327039" w:tentative="1">
      <w:start w:val="1"/>
      <w:numFmt w:val="lowerRoman"/>
      <w:lvlText w:val="%3."/>
      <w:lvlJc w:val="right"/>
      <w:pPr>
        <w:ind w:left="2160" w:hanging="180"/>
      </w:pPr>
    </w:lvl>
    <w:lvl w:ilvl="3" w:tplc="19327039" w:tentative="1">
      <w:start w:val="1"/>
      <w:numFmt w:val="decimal"/>
      <w:lvlText w:val="%4."/>
      <w:lvlJc w:val="left"/>
      <w:pPr>
        <w:ind w:left="2880" w:hanging="360"/>
      </w:pPr>
    </w:lvl>
    <w:lvl w:ilvl="4" w:tplc="19327039" w:tentative="1">
      <w:start w:val="1"/>
      <w:numFmt w:val="lowerLetter"/>
      <w:lvlText w:val="%5."/>
      <w:lvlJc w:val="left"/>
      <w:pPr>
        <w:ind w:left="3600" w:hanging="360"/>
      </w:pPr>
    </w:lvl>
    <w:lvl w:ilvl="5" w:tplc="19327039" w:tentative="1">
      <w:start w:val="1"/>
      <w:numFmt w:val="lowerRoman"/>
      <w:lvlText w:val="%6."/>
      <w:lvlJc w:val="right"/>
      <w:pPr>
        <w:ind w:left="4320" w:hanging="180"/>
      </w:pPr>
    </w:lvl>
    <w:lvl w:ilvl="6" w:tplc="19327039" w:tentative="1">
      <w:start w:val="1"/>
      <w:numFmt w:val="decimal"/>
      <w:lvlText w:val="%7."/>
      <w:lvlJc w:val="left"/>
      <w:pPr>
        <w:ind w:left="5040" w:hanging="360"/>
      </w:pPr>
    </w:lvl>
    <w:lvl w:ilvl="7" w:tplc="19327039" w:tentative="1">
      <w:start w:val="1"/>
      <w:numFmt w:val="lowerLetter"/>
      <w:lvlText w:val="%8."/>
      <w:lvlJc w:val="left"/>
      <w:pPr>
        <w:ind w:left="5760" w:hanging="360"/>
      </w:pPr>
    </w:lvl>
    <w:lvl w:ilvl="8" w:tplc="19327039" w:tentative="1">
      <w:start w:val="1"/>
      <w:numFmt w:val="lowerRoman"/>
      <w:lvlText w:val="%9."/>
      <w:lvlJc w:val="right"/>
      <w:pPr>
        <w:ind w:left="6480" w:hanging="180"/>
      </w:pPr>
    </w:lvl>
  </w:abstractNum>
  <w:abstractNum w:abstractNumId="25753880">
    <w:multiLevelType w:val="hybridMultilevel"/>
    <w:lvl w:ilvl="0" w:tplc="29591149">
      <w:start w:val="1"/>
      <w:numFmt w:val="decimal"/>
      <w:lvlText w:val="%1."/>
      <w:lvlJc w:val="left"/>
      <w:pPr>
        <w:ind w:left="720" w:hanging="360"/>
      </w:pPr>
    </w:lvl>
    <w:lvl w:ilvl="1" w:tplc="29591149" w:tentative="1">
      <w:start w:val="1"/>
      <w:numFmt w:val="lowerLetter"/>
      <w:lvlText w:val="%2."/>
      <w:lvlJc w:val="left"/>
      <w:pPr>
        <w:ind w:left="1440" w:hanging="360"/>
      </w:pPr>
    </w:lvl>
    <w:lvl w:ilvl="2" w:tplc="29591149" w:tentative="1">
      <w:start w:val="1"/>
      <w:numFmt w:val="lowerRoman"/>
      <w:lvlText w:val="%3."/>
      <w:lvlJc w:val="right"/>
      <w:pPr>
        <w:ind w:left="2160" w:hanging="180"/>
      </w:pPr>
    </w:lvl>
    <w:lvl w:ilvl="3" w:tplc="29591149" w:tentative="1">
      <w:start w:val="1"/>
      <w:numFmt w:val="decimal"/>
      <w:lvlText w:val="%4."/>
      <w:lvlJc w:val="left"/>
      <w:pPr>
        <w:ind w:left="2880" w:hanging="360"/>
      </w:pPr>
    </w:lvl>
    <w:lvl w:ilvl="4" w:tplc="29591149" w:tentative="1">
      <w:start w:val="1"/>
      <w:numFmt w:val="lowerLetter"/>
      <w:lvlText w:val="%5."/>
      <w:lvlJc w:val="left"/>
      <w:pPr>
        <w:ind w:left="3600" w:hanging="360"/>
      </w:pPr>
    </w:lvl>
    <w:lvl w:ilvl="5" w:tplc="29591149" w:tentative="1">
      <w:start w:val="1"/>
      <w:numFmt w:val="lowerRoman"/>
      <w:lvlText w:val="%6."/>
      <w:lvlJc w:val="right"/>
      <w:pPr>
        <w:ind w:left="4320" w:hanging="180"/>
      </w:pPr>
    </w:lvl>
    <w:lvl w:ilvl="6" w:tplc="29591149" w:tentative="1">
      <w:start w:val="1"/>
      <w:numFmt w:val="decimal"/>
      <w:lvlText w:val="%7."/>
      <w:lvlJc w:val="left"/>
      <w:pPr>
        <w:ind w:left="5040" w:hanging="360"/>
      </w:pPr>
    </w:lvl>
    <w:lvl w:ilvl="7" w:tplc="29591149" w:tentative="1">
      <w:start w:val="1"/>
      <w:numFmt w:val="lowerLetter"/>
      <w:lvlText w:val="%8."/>
      <w:lvlJc w:val="left"/>
      <w:pPr>
        <w:ind w:left="5760" w:hanging="360"/>
      </w:pPr>
    </w:lvl>
    <w:lvl w:ilvl="8" w:tplc="29591149" w:tentative="1">
      <w:start w:val="1"/>
      <w:numFmt w:val="lowerRoman"/>
      <w:lvlText w:val="%9."/>
      <w:lvlJc w:val="right"/>
      <w:pPr>
        <w:ind w:left="6480" w:hanging="180"/>
      </w:pPr>
    </w:lvl>
  </w:abstractNum>
  <w:abstractNum w:abstractNumId="25753879">
    <w:multiLevelType w:val="hybridMultilevel"/>
    <w:lvl w:ilvl="0" w:tplc="42053675">
      <w:start w:val="1"/>
      <w:numFmt w:val="decimal"/>
      <w:lvlText w:val="%1."/>
      <w:lvlJc w:val="left"/>
      <w:pPr>
        <w:ind w:left="720" w:hanging="360"/>
      </w:pPr>
    </w:lvl>
    <w:lvl w:ilvl="1" w:tplc="42053675" w:tentative="1">
      <w:start w:val="1"/>
      <w:numFmt w:val="lowerLetter"/>
      <w:lvlText w:val="%2."/>
      <w:lvlJc w:val="left"/>
      <w:pPr>
        <w:ind w:left="1440" w:hanging="360"/>
      </w:pPr>
    </w:lvl>
    <w:lvl w:ilvl="2" w:tplc="42053675" w:tentative="1">
      <w:start w:val="1"/>
      <w:numFmt w:val="lowerRoman"/>
      <w:lvlText w:val="%3."/>
      <w:lvlJc w:val="right"/>
      <w:pPr>
        <w:ind w:left="2160" w:hanging="180"/>
      </w:pPr>
    </w:lvl>
    <w:lvl w:ilvl="3" w:tplc="42053675" w:tentative="1">
      <w:start w:val="1"/>
      <w:numFmt w:val="decimal"/>
      <w:lvlText w:val="%4."/>
      <w:lvlJc w:val="left"/>
      <w:pPr>
        <w:ind w:left="2880" w:hanging="360"/>
      </w:pPr>
    </w:lvl>
    <w:lvl w:ilvl="4" w:tplc="42053675" w:tentative="1">
      <w:start w:val="1"/>
      <w:numFmt w:val="lowerLetter"/>
      <w:lvlText w:val="%5."/>
      <w:lvlJc w:val="left"/>
      <w:pPr>
        <w:ind w:left="3600" w:hanging="360"/>
      </w:pPr>
    </w:lvl>
    <w:lvl w:ilvl="5" w:tplc="42053675" w:tentative="1">
      <w:start w:val="1"/>
      <w:numFmt w:val="lowerRoman"/>
      <w:lvlText w:val="%6."/>
      <w:lvlJc w:val="right"/>
      <w:pPr>
        <w:ind w:left="4320" w:hanging="180"/>
      </w:pPr>
    </w:lvl>
    <w:lvl w:ilvl="6" w:tplc="42053675" w:tentative="1">
      <w:start w:val="1"/>
      <w:numFmt w:val="decimal"/>
      <w:lvlText w:val="%7."/>
      <w:lvlJc w:val="left"/>
      <w:pPr>
        <w:ind w:left="5040" w:hanging="360"/>
      </w:pPr>
    </w:lvl>
    <w:lvl w:ilvl="7" w:tplc="42053675" w:tentative="1">
      <w:start w:val="1"/>
      <w:numFmt w:val="lowerLetter"/>
      <w:lvlText w:val="%8."/>
      <w:lvlJc w:val="left"/>
      <w:pPr>
        <w:ind w:left="5760" w:hanging="360"/>
      </w:pPr>
    </w:lvl>
    <w:lvl w:ilvl="8" w:tplc="42053675" w:tentative="1">
      <w:start w:val="1"/>
      <w:numFmt w:val="lowerRoman"/>
      <w:lvlText w:val="%9."/>
      <w:lvlJc w:val="right"/>
      <w:pPr>
        <w:ind w:left="6480" w:hanging="180"/>
      </w:pPr>
    </w:lvl>
  </w:abstractNum>
  <w:abstractNum w:abstractNumId="25753878">
    <w:multiLevelType w:val="hybridMultilevel"/>
    <w:lvl w:ilvl="0" w:tplc="46051713">
      <w:start w:val="1"/>
      <w:numFmt w:val="decimal"/>
      <w:lvlText w:val="%1."/>
      <w:lvlJc w:val="left"/>
      <w:pPr>
        <w:ind w:left="720" w:hanging="360"/>
      </w:pPr>
    </w:lvl>
    <w:lvl w:ilvl="1" w:tplc="46051713" w:tentative="1">
      <w:start w:val="1"/>
      <w:numFmt w:val="lowerLetter"/>
      <w:lvlText w:val="%2."/>
      <w:lvlJc w:val="left"/>
      <w:pPr>
        <w:ind w:left="1440" w:hanging="360"/>
      </w:pPr>
    </w:lvl>
    <w:lvl w:ilvl="2" w:tplc="46051713" w:tentative="1">
      <w:start w:val="1"/>
      <w:numFmt w:val="lowerRoman"/>
      <w:lvlText w:val="%3."/>
      <w:lvlJc w:val="right"/>
      <w:pPr>
        <w:ind w:left="2160" w:hanging="180"/>
      </w:pPr>
    </w:lvl>
    <w:lvl w:ilvl="3" w:tplc="46051713" w:tentative="1">
      <w:start w:val="1"/>
      <w:numFmt w:val="decimal"/>
      <w:lvlText w:val="%4."/>
      <w:lvlJc w:val="left"/>
      <w:pPr>
        <w:ind w:left="2880" w:hanging="360"/>
      </w:pPr>
    </w:lvl>
    <w:lvl w:ilvl="4" w:tplc="46051713" w:tentative="1">
      <w:start w:val="1"/>
      <w:numFmt w:val="lowerLetter"/>
      <w:lvlText w:val="%5."/>
      <w:lvlJc w:val="left"/>
      <w:pPr>
        <w:ind w:left="3600" w:hanging="360"/>
      </w:pPr>
    </w:lvl>
    <w:lvl w:ilvl="5" w:tplc="46051713" w:tentative="1">
      <w:start w:val="1"/>
      <w:numFmt w:val="lowerRoman"/>
      <w:lvlText w:val="%6."/>
      <w:lvlJc w:val="right"/>
      <w:pPr>
        <w:ind w:left="4320" w:hanging="180"/>
      </w:pPr>
    </w:lvl>
    <w:lvl w:ilvl="6" w:tplc="46051713" w:tentative="1">
      <w:start w:val="1"/>
      <w:numFmt w:val="decimal"/>
      <w:lvlText w:val="%7."/>
      <w:lvlJc w:val="left"/>
      <w:pPr>
        <w:ind w:left="5040" w:hanging="360"/>
      </w:pPr>
    </w:lvl>
    <w:lvl w:ilvl="7" w:tplc="46051713" w:tentative="1">
      <w:start w:val="1"/>
      <w:numFmt w:val="lowerLetter"/>
      <w:lvlText w:val="%8."/>
      <w:lvlJc w:val="left"/>
      <w:pPr>
        <w:ind w:left="5760" w:hanging="360"/>
      </w:pPr>
    </w:lvl>
    <w:lvl w:ilvl="8" w:tplc="46051713" w:tentative="1">
      <w:start w:val="1"/>
      <w:numFmt w:val="lowerRoman"/>
      <w:lvlText w:val="%9."/>
      <w:lvlJc w:val="right"/>
      <w:pPr>
        <w:ind w:left="6480" w:hanging="180"/>
      </w:pPr>
    </w:lvl>
  </w:abstractNum>
  <w:abstractNum w:abstractNumId="25753877">
    <w:multiLevelType w:val="hybridMultilevel"/>
    <w:lvl w:ilvl="0" w:tplc="29892454">
      <w:start w:val="1"/>
      <w:numFmt w:val="decimal"/>
      <w:lvlText w:val="%1."/>
      <w:lvlJc w:val="left"/>
      <w:pPr>
        <w:ind w:left="720" w:hanging="360"/>
      </w:pPr>
    </w:lvl>
    <w:lvl w:ilvl="1" w:tplc="29892454" w:tentative="1">
      <w:start w:val="1"/>
      <w:numFmt w:val="lowerLetter"/>
      <w:lvlText w:val="%2."/>
      <w:lvlJc w:val="left"/>
      <w:pPr>
        <w:ind w:left="1440" w:hanging="360"/>
      </w:pPr>
    </w:lvl>
    <w:lvl w:ilvl="2" w:tplc="29892454" w:tentative="1">
      <w:start w:val="1"/>
      <w:numFmt w:val="lowerRoman"/>
      <w:lvlText w:val="%3."/>
      <w:lvlJc w:val="right"/>
      <w:pPr>
        <w:ind w:left="2160" w:hanging="180"/>
      </w:pPr>
    </w:lvl>
    <w:lvl w:ilvl="3" w:tplc="29892454" w:tentative="1">
      <w:start w:val="1"/>
      <w:numFmt w:val="decimal"/>
      <w:lvlText w:val="%4."/>
      <w:lvlJc w:val="left"/>
      <w:pPr>
        <w:ind w:left="2880" w:hanging="360"/>
      </w:pPr>
    </w:lvl>
    <w:lvl w:ilvl="4" w:tplc="29892454" w:tentative="1">
      <w:start w:val="1"/>
      <w:numFmt w:val="lowerLetter"/>
      <w:lvlText w:val="%5."/>
      <w:lvlJc w:val="left"/>
      <w:pPr>
        <w:ind w:left="3600" w:hanging="360"/>
      </w:pPr>
    </w:lvl>
    <w:lvl w:ilvl="5" w:tplc="29892454" w:tentative="1">
      <w:start w:val="1"/>
      <w:numFmt w:val="lowerRoman"/>
      <w:lvlText w:val="%6."/>
      <w:lvlJc w:val="right"/>
      <w:pPr>
        <w:ind w:left="4320" w:hanging="180"/>
      </w:pPr>
    </w:lvl>
    <w:lvl w:ilvl="6" w:tplc="29892454" w:tentative="1">
      <w:start w:val="1"/>
      <w:numFmt w:val="decimal"/>
      <w:lvlText w:val="%7."/>
      <w:lvlJc w:val="left"/>
      <w:pPr>
        <w:ind w:left="5040" w:hanging="360"/>
      </w:pPr>
    </w:lvl>
    <w:lvl w:ilvl="7" w:tplc="29892454" w:tentative="1">
      <w:start w:val="1"/>
      <w:numFmt w:val="lowerLetter"/>
      <w:lvlText w:val="%8."/>
      <w:lvlJc w:val="left"/>
      <w:pPr>
        <w:ind w:left="5760" w:hanging="360"/>
      </w:pPr>
    </w:lvl>
    <w:lvl w:ilvl="8" w:tplc="29892454" w:tentative="1">
      <w:start w:val="1"/>
      <w:numFmt w:val="lowerRoman"/>
      <w:lvlText w:val="%9."/>
      <w:lvlJc w:val="right"/>
      <w:pPr>
        <w:ind w:left="6480" w:hanging="180"/>
      </w:pPr>
    </w:lvl>
  </w:abstractNum>
  <w:abstractNum w:abstractNumId="25753876">
    <w:multiLevelType w:val="hybridMultilevel"/>
    <w:lvl w:ilvl="0" w:tplc="29615257">
      <w:start w:val="1"/>
      <w:numFmt w:val="decimal"/>
      <w:lvlText w:val="%1."/>
      <w:lvlJc w:val="left"/>
      <w:pPr>
        <w:ind w:left="720" w:hanging="360"/>
      </w:pPr>
    </w:lvl>
    <w:lvl w:ilvl="1" w:tplc="29615257" w:tentative="1">
      <w:start w:val="1"/>
      <w:numFmt w:val="lowerLetter"/>
      <w:lvlText w:val="%2."/>
      <w:lvlJc w:val="left"/>
      <w:pPr>
        <w:ind w:left="1440" w:hanging="360"/>
      </w:pPr>
    </w:lvl>
    <w:lvl w:ilvl="2" w:tplc="29615257" w:tentative="1">
      <w:start w:val="1"/>
      <w:numFmt w:val="lowerRoman"/>
      <w:lvlText w:val="%3."/>
      <w:lvlJc w:val="right"/>
      <w:pPr>
        <w:ind w:left="2160" w:hanging="180"/>
      </w:pPr>
    </w:lvl>
    <w:lvl w:ilvl="3" w:tplc="29615257" w:tentative="1">
      <w:start w:val="1"/>
      <w:numFmt w:val="decimal"/>
      <w:lvlText w:val="%4."/>
      <w:lvlJc w:val="left"/>
      <w:pPr>
        <w:ind w:left="2880" w:hanging="360"/>
      </w:pPr>
    </w:lvl>
    <w:lvl w:ilvl="4" w:tplc="29615257" w:tentative="1">
      <w:start w:val="1"/>
      <w:numFmt w:val="lowerLetter"/>
      <w:lvlText w:val="%5."/>
      <w:lvlJc w:val="left"/>
      <w:pPr>
        <w:ind w:left="3600" w:hanging="360"/>
      </w:pPr>
    </w:lvl>
    <w:lvl w:ilvl="5" w:tplc="29615257" w:tentative="1">
      <w:start w:val="1"/>
      <w:numFmt w:val="lowerRoman"/>
      <w:lvlText w:val="%6."/>
      <w:lvlJc w:val="right"/>
      <w:pPr>
        <w:ind w:left="4320" w:hanging="180"/>
      </w:pPr>
    </w:lvl>
    <w:lvl w:ilvl="6" w:tplc="29615257" w:tentative="1">
      <w:start w:val="1"/>
      <w:numFmt w:val="decimal"/>
      <w:lvlText w:val="%7."/>
      <w:lvlJc w:val="left"/>
      <w:pPr>
        <w:ind w:left="5040" w:hanging="360"/>
      </w:pPr>
    </w:lvl>
    <w:lvl w:ilvl="7" w:tplc="29615257" w:tentative="1">
      <w:start w:val="1"/>
      <w:numFmt w:val="lowerLetter"/>
      <w:lvlText w:val="%8."/>
      <w:lvlJc w:val="left"/>
      <w:pPr>
        <w:ind w:left="5760" w:hanging="360"/>
      </w:pPr>
    </w:lvl>
    <w:lvl w:ilvl="8" w:tplc="29615257" w:tentative="1">
      <w:start w:val="1"/>
      <w:numFmt w:val="lowerRoman"/>
      <w:lvlText w:val="%9."/>
      <w:lvlJc w:val="right"/>
      <w:pPr>
        <w:ind w:left="6480" w:hanging="180"/>
      </w:pPr>
    </w:lvl>
  </w:abstractNum>
  <w:abstractNum w:abstractNumId="25753875">
    <w:multiLevelType w:val="hybridMultilevel"/>
    <w:lvl w:ilvl="0" w:tplc="77360631">
      <w:start w:val="1"/>
      <w:numFmt w:val="decimal"/>
      <w:lvlText w:val="%1."/>
      <w:lvlJc w:val="left"/>
      <w:pPr>
        <w:ind w:left="720" w:hanging="360"/>
      </w:pPr>
    </w:lvl>
    <w:lvl w:ilvl="1" w:tplc="77360631" w:tentative="1">
      <w:start w:val="1"/>
      <w:numFmt w:val="lowerLetter"/>
      <w:lvlText w:val="%2."/>
      <w:lvlJc w:val="left"/>
      <w:pPr>
        <w:ind w:left="1440" w:hanging="360"/>
      </w:pPr>
    </w:lvl>
    <w:lvl w:ilvl="2" w:tplc="77360631" w:tentative="1">
      <w:start w:val="1"/>
      <w:numFmt w:val="lowerRoman"/>
      <w:lvlText w:val="%3."/>
      <w:lvlJc w:val="right"/>
      <w:pPr>
        <w:ind w:left="2160" w:hanging="180"/>
      </w:pPr>
    </w:lvl>
    <w:lvl w:ilvl="3" w:tplc="77360631" w:tentative="1">
      <w:start w:val="1"/>
      <w:numFmt w:val="decimal"/>
      <w:lvlText w:val="%4."/>
      <w:lvlJc w:val="left"/>
      <w:pPr>
        <w:ind w:left="2880" w:hanging="360"/>
      </w:pPr>
    </w:lvl>
    <w:lvl w:ilvl="4" w:tplc="77360631" w:tentative="1">
      <w:start w:val="1"/>
      <w:numFmt w:val="lowerLetter"/>
      <w:lvlText w:val="%5."/>
      <w:lvlJc w:val="left"/>
      <w:pPr>
        <w:ind w:left="3600" w:hanging="360"/>
      </w:pPr>
    </w:lvl>
    <w:lvl w:ilvl="5" w:tplc="77360631" w:tentative="1">
      <w:start w:val="1"/>
      <w:numFmt w:val="lowerRoman"/>
      <w:lvlText w:val="%6."/>
      <w:lvlJc w:val="right"/>
      <w:pPr>
        <w:ind w:left="4320" w:hanging="180"/>
      </w:pPr>
    </w:lvl>
    <w:lvl w:ilvl="6" w:tplc="77360631" w:tentative="1">
      <w:start w:val="1"/>
      <w:numFmt w:val="decimal"/>
      <w:lvlText w:val="%7."/>
      <w:lvlJc w:val="left"/>
      <w:pPr>
        <w:ind w:left="5040" w:hanging="360"/>
      </w:pPr>
    </w:lvl>
    <w:lvl w:ilvl="7" w:tplc="77360631" w:tentative="1">
      <w:start w:val="1"/>
      <w:numFmt w:val="lowerLetter"/>
      <w:lvlText w:val="%8."/>
      <w:lvlJc w:val="left"/>
      <w:pPr>
        <w:ind w:left="5760" w:hanging="360"/>
      </w:pPr>
    </w:lvl>
    <w:lvl w:ilvl="8" w:tplc="77360631" w:tentative="1">
      <w:start w:val="1"/>
      <w:numFmt w:val="lowerRoman"/>
      <w:lvlText w:val="%9."/>
      <w:lvlJc w:val="right"/>
      <w:pPr>
        <w:ind w:left="6480" w:hanging="180"/>
      </w:pPr>
    </w:lvl>
  </w:abstractNum>
  <w:abstractNum w:abstractNumId="25753874">
    <w:multiLevelType w:val="hybridMultilevel"/>
    <w:lvl w:ilvl="0" w:tplc="63780076">
      <w:start w:val="1"/>
      <w:numFmt w:val="decimal"/>
      <w:lvlText w:val="%1."/>
      <w:lvlJc w:val="left"/>
      <w:pPr>
        <w:ind w:left="720" w:hanging="360"/>
      </w:pPr>
    </w:lvl>
    <w:lvl w:ilvl="1" w:tplc="63780076" w:tentative="1">
      <w:start w:val="1"/>
      <w:numFmt w:val="lowerLetter"/>
      <w:lvlText w:val="%2."/>
      <w:lvlJc w:val="left"/>
      <w:pPr>
        <w:ind w:left="1440" w:hanging="360"/>
      </w:pPr>
    </w:lvl>
    <w:lvl w:ilvl="2" w:tplc="63780076" w:tentative="1">
      <w:start w:val="1"/>
      <w:numFmt w:val="lowerRoman"/>
      <w:lvlText w:val="%3."/>
      <w:lvlJc w:val="right"/>
      <w:pPr>
        <w:ind w:left="2160" w:hanging="180"/>
      </w:pPr>
    </w:lvl>
    <w:lvl w:ilvl="3" w:tplc="63780076" w:tentative="1">
      <w:start w:val="1"/>
      <w:numFmt w:val="decimal"/>
      <w:lvlText w:val="%4."/>
      <w:lvlJc w:val="left"/>
      <w:pPr>
        <w:ind w:left="2880" w:hanging="360"/>
      </w:pPr>
    </w:lvl>
    <w:lvl w:ilvl="4" w:tplc="63780076" w:tentative="1">
      <w:start w:val="1"/>
      <w:numFmt w:val="lowerLetter"/>
      <w:lvlText w:val="%5."/>
      <w:lvlJc w:val="left"/>
      <w:pPr>
        <w:ind w:left="3600" w:hanging="360"/>
      </w:pPr>
    </w:lvl>
    <w:lvl w:ilvl="5" w:tplc="63780076" w:tentative="1">
      <w:start w:val="1"/>
      <w:numFmt w:val="lowerRoman"/>
      <w:lvlText w:val="%6."/>
      <w:lvlJc w:val="right"/>
      <w:pPr>
        <w:ind w:left="4320" w:hanging="180"/>
      </w:pPr>
    </w:lvl>
    <w:lvl w:ilvl="6" w:tplc="63780076" w:tentative="1">
      <w:start w:val="1"/>
      <w:numFmt w:val="decimal"/>
      <w:lvlText w:val="%7."/>
      <w:lvlJc w:val="left"/>
      <w:pPr>
        <w:ind w:left="5040" w:hanging="360"/>
      </w:pPr>
    </w:lvl>
    <w:lvl w:ilvl="7" w:tplc="63780076" w:tentative="1">
      <w:start w:val="1"/>
      <w:numFmt w:val="lowerLetter"/>
      <w:lvlText w:val="%8."/>
      <w:lvlJc w:val="left"/>
      <w:pPr>
        <w:ind w:left="5760" w:hanging="360"/>
      </w:pPr>
    </w:lvl>
    <w:lvl w:ilvl="8" w:tplc="63780076" w:tentative="1">
      <w:start w:val="1"/>
      <w:numFmt w:val="lowerRoman"/>
      <w:lvlText w:val="%9."/>
      <w:lvlJc w:val="right"/>
      <w:pPr>
        <w:ind w:left="6480" w:hanging="180"/>
      </w:pPr>
    </w:lvl>
  </w:abstractNum>
  <w:abstractNum w:abstractNumId="25753873">
    <w:multiLevelType w:val="hybridMultilevel"/>
    <w:lvl w:ilvl="0" w:tplc="16330321">
      <w:start w:val="1"/>
      <w:numFmt w:val="decimal"/>
      <w:lvlText w:val="%1."/>
      <w:lvlJc w:val="left"/>
      <w:pPr>
        <w:ind w:left="720" w:hanging="360"/>
      </w:pPr>
    </w:lvl>
    <w:lvl w:ilvl="1" w:tplc="16330321" w:tentative="1">
      <w:start w:val="1"/>
      <w:numFmt w:val="lowerLetter"/>
      <w:lvlText w:val="%2."/>
      <w:lvlJc w:val="left"/>
      <w:pPr>
        <w:ind w:left="1440" w:hanging="360"/>
      </w:pPr>
    </w:lvl>
    <w:lvl w:ilvl="2" w:tplc="16330321" w:tentative="1">
      <w:start w:val="1"/>
      <w:numFmt w:val="lowerRoman"/>
      <w:lvlText w:val="%3."/>
      <w:lvlJc w:val="right"/>
      <w:pPr>
        <w:ind w:left="2160" w:hanging="180"/>
      </w:pPr>
    </w:lvl>
    <w:lvl w:ilvl="3" w:tplc="16330321" w:tentative="1">
      <w:start w:val="1"/>
      <w:numFmt w:val="decimal"/>
      <w:lvlText w:val="%4."/>
      <w:lvlJc w:val="left"/>
      <w:pPr>
        <w:ind w:left="2880" w:hanging="360"/>
      </w:pPr>
    </w:lvl>
    <w:lvl w:ilvl="4" w:tplc="16330321" w:tentative="1">
      <w:start w:val="1"/>
      <w:numFmt w:val="lowerLetter"/>
      <w:lvlText w:val="%5."/>
      <w:lvlJc w:val="left"/>
      <w:pPr>
        <w:ind w:left="3600" w:hanging="360"/>
      </w:pPr>
    </w:lvl>
    <w:lvl w:ilvl="5" w:tplc="16330321" w:tentative="1">
      <w:start w:val="1"/>
      <w:numFmt w:val="lowerRoman"/>
      <w:lvlText w:val="%6."/>
      <w:lvlJc w:val="right"/>
      <w:pPr>
        <w:ind w:left="4320" w:hanging="180"/>
      </w:pPr>
    </w:lvl>
    <w:lvl w:ilvl="6" w:tplc="16330321" w:tentative="1">
      <w:start w:val="1"/>
      <w:numFmt w:val="decimal"/>
      <w:lvlText w:val="%7."/>
      <w:lvlJc w:val="left"/>
      <w:pPr>
        <w:ind w:left="5040" w:hanging="360"/>
      </w:pPr>
    </w:lvl>
    <w:lvl w:ilvl="7" w:tplc="16330321" w:tentative="1">
      <w:start w:val="1"/>
      <w:numFmt w:val="lowerLetter"/>
      <w:lvlText w:val="%8."/>
      <w:lvlJc w:val="left"/>
      <w:pPr>
        <w:ind w:left="5760" w:hanging="360"/>
      </w:pPr>
    </w:lvl>
    <w:lvl w:ilvl="8" w:tplc="16330321" w:tentative="1">
      <w:start w:val="1"/>
      <w:numFmt w:val="lowerRoman"/>
      <w:lvlText w:val="%9."/>
      <w:lvlJc w:val="right"/>
      <w:pPr>
        <w:ind w:left="6480" w:hanging="180"/>
      </w:pPr>
    </w:lvl>
  </w:abstractNum>
  <w:abstractNum w:abstractNumId="25753872">
    <w:multiLevelType w:val="hybridMultilevel"/>
    <w:lvl w:ilvl="0" w:tplc="71646250">
      <w:start w:val="1"/>
      <w:numFmt w:val="decimal"/>
      <w:lvlText w:val="%1."/>
      <w:lvlJc w:val="left"/>
      <w:pPr>
        <w:ind w:left="720" w:hanging="360"/>
      </w:pPr>
    </w:lvl>
    <w:lvl w:ilvl="1" w:tplc="71646250" w:tentative="1">
      <w:start w:val="1"/>
      <w:numFmt w:val="lowerLetter"/>
      <w:lvlText w:val="%2."/>
      <w:lvlJc w:val="left"/>
      <w:pPr>
        <w:ind w:left="1440" w:hanging="360"/>
      </w:pPr>
    </w:lvl>
    <w:lvl w:ilvl="2" w:tplc="71646250" w:tentative="1">
      <w:start w:val="1"/>
      <w:numFmt w:val="lowerRoman"/>
      <w:lvlText w:val="%3."/>
      <w:lvlJc w:val="right"/>
      <w:pPr>
        <w:ind w:left="2160" w:hanging="180"/>
      </w:pPr>
    </w:lvl>
    <w:lvl w:ilvl="3" w:tplc="71646250" w:tentative="1">
      <w:start w:val="1"/>
      <w:numFmt w:val="decimal"/>
      <w:lvlText w:val="%4."/>
      <w:lvlJc w:val="left"/>
      <w:pPr>
        <w:ind w:left="2880" w:hanging="360"/>
      </w:pPr>
    </w:lvl>
    <w:lvl w:ilvl="4" w:tplc="71646250" w:tentative="1">
      <w:start w:val="1"/>
      <w:numFmt w:val="lowerLetter"/>
      <w:lvlText w:val="%5."/>
      <w:lvlJc w:val="left"/>
      <w:pPr>
        <w:ind w:left="3600" w:hanging="360"/>
      </w:pPr>
    </w:lvl>
    <w:lvl w:ilvl="5" w:tplc="71646250" w:tentative="1">
      <w:start w:val="1"/>
      <w:numFmt w:val="lowerRoman"/>
      <w:lvlText w:val="%6."/>
      <w:lvlJc w:val="right"/>
      <w:pPr>
        <w:ind w:left="4320" w:hanging="180"/>
      </w:pPr>
    </w:lvl>
    <w:lvl w:ilvl="6" w:tplc="71646250" w:tentative="1">
      <w:start w:val="1"/>
      <w:numFmt w:val="decimal"/>
      <w:lvlText w:val="%7."/>
      <w:lvlJc w:val="left"/>
      <w:pPr>
        <w:ind w:left="5040" w:hanging="360"/>
      </w:pPr>
    </w:lvl>
    <w:lvl w:ilvl="7" w:tplc="71646250" w:tentative="1">
      <w:start w:val="1"/>
      <w:numFmt w:val="lowerLetter"/>
      <w:lvlText w:val="%8."/>
      <w:lvlJc w:val="left"/>
      <w:pPr>
        <w:ind w:left="5760" w:hanging="360"/>
      </w:pPr>
    </w:lvl>
    <w:lvl w:ilvl="8" w:tplc="71646250" w:tentative="1">
      <w:start w:val="1"/>
      <w:numFmt w:val="lowerRoman"/>
      <w:lvlText w:val="%9."/>
      <w:lvlJc w:val="right"/>
      <w:pPr>
        <w:ind w:left="6480" w:hanging="180"/>
      </w:pPr>
    </w:lvl>
  </w:abstractNum>
  <w:abstractNum w:abstractNumId="25753871">
    <w:multiLevelType w:val="hybridMultilevel"/>
    <w:lvl w:ilvl="0" w:tplc="12262469">
      <w:start w:val="1"/>
      <w:numFmt w:val="decimal"/>
      <w:lvlText w:val="%1."/>
      <w:lvlJc w:val="left"/>
      <w:pPr>
        <w:ind w:left="720" w:hanging="360"/>
      </w:pPr>
    </w:lvl>
    <w:lvl w:ilvl="1" w:tplc="12262469" w:tentative="1">
      <w:start w:val="1"/>
      <w:numFmt w:val="lowerLetter"/>
      <w:lvlText w:val="%2."/>
      <w:lvlJc w:val="left"/>
      <w:pPr>
        <w:ind w:left="1440" w:hanging="360"/>
      </w:pPr>
    </w:lvl>
    <w:lvl w:ilvl="2" w:tplc="12262469" w:tentative="1">
      <w:start w:val="1"/>
      <w:numFmt w:val="lowerRoman"/>
      <w:lvlText w:val="%3."/>
      <w:lvlJc w:val="right"/>
      <w:pPr>
        <w:ind w:left="2160" w:hanging="180"/>
      </w:pPr>
    </w:lvl>
    <w:lvl w:ilvl="3" w:tplc="12262469" w:tentative="1">
      <w:start w:val="1"/>
      <w:numFmt w:val="decimal"/>
      <w:lvlText w:val="%4."/>
      <w:lvlJc w:val="left"/>
      <w:pPr>
        <w:ind w:left="2880" w:hanging="360"/>
      </w:pPr>
    </w:lvl>
    <w:lvl w:ilvl="4" w:tplc="12262469" w:tentative="1">
      <w:start w:val="1"/>
      <w:numFmt w:val="lowerLetter"/>
      <w:lvlText w:val="%5."/>
      <w:lvlJc w:val="left"/>
      <w:pPr>
        <w:ind w:left="3600" w:hanging="360"/>
      </w:pPr>
    </w:lvl>
    <w:lvl w:ilvl="5" w:tplc="12262469" w:tentative="1">
      <w:start w:val="1"/>
      <w:numFmt w:val="lowerRoman"/>
      <w:lvlText w:val="%6."/>
      <w:lvlJc w:val="right"/>
      <w:pPr>
        <w:ind w:left="4320" w:hanging="180"/>
      </w:pPr>
    </w:lvl>
    <w:lvl w:ilvl="6" w:tplc="12262469" w:tentative="1">
      <w:start w:val="1"/>
      <w:numFmt w:val="decimal"/>
      <w:lvlText w:val="%7."/>
      <w:lvlJc w:val="left"/>
      <w:pPr>
        <w:ind w:left="5040" w:hanging="360"/>
      </w:pPr>
    </w:lvl>
    <w:lvl w:ilvl="7" w:tplc="12262469" w:tentative="1">
      <w:start w:val="1"/>
      <w:numFmt w:val="lowerLetter"/>
      <w:lvlText w:val="%8."/>
      <w:lvlJc w:val="left"/>
      <w:pPr>
        <w:ind w:left="5760" w:hanging="360"/>
      </w:pPr>
    </w:lvl>
    <w:lvl w:ilvl="8" w:tplc="12262469" w:tentative="1">
      <w:start w:val="1"/>
      <w:numFmt w:val="lowerRoman"/>
      <w:lvlText w:val="%9."/>
      <w:lvlJc w:val="right"/>
      <w:pPr>
        <w:ind w:left="6480" w:hanging="180"/>
      </w:pPr>
    </w:lvl>
  </w:abstractNum>
  <w:abstractNum w:abstractNumId="25753870">
    <w:multiLevelType w:val="hybridMultilevel"/>
    <w:lvl w:ilvl="0" w:tplc="26816817">
      <w:start w:val="1"/>
      <w:numFmt w:val="decimal"/>
      <w:lvlText w:val="%1."/>
      <w:lvlJc w:val="left"/>
      <w:pPr>
        <w:ind w:left="720" w:hanging="360"/>
      </w:pPr>
    </w:lvl>
    <w:lvl w:ilvl="1" w:tplc="26816817" w:tentative="1">
      <w:start w:val="1"/>
      <w:numFmt w:val="lowerLetter"/>
      <w:lvlText w:val="%2."/>
      <w:lvlJc w:val="left"/>
      <w:pPr>
        <w:ind w:left="1440" w:hanging="360"/>
      </w:pPr>
    </w:lvl>
    <w:lvl w:ilvl="2" w:tplc="26816817" w:tentative="1">
      <w:start w:val="1"/>
      <w:numFmt w:val="lowerRoman"/>
      <w:lvlText w:val="%3."/>
      <w:lvlJc w:val="right"/>
      <w:pPr>
        <w:ind w:left="2160" w:hanging="180"/>
      </w:pPr>
    </w:lvl>
    <w:lvl w:ilvl="3" w:tplc="26816817" w:tentative="1">
      <w:start w:val="1"/>
      <w:numFmt w:val="decimal"/>
      <w:lvlText w:val="%4."/>
      <w:lvlJc w:val="left"/>
      <w:pPr>
        <w:ind w:left="2880" w:hanging="360"/>
      </w:pPr>
    </w:lvl>
    <w:lvl w:ilvl="4" w:tplc="26816817" w:tentative="1">
      <w:start w:val="1"/>
      <w:numFmt w:val="lowerLetter"/>
      <w:lvlText w:val="%5."/>
      <w:lvlJc w:val="left"/>
      <w:pPr>
        <w:ind w:left="3600" w:hanging="360"/>
      </w:pPr>
    </w:lvl>
    <w:lvl w:ilvl="5" w:tplc="26816817" w:tentative="1">
      <w:start w:val="1"/>
      <w:numFmt w:val="lowerRoman"/>
      <w:lvlText w:val="%6."/>
      <w:lvlJc w:val="right"/>
      <w:pPr>
        <w:ind w:left="4320" w:hanging="180"/>
      </w:pPr>
    </w:lvl>
    <w:lvl w:ilvl="6" w:tplc="26816817" w:tentative="1">
      <w:start w:val="1"/>
      <w:numFmt w:val="decimal"/>
      <w:lvlText w:val="%7."/>
      <w:lvlJc w:val="left"/>
      <w:pPr>
        <w:ind w:left="5040" w:hanging="360"/>
      </w:pPr>
    </w:lvl>
    <w:lvl w:ilvl="7" w:tplc="26816817" w:tentative="1">
      <w:start w:val="1"/>
      <w:numFmt w:val="lowerLetter"/>
      <w:lvlText w:val="%8."/>
      <w:lvlJc w:val="left"/>
      <w:pPr>
        <w:ind w:left="5760" w:hanging="360"/>
      </w:pPr>
    </w:lvl>
    <w:lvl w:ilvl="8" w:tplc="26816817" w:tentative="1">
      <w:start w:val="1"/>
      <w:numFmt w:val="lowerRoman"/>
      <w:lvlText w:val="%9."/>
      <w:lvlJc w:val="right"/>
      <w:pPr>
        <w:ind w:left="6480" w:hanging="180"/>
      </w:pPr>
    </w:lvl>
  </w:abstractNum>
  <w:abstractNum w:abstractNumId="25753869">
    <w:multiLevelType w:val="hybridMultilevel"/>
    <w:lvl w:ilvl="0" w:tplc="14461073">
      <w:start w:val="1"/>
      <w:numFmt w:val="decimal"/>
      <w:lvlText w:val="%1."/>
      <w:lvlJc w:val="left"/>
      <w:pPr>
        <w:ind w:left="720" w:hanging="360"/>
      </w:pPr>
    </w:lvl>
    <w:lvl w:ilvl="1" w:tplc="14461073" w:tentative="1">
      <w:start w:val="1"/>
      <w:numFmt w:val="lowerLetter"/>
      <w:lvlText w:val="%2."/>
      <w:lvlJc w:val="left"/>
      <w:pPr>
        <w:ind w:left="1440" w:hanging="360"/>
      </w:pPr>
    </w:lvl>
    <w:lvl w:ilvl="2" w:tplc="14461073" w:tentative="1">
      <w:start w:val="1"/>
      <w:numFmt w:val="lowerRoman"/>
      <w:lvlText w:val="%3."/>
      <w:lvlJc w:val="right"/>
      <w:pPr>
        <w:ind w:left="2160" w:hanging="180"/>
      </w:pPr>
    </w:lvl>
    <w:lvl w:ilvl="3" w:tplc="14461073" w:tentative="1">
      <w:start w:val="1"/>
      <w:numFmt w:val="decimal"/>
      <w:lvlText w:val="%4."/>
      <w:lvlJc w:val="left"/>
      <w:pPr>
        <w:ind w:left="2880" w:hanging="360"/>
      </w:pPr>
    </w:lvl>
    <w:lvl w:ilvl="4" w:tplc="14461073" w:tentative="1">
      <w:start w:val="1"/>
      <w:numFmt w:val="lowerLetter"/>
      <w:lvlText w:val="%5."/>
      <w:lvlJc w:val="left"/>
      <w:pPr>
        <w:ind w:left="3600" w:hanging="360"/>
      </w:pPr>
    </w:lvl>
    <w:lvl w:ilvl="5" w:tplc="14461073" w:tentative="1">
      <w:start w:val="1"/>
      <w:numFmt w:val="lowerRoman"/>
      <w:lvlText w:val="%6."/>
      <w:lvlJc w:val="right"/>
      <w:pPr>
        <w:ind w:left="4320" w:hanging="180"/>
      </w:pPr>
    </w:lvl>
    <w:lvl w:ilvl="6" w:tplc="14461073" w:tentative="1">
      <w:start w:val="1"/>
      <w:numFmt w:val="decimal"/>
      <w:lvlText w:val="%7."/>
      <w:lvlJc w:val="left"/>
      <w:pPr>
        <w:ind w:left="5040" w:hanging="360"/>
      </w:pPr>
    </w:lvl>
    <w:lvl w:ilvl="7" w:tplc="14461073" w:tentative="1">
      <w:start w:val="1"/>
      <w:numFmt w:val="lowerLetter"/>
      <w:lvlText w:val="%8."/>
      <w:lvlJc w:val="left"/>
      <w:pPr>
        <w:ind w:left="5760" w:hanging="360"/>
      </w:pPr>
    </w:lvl>
    <w:lvl w:ilvl="8" w:tplc="14461073" w:tentative="1">
      <w:start w:val="1"/>
      <w:numFmt w:val="lowerRoman"/>
      <w:lvlText w:val="%9."/>
      <w:lvlJc w:val="right"/>
      <w:pPr>
        <w:ind w:left="6480" w:hanging="180"/>
      </w:pPr>
    </w:lvl>
  </w:abstractNum>
  <w:abstractNum w:abstractNumId="25753868">
    <w:multiLevelType w:val="hybridMultilevel"/>
    <w:lvl w:ilvl="0" w:tplc="37318450">
      <w:start w:val="1"/>
      <w:numFmt w:val="decimal"/>
      <w:lvlText w:val="%1."/>
      <w:lvlJc w:val="left"/>
      <w:pPr>
        <w:ind w:left="720" w:hanging="360"/>
      </w:pPr>
    </w:lvl>
    <w:lvl w:ilvl="1" w:tplc="37318450" w:tentative="1">
      <w:start w:val="1"/>
      <w:numFmt w:val="lowerLetter"/>
      <w:lvlText w:val="%2."/>
      <w:lvlJc w:val="left"/>
      <w:pPr>
        <w:ind w:left="1440" w:hanging="360"/>
      </w:pPr>
    </w:lvl>
    <w:lvl w:ilvl="2" w:tplc="37318450" w:tentative="1">
      <w:start w:val="1"/>
      <w:numFmt w:val="lowerRoman"/>
      <w:lvlText w:val="%3."/>
      <w:lvlJc w:val="right"/>
      <w:pPr>
        <w:ind w:left="2160" w:hanging="180"/>
      </w:pPr>
    </w:lvl>
    <w:lvl w:ilvl="3" w:tplc="37318450" w:tentative="1">
      <w:start w:val="1"/>
      <w:numFmt w:val="decimal"/>
      <w:lvlText w:val="%4."/>
      <w:lvlJc w:val="left"/>
      <w:pPr>
        <w:ind w:left="2880" w:hanging="360"/>
      </w:pPr>
    </w:lvl>
    <w:lvl w:ilvl="4" w:tplc="37318450" w:tentative="1">
      <w:start w:val="1"/>
      <w:numFmt w:val="lowerLetter"/>
      <w:lvlText w:val="%5."/>
      <w:lvlJc w:val="left"/>
      <w:pPr>
        <w:ind w:left="3600" w:hanging="360"/>
      </w:pPr>
    </w:lvl>
    <w:lvl w:ilvl="5" w:tplc="37318450" w:tentative="1">
      <w:start w:val="1"/>
      <w:numFmt w:val="lowerRoman"/>
      <w:lvlText w:val="%6."/>
      <w:lvlJc w:val="right"/>
      <w:pPr>
        <w:ind w:left="4320" w:hanging="180"/>
      </w:pPr>
    </w:lvl>
    <w:lvl w:ilvl="6" w:tplc="37318450" w:tentative="1">
      <w:start w:val="1"/>
      <w:numFmt w:val="decimal"/>
      <w:lvlText w:val="%7."/>
      <w:lvlJc w:val="left"/>
      <w:pPr>
        <w:ind w:left="5040" w:hanging="360"/>
      </w:pPr>
    </w:lvl>
    <w:lvl w:ilvl="7" w:tplc="37318450" w:tentative="1">
      <w:start w:val="1"/>
      <w:numFmt w:val="lowerLetter"/>
      <w:lvlText w:val="%8."/>
      <w:lvlJc w:val="left"/>
      <w:pPr>
        <w:ind w:left="5760" w:hanging="360"/>
      </w:pPr>
    </w:lvl>
    <w:lvl w:ilvl="8" w:tplc="37318450" w:tentative="1">
      <w:start w:val="1"/>
      <w:numFmt w:val="lowerRoman"/>
      <w:lvlText w:val="%9."/>
      <w:lvlJc w:val="right"/>
      <w:pPr>
        <w:ind w:left="6480" w:hanging="180"/>
      </w:pPr>
    </w:lvl>
  </w:abstractNum>
  <w:abstractNum w:abstractNumId="25753867">
    <w:multiLevelType w:val="hybridMultilevel"/>
    <w:lvl w:ilvl="0" w:tplc="75041237">
      <w:start w:val="1"/>
      <w:numFmt w:val="decimal"/>
      <w:lvlText w:val="%1."/>
      <w:lvlJc w:val="left"/>
      <w:pPr>
        <w:ind w:left="720" w:hanging="360"/>
      </w:pPr>
    </w:lvl>
    <w:lvl w:ilvl="1" w:tplc="75041237" w:tentative="1">
      <w:start w:val="1"/>
      <w:numFmt w:val="lowerLetter"/>
      <w:lvlText w:val="%2."/>
      <w:lvlJc w:val="left"/>
      <w:pPr>
        <w:ind w:left="1440" w:hanging="360"/>
      </w:pPr>
    </w:lvl>
    <w:lvl w:ilvl="2" w:tplc="75041237" w:tentative="1">
      <w:start w:val="1"/>
      <w:numFmt w:val="lowerRoman"/>
      <w:lvlText w:val="%3."/>
      <w:lvlJc w:val="right"/>
      <w:pPr>
        <w:ind w:left="2160" w:hanging="180"/>
      </w:pPr>
    </w:lvl>
    <w:lvl w:ilvl="3" w:tplc="75041237" w:tentative="1">
      <w:start w:val="1"/>
      <w:numFmt w:val="decimal"/>
      <w:lvlText w:val="%4."/>
      <w:lvlJc w:val="left"/>
      <w:pPr>
        <w:ind w:left="2880" w:hanging="360"/>
      </w:pPr>
    </w:lvl>
    <w:lvl w:ilvl="4" w:tplc="75041237" w:tentative="1">
      <w:start w:val="1"/>
      <w:numFmt w:val="lowerLetter"/>
      <w:lvlText w:val="%5."/>
      <w:lvlJc w:val="left"/>
      <w:pPr>
        <w:ind w:left="3600" w:hanging="360"/>
      </w:pPr>
    </w:lvl>
    <w:lvl w:ilvl="5" w:tplc="75041237" w:tentative="1">
      <w:start w:val="1"/>
      <w:numFmt w:val="lowerRoman"/>
      <w:lvlText w:val="%6."/>
      <w:lvlJc w:val="right"/>
      <w:pPr>
        <w:ind w:left="4320" w:hanging="180"/>
      </w:pPr>
    </w:lvl>
    <w:lvl w:ilvl="6" w:tplc="75041237" w:tentative="1">
      <w:start w:val="1"/>
      <w:numFmt w:val="decimal"/>
      <w:lvlText w:val="%7."/>
      <w:lvlJc w:val="left"/>
      <w:pPr>
        <w:ind w:left="5040" w:hanging="360"/>
      </w:pPr>
    </w:lvl>
    <w:lvl w:ilvl="7" w:tplc="75041237" w:tentative="1">
      <w:start w:val="1"/>
      <w:numFmt w:val="lowerLetter"/>
      <w:lvlText w:val="%8."/>
      <w:lvlJc w:val="left"/>
      <w:pPr>
        <w:ind w:left="5760" w:hanging="360"/>
      </w:pPr>
    </w:lvl>
    <w:lvl w:ilvl="8" w:tplc="75041237" w:tentative="1">
      <w:start w:val="1"/>
      <w:numFmt w:val="lowerRoman"/>
      <w:lvlText w:val="%9."/>
      <w:lvlJc w:val="right"/>
      <w:pPr>
        <w:ind w:left="6480" w:hanging="180"/>
      </w:pPr>
    </w:lvl>
  </w:abstractNum>
  <w:abstractNum w:abstractNumId="25753866">
    <w:multiLevelType w:val="hybridMultilevel"/>
    <w:lvl w:ilvl="0" w:tplc="99106861">
      <w:start w:val="1"/>
      <w:numFmt w:val="decimal"/>
      <w:lvlText w:val="%1."/>
      <w:lvlJc w:val="left"/>
      <w:pPr>
        <w:ind w:left="720" w:hanging="360"/>
      </w:pPr>
    </w:lvl>
    <w:lvl w:ilvl="1" w:tplc="99106861" w:tentative="1">
      <w:start w:val="1"/>
      <w:numFmt w:val="lowerLetter"/>
      <w:lvlText w:val="%2."/>
      <w:lvlJc w:val="left"/>
      <w:pPr>
        <w:ind w:left="1440" w:hanging="360"/>
      </w:pPr>
    </w:lvl>
    <w:lvl w:ilvl="2" w:tplc="99106861" w:tentative="1">
      <w:start w:val="1"/>
      <w:numFmt w:val="lowerRoman"/>
      <w:lvlText w:val="%3."/>
      <w:lvlJc w:val="right"/>
      <w:pPr>
        <w:ind w:left="2160" w:hanging="180"/>
      </w:pPr>
    </w:lvl>
    <w:lvl w:ilvl="3" w:tplc="99106861" w:tentative="1">
      <w:start w:val="1"/>
      <w:numFmt w:val="decimal"/>
      <w:lvlText w:val="%4."/>
      <w:lvlJc w:val="left"/>
      <w:pPr>
        <w:ind w:left="2880" w:hanging="360"/>
      </w:pPr>
    </w:lvl>
    <w:lvl w:ilvl="4" w:tplc="99106861" w:tentative="1">
      <w:start w:val="1"/>
      <w:numFmt w:val="lowerLetter"/>
      <w:lvlText w:val="%5."/>
      <w:lvlJc w:val="left"/>
      <w:pPr>
        <w:ind w:left="3600" w:hanging="360"/>
      </w:pPr>
    </w:lvl>
    <w:lvl w:ilvl="5" w:tplc="99106861" w:tentative="1">
      <w:start w:val="1"/>
      <w:numFmt w:val="lowerRoman"/>
      <w:lvlText w:val="%6."/>
      <w:lvlJc w:val="right"/>
      <w:pPr>
        <w:ind w:left="4320" w:hanging="180"/>
      </w:pPr>
    </w:lvl>
    <w:lvl w:ilvl="6" w:tplc="99106861" w:tentative="1">
      <w:start w:val="1"/>
      <w:numFmt w:val="decimal"/>
      <w:lvlText w:val="%7."/>
      <w:lvlJc w:val="left"/>
      <w:pPr>
        <w:ind w:left="5040" w:hanging="360"/>
      </w:pPr>
    </w:lvl>
    <w:lvl w:ilvl="7" w:tplc="99106861" w:tentative="1">
      <w:start w:val="1"/>
      <w:numFmt w:val="lowerLetter"/>
      <w:lvlText w:val="%8."/>
      <w:lvlJc w:val="left"/>
      <w:pPr>
        <w:ind w:left="5760" w:hanging="360"/>
      </w:pPr>
    </w:lvl>
    <w:lvl w:ilvl="8" w:tplc="99106861" w:tentative="1">
      <w:start w:val="1"/>
      <w:numFmt w:val="lowerRoman"/>
      <w:lvlText w:val="%9."/>
      <w:lvlJc w:val="right"/>
      <w:pPr>
        <w:ind w:left="6480" w:hanging="180"/>
      </w:pPr>
    </w:lvl>
  </w:abstractNum>
  <w:abstractNum w:abstractNumId="25753865">
    <w:multiLevelType w:val="hybridMultilevel"/>
    <w:lvl w:ilvl="0" w:tplc="16622924">
      <w:start w:val="1"/>
      <w:numFmt w:val="decimal"/>
      <w:lvlText w:val="%1."/>
      <w:lvlJc w:val="left"/>
      <w:pPr>
        <w:ind w:left="720" w:hanging="360"/>
      </w:pPr>
    </w:lvl>
    <w:lvl w:ilvl="1" w:tplc="16622924" w:tentative="1">
      <w:start w:val="1"/>
      <w:numFmt w:val="lowerLetter"/>
      <w:lvlText w:val="%2."/>
      <w:lvlJc w:val="left"/>
      <w:pPr>
        <w:ind w:left="1440" w:hanging="360"/>
      </w:pPr>
    </w:lvl>
    <w:lvl w:ilvl="2" w:tplc="16622924" w:tentative="1">
      <w:start w:val="1"/>
      <w:numFmt w:val="lowerRoman"/>
      <w:lvlText w:val="%3."/>
      <w:lvlJc w:val="right"/>
      <w:pPr>
        <w:ind w:left="2160" w:hanging="180"/>
      </w:pPr>
    </w:lvl>
    <w:lvl w:ilvl="3" w:tplc="16622924" w:tentative="1">
      <w:start w:val="1"/>
      <w:numFmt w:val="decimal"/>
      <w:lvlText w:val="%4."/>
      <w:lvlJc w:val="left"/>
      <w:pPr>
        <w:ind w:left="2880" w:hanging="360"/>
      </w:pPr>
    </w:lvl>
    <w:lvl w:ilvl="4" w:tplc="16622924" w:tentative="1">
      <w:start w:val="1"/>
      <w:numFmt w:val="lowerLetter"/>
      <w:lvlText w:val="%5."/>
      <w:lvlJc w:val="left"/>
      <w:pPr>
        <w:ind w:left="3600" w:hanging="360"/>
      </w:pPr>
    </w:lvl>
    <w:lvl w:ilvl="5" w:tplc="16622924" w:tentative="1">
      <w:start w:val="1"/>
      <w:numFmt w:val="lowerRoman"/>
      <w:lvlText w:val="%6."/>
      <w:lvlJc w:val="right"/>
      <w:pPr>
        <w:ind w:left="4320" w:hanging="180"/>
      </w:pPr>
    </w:lvl>
    <w:lvl w:ilvl="6" w:tplc="16622924" w:tentative="1">
      <w:start w:val="1"/>
      <w:numFmt w:val="decimal"/>
      <w:lvlText w:val="%7."/>
      <w:lvlJc w:val="left"/>
      <w:pPr>
        <w:ind w:left="5040" w:hanging="360"/>
      </w:pPr>
    </w:lvl>
    <w:lvl w:ilvl="7" w:tplc="16622924" w:tentative="1">
      <w:start w:val="1"/>
      <w:numFmt w:val="lowerLetter"/>
      <w:lvlText w:val="%8."/>
      <w:lvlJc w:val="left"/>
      <w:pPr>
        <w:ind w:left="5760" w:hanging="360"/>
      </w:pPr>
    </w:lvl>
    <w:lvl w:ilvl="8" w:tplc="16622924" w:tentative="1">
      <w:start w:val="1"/>
      <w:numFmt w:val="lowerRoman"/>
      <w:lvlText w:val="%9."/>
      <w:lvlJc w:val="right"/>
      <w:pPr>
        <w:ind w:left="6480" w:hanging="180"/>
      </w:pPr>
    </w:lvl>
  </w:abstractNum>
  <w:abstractNum w:abstractNumId="25753864">
    <w:multiLevelType w:val="hybridMultilevel"/>
    <w:lvl w:ilvl="0" w:tplc="82886316">
      <w:start w:val="1"/>
      <w:numFmt w:val="decimal"/>
      <w:lvlText w:val="%1."/>
      <w:lvlJc w:val="left"/>
      <w:pPr>
        <w:ind w:left="720" w:hanging="360"/>
      </w:pPr>
    </w:lvl>
    <w:lvl w:ilvl="1" w:tplc="82886316" w:tentative="1">
      <w:start w:val="1"/>
      <w:numFmt w:val="lowerLetter"/>
      <w:lvlText w:val="%2."/>
      <w:lvlJc w:val="left"/>
      <w:pPr>
        <w:ind w:left="1440" w:hanging="360"/>
      </w:pPr>
    </w:lvl>
    <w:lvl w:ilvl="2" w:tplc="82886316" w:tentative="1">
      <w:start w:val="1"/>
      <w:numFmt w:val="lowerRoman"/>
      <w:lvlText w:val="%3."/>
      <w:lvlJc w:val="right"/>
      <w:pPr>
        <w:ind w:left="2160" w:hanging="180"/>
      </w:pPr>
    </w:lvl>
    <w:lvl w:ilvl="3" w:tplc="82886316" w:tentative="1">
      <w:start w:val="1"/>
      <w:numFmt w:val="decimal"/>
      <w:lvlText w:val="%4."/>
      <w:lvlJc w:val="left"/>
      <w:pPr>
        <w:ind w:left="2880" w:hanging="360"/>
      </w:pPr>
    </w:lvl>
    <w:lvl w:ilvl="4" w:tplc="82886316" w:tentative="1">
      <w:start w:val="1"/>
      <w:numFmt w:val="lowerLetter"/>
      <w:lvlText w:val="%5."/>
      <w:lvlJc w:val="left"/>
      <w:pPr>
        <w:ind w:left="3600" w:hanging="360"/>
      </w:pPr>
    </w:lvl>
    <w:lvl w:ilvl="5" w:tplc="82886316" w:tentative="1">
      <w:start w:val="1"/>
      <w:numFmt w:val="lowerRoman"/>
      <w:lvlText w:val="%6."/>
      <w:lvlJc w:val="right"/>
      <w:pPr>
        <w:ind w:left="4320" w:hanging="180"/>
      </w:pPr>
    </w:lvl>
    <w:lvl w:ilvl="6" w:tplc="82886316" w:tentative="1">
      <w:start w:val="1"/>
      <w:numFmt w:val="decimal"/>
      <w:lvlText w:val="%7."/>
      <w:lvlJc w:val="left"/>
      <w:pPr>
        <w:ind w:left="5040" w:hanging="360"/>
      </w:pPr>
    </w:lvl>
    <w:lvl w:ilvl="7" w:tplc="82886316" w:tentative="1">
      <w:start w:val="1"/>
      <w:numFmt w:val="lowerLetter"/>
      <w:lvlText w:val="%8."/>
      <w:lvlJc w:val="left"/>
      <w:pPr>
        <w:ind w:left="5760" w:hanging="360"/>
      </w:pPr>
    </w:lvl>
    <w:lvl w:ilvl="8" w:tplc="82886316" w:tentative="1">
      <w:start w:val="1"/>
      <w:numFmt w:val="lowerRoman"/>
      <w:lvlText w:val="%9."/>
      <w:lvlJc w:val="right"/>
      <w:pPr>
        <w:ind w:left="6480" w:hanging="180"/>
      </w:pPr>
    </w:lvl>
  </w:abstractNum>
  <w:abstractNum w:abstractNumId="25753863">
    <w:multiLevelType w:val="hybridMultilevel"/>
    <w:lvl w:ilvl="0" w:tplc="82276265">
      <w:start w:val="1"/>
      <w:numFmt w:val="decimal"/>
      <w:lvlText w:val="%1."/>
      <w:lvlJc w:val="left"/>
      <w:pPr>
        <w:ind w:left="720" w:hanging="360"/>
      </w:pPr>
    </w:lvl>
    <w:lvl w:ilvl="1" w:tplc="82276265" w:tentative="1">
      <w:start w:val="1"/>
      <w:numFmt w:val="lowerLetter"/>
      <w:lvlText w:val="%2."/>
      <w:lvlJc w:val="left"/>
      <w:pPr>
        <w:ind w:left="1440" w:hanging="360"/>
      </w:pPr>
    </w:lvl>
    <w:lvl w:ilvl="2" w:tplc="82276265" w:tentative="1">
      <w:start w:val="1"/>
      <w:numFmt w:val="lowerRoman"/>
      <w:lvlText w:val="%3."/>
      <w:lvlJc w:val="right"/>
      <w:pPr>
        <w:ind w:left="2160" w:hanging="180"/>
      </w:pPr>
    </w:lvl>
    <w:lvl w:ilvl="3" w:tplc="82276265" w:tentative="1">
      <w:start w:val="1"/>
      <w:numFmt w:val="decimal"/>
      <w:lvlText w:val="%4."/>
      <w:lvlJc w:val="left"/>
      <w:pPr>
        <w:ind w:left="2880" w:hanging="360"/>
      </w:pPr>
    </w:lvl>
    <w:lvl w:ilvl="4" w:tplc="82276265" w:tentative="1">
      <w:start w:val="1"/>
      <w:numFmt w:val="lowerLetter"/>
      <w:lvlText w:val="%5."/>
      <w:lvlJc w:val="left"/>
      <w:pPr>
        <w:ind w:left="3600" w:hanging="360"/>
      </w:pPr>
    </w:lvl>
    <w:lvl w:ilvl="5" w:tplc="82276265" w:tentative="1">
      <w:start w:val="1"/>
      <w:numFmt w:val="lowerRoman"/>
      <w:lvlText w:val="%6."/>
      <w:lvlJc w:val="right"/>
      <w:pPr>
        <w:ind w:left="4320" w:hanging="180"/>
      </w:pPr>
    </w:lvl>
    <w:lvl w:ilvl="6" w:tplc="82276265" w:tentative="1">
      <w:start w:val="1"/>
      <w:numFmt w:val="decimal"/>
      <w:lvlText w:val="%7."/>
      <w:lvlJc w:val="left"/>
      <w:pPr>
        <w:ind w:left="5040" w:hanging="360"/>
      </w:pPr>
    </w:lvl>
    <w:lvl w:ilvl="7" w:tplc="82276265" w:tentative="1">
      <w:start w:val="1"/>
      <w:numFmt w:val="lowerLetter"/>
      <w:lvlText w:val="%8."/>
      <w:lvlJc w:val="left"/>
      <w:pPr>
        <w:ind w:left="5760" w:hanging="360"/>
      </w:pPr>
    </w:lvl>
    <w:lvl w:ilvl="8" w:tplc="82276265" w:tentative="1">
      <w:start w:val="1"/>
      <w:numFmt w:val="lowerRoman"/>
      <w:lvlText w:val="%9."/>
      <w:lvlJc w:val="right"/>
      <w:pPr>
        <w:ind w:left="6480" w:hanging="180"/>
      </w:pPr>
    </w:lvl>
  </w:abstractNum>
  <w:abstractNum w:abstractNumId="25753862">
    <w:multiLevelType w:val="hybridMultilevel"/>
    <w:lvl w:ilvl="0" w:tplc="24918365">
      <w:start w:val="1"/>
      <w:numFmt w:val="decimal"/>
      <w:lvlText w:val="%1."/>
      <w:lvlJc w:val="left"/>
      <w:pPr>
        <w:ind w:left="720" w:hanging="360"/>
      </w:pPr>
    </w:lvl>
    <w:lvl w:ilvl="1" w:tplc="24918365" w:tentative="1">
      <w:start w:val="1"/>
      <w:numFmt w:val="lowerLetter"/>
      <w:lvlText w:val="%2."/>
      <w:lvlJc w:val="left"/>
      <w:pPr>
        <w:ind w:left="1440" w:hanging="360"/>
      </w:pPr>
    </w:lvl>
    <w:lvl w:ilvl="2" w:tplc="24918365" w:tentative="1">
      <w:start w:val="1"/>
      <w:numFmt w:val="lowerRoman"/>
      <w:lvlText w:val="%3."/>
      <w:lvlJc w:val="right"/>
      <w:pPr>
        <w:ind w:left="2160" w:hanging="180"/>
      </w:pPr>
    </w:lvl>
    <w:lvl w:ilvl="3" w:tplc="24918365" w:tentative="1">
      <w:start w:val="1"/>
      <w:numFmt w:val="decimal"/>
      <w:lvlText w:val="%4."/>
      <w:lvlJc w:val="left"/>
      <w:pPr>
        <w:ind w:left="2880" w:hanging="360"/>
      </w:pPr>
    </w:lvl>
    <w:lvl w:ilvl="4" w:tplc="24918365" w:tentative="1">
      <w:start w:val="1"/>
      <w:numFmt w:val="lowerLetter"/>
      <w:lvlText w:val="%5."/>
      <w:lvlJc w:val="left"/>
      <w:pPr>
        <w:ind w:left="3600" w:hanging="360"/>
      </w:pPr>
    </w:lvl>
    <w:lvl w:ilvl="5" w:tplc="24918365" w:tentative="1">
      <w:start w:val="1"/>
      <w:numFmt w:val="lowerRoman"/>
      <w:lvlText w:val="%6."/>
      <w:lvlJc w:val="right"/>
      <w:pPr>
        <w:ind w:left="4320" w:hanging="180"/>
      </w:pPr>
    </w:lvl>
    <w:lvl w:ilvl="6" w:tplc="24918365" w:tentative="1">
      <w:start w:val="1"/>
      <w:numFmt w:val="decimal"/>
      <w:lvlText w:val="%7."/>
      <w:lvlJc w:val="left"/>
      <w:pPr>
        <w:ind w:left="5040" w:hanging="360"/>
      </w:pPr>
    </w:lvl>
    <w:lvl w:ilvl="7" w:tplc="24918365" w:tentative="1">
      <w:start w:val="1"/>
      <w:numFmt w:val="lowerLetter"/>
      <w:lvlText w:val="%8."/>
      <w:lvlJc w:val="left"/>
      <w:pPr>
        <w:ind w:left="5760" w:hanging="360"/>
      </w:pPr>
    </w:lvl>
    <w:lvl w:ilvl="8" w:tplc="24918365" w:tentative="1">
      <w:start w:val="1"/>
      <w:numFmt w:val="lowerRoman"/>
      <w:lvlText w:val="%9."/>
      <w:lvlJc w:val="right"/>
      <w:pPr>
        <w:ind w:left="6480" w:hanging="180"/>
      </w:pPr>
    </w:lvl>
  </w:abstractNum>
  <w:abstractNum w:abstractNumId="25753861">
    <w:multiLevelType w:val="hybridMultilevel"/>
    <w:lvl w:ilvl="0" w:tplc="15986570">
      <w:start w:val="1"/>
      <w:numFmt w:val="decimal"/>
      <w:lvlText w:val="%1."/>
      <w:lvlJc w:val="left"/>
      <w:pPr>
        <w:ind w:left="720" w:hanging="360"/>
      </w:pPr>
    </w:lvl>
    <w:lvl w:ilvl="1" w:tplc="15986570" w:tentative="1">
      <w:start w:val="1"/>
      <w:numFmt w:val="lowerLetter"/>
      <w:lvlText w:val="%2."/>
      <w:lvlJc w:val="left"/>
      <w:pPr>
        <w:ind w:left="1440" w:hanging="360"/>
      </w:pPr>
    </w:lvl>
    <w:lvl w:ilvl="2" w:tplc="15986570" w:tentative="1">
      <w:start w:val="1"/>
      <w:numFmt w:val="lowerRoman"/>
      <w:lvlText w:val="%3."/>
      <w:lvlJc w:val="right"/>
      <w:pPr>
        <w:ind w:left="2160" w:hanging="180"/>
      </w:pPr>
    </w:lvl>
    <w:lvl w:ilvl="3" w:tplc="15986570" w:tentative="1">
      <w:start w:val="1"/>
      <w:numFmt w:val="decimal"/>
      <w:lvlText w:val="%4."/>
      <w:lvlJc w:val="left"/>
      <w:pPr>
        <w:ind w:left="2880" w:hanging="360"/>
      </w:pPr>
    </w:lvl>
    <w:lvl w:ilvl="4" w:tplc="15986570" w:tentative="1">
      <w:start w:val="1"/>
      <w:numFmt w:val="lowerLetter"/>
      <w:lvlText w:val="%5."/>
      <w:lvlJc w:val="left"/>
      <w:pPr>
        <w:ind w:left="3600" w:hanging="360"/>
      </w:pPr>
    </w:lvl>
    <w:lvl w:ilvl="5" w:tplc="15986570" w:tentative="1">
      <w:start w:val="1"/>
      <w:numFmt w:val="lowerRoman"/>
      <w:lvlText w:val="%6."/>
      <w:lvlJc w:val="right"/>
      <w:pPr>
        <w:ind w:left="4320" w:hanging="180"/>
      </w:pPr>
    </w:lvl>
    <w:lvl w:ilvl="6" w:tplc="15986570" w:tentative="1">
      <w:start w:val="1"/>
      <w:numFmt w:val="decimal"/>
      <w:lvlText w:val="%7."/>
      <w:lvlJc w:val="left"/>
      <w:pPr>
        <w:ind w:left="5040" w:hanging="360"/>
      </w:pPr>
    </w:lvl>
    <w:lvl w:ilvl="7" w:tplc="15986570" w:tentative="1">
      <w:start w:val="1"/>
      <w:numFmt w:val="lowerLetter"/>
      <w:lvlText w:val="%8."/>
      <w:lvlJc w:val="left"/>
      <w:pPr>
        <w:ind w:left="5760" w:hanging="360"/>
      </w:pPr>
    </w:lvl>
    <w:lvl w:ilvl="8" w:tplc="15986570" w:tentative="1">
      <w:start w:val="1"/>
      <w:numFmt w:val="lowerRoman"/>
      <w:lvlText w:val="%9."/>
      <w:lvlJc w:val="right"/>
      <w:pPr>
        <w:ind w:left="6480" w:hanging="180"/>
      </w:pPr>
    </w:lvl>
  </w:abstractNum>
  <w:abstractNum w:abstractNumId="25753860">
    <w:multiLevelType w:val="hybridMultilevel"/>
    <w:lvl w:ilvl="0" w:tplc="98737335">
      <w:start w:val="1"/>
      <w:numFmt w:val="decimal"/>
      <w:lvlText w:val="%1."/>
      <w:lvlJc w:val="left"/>
      <w:pPr>
        <w:ind w:left="720" w:hanging="360"/>
      </w:pPr>
    </w:lvl>
    <w:lvl w:ilvl="1" w:tplc="98737335" w:tentative="1">
      <w:start w:val="1"/>
      <w:numFmt w:val="lowerLetter"/>
      <w:lvlText w:val="%2."/>
      <w:lvlJc w:val="left"/>
      <w:pPr>
        <w:ind w:left="1440" w:hanging="360"/>
      </w:pPr>
    </w:lvl>
    <w:lvl w:ilvl="2" w:tplc="98737335" w:tentative="1">
      <w:start w:val="1"/>
      <w:numFmt w:val="lowerRoman"/>
      <w:lvlText w:val="%3."/>
      <w:lvlJc w:val="right"/>
      <w:pPr>
        <w:ind w:left="2160" w:hanging="180"/>
      </w:pPr>
    </w:lvl>
    <w:lvl w:ilvl="3" w:tplc="98737335" w:tentative="1">
      <w:start w:val="1"/>
      <w:numFmt w:val="decimal"/>
      <w:lvlText w:val="%4."/>
      <w:lvlJc w:val="left"/>
      <w:pPr>
        <w:ind w:left="2880" w:hanging="360"/>
      </w:pPr>
    </w:lvl>
    <w:lvl w:ilvl="4" w:tplc="98737335" w:tentative="1">
      <w:start w:val="1"/>
      <w:numFmt w:val="lowerLetter"/>
      <w:lvlText w:val="%5."/>
      <w:lvlJc w:val="left"/>
      <w:pPr>
        <w:ind w:left="3600" w:hanging="360"/>
      </w:pPr>
    </w:lvl>
    <w:lvl w:ilvl="5" w:tplc="98737335" w:tentative="1">
      <w:start w:val="1"/>
      <w:numFmt w:val="lowerRoman"/>
      <w:lvlText w:val="%6."/>
      <w:lvlJc w:val="right"/>
      <w:pPr>
        <w:ind w:left="4320" w:hanging="180"/>
      </w:pPr>
    </w:lvl>
    <w:lvl w:ilvl="6" w:tplc="98737335" w:tentative="1">
      <w:start w:val="1"/>
      <w:numFmt w:val="decimal"/>
      <w:lvlText w:val="%7."/>
      <w:lvlJc w:val="left"/>
      <w:pPr>
        <w:ind w:left="5040" w:hanging="360"/>
      </w:pPr>
    </w:lvl>
    <w:lvl w:ilvl="7" w:tplc="98737335" w:tentative="1">
      <w:start w:val="1"/>
      <w:numFmt w:val="lowerLetter"/>
      <w:lvlText w:val="%8."/>
      <w:lvlJc w:val="left"/>
      <w:pPr>
        <w:ind w:left="5760" w:hanging="360"/>
      </w:pPr>
    </w:lvl>
    <w:lvl w:ilvl="8" w:tplc="98737335" w:tentative="1">
      <w:start w:val="1"/>
      <w:numFmt w:val="lowerRoman"/>
      <w:lvlText w:val="%9."/>
      <w:lvlJc w:val="right"/>
      <w:pPr>
        <w:ind w:left="6480" w:hanging="180"/>
      </w:pPr>
    </w:lvl>
  </w:abstractNum>
  <w:abstractNum w:abstractNumId="25753859">
    <w:multiLevelType w:val="hybridMultilevel"/>
    <w:lvl w:ilvl="0" w:tplc="66170509">
      <w:start w:val="1"/>
      <w:numFmt w:val="decimal"/>
      <w:lvlText w:val="%1."/>
      <w:lvlJc w:val="left"/>
      <w:pPr>
        <w:ind w:left="720" w:hanging="360"/>
      </w:pPr>
    </w:lvl>
    <w:lvl w:ilvl="1" w:tplc="66170509" w:tentative="1">
      <w:start w:val="1"/>
      <w:numFmt w:val="lowerLetter"/>
      <w:lvlText w:val="%2."/>
      <w:lvlJc w:val="left"/>
      <w:pPr>
        <w:ind w:left="1440" w:hanging="360"/>
      </w:pPr>
    </w:lvl>
    <w:lvl w:ilvl="2" w:tplc="66170509" w:tentative="1">
      <w:start w:val="1"/>
      <w:numFmt w:val="lowerRoman"/>
      <w:lvlText w:val="%3."/>
      <w:lvlJc w:val="right"/>
      <w:pPr>
        <w:ind w:left="2160" w:hanging="180"/>
      </w:pPr>
    </w:lvl>
    <w:lvl w:ilvl="3" w:tplc="66170509" w:tentative="1">
      <w:start w:val="1"/>
      <w:numFmt w:val="decimal"/>
      <w:lvlText w:val="%4."/>
      <w:lvlJc w:val="left"/>
      <w:pPr>
        <w:ind w:left="2880" w:hanging="360"/>
      </w:pPr>
    </w:lvl>
    <w:lvl w:ilvl="4" w:tplc="66170509" w:tentative="1">
      <w:start w:val="1"/>
      <w:numFmt w:val="lowerLetter"/>
      <w:lvlText w:val="%5."/>
      <w:lvlJc w:val="left"/>
      <w:pPr>
        <w:ind w:left="3600" w:hanging="360"/>
      </w:pPr>
    </w:lvl>
    <w:lvl w:ilvl="5" w:tplc="66170509" w:tentative="1">
      <w:start w:val="1"/>
      <w:numFmt w:val="lowerRoman"/>
      <w:lvlText w:val="%6."/>
      <w:lvlJc w:val="right"/>
      <w:pPr>
        <w:ind w:left="4320" w:hanging="180"/>
      </w:pPr>
    </w:lvl>
    <w:lvl w:ilvl="6" w:tplc="66170509" w:tentative="1">
      <w:start w:val="1"/>
      <w:numFmt w:val="decimal"/>
      <w:lvlText w:val="%7."/>
      <w:lvlJc w:val="left"/>
      <w:pPr>
        <w:ind w:left="5040" w:hanging="360"/>
      </w:pPr>
    </w:lvl>
    <w:lvl w:ilvl="7" w:tplc="66170509" w:tentative="1">
      <w:start w:val="1"/>
      <w:numFmt w:val="lowerLetter"/>
      <w:lvlText w:val="%8."/>
      <w:lvlJc w:val="left"/>
      <w:pPr>
        <w:ind w:left="5760" w:hanging="360"/>
      </w:pPr>
    </w:lvl>
    <w:lvl w:ilvl="8" w:tplc="66170509" w:tentative="1">
      <w:start w:val="1"/>
      <w:numFmt w:val="lowerRoman"/>
      <w:lvlText w:val="%9."/>
      <w:lvlJc w:val="right"/>
      <w:pPr>
        <w:ind w:left="6480" w:hanging="180"/>
      </w:pPr>
    </w:lvl>
  </w:abstractNum>
  <w:abstractNum w:abstractNumId="25753858">
    <w:multiLevelType w:val="hybridMultilevel"/>
    <w:lvl w:ilvl="0" w:tplc="34550014">
      <w:start w:val="1"/>
      <w:numFmt w:val="decimal"/>
      <w:lvlText w:val="%1."/>
      <w:lvlJc w:val="left"/>
      <w:pPr>
        <w:ind w:left="720" w:hanging="360"/>
      </w:pPr>
    </w:lvl>
    <w:lvl w:ilvl="1" w:tplc="34550014" w:tentative="1">
      <w:start w:val="1"/>
      <w:numFmt w:val="lowerLetter"/>
      <w:lvlText w:val="%2."/>
      <w:lvlJc w:val="left"/>
      <w:pPr>
        <w:ind w:left="1440" w:hanging="360"/>
      </w:pPr>
    </w:lvl>
    <w:lvl w:ilvl="2" w:tplc="34550014" w:tentative="1">
      <w:start w:val="1"/>
      <w:numFmt w:val="lowerRoman"/>
      <w:lvlText w:val="%3."/>
      <w:lvlJc w:val="right"/>
      <w:pPr>
        <w:ind w:left="2160" w:hanging="180"/>
      </w:pPr>
    </w:lvl>
    <w:lvl w:ilvl="3" w:tplc="34550014" w:tentative="1">
      <w:start w:val="1"/>
      <w:numFmt w:val="decimal"/>
      <w:lvlText w:val="%4."/>
      <w:lvlJc w:val="left"/>
      <w:pPr>
        <w:ind w:left="2880" w:hanging="360"/>
      </w:pPr>
    </w:lvl>
    <w:lvl w:ilvl="4" w:tplc="34550014" w:tentative="1">
      <w:start w:val="1"/>
      <w:numFmt w:val="lowerLetter"/>
      <w:lvlText w:val="%5."/>
      <w:lvlJc w:val="left"/>
      <w:pPr>
        <w:ind w:left="3600" w:hanging="360"/>
      </w:pPr>
    </w:lvl>
    <w:lvl w:ilvl="5" w:tplc="34550014" w:tentative="1">
      <w:start w:val="1"/>
      <w:numFmt w:val="lowerRoman"/>
      <w:lvlText w:val="%6."/>
      <w:lvlJc w:val="right"/>
      <w:pPr>
        <w:ind w:left="4320" w:hanging="180"/>
      </w:pPr>
    </w:lvl>
    <w:lvl w:ilvl="6" w:tplc="34550014" w:tentative="1">
      <w:start w:val="1"/>
      <w:numFmt w:val="decimal"/>
      <w:lvlText w:val="%7."/>
      <w:lvlJc w:val="left"/>
      <w:pPr>
        <w:ind w:left="5040" w:hanging="360"/>
      </w:pPr>
    </w:lvl>
    <w:lvl w:ilvl="7" w:tplc="34550014" w:tentative="1">
      <w:start w:val="1"/>
      <w:numFmt w:val="lowerLetter"/>
      <w:lvlText w:val="%8."/>
      <w:lvlJc w:val="left"/>
      <w:pPr>
        <w:ind w:left="5760" w:hanging="360"/>
      </w:pPr>
    </w:lvl>
    <w:lvl w:ilvl="8" w:tplc="34550014" w:tentative="1">
      <w:start w:val="1"/>
      <w:numFmt w:val="lowerRoman"/>
      <w:lvlText w:val="%9."/>
      <w:lvlJc w:val="right"/>
      <w:pPr>
        <w:ind w:left="6480" w:hanging="180"/>
      </w:pPr>
    </w:lvl>
  </w:abstractNum>
  <w:abstractNum w:abstractNumId="25753857">
    <w:multiLevelType w:val="hybridMultilevel"/>
    <w:lvl w:ilvl="0" w:tplc="37549028">
      <w:start w:val="1"/>
      <w:numFmt w:val="decimal"/>
      <w:lvlText w:val="%1."/>
      <w:lvlJc w:val="left"/>
      <w:pPr>
        <w:ind w:left="720" w:hanging="360"/>
      </w:pPr>
    </w:lvl>
    <w:lvl w:ilvl="1" w:tplc="37549028" w:tentative="1">
      <w:start w:val="1"/>
      <w:numFmt w:val="lowerLetter"/>
      <w:lvlText w:val="%2."/>
      <w:lvlJc w:val="left"/>
      <w:pPr>
        <w:ind w:left="1440" w:hanging="360"/>
      </w:pPr>
    </w:lvl>
    <w:lvl w:ilvl="2" w:tplc="37549028" w:tentative="1">
      <w:start w:val="1"/>
      <w:numFmt w:val="lowerRoman"/>
      <w:lvlText w:val="%3."/>
      <w:lvlJc w:val="right"/>
      <w:pPr>
        <w:ind w:left="2160" w:hanging="180"/>
      </w:pPr>
    </w:lvl>
    <w:lvl w:ilvl="3" w:tplc="37549028" w:tentative="1">
      <w:start w:val="1"/>
      <w:numFmt w:val="decimal"/>
      <w:lvlText w:val="%4."/>
      <w:lvlJc w:val="left"/>
      <w:pPr>
        <w:ind w:left="2880" w:hanging="360"/>
      </w:pPr>
    </w:lvl>
    <w:lvl w:ilvl="4" w:tplc="37549028" w:tentative="1">
      <w:start w:val="1"/>
      <w:numFmt w:val="lowerLetter"/>
      <w:lvlText w:val="%5."/>
      <w:lvlJc w:val="left"/>
      <w:pPr>
        <w:ind w:left="3600" w:hanging="360"/>
      </w:pPr>
    </w:lvl>
    <w:lvl w:ilvl="5" w:tplc="37549028" w:tentative="1">
      <w:start w:val="1"/>
      <w:numFmt w:val="lowerRoman"/>
      <w:lvlText w:val="%6."/>
      <w:lvlJc w:val="right"/>
      <w:pPr>
        <w:ind w:left="4320" w:hanging="180"/>
      </w:pPr>
    </w:lvl>
    <w:lvl w:ilvl="6" w:tplc="37549028" w:tentative="1">
      <w:start w:val="1"/>
      <w:numFmt w:val="decimal"/>
      <w:lvlText w:val="%7."/>
      <w:lvlJc w:val="left"/>
      <w:pPr>
        <w:ind w:left="5040" w:hanging="360"/>
      </w:pPr>
    </w:lvl>
    <w:lvl w:ilvl="7" w:tplc="37549028" w:tentative="1">
      <w:start w:val="1"/>
      <w:numFmt w:val="lowerLetter"/>
      <w:lvlText w:val="%8."/>
      <w:lvlJc w:val="left"/>
      <w:pPr>
        <w:ind w:left="5760" w:hanging="360"/>
      </w:pPr>
    </w:lvl>
    <w:lvl w:ilvl="8" w:tplc="37549028" w:tentative="1">
      <w:start w:val="1"/>
      <w:numFmt w:val="lowerRoman"/>
      <w:lvlText w:val="%9."/>
      <w:lvlJc w:val="right"/>
      <w:pPr>
        <w:ind w:left="6480" w:hanging="180"/>
      </w:pPr>
    </w:lvl>
  </w:abstractNum>
  <w:abstractNum w:abstractNumId="25753856">
    <w:multiLevelType w:val="hybridMultilevel"/>
    <w:lvl w:ilvl="0" w:tplc="12645689">
      <w:start w:val="1"/>
      <w:numFmt w:val="decimal"/>
      <w:lvlText w:val="%1."/>
      <w:lvlJc w:val="left"/>
      <w:pPr>
        <w:ind w:left="720" w:hanging="360"/>
      </w:pPr>
    </w:lvl>
    <w:lvl w:ilvl="1" w:tplc="12645689" w:tentative="1">
      <w:start w:val="1"/>
      <w:numFmt w:val="lowerLetter"/>
      <w:lvlText w:val="%2."/>
      <w:lvlJc w:val="left"/>
      <w:pPr>
        <w:ind w:left="1440" w:hanging="360"/>
      </w:pPr>
    </w:lvl>
    <w:lvl w:ilvl="2" w:tplc="12645689" w:tentative="1">
      <w:start w:val="1"/>
      <w:numFmt w:val="lowerRoman"/>
      <w:lvlText w:val="%3."/>
      <w:lvlJc w:val="right"/>
      <w:pPr>
        <w:ind w:left="2160" w:hanging="180"/>
      </w:pPr>
    </w:lvl>
    <w:lvl w:ilvl="3" w:tplc="12645689" w:tentative="1">
      <w:start w:val="1"/>
      <w:numFmt w:val="decimal"/>
      <w:lvlText w:val="%4."/>
      <w:lvlJc w:val="left"/>
      <w:pPr>
        <w:ind w:left="2880" w:hanging="360"/>
      </w:pPr>
    </w:lvl>
    <w:lvl w:ilvl="4" w:tplc="12645689" w:tentative="1">
      <w:start w:val="1"/>
      <w:numFmt w:val="lowerLetter"/>
      <w:lvlText w:val="%5."/>
      <w:lvlJc w:val="left"/>
      <w:pPr>
        <w:ind w:left="3600" w:hanging="360"/>
      </w:pPr>
    </w:lvl>
    <w:lvl w:ilvl="5" w:tplc="12645689" w:tentative="1">
      <w:start w:val="1"/>
      <w:numFmt w:val="lowerRoman"/>
      <w:lvlText w:val="%6."/>
      <w:lvlJc w:val="right"/>
      <w:pPr>
        <w:ind w:left="4320" w:hanging="180"/>
      </w:pPr>
    </w:lvl>
    <w:lvl w:ilvl="6" w:tplc="12645689" w:tentative="1">
      <w:start w:val="1"/>
      <w:numFmt w:val="decimal"/>
      <w:lvlText w:val="%7."/>
      <w:lvlJc w:val="left"/>
      <w:pPr>
        <w:ind w:left="5040" w:hanging="360"/>
      </w:pPr>
    </w:lvl>
    <w:lvl w:ilvl="7" w:tplc="12645689" w:tentative="1">
      <w:start w:val="1"/>
      <w:numFmt w:val="lowerLetter"/>
      <w:lvlText w:val="%8."/>
      <w:lvlJc w:val="left"/>
      <w:pPr>
        <w:ind w:left="5760" w:hanging="360"/>
      </w:pPr>
    </w:lvl>
    <w:lvl w:ilvl="8" w:tplc="12645689" w:tentative="1">
      <w:start w:val="1"/>
      <w:numFmt w:val="lowerRoman"/>
      <w:lvlText w:val="%9."/>
      <w:lvlJc w:val="right"/>
      <w:pPr>
        <w:ind w:left="6480" w:hanging="180"/>
      </w:pPr>
    </w:lvl>
  </w:abstractNum>
  <w:abstractNum w:abstractNumId="25753855">
    <w:multiLevelType w:val="hybridMultilevel"/>
    <w:lvl w:ilvl="0" w:tplc="24243150">
      <w:start w:val="1"/>
      <w:numFmt w:val="decimal"/>
      <w:lvlText w:val="%1."/>
      <w:lvlJc w:val="left"/>
      <w:pPr>
        <w:ind w:left="720" w:hanging="360"/>
      </w:pPr>
    </w:lvl>
    <w:lvl w:ilvl="1" w:tplc="24243150" w:tentative="1">
      <w:start w:val="1"/>
      <w:numFmt w:val="lowerLetter"/>
      <w:lvlText w:val="%2."/>
      <w:lvlJc w:val="left"/>
      <w:pPr>
        <w:ind w:left="1440" w:hanging="360"/>
      </w:pPr>
    </w:lvl>
    <w:lvl w:ilvl="2" w:tplc="24243150" w:tentative="1">
      <w:start w:val="1"/>
      <w:numFmt w:val="lowerRoman"/>
      <w:lvlText w:val="%3."/>
      <w:lvlJc w:val="right"/>
      <w:pPr>
        <w:ind w:left="2160" w:hanging="180"/>
      </w:pPr>
    </w:lvl>
    <w:lvl w:ilvl="3" w:tplc="24243150" w:tentative="1">
      <w:start w:val="1"/>
      <w:numFmt w:val="decimal"/>
      <w:lvlText w:val="%4."/>
      <w:lvlJc w:val="left"/>
      <w:pPr>
        <w:ind w:left="2880" w:hanging="360"/>
      </w:pPr>
    </w:lvl>
    <w:lvl w:ilvl="4" w:tplc="24243150" w:tentative="1">
      <w:start w:val="1"/>
      <w:numFmt w:val="lowerLetter"/>
      <w:lvlText w:val="%5."/>
      <w:lvlJc w:val="left"/>
      <w:pPr>
        <w:ind w:left="3600" w:hanging="360"/>
      </w:pPr>
    </w:lvl>
    <w:lvl w:ilvl="5" w:tplc="24243150" w:tentative="1">
      <w:start w:val="1"/>
      <w:numFmt w:val="lowerRoman"/>
      <w:lvlText w:val="%6."/>
      <w:lvlJc w:val="right"/>
      <w:pPr>
        <w:ind w:left="4320" w:hanging="180"/>
      </w:pPr>
    </w:lvl>
    <w:lvl w:ilvl="6" w:tplc="24243150" w:tentative="1">
      <w:start w:val="1"/>
      <w:numFmt w:val="decimal"/>
      <w:lvlText w:val="%7."/>
      <w:lvlJc w:val="left"/>
      <w:pPr>
        <w:ind w:left="5040" w:hanging="360"/>
      </w:pPr>
    </w:lvl>
    <w:lvl w:ilvl="7" w:tplc="24243150" w:tentative="1">
      <w:start w:val="1"/>
      <w:numFmt w:val="lowerLetter"/>
      <w:lvlText w:val="%8."/>
      <w:lvlJc w:val="left"/>
      <w:pPr>
        <w:ind w:left="5760" w:hanging="360"/>
      </w:pPr>
    </w:lvl>
    <w:lvl w:ilvl="8" w:tplc="24243150" w:tentative="1">
      <w:start w:val="1"/>
      <w:numFmt w:val="lowerRoman"/>
      <w:lvlText w:val="%9."/>
      <w:lvlJc w:val="right"/>
      <w:pPr>
        <w:ind w:left="6480" w:hanging="180"/>
      </w:pPr>
    </w:lvl>
  </w:abstractNum>
  <w:abstractNum w:abstractNumId="25753854">
    <w:multiLevelType w:val="hybridMultilevel"/>
    <w:lvl w:ilvl="0" w:tplc="37125417">
      <w:start w:val="1"/>
      <w:numFmt w:val="decimal"/>
      <w:lvlText w:val="%1."/>
      <w:lvlJc w:val="left"/>
      <w:pPr>
        <w:ind w:left="720" w:hanging="360"/>
      </w:pPr>
    </w:lvl>
    <w:lvl w:ilvl="1" w:tplc="37125417" w:tentative="1">
      <w:start w:val="1"/>
      <w:numFmt w:val="lowerLetter"/>
      <w:lvlText w:val="%2."/>
      <w:lvlJc w:val="left"/>
      <w:pPr>
        <w:ind w:left="1440" w:hanging="360"/>
      </w:pPr>
    </w:lvl>
    <w:lvl w:ilvl="2" w:tplc="37125417" w:tentative="1">
      <w:start w:val="1"/>
      <w:numFmt w:val="lowerRoman"/>
      <w:lvlText w:val="%3."/>
      <w:lvlJc w:val="right"/>
      <w:pPr>
        <w:ind w:left="2160" w:hanging="180"/>
      </w:pPr>
    </w:lvl>
    <w:lvl w:ilvl="3" w:tplc="37125417" w:tentative="1">
      <w:start w:val="1"/>
      <w:numFmt w:val="decimal"/>
      <w:lvlText w:val="%4."/>
      <w:lvlJc w:val="left"/>
      <w:pPr>
        <w:ind w:left="2880" w:hanging="360"/>
      </w:pPr>
    </w:lvl>
    <w:lvl w:ilvl="4" w:tplc="37125417" w:tentative="1">
      <w:start w:val="1"/>
      <w:numFmt w:val="lowerLetter"/>
      <w:lvlText w:val="%5."/>
      <w:lvlJc w:val="left"/>
      <w:pPr>
        <w:ind w:left="3600" w:hanging="360"/>
      </w:pPr>
    </w:lvl>
    <w:lvl w:ilvl="5" w:tplc="37125417" w:tentative="1">
      <w:start w:val="1"/>
      <w:numFmt w:val="lowerRoman"/>
      <w:lvlText w:val="%6."/>
      <w:lvlJc w:val="right"/>
      <w:pPr>
        <w:ind w:left="4320" w:hanging="180"/>
      </w:pPr>
    </w:lvl>
    <w:lvl w:ilvl="6" w:tplc="37125417" w:tentative="1">
      <w:start w:val="1"/>
      <w:numFmt w:val="decimal"/>
      <w:lvlText w:val="%7."/>
      <w:lvlJc w:val="left"/>
      <w:pPr>
        <w:ind w:left="5040" w:hanging="360"/>
      </w:pPr>
    </w:lvl>
    <w:lvl w:ilvl="7" w:tplc="37125417" w:tentative="1">
      <w:start w:val="1"/>
      <w:numFmt w:val="lowerLetter"/>
      <w:lvlText w:val="%8."/>
      <w:lvlJc w:val="left"/>
      <w:pPr>
        <w:ind w:left="5760" w:hanging="360"/>
      </w:pPr>
    </w:lvl>
    <w:lvl w:ilvl="8" w:tplc="37125417" w:tentative="1">
      <w:start w:val="1"/>
      <w:numFmt w:val="lowerRoman"/>
      <w:lvlText w:val="%9."/>
      <w:lvlJc w:val="right"/>
      <w:pPr>
        <w:ind w:left="6480" w:hanging="180"/>
      </w:pPr>
    </w:lvl>
  </w:abstractNum>
  <w:abstractNum w:abstractNumId="25753853">
    <w:multiLevelType w:val="hybridMultilevel"/>
    <w:lvl w:ilvl="0" w:tplc="22399145">
      <w:start w:val="1"/>
      <w:numFmt w:val="decimal"/>
      <w:lvlText w:val="%1."/>
      <w:lvlJc w:val="left"/>
      <w:pPr>
        <w:ind w:left="720" w:hanging="360"/>
      </w:pPr>
    </w:lvl>
    <w:lvl w:ilvl="1" w:tplc="22399145" w:tentative="1">
      <w:start w:val="1"/>
      <w:numFmt w:val="lowerLetter"/>
      <w:lvlText w:val="%2."/>
      <w:lvlJc w:val="left"/>
      <w:pPr>
        <w:ind w:left="1440" w:hanging="360"/>
      </w:pPr>
    </w:lvl>
    <w:lvl w:ilvl="2" w:tplc="22399145" w:tentative="1">
      <w:start w:val="1"/>
      <w:numFmt w:val="lowerRoman"/>
      <w:lvlText w:val="%3."/>
      <w:lvlJc w:val="right"/>
      <w:pPr>
        <w:ind w:left="2160" w:hanging="180"/>
      </w:pPr>
    </w:lvl>
    <w:lvl w:ilvl="3" w:tplc="22399145" w:tentative="1">
      <w:start w:val="1"/>
      <w:numFmt w:val="decimal"/>
      <w:lvlText w:val="%4."/>
      <w:lvlJc w:val="left"/>
      <w:pPr>
        <w:ind w:left="2880" w:hanging="360"/>
      </w:pPr>
    </w:lvl>
    <w:lvl w:ilvl="4" w:tplc="22399145" w:tentative="1">
      <w:start w:val="1"/>
      <w:numFmt w:val="lowerLetter"/>
      <w:lvlText w:val="%5."/>
      <w:lvlJc w:val="left"/>
      <w:pPr>
        <w:ind w:left="3600" w:hanging="360"/>
      </w:pPr>
    </w:lvl>
    <w:lvl w:ilvl="5" w:tplc="22399145" w:tentative="1">
      <w:start w:val="1"/>
      <w:numFmt w:val="lowerRoman"/>
      <w:lvlText w:val="%6."/>
      <w:lvlJc w:val="right"/>
      <w:pPr>
        <w:ind w:left="4320" w:hanging="180"/>
      </w:pPr>
    </w:lvl>
    <w:lvl w:ilvl="6" w:tplc="22399145" w:tentative="1">
      <w:start w:val="1"/>
      <w:numFmt w:val="decimal"/>
      <w:lvlText w:val="%7."/>
      <w:lvlJc w:val="left"/>
      <w:pPr>
        <w:ind w:left="5040" w:hanging="360"/>
      </w:pPr>
    </w:lvl>
    <w:lvl w:ilvl="7" w:tplc="22399145" w:tentative="1">
      <w:start w:val="1"/>
      <w:numFmt w:val="lowerLetter"/>
      <w:lvlText w:val="%8."/>
      <w:lvlJc w:val="left"/>
      <w:pPr>
        <w:ind w:left="5760" w:hanging="360"/>
      </w:pPr>
    </w:lvl>
    <w:lvl w:ilvl="8" w:tplc="22399145" w:tentative="1">
      <w:start w:val="1"/>
      <w:numFmt w:val="lowerRoman"/>
      <w:lvlText w:val="%9."/>
      <w:lvlJc w:val="right"/>
      <w:pPr>
        <w:ind w:left="6480" w:hanging="180"/>
      </w:pPr>
    </w:lvl>
  </w:abstractNum>
  <w:abstractNum w:abstractNumId="25753852">
    <w:multiLevelType w:val="hybridMultilevel"/>
    <w:lvl w:ilvl="0" w:tplc="81442355">
      <w:start w:val="1"/>
      <w:numFmt w:val="decimal"/>
      <w:lvlText w:val="%1."/>
      <w:lvlJc w:val="left"/>
      <w:pPr>
        <w:ind w:left="720" w:hanging="360"/>
      </w:pPr>
    </w:lvl>
    <w:lvl w:ilvl="1" w:tplc="81442355" w:tentative="1">
      <w:start w:val="1"/>
      <w:numFmt w:val="lowerLetter"/>
      <w:lvlText w:val="%2."/>
      <w:lvlJc w:val="left"/>
      <w:pPr>
        <w:ind w:left="1440" w:hanging="360"/>
      </w:pPr>
    </w:lvl>
    <w:lvl w:ilvl="2" w:tplc="81442355" w:tentative="1">
      <w:start w:val="1"/>
      <w:numFmt w:val="lowerRoman"/>
      <w:lvlText w:val="%3."/>
      <w:lvlJc w:val="right"/>
      <w:pPr>
        <w:ind w:left="2160" w:hanging="180"/>
      </w:pPr>
    </w:lvl>
    <w:lvl w:ilvl="3" w:tplc="81442355" w:tentative="1">
      <w:start w:val="1"/>
      <w:numFmt w:val="decimal"/>
      <w:lvlText w:val="%4."/>
      <w:lvlJc w:val="left"/>
      <w:pPr>
        <w:ind w:left="2880" w:hanging="360"/>
      </w:pPr>
    </w:lvl>
    <w:lvl w:ilvl="4" w:tplc="81442355" w:tentative="1">
      <w:start w:val="1"/>
      <w:numFmt w:val="lowerLetter"/>
      <w:lvlText w:val="%5."/>
      <w:lvlJc w:val="left"/>
      <w:pPr>
        <w:ind w:left="3600" w:hanging="360"/>
      </w:pPr>
    </w:lvl>
    <w:lvl w:ilvl="5" w:tplc="81442355" w:tentative="1">
      <w:start w:val="1"/>
      <w:numFmt w:val="lowerRoman"/>
      <w:lvlText w:val="%6."/>
      <w:lvlJc w:val="right"/>
      <w:pPr>
        <w:ind w:left="4320" w:hanging="180"/>
      </w:pPr>
    </w:lvl>
    <w:lvl w:ilvl="6" w:tplc="81442355" w:tentative="1">
      <w:start w:val="1"/>
      <w:numFmt w:val="decimal"/>
      <w:lvlText w:val="%7."/>
      <w:lvlJc w:val="left"/>
      <w:pPr>
        <w:ind w:left="5040" w:hanging="360"/>
      </w:pPr>
    </w:lvl>
    <w:lvl w:ilvl="7" w:tplc="81442355" w:tentative="1">
      <w:start w:val="1"/>
      <w:numFmt w:val="lowerLetter"/>
      <w:lvlText w:val="%8."/>
      <w:lvlJc w:val="left"/>
      <w:pPr>
        <w:ind w:left="5760" w:hanging="360"/>
      </w:pPr>
    </w:lvl>
    <w:lvl w:ilvl="8" w:tplc="81442355" w:tentative="1">
      <w:start w:val="1"/>
      <w:numFmt w:val="lowerRoman"/>
      <w:lvlText w:val="%9."/>
      <w:lvlJc w:val="right"/>
      <w:pPr>
        <w:ind w:left="6480" w:hanging="180"/>
      </w:pPr>
    </w:lvl>
  </w:abstractNum>
  <w:abstractNum w:abstractNumId="25753851">
    <w:multiLevelType w:val="hybridMultilevel"/>
    <w:lvl w:ilvl="0" w:tplc="70729299">
      <w:start w:val="1"/>
      <w:numFmt w:val="decimal"/>
      <w:lvlText w:val="%1."/>
      <w:lvlJc w:val="left"/>
      <w:pPr>
        <w:ind w:left="720" w:hanging="360"/>
      </w:pPr>
    </w:lvl>
    <w:lvl w:ilvl="1" w:tplc="70729299" w:tentative="1">
      <w:start w:val="1"/>
      <w:numFmt w:val="lowerLetter"/>
      <w:lvlText w:val="%2."/>
      <w:lvlJc w:val="left"/>
      <w:pPr>
        <w:ind w:left="1440" w:hanging="360"/>
      </w:pPr>
    </w:lvl>
    <w:lvl w:ilvl="2" w:tplc="70729299" w:tentative="1">
      <w:start w:val="1"/>
      <w:numFmt w:val="lowerRoman"/>
      <w:lvlText w:val="%3."/>
      <w:lvlJc w:val="right"/>
      <w:pPr>
        <w:ind w:left="2160" w:hanging="180"/>
      </w:pPr>
    </w:lvl>
    <w:lvl w:ilvl="3" w:tplc="70729299" w:tentative="1">
      <w:start w:val="1"/>
      <w:numFmt w:val="decimal"/>
      <w:lvlText w:val="%4."/>
      <w:lvlJc w:val="left"/>
      <w:pPr>
        <w:ind w:left="2880" w:hanging="360"/>
      </w:pPr>
    </w:lvl>
    <w:lvl w:ilvl="4" w:tplc="70729299" w:tentative="1">
      <w:start w:val="1"/>
      <w:numFmt w:val="lowerLetter"/>
      <w:lvlText w:val="%5."/>
      <w:lvlJc w:val="left"/>
      <w:pPr>
        <w:ind w:left="3600" w:hanging="360"/>
      </w:pPr>
    </w:lvl>
    <w:lvl w:ilvl="5" w:tplc="70729299" w:tentative="1">
      <w:start w:val="1"/>
      <w:numFmt w:val="lowerRoman"/>
      <w:lvlText w:val="%6."/>
      <w:lvlJc w:val="right"/>
      <w:pPr>
        <w:ind w:left="4320" w:hanging="180"/>
      </w:pPr>
    </w:lvl>
    <w:lvl w:ilvl="6" w:tplc="70729299" w:tentative="1">
      <w:start w:val="1"/>
      <w:numFmt w:val="decimal"/>
      <w:lvlText w:val="%7."/>
      <w:lvlJc w:val="left"/>
      <w:pPr>
        <w:ind w:left="5040" w:hanging="360"/>
      </w:pPr>
    </w:lvl>
    <w:lvl w:ilvl="7" w:tplc="70729299" w:tentative="1">
      <w:start w:val="1"/>
      <w:numFmt w:val="lowerLetter"/>
      <w:lvlText w:val="%8."/>
      <w:lvlJc w:val="left"/>
      <w:pPr>
        <w:ind w:left="5760" w:hanging="360"/>
      </w:pPr>
    </w:lvl>
    <w:lvl w:ilvl="8" w:tplc="70729299" w:tentative="1">
      <w:start w:val="1"/>
      <w:numFmt w:val="lowerRoman"/>
      <w:lvlText w:val="%9."/>
      <w:lvlJc w:val="right"/>
      <w:pPr>
        <w:ind w:left="6480" w:hanging="180"/>
      </w:pPr>
    </w:lvl>
  </w:abstractNum>
  <w:abstractNum w:abstractNumId="25753850">
    <w:multiLevelType w:val="hybridMultilevel"/>
    <w:lvl w:ilvl="0" w:tplc="44961418">
      <w:start w:val="1"/>
      <w:numFmt w:val="decimal"/>
      <w:lvlText w:val="%1."/>
      <w:lvlJc w:val="left"/>
      <w:pPr>
        <w:ind w:left="720" w:hanging="360"/>
      </w:pPr>
    </w:lvl>
    <w:lvl w:ilvl="1" w:tplc="44961418" w:tentative="1">
      <w:start w:val="1"/>
      <w:numFmt w:val="lowerLetter"/>
      <w:lvlText w:val="%2."/>
      <w:lvlJc w:val="left"/>
      <w:pPr>
        <w:ind w:left="1440" w:hanging="360"/>
      </w:pPr>
    </w:lvl>
    <w:lvl w:ilvl="2" w:tplc="44961418" w:tentative="1">
      <w:start w:val="1"/>
      <w:numFmt w:val="lowerRoman"/>
      <w:lvlText w:val="%3."/>
      <w:lvlJc w:val="right"/>
      <w:pPr>
        <w:ind w:left="2160" w:hanging="180"/>
      </w:pPr>
    </w:lvl>
    <w:lvl w:ilvl="3" w:tplc="44961418" w:tentative="1">
      <w:start w:val="1"/>
      <w:numFmt w:val="decimal"/>
      <w:lvlText w:val="%4."/>
      <w:lvlJc w:val="left"/>
      <w:pPr>
        <w:ind w:left="2880" w:hanging="360"/>
      </w:pPr>
    </w:lvl>
    <w:lvl w:ilvl="4" w:tplc="44961418" w:tentative="1">
      <w:start w:val="1"/>
      <w:numFmt w:val="lowerLetter"/>
      <w:lvlText w:val="%5."/>
      <w:lvlJc w:val="left"/>
      <w:pPr>
        <w:ind w:left="3600" w:hanging="360"/>
      </w:pPr>
    </w:lvl>
    <w:lvl w:ilvl="5" w:tplc="44961418" w:tentative="1">
      <w:start w:val="1"/>
      <w:numFmt w:val="lowerRoman"/>
      <w:lvlText w:val="%6."/>
      <w:lvlJc w:val="right"/>
      <w:pPr>
        <w:ind w:left="4320" w:hanging="180"/>
      </w:pPr>
    </w:lvl>
    <w:lvl w:ilvl="6" w:tplc="44961418" w:tentative="1">
      <w:start w:val="1"/>
      <w:numFmt w:val="decimal"/>
      <w:lvlText w:val="%7."/>
      <w:lvlJc w:val="left"/>
      <w:pPr>
        <w:ind w:left="5040" w:hanging="360"/>
      </w:pPr>
    </w:lvl>
    <w:lvl w:ilvl="7" w:tplc="44961418" w:tentative="1">
      <w:start w:val="1"/>
      <w:numFmt w:val="lowerLetter"/>
      <w:lvlText w:val="%8."/>
      <w:lvlJc w:val="left"/>
      <w:pPr>
        <w:ind w:left="5760" w:hanging="360"/>
      </w:pPr>
    </w:lvl>
    <w:lvl w:ilvl="8" w:tplc="44961418" w:tentative="1">
      <w:start w:val="1"/>
      <w:numFmt w:val="lowerRoman"/>
      <w:lvlText w:val="%9."/>
      <w:lvlJc w:val="right"/>
      <w:pPr>
        <w:ind w:left="6480" w:hanging="180"/>
      </w:pPr>
    </w:lvl>
  </w:abstractNum>
  <w:abstractNum w:abstractNumId="25753849">
    <w:multiLevelType w:val="hybridMultilevel"/>
    <w:lvl w:ilvl="0" w:tplc="23790307">
      <w:start w:val="1"/>
      <w:numFmt w:val="decimal"/>
      <w:lvlText w:val="%1."/>
      <w:lvlJc w:val="left"/>
      <w:pPr>
        <w:ind w:left="720" w:hanging="360"/>
      </w:pPr>
    </w:lvl>
    <w:lvl w:ilvl="1" w:tplc="23790307" w:tentative="1">
      <w:start w:val="1"/>
      <w:numFmt w:val="lowerLetter"/>
      <w:lvlText w:val="%2."/>
      <w:lvlJc w:val="left"/>
      <w:pPr>
        <w:ind w:left="1440" w:hanging="360"/>
      </w:pPr>
    </w:lvl>
    <w:lvl w:ilvl="2" w:tplc="23790307" w:tentative="1">
      <w:start w:val="1"/>
      <w:numFmt w:val="lowerRoman"/>
      <w:lvlText w:val="%3."/>
      <w:lvlJc w:val="right"/>
      <w:pPr>
        <w:ind w:left="2160" w:hanging="180"/>
      </w:pPr>
    </w:lvl>
    <w:lvl w:ilvl="3" w:tplc="23790307" w:tentative="1">
      <w:start w:val="1"/>
      <w:numFmt w:val="decimal"/>
      <w:lvlText w:val="%4."/>
      <w:lvlJc w:val="left"/>
      <w:pPr>
        <w:ind w:left="2880" w:hanging="360"/>
      </w:pPr>
    </w:lvl>
    <w:lvl w:ilvl="4" w:tplc="23790307" w:tentative="1">
      <w:start w:val="1"/>
      <w:numFmt w:val="lowerLetter"/>
      <w:lvlText w:val="%5."/>
      <w:lvlJc w:val="left"/>
      <w:pPr>
        <w:ind w:left="3600" w:hanging="360"/>
      </w:pPr>
    </w:lvl>
    <w:lvl w:ilvl="5" w:tplc="23790307" w:tentative="1">
      <w:start w:val="1"/>
      <w:numFmt w:val="lowerRoman"/>
      <w:lvlText w:val="%6."/>
      <w:lvlJc w:val="right"/>
      <w:pPr>
        <w:ind w:left="4320" w:hanging="180"/>
      </w:pPr>
    </w:lvl>
    <w:lvl w:ilvl="6" w:tplc="23790307" w:tentative="1">
      <w:start w:val="1"/>
      <w:numFmt w:val="decimal"/>
      <w:lvlText w:val="%7."/>
      <w:lvlJc w:val="left"/>
      <w:pPr>
        <w:ind w:left="5040" w:hanging="360"/>
      </w:pPr>
    </w:lvl>
    <w:lvl w:ilvl="7" w:tplc="23790307" w:tentative="1">
      <w:start w:val="1"/>
      <w:numFmt w:val="lowerLetter"/>
      <w:lvlText w:val="%8."/>
      <w:lvlJc w:val="left"/>
      <w:pPr>
        <w:ind w:left="5760" w:hanging="360"/>
      </w:pPr>
    </w:lvl>
    <w:lvl w:ilvl="8" w:tplc="23790307" w:tentative="1">
      <w:start w:val="1"/>
      <w:numFmt w:val="lowerRoman"/>
      <w:lvlText w:val="%9."/>
      <w:lvlJc w:val="right"/>
      <w:pPr>
        <w:ind w:left="6480" w:hanging="180"/>
      </w:pPr>
    </w:lvl>
  </w:abstractNum>
  <w:abstractNum w:abstractNumId="25753848">
    <w:multiLevelType w:val="hybridMultilevel"/>
    <w:lvl w:ilvl="0" w:tplc="79904458">
      <w:start w:val="1"/>
      <w:numFmt w:val="decimal"/>
      <w:lvlText w:val="%1."/>
      <w:lvlJc w:val="left"/>
      <w:pPr>
        <w:ind w:left="720" w:hanging="360"/>
      </w:pPr>
    </w:lvl>
    <w:lvl w:ilvl="1" w:tplc="79904458" w:tentative="1">
      <w:start w:val="1"/>
      <w:numFmt w:val="lowerLetter"/>
      <w:lvlText w:val="%2."/>
      <w:lvlJc w:val="left"/>
      <w:pPr>
        <w:ind w:left="1440" w:hanging="360"/>
      </w:pPr>
    </w:lvl>
    <w:lvl w:ilvl="2" w:tplc="79904458" w:tentative="1">
      <w:start w:val="1"/>
      <w:numFmt w:val="lowerRoman"/>
      <w:lvlText w:val="%3."/>
      <w:lvlJc w:val="right"/>
      <w:pPr>
        <w:ind w:left="2160" w:hanging="180"/>
      </w:pPr>
    </w:lvl>
    <w:lvl w:ilvl="3" w:tplc="79904458" w:tentative="1">
      <w:start w:val="1"/>
      <w:numFmt w:val="decimal"/>
      <w:lvlText w:val="%4."/>
      <w:lvlJc w:val="left"/>
      <w:pPr>
        <w:ind w:left="2880" w:hanging="360"/>
      </w:pPr>
    </w:lvl>
    <w:lvl w:ilvl="4" w:tplc="79904458" w:tentative="1">
      <w:start w:val="1"/>
      <w:numFmt w:val="lowerLetter"/>
      <w:lvlText w:val="%5."/>
      <w:lvlJc w:val="left"/>
      <w:pPr>
        <w:ind w:left="3600" w:hanging="360"/>
      </w:pPr>
    </w:lvl>
    <w:lvl w:ilvl="5" w:tplc="79904458" w:tentative="1">
      <w:start w:val="1"/>
      <w:numFmt w:val="lowerRoman"/>
      <w:lvlText w:val="%6."/>
      <w:lvlJc w:val="right"/>
      <w:pPr>
        <w:ind w:left="4320" w:hanging="180"/>
      </w:pPr>
    </w:lvl>
    <w:lvl w:ilvl="6" w:tplc="79904458" w:tentative="1">
      <w:start w:val="1"/>
      <w:numFmt w:val="decimal"/>
      <w:lvlText w:val="%7."/>
      <w:lvlJc w:val="left"/>
      <w:pPr>
        <w:ind w:left="5040" w:hanging="360"/>
      </w:pPr>
    </w:lvl>
    <w:lvl w:ilvl="7" w:tplc="79904458" w:tentative="1">
      <w:start w:val="1"/>
      <w:numFmt w:val="lowerLetter"/>
      <w:lvlText w:val="%8."/>
      <w:lvlJc w:val="left"/>
      <w:pPr>
        <w:ind w:left="5760" w:hanging="360"/>
      </w:pPr>
    </w:lvl>
    <w:lvl w:ilvl="8" w:tplc="79904458" w:tentative="1">
      <w:start w:val="1"/>
      <w:numFmt w:val="lowerRoman"/>
      <w:lvlText w:val="%9."/>
      <w:lvlJc w:val="right"/>
      <w:pPr>
        <w:ind w:left="6480" w:hanging="180"/>
      </w:pPr>
    </w:lvl>
  </w:abstractNum>
  <w:abstractNum w:abstractNumId="25753847">
    <w:multiLevelType w:val="hybridMultilevel"/>
    <w:lvl w:ilvl="0" w:tplc="25156692">
      <w:start w:val="1"/>
      <w:numFmt w:val="decimal"/>
      <w:lvlText w:val="%1."/>
      <w:lvlJc w:val="left"/>
      <w:pPr>
        <w:ind w:left="720" w:hanging="360"/>
      </w:pPr>
    </w:lvl>
    <w:lvl w:ilvl="1" w:tplc="25156692" w:tentative="1">
      <w:start w:val="1"/>
      <w:numFmt w:val="lowerLetter"/>
      <w:lvlText w:val="%2."/>
      <w:lvlJc w:val="left"/>
      <w:pPr>
        <w:ind w:left="1440" w:hanging="360"/>
      </w:pPr>
    </w:lvl>
    <w:lvl w:ilvl="2" w:tplc="25156692" w:tentative="1">
      <w:start w:val="1"/>
      <w:numFmt w:val="lowerRoman"/>
      <w:lvlText w:val="%3."/>
      <w:lvlJc w:val="right"/>
      <w:pPr>
        <w:ind w:left="2160" w:hanging="180"/>
      </w:pPr>
    </w:lvl>
    <w:lvl w:ilvl="3" w:tplc="25156692" w:tentative="1">
      <w:start w:val="1"/>
      <w:numFmt w:val="decimal"/>
      <w:lvlText w:val="%4."/>
      <w:lvlJc w:val="left"/>
      <w:pPr>
        <w:ind w:left="2880" w:hanging="360"/>
      </w:pPr>
    </w:lvl>
    <w:lvl w:ilvl="4" w:tplc="25156692" w:tentative="1">
      <w:start w:val="1"/>
      <w:numFmt w:val="lowerLetter"/>
      <w:lvlText w:val="%5."/>
      <w:lvlJc w:val="left"/>
      <w:pPr>
        <w:ind w:left="3600" w:hanging="360"/>
      </w:pPr>
    </w:lvl>
    <w:lvl w:ilvl="5" w:tplc="25156692" w:tentative="1">
      <w:start w:val="1"/>
      <w:numFmt w:val="lowerRoman"/>
      <w:lvlText w:val="%6."/>
      <w:lvlJc w:val="right"/>
      <w:pPr>
        <w:ind w:left="4320" w:hanging="180"/>
      </w:pPr>
    </w:lvl>
    <w:lvl w:ilvl="6" w:tplc="25156692" w:tentative="1">
      <w:start w:val="1"/>
      <w:numFmt w:val="decimal"/>
      <w:lvlText w:val="%7."/>
      <w:lvlJc w:val="left"/>
      <w:pPr>
        <w:ind w:left="5040" w:hanging="360"/>
      </w:pPr>
    </w:lvl>
    <w:lvl w:ilvl="7" w:tplc="25156692" w:tentative="1">
      <w:start w:val="1"/>
      <w:numFmt w:val="lowerLetter"/>
      <w:lvlText w:val="%8."/>
      <w:lvlJc w:val="left"/>
      <w:pPr>
        <w:ind w:left="5760" w:hanging="360"/>
      </w:pPr>
    </w:lvl>
    <w:lvl w:ilvl="8" w:tplc="25156692" w:tentative="1">
      <w:start w:val="1"/>
      <w:numFmt w:val="lowerRoman"/>
      <w:lvlText w:val="%9."/>
      <w:lvlJc w:val="right"/>
      <w:pPr>
        <w:ind w:left="6480" w:hanging="180"/>
      </w:pPr>
    </w:lvl>
  </w:abstractNum>
  <w:abstractNum w:abstractNumId="25753846">
    <w:multiLevelType w:val="hybridMultilevel"/>
    <w:lvl w:ilvl="0" w:tplc="93630151">
      <w:start w:val="1"/>
      <w:numFmt w:val="decimal"/>
      <w:lvlText w:val="%1."/>
      <w:lvlJc w:val="left"/>
      <w:pPr>
        <w:ind w:left="720" w:hanging="360"/>
      </w:pPr>
    </w:lvl>
    <w:lvl w:ilvl="1" w:tplc="93630151" w:tentative="1">
      <w:start w:val="1"/>
      <w:numFmt w:val="lowerLetter"/>
      <w:lvlText w:val="%2."/>
      <w:lvlJc w:val="left"/>
      <w:pPr>
        <w:ind w:left="1440" w:hanging="360"/>
      </w:pPr>
    </w:lvl>
    <w:lvl w:ilvl="2" w:tplc="93630151" w:tentative="1">
      <w:start w:val="1"/>
      <w:numFmt w:val="lowerRoman"/>
      <w:lvlText w:val="%3."/>
      <w:lvlJc w:val="right"/>
      <w:pPr>
        <w:ind w:left="2160" w:hanging="180"/>
      </w:pPr>
    </w:lvl>
    <w:lvl w:ilvl="3" w:tplc="93630151" w:tentative="1">
      <w:start w:val="1"/>
      <w:numFmt w:val="decimal"/>
      <w:lvlText w:val="%4."/>
      <w:lvlJc w:val="left"/>
      <w:pPr>
        <w:ind w:left="2880" w:hanging="360"/>
      </w:pPr>
    </w:lvl>
    <w:lvl w:ilvl="4" w:tplc="93630151" w:tentative="1">
      <w:start w:val="1"/>
      <w:numFmt w:val="lowerLetter"/>
      <w:lvlText w:val="%5."/>
      <w:lvlJc w:val="left"/>
      <w:pPr>
        <w:ind w:left="3600" w:hanging="360"/>
      </w:pPr>
    </w:lvl>
    <w:lvl w:ilvl="5" w:tplc="93630151" w:tentative="1">
      <w:start w:val="1"/>
      <w:numFmt w:val="lowerRoman"/>
      <w:lvlText w:val="%6."/>
      <w:lvlJc w:val="right"/>
      <w:pPr>
        <w:ind w:left="4320" w:hanging="180"/>
      </w:pPr>
    </w:lvl>
    <w:lvl w:ilvl="6" w:tplc="93630151" w:tentative="1">
      <w:start w:val="1"/>
      <w:numFmt w:val="decimal"/>
      <w:lvlText w:val="%7."/>
      <w:lvlJc w:val="left"/>
      <w:pPr>
        <w:ind w:left="5040" w:hanging="360"/>
      </w:pPr>
    </w:lvl>
    <w:lvl w:ilvl="7" w:tplc="93630151" w:tentative="1">
      <w:start w:val="1"/>
      <w:numFmt w:val="lowerLetter"/>
      <w:lvlText w:val="%8."/>
      <w:lvlJc w:val="left"/>
      <w:pPr>
        <w:ind w:left="5760" w:hanging="360"/>
      </w:pPr>
    </w:lvl>
    <w:lvl w:ilvl="8" w:tplc="93630151" w:tentative="1">
      <w:start w:val="1"/>
      <w:numFmt w:val="lowerRoman"/>
      <w:lvlText w:val="%9."/>
      <w:lvlJc w:val="right"/>
      <w:pPr>
        <w:ind w:left="6480" w:hanging="180"/>
      </w:pPr>
    </w:lvl>
  </w:abstractNum>
  <w:abstractNum w:abstractNumId="25753845">
    <w:multiLevelType w:val="hybridMultilevel"/>
    <w:lvl w:ilvl="0" w:tplc="26463971">
      <w:start w:val="1"/>
      <w:numFmt w:val="decimal"/>
      <w:lvlText w:val="%1."/>
      <w:lvlJc w:val="left"/>
      <w:pPr>
        <w:ind w:left="720" w:hanging="360"/>
      </w:pPr>
    </w:lvl>
    <w:lvl w:ilvl="1" w:tplc="26463971" w:tentative="1">
      <w:start w:val="1"/>
      <w:numFmt w:val="lowerLetter"/>
      <w:lvlText w:val="%2."/>
      <w:lvlJc w:val="left"/>
      <w:pPr>
        <w:ind w:left="1440" w:hanging="360"/>
      </w:pPr>
    </w:lvl>
    <w:lvl w:ilvl="2" w:tplc="26463971" w:tentative="1">
      <w:start w:val="1"/>
      <w:numFmt w:val="lowerRoman"/>
      <w:lvlText w:val="%3."/>
      <w:lvlJc w:val="right"/>
      <w:pPr>
        <w:ind w:left="2160" w:hanging="180"/>
      </w:pPr>
    </w:lvl>
    <w:lvl w:ilvl="3" w:tplc="26463971" w:tentative="1">
      <w:start w:val="1"/>
      <w:numFmt w:val="decimal"/>
      <w:lvlText w:val="%4."/>
      <w:lvlJc w:val="left"/>
      <w:pPr>
        <w:ind w:left="2880" w:hanging="360"/>
      </w:pPr>
    </w:lvl>
    <w:lvl w:ilvl="4" w:tplc="26463971" w:tentative="1">
      <w:start w:val="1"/>
      <w:numFmt w:val="lowerLetter"/>
      <w:lvlText w:val="%5."/>
      <w:lvlJc w:val="left"/>
      <w:pPr>
        <w:ind w:left="3600" w:hanging="360"/>
      </w:pPr>
    </w:lvl>
    <w:lvl w:ilvl="5" w:tplc="26463971" w:tentative="1">
      <w:start w:val="1"/>
      <w:numFmt w:val="lowerRoman"/>
      <w:lvlText w:val="%6."/>
      <w:lvlJc w:val="right"/>
      <w:pPr>
        <w:ind w:left="4320" w:hanging="180"/>
      </w:pPr>
    </w:lvl>
    <w:lvl w:ilvl="6" w:tplc="26463971" w:tentative="1">
      <w:start w:val="1"/>
      <w:numFmt w:val="decimal"/>
      <w:lvlText w:val="%7."/>
      <w:lvlJc w:val="left"/>
      <w:pPr>
        <w:ind w:left="5040" w:hanging="360"/>
      </w:pPr>
    </w:lvl>
    <w:lvl w:ilvl="7" w:tplc="26463971" w:tentative="1">
      <w:start w:val="1"/>
      <w:numFmt w:val="lowerLetter"/>
      <w:lvlText w:val="%8."/>
      <w:lvlJc w:val="left"/>
      <w:pPr>
        <w:ind w:left="5760" w:hanging="360"/>
      </w:pPr>
    </w:lvl>
    <w:lvl w:ilvl="8" w:tplc="26463971" w:tentative="1">
      <w:start w:val="1"/>
      <w:numFmt w:val="lowerRoman"/>
      <w:lvlText w:val="%9."/>
      <w:lvlJc w:val="right"/>
      <w:pPr>
        <w:ind w:left="6480" w:hanging="180"/>
      </w:pPr>
    </w:lvl>
  </w:abstractNum>
  <w:abstractNum w:abstractNumId="25753844">
    <w:multiLevelType w:val="hybridMultilevel"/>
    <w:lvl w:ilvl="0" w:tplc="49306195">
      <w:start w:val="1"/>
      <w:numFmt w:val="decimal"/>
      <w:lvlText w:val="%1."/>
      <w:lvlJc w:val="left"/>
      <w:pPr>
        <w:ind w:left="720" w:hanging="360"/>
      </w:pPr>
    </w:lvl>
    <w:lvl w:ilvl="1" w:tplc="49306195" w:tentative="1">
      <w:start w:val="1"/>
      <w:numFmt w:val="lowerLetter"/>
      <w:lvlText w:val="%2."/>
      <w:lvlJc w:val="left"/>
      <w:pPr>
        <w:ind w:left="1440" w:hanging="360"/>
      </w:pPr>
    </w:lvl>
    <w:lvl w:ilvl="2" w:tplc="49306195" w:tentative="1">
      <w:start w:val="1"/>
      <w:numFmt w:val="lowerRoman"/>
      <w:lvlText w:val="%3."/>
      <w:lvlJc w:val="right"/>
      <w:pPr>
        <w:ind w:left="2160" w:hanging="180"/>
      </w:pPr>
    </w:lvl>
    <w:lvl w:ilvl="3" w:tplc="49306195" w:tentative="1">
      <w:start w:val="1"/>
      <w:numFmt w:val="decimal"/>
      <w:lvlText w:val="%4."/>
      <w:lvlJc w:val="left"/>
      <w:pPr>
        <w:ind w:left="2880" w:hanging="360"/>
      </w:pPr>
    </w:lvl>
    <w:lvl w:ilvl="4" w:tplc="49306195" w:tentative="1">
      <w:start w:val="1"/>
      <w:numFmt w:val="lowerLetter"/>
      <w:lvlText w:val="%5."/>
      <w:lvlJc w:val="left"/>
      <w:pPr>
        <w:ind w:left="3600" w:hanging="360"/>
      </w:pPr>
    </w:lvl>
    <w:lvl w:ilvl="5" w:tplc="49306195" w:tentative="1">
      <w:start w:val="1"/>
      <w:numFmt w:val="lowerRoman"/>
      <w:lvlText w:val="%6."/>
      <w:lvlJc w:val="right"/>
      <w:pPr>
        <w:ind w:left="4320" w:hanging="180"/>
      </w:pPr>
    </w:lvl>
    <w:lvl w:ilvl="6" w:tplc="49306195" w:tentative="1">
      <w:start w:val="1"/>
      <w:numFmt w:val="decimal"/>
      <w:lvlText w:val="%7."/>
      <w:lvlJc w:val="left"/>
      <w:pPr>
        <w:ind w:left="5040" w:hanging="360"/>
      </w:pPr>
    </w:lvl>
    <w:lvl w:ilvl="7" w:tplc="49306195" w:tentative="1">
      <w:start w:val="1"/>
      <w:numFmt w:val="lowerLetter"/>
      <w:lvlText w:val="%8."/>
      <w:lvlJc w:val="left"/>
      <w:pPr>
        <w:ind w:left="5760" w:hanging="360"/>
      </w:pPr>
    </w:lvl>
    <w:lvl w:ilvl="8" w:tplc="49306195" w:tentative="1">
      <w:start w:val="1"/>
      <w:numFmt w:val="lowerRoman"/>
      <w:lvlText w:val="%9."/>
      <w:lvlJc w:val="right"/>
      <w:pPr>
        <w:ind w:left="6480" w:hanging="180"/>
      </w:pPr>
    </w:lvl>
  </w:abstractNum>
  <w:abstractNum w:abstractNumId="25753843">
    <w:multiLevelType w:val="hybridMultilevel"/>
    <w:lvl w:ilvl="0" w:tplc="90930906">
      <w:start w:val="1"/>
      <w:numFmt w:val="decimal"/>
      <w:lvlText w:val="%1."/>
      <w:lvlJc w:val="left"/>
      <w:pPr>
        <w:ind w:left="720" w:hanging="360"/>
      </w:pPr>
    </w:lvl>
    <w:lvl w:ilvl="1" w:tplc="90930906" w:tentative="1">
      <w:start w:val="1"/>
      <w:numFmt w:val="lowerLetter"/>
      <w:lvlText w:val="%2."/>
      <w:lvlJc w:val="left"/>
      <w:pPr>
        <w:ind w:left="1440" w:hanging="360"/>
      </w:pPr>
    </w:lvl>
    <w:lvl w:ilvl="2" w:tplc="90930906" w:tentative="1">
      <w:start w:val="1"/>
      <w:numFmt w:val="lowerRoman"/>
      <w:lvlText w:val="%3."/>
      <w:lvlJc w:val="right"/>
      <w:pPr>
        <w:ind w:left="2160" w:hanging="180"/>
      </w:pPr>
    </w:lvl>
    <w:lvl w:ilvl="3" w:tplc="90930906" w:tentative="1">
      <w:start w:val="1"/>
      <w:numFmt w:val="decimal"/>
      <w:lvlText w:val="%4."/>
      <w:lvlJc w:val="left"/>
      <w:pPr>
        <w:ind w:left="2880" w:hanging="360"/>
      </w:pPr>
    </w:lvl>
    <w:lvl w:ilvl="4" w:tplc="90930906" w:tentative="1">
      <w:start w:val="1"/>
      <w:numFmt w:val="lowerLetter"/>
      <w:lvlText w:val="%5."/>
      <w:lvlJc w:val="left"/>
      <w:pPr>
        <w:ind w:left="3600" w:hanging="360"/>
      </w:pPr>
    </w:lvl>
    <w:lvl w:ilvl="5" w:tplc="90930906" w:tentative="1">
      <w:start w:val="1"/>
      <w:numFmt w:val="lowerRoman"/>
      <w:lvlText w:val="%6."/>
      <w:lvlJc w:val="right"/>
      <w:pPr>
        <w:ind w:left="4320" w:hanging="180"/>
      </w:pPr>
    </w:lvl>
    <w:lvl w:ilvl="6" w:tplc="90930906" w:tentative="1">
      <w:start w:val="1"/>
      <w:numFmt w:val="decimal"/>
      <w:lvlText w:val="%7."/>
      <w:lvlJc w:val="left"/>
      <w:pPr>
        <w:ind w:left="5040" w:hanging="360"/>
      </w:pPr>
    </w:lvl>
    <w:lvl w:ilvl="7" w:tplc="90930906" w:tentative="1">
      <w:start w:val="1"/>
      <w:numFmt w:val="lowerLetter"/>
      <w:lvlText w:val="%8."/>
      <w:lvlJc w:val="left"/>
      <w:pPr>
        <w:ind w:left="5760" w:hanging="360"/>
      </w:pPr>
    </w:lvl>
    <w:lvl w:ilvl="8" w:tplc="90930906" w:tentative="1">
      <w:start w:val="1"/>
      <w:numFmt w:val="lowerRoman"/>
      <w:lvlText w:val="%9."/>
      <w:lvlJc w:val="right"/>
      <w:pPr>
        <w:ind w:left="6480" w:hanging="180"/>
      </w:pPr>
    </w:lvl>
  </w:abstractNum>
  <w:abstractNum w:abstractNumId="25753842">
    <w:multiLevelType w:val="hybridMultilevel"/>
    <w:lvl w:ilvl="0" w:tplc="54338352">
      <w:start w:val="1"/>
      <w:numFmt w:val="decimal"/>
      <w:lvlText w:val="%1."/>
      <w:lvlJc w:val="left"/>
      <w:pPr>
        <w:ind w:left="720" w:hanging="360"/>
      </w:pPr>
    </w:lvl>
    <w:lvl w:ilvl="1" w:tplc="54338352" w:tentative="1">
      <w:start w:val="1"/>
      <w:numFmt w:val="lowerLetter"/>
      <w:lvlText w:val="%2."/>
      <w:lvlJc w:val="left"/>
      <w:pPr>
        <w:ind w:left="1440" w:hanging="360"/>
      </w:pPr>
    </w:lvl>
    <w:lvl w:ilvl="2" w:tplc="54338352" w:tentative="1">
      <w:start w:val="1"/>
      <w:numFmt w:val="lowerRoman"/>
      <w:lvlText w:val="%3."/>
      <w:lvlJc w:val="right"/>
      <w:pPr>
        <w:ind w:left="2160" w:hanging="180"/>
      </w:pPr>
    </w:lvl>
    <w:lvl w:ilvl="3" w:tplc="54338352" w:tentative="1">
      <w:start w:val="1"/>
      <w:numFmt w:val="decimal"/>
      <w:lvlText w:val="%4."/>
      <w:lvlJc w:val="left"/>
      <w:pPr>
        <w:ind w:left="2880" w:hanging="360"/>
      </w:pPr>
    </w:lvl>
    <w:lvl w:ilvl="4" w:tplc="54338352" w:tentative="1">
      <w:start w:val="1"/>
      <w:numFmt w:val="lowerLetter"/>
      <w:lvlText w:val="%5."/>
      <w:lvlJc w:val="left"/>
      <w:pPr>
        <w:ind w:left="3600" w:hanging="360"/>
      </w:pPr>
    </w:lvl>
    <w:lvl w:ilvl="5" w:tplc="54338352" w:tentative="1">
      <w:start w:val="1"/>
      <w:numFmt w:val="lowerRoman"/>
      <w:lvlText w:val="%6."/>
      <w:lvlJc w:val="right"/>
      <w:pPr>
        <w:ind w:left="4320" w:hanging="180"/>
      </w:pPr>
    </w:lvl>
    <w:lvl w:ilvl="6" w:tplc="54338352" w:tentative="1">
      <w:start w:val="1"/>
      <w:numFmt w:val="decimal"/>
      <w:lvlText w:val="%7."/>
      <w:lvlJc w:val="left"/>
      <w:pPr>
        <w:ind w:left="5040" w:hanging="360"/>
      </w:pPr>
    </w:lvl>
    <w:lvl w:ilvl="7" w:tplc="54338352" w:tentative="1">
      <w:start w:val="1"/>
      <w:numFmt w:val="lowerLetter"/>
      <w:lvlText w:val="%8."/>
      <w:lvlJc w:val="left"/>
      <w:pPr>
        <w:ind w:left="5760" w:hanging="360"/>
      </w:pPr>
    </w:lvl>
    <w:lvl w:ilvl="8" w:tplc="54338352" w:tentative="1">
      <w:start w:val="1"/>
      <w:numFmt w:val="lowerRoman"/>
      <w:lvlText w:val="%9."/>
      <w:lvlJc w:val="right"/>
      <w:pPr>
        <w:ind w:left="6480" w:hanging="180"/>
      </w:pPr>
    </w:lvl>
  </w:abstractNum>
  <w:abstractNum w:abstractNumId="25753841">
    <w:multiLevelType w:val="hybridMultilevel"/>
    <w:lvl w:ilvl="0" w:tplc="35386297">
      <w:start w:val="1"/>
      <w:numFmt w:val="decimal"/>
      <w:lvlText w:val="%1."/>
      <w:lvlJc w:val="left"/>
      <w:pPr>
        <w:ind w:left="720" w:hanging="360"/>
      </w:pPr>
    </w:lvl>
    <w:lvl w:ilvl="1" w:tplc="35386297" w:tentative="1">
      <w:start w:val="1"/>
      <w:numFmt w:val="lowerLetter"/>
      <w:lvlText w:val="%2."/>
      <w:lvlJc w:val="left"/>
      <w:pPr>
        <w:ind w:left="1440" w:hanging="360"/>
      </w:pPr>
    </w:lvl>
    <w:lvl w:ilvl="2" w:tplc="35386297" w:tentative="1">
      <w:start w:val="1"/>
      <w:numFmt w:val="lowerRoman"/>
      <w:lvlText w:val="%3."/>
      <w:lvlJc w:val="right"/>
      <w:pPr>
        <w:ind w:left="2160" w:hanging="180"/>
      </w:pPr>
    </w:lvl>
    <w:lvl w:ilvl="3" w:tplc="35386297" w:tentative="1">
      <w:start w:val="1"/>
      <w:numFmt w:val="decimal"/>
      <w:lvlText w:val="%4."/>
      <w:lvlJc w:val="left"/>
      <w:pPr>
        <w:ind w:left="2880" w:hanging="360"/>
      </w:pPr>
    </w:lvl>
    <w:lvl w:ilvl="4" w:tplc="35386297" w:tentative="1">
      <w:start w:val="1"/>
      <w:numFmt w:val="lowerLetter"/>
      <w:lvlText w:val="%5."/>
      <w:lvlJc w:val="left"/>
      <w:pPr>
        <w:ind w:left="3600" w:hanging="360"/>
      </w:pPr>
    </w:lvl>
    <w:lvl w:ilvl="5" w:tplc="35386297" w:tentative="1">
      <w:start w:val="1"/>
      <w:numFmt w:val="lowerRoman"/>
      <w:lvlText w:val="%6."/>
      <w:lvlJc w:val="right"/>
      <w:pPr>
        <w:ind w:left="4320" w:hanging="180"/>
      </w:pPr>
    </w:lvl>
    <w:lvl w:ilvl="6" w:tplc="35386297" w:tentative="1">
      <w:start w:val="1"/>
      <w:numFmt w:val="decimal"/>
      <w:lvlText w:val="%7."/>
      <w:lvlJc w:val="left"/>
      <w:pPr>
        <w:ind w:left="5040" w:hanging="360"/>
      </w:pPr>
    </w:lvl>
    <w:lvl w:ilvl="7" w:tplc="35386297" w:tentative="1">
      <w:start w:val="1"/>
      <w:numFmt w:val="lowerLetter"/>
      <w:lvlText w:val="%8."/>
      <w:lvlJc w:val="left"/>
      <w:pPr>
        <w:ind w:left="5760" w:hanging="360"/>
      </w:pPr>
    </w:lvl>
    <w:lvl w:ilvl="8" w:tplc="35386297" w:tentative="1">
      <w:start w:val="1"/>
      <w:numFmt w:val="lowerRoman"/>
      <w:lvlText w:val="%9."/>
      <w:lvlJc w:val="right"/>
      <w:pPr>
        <w:ind w:left="6480" w:hanging="180"/>
      </w:pPr>
    </w:lvl>
  </w:abstractNum>
  <w:abstractNum w:abstractNumId="25753840">
    <w:multiLevelType w:val="hybridMultilevel"/>
    <w:lvl w:ilvl="0" w:tplc="57545806">
      <w:start w:val="1"/>
      <w:numFmt w:val="decimal"/>
      <w:lvlText w:val="%1."/>
      <w:lvlJc w:val="left"/>
      <w:pPr>
        <w:ind w:left="720" w:hanging="360"/>
      </w:pPr>
    </w:lvl>
    <w:lvl w:ilvl="1" w:tplc="57545806" w:tentative="1">
      <w:start w:val="1"/>
      <w:numFmt w:val="lowerLetter"/>
      <w:lvlText w:val="%2."/>
      <w:lvlJc w:val="left"/>
      <w:pPr>
        <w:ind w:left="1440" w:hanging="360"/>
      </w:pPr>
    </w:lvl>
    <w:lvl w:ilvl="2" w:tplc="57545806" w:tentative="1">
      <w:start w:val="1"/>
      <w:numFmt w:val="lowerRoman"/>
      <w:lvlText w:val="%3."/>
      <w:lvlJc w:val="right"/>
      <w:pPr>
        <w:ind w:left="2160" w:hanging="180"/>
      </w:pPr>
    </w:lvl>
    <w:lvl w:ilvl="3" w:tplc="57545806" w:tentative="1">
      <w:start w:val="1"/>
      <w:numFmt w:val="decimal"/>
      <w:lvlText w:val="%4."/>
      <w:lvlJc w:val="left"/>
      <w:pPr>
        <w:ind w:left="2880" w:hanging="360"/>
      </w:pPr>
    </w:lvl>
    <w:lvl w:ilvl="4" w:tplc="57545806" w:tentative="1">
      <w:start w:val="1"/>
      <w:numFmt w:val="lowerLetter"/>
      <w:lvlText w:val="%5."/>
      <w:lvlJc w:val="left"/>
      <w:pPr>
        <w:ind w:left="3600" w:hanging="360"/>
      </w:pPr>
    </w:lvl>
    <w:lvl w:ilvl="5" w:tplc="57545806" w:tentative="1">
      <w:start w:val="1"/>
      <w:numFmt w:val="lowerRoman"/>
      <w:lvlText w:val="%6."/>
      <w:lvlJc w:val="right"/>
      <w:pPr>
        <w:ind w:left="4320" w:hanging="180"/>
      </w:pPr>
    </w:lvl>
    <w:lvl w:ilvl="6" w:tplc="57545806" w:tentative="1">
      <w:start w:val="1"/>
      <w:numFmt w:val="decimal"/>
      <w:lvlText w:val="%7."/>
      <w:lvlJc w:val="left"/>
      <w:pPr>
        <w:ind w:left="5040" w:hanging="360"/>
      </w:pPr>
    </w:lvl>
    <w:lvl w:ilvl="7" w:tplc="57545806" w:tentative="1">
      <w:start w:val="1"/>
      <w:numFmt w:val="lowerLetter"/>
      <w:lvlText w:val="%8."/>
      <w:lvlJc w:val="left"/>
      <w:pPr>
        <w:ind w:left="5760" w:hanging="360"/>
      </w:pPr>
    </w:lvl>
    <w:lvl w:ilvl="8" w:tplc="57545806" w:tentative="1">
      <w:start w:val="1"/>
      <w:numFmt w:val="lowerRoman"/>
      <w:lvlText w:val="%9."/>
      <w:lvlJc w:val="right"/>
      <w:pPr>
        <w:ind w:left="6480" w:hanging="180"/>
      </w:pPr>
    </w:lvl>
  </w:abstractNum>
  <w:abstractNum w:abstractNumId="25753839">
    <w:multiLevelType w:val="hybridMultilevel"/>
    <w:lvl w:ilvl="0" w:tplc="39365000">
      <w:start w:val="1"/>
      <w:numFmt w:val="decimal"/>
      <w:lvlText w:val="%1."/>
      <w:lvlJc w:val="left"/>
      <w:pPr>
        <w:ind w:left="720" w:hanging="360"/>
      </w:pPr>
    </w:lvl>
    <w:lvl w:ilvl="1" w:tplc="39365000" w:tentative="1">
      <w:start w:val="1"/>
      <w:numFmt w:val="lowerLetter"/>
      <w:lvlText w:val="%2."/>
      <w:lvlJc w:val="left"/>
      <w:pPr>
        <w:ind w:left="1440" w:hanging="360"/>
      </w:pPr>
    </w:lvl>
    <w:lvl w:ilvl="2" w:tplc="39365000" w:tentative="1">
      <w:start w:val="1"/>
      <w:numFmt w:val="lowerRoman"/>
      <w:lvlText w:val="%3."/>
      <w:lvlJc w:val="right"/>
      <w:pPr>
        <w:ind w:left="2160" w:hanging="180"/>
      </w:pPr>
    </w:lvl>
    <w:lvl w:ilvl="3" w:tplc="39365000" w:tentative="1">
      <w:start w:val="1"/>
      <w:numFmt w:val="decimal"/>
      <w:lvlText w:val="%4."/>
      <w:lvlJc w:val="left"/>
      <w:pPr>
        <w:ind w:left="2880" w:hanging="360"/>
      </w:pPr>
    </w:lvl>
    <w:lvl w:ilvl="4" w:tplc="39365000" w:tentative="1">
      <w:start w:val="1"/>
      <w:numFmt w:val="lowerLetter"/>
      <w:lvlText w:val="%5."/>
      <w:lvlJc w:val="left"/>
      <w:pPr>
        <w:ind w:left="3600" w:hanging="360"/>
      </w:pPr>
    </w:lvl>
    <w:lvl w:ilvl="5" w:tplc="39365000" w:tentative="1">
      <w:start w:val="1"/>
      <w:numFmt w:val="lowerRoman"/>
      <w:lvlText w:val="%6."/>
      <w:lvlJc w:val="right"/>
      <w:pPr>
        <w:ind w:left="4320" w:hanging="180"/>
      </w:pPr>
    </w:lvl>
    <w:lvl w:ilvl="6" w:tplc="39365000" w:tentative="1">
      <w:start w:val="1"/>
      <w:numFmt w:val="decimal"/>
      <w:lvlText w:val="%7."/>
      <w:lvlJc w:val="left"/>
      <w:pPr>
        <w:ind w:left="5040" w:hanging="360"/>
      </w:pPr>
    </w:lvl>
    <w:lvl w:ilvl="7" w:tplc="39365000" w:tentative="1">
      <w:start w:val="1"/>
      <w:numFmt w:val="lowerLetter"/>
      <w:lvlText w:val="%8."/>
      <w:lvlJc w:val="left"/>
      <w:pPr>
        <w:ind w:left="5760" w:hanging="360"/>
      </w:pPr>
    </w:lvl>
    <w:lvl w:ilvl="8" w:tplc="39365000" w:tentative="1">
      <w:start w:val="1"/>
      <w:numFmt w:val="lowerRoman"/>
      <w:lvlText w:val="%9."/>
      <w:lvlJc w:val="right"/>
      <w:pPr>
        <w:ind w:left="6480" w:hanging="180"/>
      </w:pPr>
    </w:lvl>
  </w:abstractNum>
  <w:abstractNum w:abstractNumId="25753838">
    <w:multiLevelType w:val="hybridMultilevel"/>
    <w:lvl w:ilvl="0" w:tplc="44356507">
      <w:start w:val="1"/>
      <w:numFmt w:val="decimal"/>
      <w:lvlText w:val="%1."/>
      <w:lvlJc w:val="left"/>
      <w:pPr>
        <w:ind w:left="720" w:hanging="360"/>
      </w:pPr>
    </w:lvl>
    <w:lvl w:ilvl="1" w:tplc="44356507" w:tentative="1">
      <w:start w:val="1"/>
      <w:numFmt w:val="lowerLetter"/>
      <w:lvlText w:val="%2."/>
      <w:lvlJc w:val="left"/>
      <w:pPr>
        <w:ind w:left="1440" w:hanging="360"/>
      </w:pPr>
    </w:lvl>
    <w:lvl w:ilvl="2" w:tplc="44356507" w:tentative="1">
      <w:start w:val="1"/>
      <w:numFmt w:val="lowerRoman"/>
      <w:lvlText w:val="%3."/>
      <w:lvlJc w:val="right"/>
      <w:pPr>
        <w:ind w:left="2160" w:hanging="180"/>
      </w:pPr>
    </w:lvl>
    <w:lvl w:ilvl="3" w:tplc="44356507" w:tentative="1">
      <w:start w:val="1"/>
      <w:numFmt w:val="decimal"/>
      <w:lvlText w:val="%4."/>
      <w:lvlJc w:val="left"/>
      <w:pPr>
        <w:ind w:left="2880" w:hanging="360"/>
      </w:pPr>
    </w:lvl>
    <w:lvl w:ilvl="4" w:tplc="44356507" w:tentative="1">
      <w:start w:val="1"/>
      <w:numFmt w:val="lowerLetter"/>
      <w:lvlText w:val="%5."/>
      <w:lvlJc w:val="left"/>
      <w:pPr>
        <w:ind w:left="3600" w:hanging="360"/>
      </w:pPr>
    </w:lvl>
    <w:lvl w:ilvl="5" w:tplc="44356507" w:tentative="1">
      <w:start w:val="1"/>
      <w:numFmt w:val="lowerRoman"/>
      <w:lvlText w:val="%6."/>
      <w:lvlJc w:val="right"/>
      <w:pPr>
        <w:ind w:left="4320" w:hanging="180"/>
      </w:pPr>
    </w:lvl>
    <w:lvl w:ilvl="6" w:tplc="44356507" w:tentative="1">
      <w:start w:val="1"/>
      <w:numFmt w:val="decimal"/>
      <w:lvlText w:val="%7."/>
      <w:lvlJc w:val="left"/>
      <w:pPr>
        <w:ind w:left="5040" w:hanging="360"/>
      </w:pPr>
    </w:lvl>
    <w:lvl w:ilvl="7" w:tplc="44356507" w:tentative="1">
      <w:start w:val="1"/>
      <w:numFmt w:val="lowerLetter"/>
      <w:lvlText w:val="%8."/>
      <w:lvlJc w:val="left"/>
      <w:pPr>
        <w:ind w:left="5760" w:hanging="360"/>
      </w:pPr>
    </w:lvl>
    <w:lvl w:ilvl="8" w:tplc="44356507" w:tentative="1">
      <w:start w:val="1"/>
      <w:numFmt w:val="lowerRoman"/>
      <w:lvlText w:val="%9."/>
      <w:lvlJc w:val="right"/>
      <w:pPr>
        <w:ind w:left="6480" w:hanging="180"/>
      </w:pPr>
    </w:lvl>
  </w:abstractNum>
  <w:abstractNum w:abstractNumId="25753837">
    <w:multiLevelType w:val="hybridMultilevel"/>
    <w:lvl w:ilvl="0" w:tplc="41951973">
      <w:start w:val="1"/>
      <w:numFmt w:val="decimal"/>
      <w:lvlText w:val="%1."/>
      <w:lvlJc w:val="left"/>
      <w:pPr>
        <w:ind w:left="720" w:hanging="360"/>
      </w:pPr>
    </w:lvl>
    <w:lvl w:ilvl="1" w:tplc="41951973" w:tentative="1">
      <w:start w:val="1"/>
      <w:numFmt w:val="lowerLetter"/>
      <w:lvlText w:val="%2."/>
      <w:lvlJc w:val="left"/>
      <w:pPr>
        <w:ind w:left="1440" w:hanging="360"/>
      </w:pPr>
    </w:lvl>
    <w:lvl w:ilvl="2" w:tplc="41951973" w:tentative="1">
      <w:start w:val="1"/>
      <w:numFmt w:val="lowerRoman"/>
      <w:lvlText w:val="%3."/>
      <w:lvlJc w:val="right"/>
      <w:pPr>
        <w:ind w:left="2160" w:hanging="180"/>
      </w:pPr>
    </w:lvl>
    <w:lvl w:ilvl="3" w:tplc="41951973" w:tentative="1">
      <w:start w:val="1"/>
      <w:numFmt w:val="decimal"/>
      <w:lvlText w:val="%4."/>
      <w:lvlJc w:val="left"/>
      <w:pPr>
        <w:ind w:left="2880" w:hanging="360"/>
      </w:pPr>
    </w:lvl>
    <w:lvl w:ilvl="4" w:tplc="41951973" w:tentative="1">
      <w:start w:val="1"/>
      <w:numFmt w:val="lowerLetter"/>
      <w:lvlText w:val="%5."/>
      <w:lvlJc w:val="left"/>
      <w:pPr>
        <w:ind w:left="3600" w:hanging="360"/>
      </w:pPr>
    </w:lvl>
    <w:lvl w:ilvl="5" w:tplc="41951973" w:tentative="1">
      <w:start w:val="1"/>
      <w:numFmt w:val="lowerRoman"/>
      <w:lvlText w:val="%6."/>
      <w:lvlJc w:val="right"/>
      <w:pPr>
        <w:ind w:left="4320" w:hanging="180"/>
      </w:pPr>
    </w:lvl>
    <w:lvl w:ilvl="6" w:tplc="41951973" w:tentative="1">
      <w:start w:val="1"/>
      <w:numFmt w:val="decimal"/>
      <w:lvlText w:val="%7."/>
      <w:lvlJc w:val="left"/>
      <w:pPr>
        <w:ind w:left="5040" w:hanging="360"/>
      </w:pPr>
    </w:lvl>
    <w:lvl w:ilvl="7" w:tplc="41951973" w:tentative="1">
      <w:start w:val="1"/>
      <w:numFmt w:val="lowerLetter"/>
      <w:lvlText w:val="%8."/>
      <w:lvlJc w:val="left"/>
      <w:pPr>
        <w:ind w:left="5760" w:hanging="360"/>
      </w:pPr>
    </w:lvl>
    <w:lvl w:ilvl="8" w:tplc="41951973" w:tentative="1">
      <w:start w:val="1"/>
      <w:numFmt w:val="lowerRoman"/>
      <w:lvlText w:val="%9."/>
      <w:lvlJc w:val="right"/>
      <w:pPr>
        <w:ind w:left="6480" w:hanging="180"/>
      </w:pPr>
    </w:lvl>
  </w:abstractNum>
  <w:abstractNum w:abstractNumId="25753836">
    <w:multiLevelType w:val="hybridMultilevel"/>
    <w:lvl w:ilvl="0" w:tplc="95268894">
      <w:start w:val="1"/>
      <w:numFmt w:val="decimal"/>
      <w:lvlText w:val="%1."/>
      <w:lvlJc w:val="left"/>
      <w:pPr>
        <w:ind w:left="720" w:hanging="360"/>
      </w:pPr>
    </w:lvl>
    <w:lvl w:ilvl="1" w:tplc="95268894" w:tentative="1">
      <w:start w:val="1"/>
      <w:numFmt w:val="lowerLetter"/>
      <w:lvlText w:val="%2."/>
      <w:lvlJc w:val="left"/>
      <w:pPr>
        <w:ind w:left="1440" w:hanging="360"/>
      </w:pPr>
    </w:lvl>
    <w:lvl w:ilvl="2" w:tplc="95268894" w:tentative="1">
      <w:start w:val="1"/>
      <w:numFmt w:val="lowerRoman"/>
      <w:lvlText w:val="%3."/>
      <w:lvlJc w:val="right"/>
      <w:pPr>
        <w:ind w:left="2160" w:hanging="180"/>
      </w:pPr>
    </w:lvl>
    <w:lvl w:ilvl="3" w:tplc="95268894" w:tentative="1">
      <w:start w:val="1"/>
      <w:numFmt w:val="decimal"/>
      <w:lvlText w:val="%4."/>
      <w:lvlJc w:val="left"/>
      <w:pPr>
        <w:ind w:left="2880" w:hanging="360"/>
      </w:pPr>
    </w:lvl>
    <w:lvl w:ilvl="4" w:tplc="95268894" w:tentative="1">
      <w:start w:val="1"/>
      <w:numFmt w:val="lowerLetter"/>
      <w:lvlText w:val="%5."/>
      <w:lvlJc w:val="left"/>
      <w:pPr>
        <w:ind w:left="3600" w:hanging="360"/>
      </w:pPr>
    </w:lvl>
    <w:lvl w:ilvl="5" w:tplc="95268894" w:tentative="1">
      <w:start w:val="1"/>
      <w:numFmt w:val="lowerRoman"/>
      <w:lvlText w:val="%6."/>
      <w:lvlJc w:val="right"/>
      <w:pPr>
        <w:ind w:left="4320" w:hanging="180"/>
      </w:pPr>
    </w:lvl>
    <w:lvl w:ilvl="6" w:tplc="95268894" w:tentative="1">
      <w:start w:val="1"/>
      <w:numFmt w:val="decimal"/>
      <w:lvlText w:val="%7."/>
      <w:lvlJc w:val="left"/>
      <w:pPr>
        <w:ind w:left="5040" w:hanging="360"/>
      </w:pPr>
    </w:lvl>
    <w:lvl w:ilvl="7" w:tplc="95268894" w:tentative="1">
      <w:start w:val="1"/>
      <w:numFmt w:val="lowerLetter"/>
      <w:lvlText w:val="%8."/>
      <w:lvlJc w:val="left"/>
      <w:pPr>
        <w:ind w:left="5760" w:hanging="360"/>
      </w:pPr>
    </w:lvl>
    <w:lvl w:ilvl="8" w:tplc="95268894" w:tentative="1">
      <w:start w:val="1"/>
      <w:numFmt w:val="lowerRoman"/>
      <w:lvlText w:val="%9."/>
      <w:lvlJc w:val="right"/>
      <w:pPr>
        <w:ind w:left="6480" w:hanging="180"/>
      </w:pPr>
    </w:lvl>
  </w:abstractNum>
  <w:abstractNum w:abstractNumId="25753835">
    <w:multiLevelType w:val="hybridMultilevel"/>
    <w:lvl w:ilvl="0" w:tplc="36166802">
      <w:start w:val="1"/>
      <w:numFmt w:val="decimal"/>
      <w:lvlText w:val="%1."/>
      <w:lvlJc w:val="left"/>
      <w:pPr>
        <w:ind w:left="720" w:hanging="360"/>
      </w:pPr>
    </w:lvl>
    <w:lvl w:ilvl="1" w:tplc="36166802" w:tentative="1">
      <w:start w:val="1"/>
      <w:numFmt w:val="lowerLetter"/>
      <w:lvlText w:val="%2."/>
      <w:lvlJc w:val="left"/>
      <w:pPr>
        <w:ind w:left="1440" w:hanging="360"/>
      </w:pPr>
    </w:lvl>
    <w:lvl w:ilvl="2" w:tplc="36166802" w:tentative="1">
      <w:start w:val="1"/>
      <w:numFmt w:val="lowerRoman"/>
      <w:lvlText w:val="%3."/>
      <w:lvlJc w:val="right"/>
      <w:pPr>
        <w:ind w:left="2160" w:hanging="180"/>
      </w:pPr>
    </w:lvl>
    <w:lvl w:ilvl="3" w:tplc="36166802" w:tentative="1">
      <w:start w:val="1"/>
      <w:numFmt w:val="decimal"/>
      <w:lvlText w:val="%4."/>
      <w:lvlJc w:val="left"/>
      <w:pPr>
        <w:ind w:left="2880" w:hanging="360"/>
      </w:pPr>
    </w:lvl>
    <w:lvl w:ilvl="4" w:tplc="36166802" w:tentative="1">
      <w:start w:val="1"/>
      <w:numFmt w:val="lowerLetter"/>
      <w:lvlText w:val="%5."/>
      <w:lvlJc w:val="left"/>
      <w:pPr>
        <w:ind w:left="3600" w:hanging="360"/>
      </w:pPr>
    </w:lvl>
    <w:lvl w:ilvl="5" w:tplc="36166802" w:tentative="1">
      <w:start w:val="1"/>
      <w:numFmt w:val="lowerRoman"/>
      <w:lvlText w:val="%6."/>
      <w:lvlJc w:val="right"/>
      <w:pPr>
        <w:ind w:left="4320" w:hanging="180"/>
      </w:pPr>
    </w:lvl>
    <w:lvl w:ilvl="6" w:tplc="36166802" w:tentative="1">
      <w:start w:val="1"/>
      <w:numFmt w:val="decimal"/>
      <w:lvlText w:val="%7."/>
      <w:lvlJc w:val="left"/>
      <w:pPr>
        <w:ind w:left="5040" w:hanging="360"/>
      </w:pPr>
    </w:lvl>
    <w:lvl w:ilvl="7" w:tplc="36166802" w:tentative="1">
      <w:start w:val="1"/>
      <w:numFmt w:val="lowerLetter"/>
      <w:lvlText w:val="%8."/>
      <w:lvlJc w:val="left"/>
      <w:pPr>
        <w:ind w:left="5760" w:hanging="360"/>
      </w:pPr>
    </w:lvl>
    <w:lvl w:ilvl="8" w:tplc="36166802" w:tentative="1">
      <w:start w:val="1"/>
      <w:numFmt w:val="lowerRoman"/>
      <w:lvlText w:val="%9."/>
      <w:lvlJc w:val="right"/>
      <w:pPr>
        <w:ind w:left="6480" w:hanging="180"/>
      </w:pPr>
    </w:lvl>
  </w:abstractNum>
  <w:abstractNum w:abstractNumId="25753834">
    <w:multiLevelType w:val="hybridMultilevel"/>
    <w:lvl w:ilvl="0" w:tplc="98061179">
      <w:start w:val="1"/>
      <w:numFmt w:val="decimal"/>
      <w:lvlText w:val="%1."/>
      <w:lvlJc w:val="left"/>
      <w:pPr>
        <w:ind w:left="720" w:hanging="360"/>
      </w:pPr>
    </w:lvl>
    <w:lvl w:ilvl="1" w:tplc="98061179" w:tentative="1">
      <w:start w:val="1"/>
      <w:numFmt w:val="lowerLetter"/>
      <w:lvlText w:val="%2."/>
      <w:lvlJc w:val="left"/>
      <w:pPr>
        <w:ind w:left="1440" w:hanging="360"/>
      </w:pPr>
    </w:lvl>
    <w:lvl w:ilvl="2" w:tplc="98061179" w:tentative="1">
      <w:start w:val="1"/>
      <w:numFmt w:val="lowerRoman"/>
      <w:lvlText w:val="%3."/>
      <w:lvlJc w:val="right"/>
      <w:pPr>
        <w:ind w:left="2160" w:hanging="180"/>
      </w:pPr>
    </w:lvl>
    <w:lvl w:ilvl="3" w:tplc="98061179" w:tentative="1">
      <w:start w:val="1"/>
      <w:numFmt w:val="decimal"/>
      <w:lvlText w:val="%4."/>
      <w:lvlJc w:val="left"/>
      <w:pPr>
        <w:ind w:left="2880" w:hanging="360"/>
      </w:pPr>
    </w:lvl>
    <w:lvl w:ilvl="4" w:tplc="98061179" w:tentative="1">
      <w:start w:val="1"/>
      <w:numFmt w:val="lowerLetter"/>
      <w:lvlText w:val="%5."/>
      <w:lvlJc w:val="left"/>
      <w:pPr>
        <w:ind w:left="3600" w:hanging="360"/>
      </w:pPr>
    </w:lvl>
    <w:lvl w:ilvl="5" w:tplc="98061179" w:tentative="1">
      <w:start w:val="1"/>
      <w:numFmt w:val="lowerRoman"/>
      <w:lvlText w:val="%6."/>
      <w:lvlJc w:val="right"/>
      <w:pPr>
        <w:ind w:left="4320" w:hanging="180"/>
      </w:pPr>
    </w:lvl>
    <w:lvl w:ilvl="6" w:tplc="98061179" w:tentative="1">
      <w:start w:val="1"/>
      <w:numFmt w:val="decimal"/>
      <w:lvlText w:val="%7."/>
      <w:lvlJc w:val="left"/>
      <w:pPr>
        <w:ind w:left="5040" w:hanging="360"/>
      </w:pPr>
    </w:lvl>
    <w:lvl w:ilvl="7" w:tplc="98061179" w:tentative="1">
      <w:start w:val="1"/>
      <w:numFmt w:val="lowerLetter"/>
      <w:lvlText w:val="%8."/>
      <w:lvlJc w:val="left"/>
      <w:pPr>
        <w:ind w:left="5760" w:hanging="360"/>
      </w:pPr>
    </w:lvl>
    <w:lvl w:ilvl="8" w:tplc="98061179" w:tentative="1">
      <w:start w:val="1"/>
      <w:numFmt w:val="lowerRoman"/>
      <w:lvlText w:val="%9."/>
      <w:lvlJc w:val="right"/>
      <w:pPr>
        <w:ind w:left="6480" w:hanging="180"/>
      </w:pPr>
    </w:lvl>
  </w:abstractNum>
  <w:abstractNum w:abstractNumId="25753833">
    <w:multiLevelType w:val="hybridMultilevel"/>
    <w:lvl w:ilvl="0" w:tplc="98130788">
      <w:start w:val="1"/>
      <w:numFmt w:val="decimal"/>
      <w:lvlText w:val="%1."/>
      <w:lvlJc w:val="left"/>
      <w:pPr>
        <w:ind w:left="720" w:hanging="360"/>
      </w:pPr>
    </w:lvl>
    <w:lvl w:ilvl="1" w:tplc="98130788" w:tentative="1">
      <w:start w:val="1"/>
      <w:numFmt w:val="lowerLetter"/>
      <w:lvlText w:val="%2."/>
      <w:lvlJc w:val="left"/>
      <w:pPr>
        <w:ind w:left="1440" w:hanging="360"/>
      </w:pPr>
    </w:lvl>
    <w:lvl w:ilvl="2" w:tplc="98130788" w:tentative="1">
      <w:start w:val="1"/>
      <w:numFmt w:val="lowerRoman"/>
      <w:lvlText w:val="%3."/>
      <w:lvlJc w:val="right"/>
      <w:pPr>
        <w:ind w:left="2160" w:hanging="180"/>
      </w:pPr>
    </w:lvl>
    <w:lvl w:ilvl="3" w:tplc="98130788" w:tentative="1">
      <w:start w:val="1"/>
      <w:numFmt w:val="decimal"/>
      <w:lvlText w:val="%4."/>
      <w:lvlJc w:val="left"/>
      <w:pPr>
        <w:ind w:left="2880" w:hanging="360"/>
      </w:pPr>
    </w:lvl>
    <w:lvl w:ilvl="4" w:tplc="98130788" w:tentative="1">
      <w:start w:val="1"/>
      <w:numFmt w:val="lowerLetter"/>
      <w:lvlText w:val="%5."/>
      <w:lvlJc w:val="left"/>
      <w:pPr>
        <w:ind w:left="3600" w:hanging="360"/>
      </w:pPr>
    </w:lvl>
    <w:lvl w:ilvl="5" w:tplc="98130788" w:tentative="1">
      <w:start w:val="1"/>
      <w:numFmt w:val="lowerRoman"/>
      <w:lvlText w:val="%6."/>
      <w:lvlJc w:val="right"/>
      <w:pPr>
        <w:ind w:left="4320" w:hanging="180"/>
      </w:pPr>
    </w:lvl>
    <w:lvl w:ilvl="6" w:tplc="98130788" w:tentative="1">
      <w:start w:val="1"/>
      <w:numFmt w:val="decimal"/>
      <w:lvlText w:val="%7."/>
      <w:lvlJc w:val="left"/>
      <w:pPr>
        <w:ind w:left="5040" w:hanging="360"/>
      </w:pPr>
    </w:lvl>
    <w:lvl w:ilvl="7" w:tplc="98130788" w:tentative="1">
      <w:start w:val="1"/>
      <w:numFmt w:val="lowerLetter"/>
      <w:lvlText w:val="%8."/>
      <w:lvlJc w:val="left"/>
      <w:pPr>
        <w:ind w:left="5760" w:hanging="360"/>
      </w:pPr>
    </w:lvl>
    <w:lvl w:ilvl="8" w:tplc="98130788" w:tentative="1">
      <w:start w:val="1"/>
      <w:numFmt w:val="lowerRoman"/>
      <w:lvlText w:val="%9."/>
      <w:lvlJc w:val="right"/>
      <w:pPr>
        <w:ind w:left="6480" w:hanging="180"/>
      </w:pPr>
    </w:lvl>
  </w:abstractNum>
  <w:abstractNum w:abstractNumId="25753832">
    <w:multiLevelType w:val="hybridMultilevel"/>
    <w:lvl w:ilvl="0" w:tplc="61177235">
      <w:start w:val="1"/>
      <w:numFmt w:val="decimal"/>
      <w:lvlText w:val="%1."/>
      <w:lvlJc w:val="left"/>
      <w:pPr>
        <w:ind w:left="720" w:hanging="360"/>
      </w:pPr>
    </w:lvl>
    <w:lvl w:ilvl="1" w:tplc="61177235" w:tentative="1">
      <w:start w:val="1"/>
      <w:numFmt w:val="lowerLetter"/>
      <w:lvlText w:val="%2."/>
      <w:lvlJc w:val="left"/>
      <w:pPr>
        <w:ind w:left="1440" w:hanging="360"/>
      </w:pPr>
    </w:lvl>
    <w:lvl w:ilvl="2" w:tplc="61177235" w:tentative="1">
      <w:start w:val="1"/>
      <w:numFmt w:val="lowerRoman"/>
      <w:lvlText w:val="%3."/>
      <w:lvlJc w:val="right"/>
      <w:pPr>
        <w:ind w:left="2160" w:hanging="180"/>
      </w:pPr>
    </w:lvl>
    <w:lvl w:ilvl="3" w:tplc="61177235" w:tentative="1">
      <w:start w:val="1"/>
      <w:numFmt w:val="decimal"/>
      <w:lvlText w:val="%4."/>
      <w:lvlJc w:val="left"/>
      <w:pPr>
        <w:ind w:left="2880" w:hanging="360"/>
      </w:pPr>
    </w:lvl>
    <w:lvl w:ilvl="4" w:tplc="61177235" w:tentative="1">
      <w:start w:val="1"/>
      <w:numFmt w:val="lowerLetter"/>
      <w:lvlText w:val="%5."/>
      <w:lvlJc w:val="left"/>
      <w:pPr>
        <w:ind w:left="3600" w:hanging="360"/>
      </w:pPr>
    </w:lvl>
    <w:lvl w:ilvl="5" w:tplc="61177235" w:tentative="1">
      <w:start w:val="1"/>
      <w:numFmt w:val="lowerRoman"/>
      <w:lvlText w:val="%6."/>
      <w:lvlJc w:val="right"/>
      <w:pPr>
        <w:ind w:left="4320" w:hanging="180"/>
      </w:pPr>
    </w:lvl>
    <w:lvl w:ilvl="6" w:tplc="61177235" w:tentative="1">
      <w:start w:val="1"/>
      <w:numFmt w:val="decimal"/>
      <w:lvlText w:val="%7."/>
      <w:lvlJc w:val="left"/>
      <w:pPr>
        <w:ind w:left="5040" w:hanging="360"/>
      </w:pPr>
    </w:lvl>
    <w:lvl w:ilvl="7" w:tplc="61177235" w:tentative="1">
      <w:start w:val="1"/>
      <w:numFmt w:val="lowerLetter"/>
      <w:lvlText w:val="%8."/>
      <w:lvlJc w:val="left"/>
      <w:pPr>
        <w:ind w:left="5760" w:hanging="360"/>
      </w:pPr>
    </w:lvl>
    <w:lvl w:ilvl="8" w:tplc="61177235" w:tentative="1">
      <w:start w:val="1"/>
      <w:numFmt w:val="lowerRoman"/>
      <w:lvlText w:val="%9."/>
      <w:lvlJc w:val="right"/>
      <w:pPr>
        <w:ind w:left="6480" w:hanging="180"/>
      </w:pPr>
    </w:lvl>
  </w:abstractNum>
  <w:abstractNum w:abstractNumId="25753831">
    <w:multiLevelType w:val="hybridMultilevel"/>
    <w:lvl w:ilvl="0" w:tplc="10628226">
      <w:start w:val="1"/>
      <w:numFmt w:val="decimal"/>
      <w:lvlText w:val="%1."/>
      <w:lvlJc w:val="left"/>
      <w:pPr>
        <w:ind w:left="720" w:hanging="360"/>
      </w:pPr>
    </w:lvl>
    <w:lvl w:ilvl="1" w:tplc="10628226" w:tentative="1">
      <w:start w:val="1"/>
      <w:numFmt w:val="lowerLetter"/>
      <w:lvlText w:val="%2."/>
      <w:lvlJc w:val="left"/>
      <w:pPr>
        <w:ind w:left="1440" w:hanging="360"/>
      </w:pPr>
    </w:lvl>
    <w:lvl w:ilvl="2" w:tplc="10628226" w:tentative="1">
      <w:start w:val="1"/>
      <w:numFmt w:val="lowerRoman"/>
      <w:lvlText w:val="%3."/>
      <w:lvlJc w:val="right"/>
      <w:pPr>
        <w:ind w:left="2160" w:hanging="180"/>
      </w:pPr>
    </w:lvl>
    <w:lvl w:ilvl="3" w:tplc="10628226" w:tentative="1">
      <w:start w:val="1"/>
      <w:numFmt w:val="decimal"/>
      <w:lvlText w:val="%4."/>
      <w:lvlJc w:val="left"/>
      <w:pPr>
        <w:ind w:left="2880" w:hanging="360"/>
      </w:pPr>
    </w:lvl>
    <w:lvl w:ilvl="4" w:tplc="10628226" w:tentative="1">
      <w:start w:val="1"/>
      <w:numFmt w:val="lowerLetter"/>
      <w:lvlText w:val="%5."/>
      <w:lvlJc w:val="left"/>
      <w:pPr>
        <w:ind w:left="3600" w:hanging="360"/>
      </w:pPr>
    </w:lvl>
    <w:lvl w:ilvl="5" w:tplc="10628226" w:tentative="1">
      <w:start w:val="1"/>
      <w:numFmt w:val="lowerRoman"/>
      <w:lvlText w:val="%6."/>
      <w:lvlJc w:val="right"/>
      <w:pPr>
        <w:ind w:left="4320" w:hanging="180"/>
      </w:pPr>
    </w:lvl>
    <w:lvl w:ilvl="6" w:tplc="10628226" w:tentative="1">
      <w:start w:val="1"/>
      <w:numFmt w:val="decimal"/>
      <w:lvlText w:val="%7."/>
      <w:lvlJc w:val="left"/>
      <w:pPr>
        <w:ind w:left="5040" w:hanging="360"/>
      </w:pPr>
    </w:lvl>
    <w:lvl w:ilvl="7" w:tplc="10628226" w:tentative="1">
      <w:start w:val="1"/>
      <w:numFmt w:val="lowerLetter"/>
      <w:lvlText w:val="%8."/>
      <w:lvlJc w:val="left"/>
      <w:pPr>
        <w:ind w:left="5760" w:hanging="360"/>
      </w:pPr>
    </w:lvl>
    <w:lvl w:ilvl="8" w:tplc="10628226" w:tentative="1">
      <w:start w:val="1"/>
      <w:numFmt w:val="lowerRoman"/>
      <w:lvlText w:val="%9."/>
      <w:lvlJc w:val="right"/>
      <w:pPr>
        <w:ind w:left="6480" w:hanging="180"/>
      </w:pPr>
    </w:lvl>
  </w:abstractNum>
  <w:abstractNum w:abstractNumId="25753830">
    <w:multiLevelType w:val="hybridMultilevel"/>
    <w:lvl w:ilvl="0" w:tplc="82721115">
      <w:start w:val="1"/>
      <w:numFmt w:val="decimal"/>
      <w:lvlText w:val="%1."/>
      <w:lvlJc w:val="left"/>
      <w:pPr>
        <w:ind w:left="720" w:hanging="360"/>
      </w:pPr>
    </w:lvl>
    <w:lvl w:ilvl="1" w:tplc="82721115" w:tentative="1">
      <w:start w:val="1"/>
      <w:numFmt w:val="lowerLetter"/>
      <w:lvlText w:val="%2."/>
      <w:lvlJc w:val="left"/>
      <w:pPr>
        <w:ind w:left="1440" w:hanging="360"/>
      </w:pPr>
    </w:lvl>
    <w:lvl w:ilvl="2" w:tplc="82721115" w:tentative="1">
      <w:start w:val="1"/>
      <w:numFmt w:val="lowerRoman"/>
      <w:lvlText w:val="%3."/>
      <w:lvlJc w:val="right"/>
      <w:pPr>
        <w:ind w:left="2160" w:hanging="180"/>
      </w:pPr>
    </w:lvl>
    <w:lvl w:ilvl="3" w:tplc="82721115" w:tentative="1">
      <w:start w:val="1"/>
      <w:numFmt w:val="decimal"/>
      <w:lvlText w:val="%4."/>
      <w:lvlJc w:val="left"/>
      <w:pPr>
        <w:ind w:left="2880" w:hanging="360"/>
      </w:pPr>
    </w:lvl>
    <w:lvl w:ilvl="4" w:tplc="82721115" w:tentative="1">
      <w:start w:val="1"/>
      <w:numFmt w:val="lowerLetter"/>
      <w:lvlText w:val="%5."/>
      <w:lvlJc w:val="left"/>
      <w:pPr>
        <w:ind w:left="3600" w:hanging="360"/>
      </w:pPr>
    </w:lvl>
    <w:lvl w:ilvl="5" w:tplc="82721115" w:tentative="1">
      <w:start w:val="1"/>
      <w:numFmt w:val="lowerRoman"/>
      <w:lvlText w:val="%6."/>
      <w:lvlJc w:val="right"/>
      <w:pPr>
        <w:ind w:left="4320" w:hanging="180"/>
      </w:pPr>
    </w:lvl>
    <w:lvl w:ilvl="6" w:tplc="82721115" w:tentative="1">
      <w:start w:val="1"/>
      <w:numFmt w:val="decimal"/>
      <w:lvlText w:val="%7."/>
      <w:lvlJc w:val="left"/>
      <w:pPr>
        <w:ind w:left="5040" w:hanging="360"/>
      </w:pPr>
    </w:lvl>
    <w:lvl w:ilvl="7" w:tplc="82721115" w:tentative="1">
      <w:start w:val="1"/>
      <w:numFmt w:val="lowerLetter"/>
      <w:lvlText w:val="%8."/>
      <w:lvlJc w:val="left"/>
      <w:pPr>
        <w:ind w:left="5760" w:hanging="360"/>
      </w:pPr>
    </w:lvl>
    <w:lvl w:ilvl="8" w:tplc="82721115" w:tentative="1">
      <w:start w:val="1"/>
      <w:numFmt w:val="lowerRoman"/>
      <w:lvlText w:val="%9."/>
      <w:lvlJc w:val="right"/>
      <w:pPr>
        <w:ind w:left="6480" w:hanging="180"/>
      </w:pPr>
    </w:lvl>
  </w:abstractNum>
  <w:abstractNum w:abstractNumId="25753829">
    <w:multiLevelType w:val="hybridMultilevel"/>
    <w:lvl w:ilvl="0" w:tplc="10118521">
      <w:start w:val="1"/>
      <w:numFmt w:val="decimal"/>
      <w:lvlText w:val="%1."/>
      <w:lvlJc w:val="left"/>
      <w:pPr>
        <w:ind w:left="720" w:hanging="360"/>
      </w:pPr>
    </w:lvl>
    <w:lvl w:ilvl="1" w:tplc="10118521" w:tentative="1">
      <w:start w:val="1"/>
      <w:numFmt w:val="lowerLetter"/>
      <w:lvlText w:val="%2."/>
      <w:lvlJc w:val="left"/>
      <w:pPr>
        <w:ind w:left="1440" w:hanging="360"/>
      </w:pPr>
    </w:lvl>
    <w:lvl w:ilvl="2" w:tplc="10118521" w:tentative="1">
      <w:start w:val="1"/>
      <w:numFmt w:val="lowerRoman"/>
      <w:lvlText w:val="%3."/>
      <w:lvlJc w:val="right"/>
      <w:pPr>
        <w:ind w:left="2160" w:hanging="180"/>
      </w:pPr>
    </w:lvl>
    <w:lvl w:ilvl="3" w:tplc="10118521" w:tentative="1">
      <w:start w:val="1"/>
      <w:numFmt w:val="decimal"/>
      <w:lvlText w:val="%4."/>
      <w:lvlJc w:val="left"/>
      <w:pPr>
        <w:ind w:left="2880" w:hanging="360"/>
      </w:pPr>
    </w:lvl>
    <w:lvl w:ilvl="4" w:tplc="10118521" w:tentative="1">
      <w:start w:val="1"/>
      <w:numFmt w:val="lowerLetter"/>
      <w:lvlText w:val="%5."/>
      <w:lvlJc w:val="left"/>
      <w:pPr>
        <w:ind w:left="3600" w:hanging="360"/>
      </w:pPr>
    </w:lvl>
    <w:lvl w:ilvl="5" w:tplc="10118521" w:tentative="1">
      <w:start w:val="1"/>
      <w:numFmt w:val="lowerRoman"/>
      <w:lvlText w:val="%6."/>
      <w:lvlJc w:val="right"/>
      <w:pPr>
        <w:ind w:left="4320" w:hanging="180"/>
      </w:pPr>
    </w:lvl>
    <w:lvl w:ilvl="6" w:tplc="10118521" w:tentative="1">
      <w:start w:val="1"/>
      <w:numFmt w:val="decimal"/>
      <w:lvlText w:val="%7."/>
      <w:lvlJc w:val="left"/>
      <w:pPr>
        <w:ind w:left="5040" w:hanging="360"/>
      </w:pPr>
    </w:lvl>
    <w:lvl w:ilvl="7" w:tplc="10118521" w:tentative="1">
      <w:start w:val="1"/>
      <w:numFmt w:val="lowerLetter"/>
      <w:lvlText w:val="%8."/>
      <w:lvlJc w:val="left"/>
      <w:pPr>
        <w:ind w:left="5760" w:hanging="360"/>
      </w:pPr>
    </w:lvl>
    <w:lvl w:ilvl="8" w:tplc="10118521" w:tentative="1">
      <w:start w:val="1"/>
      <w:numFmt w:val="lowerRoman"/>
      <w:lvlText w:val="%9."/>
      <w:lvlJc w:val="right"/>
      <w:pPr>
        <w:ind w:left="6480" w:hanging="180"/>
      </w:pPr>
    </w:lvl>
  </w:abstractNum>
  <w:abstractNum w:abstractNumId="25753828">
    <w:multiLevelType w:val="hybridMultilevel"/>
    <w:lvl w:ilvl="0" w:tplc="19722994">
      <w:start w:val="1"/>
      <w:numFmt w:val="decimal"/>
      <w:lvlText w:val="%1."/>
      <w:lvlJc w:val="left"/>
      <w:pPr>
        <w:ind w:left="720" w:hanging="360"/>
      </w:pPr>
    </w:lvl>
    <w:lvl w:ilvl="1" w:tplc="19722994" w:tentative="1">
      <w:start w:val="1"/>
      <w:numFmt w:val="lowerLetter"/>
      <w:lvlText w:val="%2."/>
      <w:lvlJc w:val="left"/>
      <w:pPr>
        <w:ind w:left="1440" w:hanging="360"/>
      </w:pPr>
    </w:lvl>
    <w:lvl w:ilvl="2" w:tplc="19722994" w:tentative="1">
      <w:start w:val="1"/>
      <w:numFmt w:val="lowerRoman"/>
      <w:lvlText w:val="%3."/>
      <w:lvlJc w:val="right"/>
      <w:pPr>
        <w:ind w:left="2160" w:hanging="180"/>
      </w:pPr>
    </w:lvl>
    <w:lvl w:ilvl="3" w:tplc="19722994" w:tentative="1">
      <w:start w:val="1"/>
      <w:numFmt w:val="decimal"/>
      <w:lvlText w:val="%4."/>
      <w:lvlJc w:val="left"/>
      <w:pPr>
        <w:ind w:left="2880" w:hanging="360"/>
      </w:pPr>
    </w:lvl>
    <w:lvl w:ilvl="4" w:tplc="19722994" w:tentative="1">
      <w:start w:val="1"/>
      <w:numFmt w:val="lowerLetter"/>
      <w:lvlText w:val="%5."/>
      <w:lvlJc w:val="left"/>
      <w:pPr>
        <w:ind w:left="3600" w:hanging="360"/>
      </w:pPr>
    </w:lvl>
    <w:lvl w:ilvl="5" w:tplc="19722994" w:tentative="1">
      <w:start w:val="1"/>
      <w:numFmt w:val="lowerRoman"/>
      <w:lvlText w:val="%6."/>
      <w:lvlJc w:val="right"/>
      <w:pPr>
        <w:ind w:left="4320" w:hanging="180"/>
      </w:pPr>
    </w:lvl>
    <w:lvl w:ilvl="6" w:tplc="19722994" w:tentative="1">
      <w:start w:val="1"/>
      <w:numFmt w:val="decimal"/>
      <w:lvlText w:val="%7."/>
      <w:lvlJc w:val="left"/>
      <w:pPr>
        <w:ind w:left="5040" w:hanging="360"/>
      </w:pPr>
    </w:lvl>
    <w:lvl w:ilvl="7" w:tplc="19722994" w:tentative="1">
      <w:start w:val="1"/>
      <w:numFmt w:val="lowerLetter"/>
      <w:lvlText w:val="%8."/>
      <w:lvlJc w:val="left"/>
      <w:pPr>
        <w:ind w:left="5760" w:hanging="360"/>
      </w:pPr>
    </w:lvl>
    <w:lvl w:ilvl="8" w:tplc="19722994" w:tentative="1">
      <w:start w:val="1"/>
      <w:numFmt w:val="lowerRoman"/>
      <w:lvlText w:val="%9."/>
      <w:lvlJc w:val="right"/>
      <w:pPr>
        <w:ind w:left="6480" w:hanging="180"/>
      </w:pPr>
    </w:lvl>
  </w:abstractNum>
  <w:abstractNum w:abstractNumId="25753827">
    <w:multiLevelType w:val="hybridMultilevel"/>
    <w:lvl w:ilvl="0" w:tplc="19020421">
      <w:start w:val="1"/>
      <w:numFmt w:val="decimal"/>
      <w:lvlText w:val="%1."/>
      <w:lvlJc w:val="left"/>
      <w:pPr>
        <w:ind w:left="720" w:hanging="360"/>
      </w:pPr>
    </w:lvl>
    <w:lvl w:ilvl="1" w:tplc="19020421" w:tentative="1">
      <w:start w:val="1"/>
      <w:numFmt w:val="lowerLetter"/>
      <w:lvlText w:val="%2."/>
      <w:lvlJc w:val="left"/>
      <w:pPr>
        <w:ind w:left="1440" w:hanging="360"/>
      </w:pPr>
    </w:lvl>
    <w:lvl w:ilvl="2" w:tplc="19020421" w:tentative="1">
      <w:start w:val="1"/>
      <w:numFmt w:val="lowerRoman"/>
      <w:lvlText w:val="%3."/>
      <w:lvlJc w:val="right"/>
      <w:pPr>
        <w:ind w:left="2160" w:hanging="180"/>
      </w:pPr>
    </w:lvl>
    <w:lvl w:ilvl="3" w:tplc="19020421" w:tentative="1">
      <w:start w:val="1"/>
      <w:numFmt w:val="decimal"/>
      <w:lvlText w:val="%4."/>
      <w:lvlJc w:val="left"/>
      <w:pPr>
        <w:ind w:left="2880" w:hanging="360"/>
      </w:pPr>
    </w:lvl>
    <w:lvl w:ilvl="4" w:tplc="19020421" w:tentative="1">
      <w:start w:val="1"/>
      <w:numFmt w:val="lowerLetter"/>
      <w:lvlText w:val="%5."/>
      <w:lvlJc w:val="left"/>
      <w:pPr>
        <w:ind w:left="3600" w:hanging="360"/>
      </w:pPr>
    </w:lvl>
    <w:lvl w:ilvl="5" w:tplc="19020421" w:tentative="1">
      <w:start w:val="1"/>
      <w:numFmt w:val="lowerRoman"/>
      <w:lvlText w:val="%6."/>
      <w:lvlJc w:val="right"/>
      <w:pPr>
        <w:ind w:left="4320" w:hanging="180"/>
      </w:pPr>
    </w:lvl>
    <w:lvl w:ilvl="6" w:tplc="19020421" w:tentative="1">
      <w:start w:val="1"/>
      <w:numFmt w:val="decimal"/>
      <w:lvlText w:val="%7."/>
      <w:lvlJc w:val="left"/>
      <w:pPr>
        <w:ind w:left="5040" w:hanging="360"/>
      </w:pPr>
    </w:lvl>
    <w:lvl w:ilvl="7" w:tplc="19020421" w:tentative="1">
      <w:start w:val="1"/>
      <w:numFmt w:val="lowerLetter"/>
      <w:lvlText w:val="%8."/>
      <w:lvlJc w:val="left"/>
      <w:pPr>
        <w:ind w:left="5760" w:hanging="360"/>
      </w:pPr>
    </w:lvl>
    <w:lvl w:ilvl="8" w:tplc="19020421" w:tentative="1">
      <w:start w:val="1"/>
      <w:numFmt w:val="lowerRoman"/>
      <w:lvlText w:val="%9."/>
      <w:lvlJc w:val="right"/>
      <w:pPr>
        <w:ind w:left="6480" w:hanging="180"/>
      </w:pPr>
    </w:lvl>
  </w:abstractNum>
  <w:abstractNum w:abstractNumId="25753826">
    <w:multiLevelType w:val="hybridMultilevel"/>
    <w:lvl w:ilvl="0" w:tplc="49246231">
      <w:start w:val="1"/>
      <w:numFmt w:val="decimal"/>
      <w:lvlText w:val="%1."/>
      <w:lvlJc w:val="left"/>
      <w:pPr>
        <w:ind w:left="720" w:hanging="360"/>
      </w:pPr>
    </w:lvl>
    <w:lvl w:ilvl="1" w:tplc="49246231" w:tentative="1">
      <w:start w:val="1"/>
      <w:numFmt w:val="lowerLetter"/>
      <w:lvlText w:val="%2."/>
      <w:lvlJc w:val="left"/>
      <w:pPr>
        <w:ind w:left="1440" w:hanging="360"/>
      </w:pPr>
    </w:lvl>
    <w:lvl w:ilvl="2" w:tplc="49246231" w:tentative="1">
      <w:start w:val="1"/>
      <w:numFmt w:val="lowerRoman"/>
      <w:lvlText w:val="%3."/>
      <w:lvlJc w:val="right"/>
      <w:pPr>
        <w:ind w:left="2160" w:hanging="180"/>
      </w:pPr>
    </w:lvl>
    <w:lvl w:ilvl="3" w:tplc="49246231" w:tentative="1">
      <w:start w:val="1"/>
      <w:numFmt w:val="decimal"/>
      <w:lvlText w:val="%4."/>
      <w:lvlJc w:val="left"/>
      <w:pPr>
        <w:ind w:left="2880" w:hanging="360"/>
      </w:pPr>
    </w:lvl>
    <w:lvl w:ilvl="4" w:tplc="49246231" w:tentative="1">
      <w:start w:val="1"/>
      <w:numFmt w:val="lowerLetter"/>
      <w:lvlText w:val="%5."/>
      <w:lvlJc w:val="left"/>
      <w:pPr>
        <w:ind w:left="3600" w:hanging="360"/>
      </w:pPr>
    </w:lvl>
    <w:lvl w:ilvl="5" w:tplc="49246231" w:tentative="1">
      <w:start w:val="1"/>
      <w:numFmt w:val="lowerRoman"/>
      <w:lvlText w:val="%6."/>
      <w:lvlJc w:val="right"/>
      <w:pPr>
        <w:ind w:left="4320" w:hanging="180"/>
      </w:pPr>
    </w:lvl>
    <w:lvl w:ilvl="6" w:tplc="49246231" w:tentative="1">
      <w:start w:val="1"/>
      <w:numFmt w:val="decimal"/>
      <w:lvlText w:val="%7."/>
      <w:lvlJc w:val="left"/>
      <w:pPr>
        <w:ind w:left="5040" w:hanging="360"/>
      </w:pPr>
    </w:lvl>
    <w:lvl w:ilvl="7" w:tplc="49246231" w:tentative="1">
      <w:start w:val="1"/>
      <w:numFmt w:val="lowerLetter"/>
      <w:lvlText w:val="%8."/>
      <w:lvlJc w:val="left"/>
      <w:pPr>
        <w:ind w:left="5760" w:hanging="360"/>
      </w:pPr>
    </w:lvl>
    <w:lvl w:ilvl="8" w:tplc="49246231" w:tentative="1">
      <w:start w:val="1"/>
      <w:numFmt w:val="lowerRoman"/>
      <w:lvlText w:val="%9."/>
      <w:lvlJc w:val="right"/>
      <w:pPr>
        <w:ind w:left="6480" w:hanging="180"/>
      </w:pPr>
    </w:lvl>
  </w:abstractNum>
  <w:abstractNum w:abstractNumId="25753825">
    <w:multiLevelType w:val="hybridMultilevel"/>
    <w:lvl w:ilvl="0" w:tplc="41829173">
      <w:start w:val="1"/>
      <w:numFmt w:val="decimal"/>
      <w:lvlText w:val="%1."/>
      <w:lvlJc w:val="left"/>
      <w:pPr>
        <w:ind w:left="720" w:hanging="360"/>
      </w:pPr>
    </w:lvl>
    <w:lvl w:ilvl="1" w:tplc="41829173" w:tentative="1">
      <w:start w:val="1"/>
      <w:numFmt w:val="lowerLetter"/>
      <w:lvlText w:val="%2."/>
      <w:lvlJc w:val="left"/>
      <w:pPr>
        <w:ind w:left="1440" w:hanging="360"/>
      </w:pPr>
    </w:lvl>
    <w:lvl w:ilvl="2" w:tplc="41829173" w:tentative="1">
      <w:start w:val="1"/>
      <w:numFmt w:val="lowerRoman"/>
      <w:lvlText w:val="%3."/>
      <w:lvlJc w:val="right"/>
      <w:pPr>
        <w:ind w:left="2160" w:hanging="180"/>
      </w:pPr>
    </w:lvl>
    <w:lvl w:ilvl="3" w:tplc="41829173" w:tentative="1">
      <w:start w:val="1"/>
      <w:numFmt w:val="decimal"/>
      <w:lvlText w:val="%4."/>
      <w:lvlJc w:val="left"/>
      <w:pPr>
        <w:ind w:left="2880" w:hanging="360"/>
      </w:pPr>
    </w:lvl>
    <w:lvl w:ilvl="4" w:tplc="41829173" w:tentative="1">
      <w:start w:val="1"/>
      <w:numFmt w:val="lowerLetter"/>
      <w:lvlText w:val="%5."/>
      <w:lvlJc w:val="left"/>
      <w:pPr>
        <w:ind w:left="3600" w:hanging="360"/>
      </w:pPr>
    </w:lvl>
    <w:lvl w:ilvl="5" w:tplc="41829173" w:tentative="1">
      <w:start w:val="1"/>
      <w:numFmt w:val="lowerRoman"/>
      <w:lvlText w:val="%6."/>
      <w:lvlJc w:val="right"/>
      <w:pPr>
        <w:ind w:left="4320" w:hanging="180"/>
      </w:pPr>
    </w:lvl>
    <w:lvl w:ilvl="6" w:tplc="41829173" w:tentative="1">
      <w:start w:val="1"/>
      <w:numFmt w:val="decimal"/>
      <w:lvlText w:val="%7."/>
      <w:lvlJc w:val="left"/>
      <w:pPr>
        <w:ind w:left="5040" w:hanging="360"/>
      </w:pPr>
    </w:lvl>
    <w:lvl w:ilvl="7" w:tplc="41829173" w:tentative="1">
      <w:start w:val="1"/>
      <w:numFmt w:val="lowerLetter"/>
      <w:lvlText w:val="%8."/>
      <w:lvlJc w:val="left"/>
      <w:pPr>
        <w:ind w:left="5760" w:hanging="360"/>
      </w:pPr>
    </w:lvl>
    <w:lvl w:ilvl="8" w:tplc="41829173" w:tentative="1">
      <w:start w:val="1"/>
      <w:numFmt w:val="lowerRoman"/>
      <w:lvlText w:val="%9."/>
      <w:lvlJc w:val="right"/>
      <w:pPr>
        <w:ind w:left="6480" w:hanging="180"/>
      </w:pPr>
    </w:lvl>
  </w:abstractNum>
  <w:abstractNum w:abstractNumId="25753824">
    <w:multiLevelType w:val="hybridMultilevel"/>
    <w:lvl w:ilvl="0" w:tplc="11062124">
      <w:start w:val="1"/>
      <w:numFmt w:val="decimal"/>
      <w:lvlText w:val="%1."/>
      <w:lvlJc w:val="left"/>
      <w:pPr>
        <w:ind w:left="720" w:hanging="360"/>
      </w:pPr>
    </w:lvl>
    <w:lvl w:ilvl="1" w:tplc="11062124" w:tentative="1">
      <w:start w:val="1"/>
      <w:numFmt w:val="lowerLetter"/>
      <w:lvlText w:val="%2."/>
      <w:lvlJc w:val="left"/>
      <w:pPr>
        <w:ind w:left="1440" w:hanging="360"/>
      </w:pPr>
    </w:lvl>
    <w:lvl w:ilvl="2" w:tplc="11062124" w:tentative="1">
      <w:start w:val="1"/>
      <w:numFmt w:val="lowerRoman"/>
      <w:lvlText w:val="%3."/>
      <w:lvlJc w:val="right"/>
      <w:pPr>
        <w:ind w:left="2160" w:hanging="180"/>
      </w:pPr>
    </w:lvl>
    <w:lvl w:ilvl="3" w:tplc="11062124" w:tentative="1">
      <w:start w:val="1"/>
      <w:numFmt w:val="decimal"/>
      <w:lvlText w:val="%4."/>
      <w:lvlJc w:val="left"/>
      <w:pPr>
        <w:ind w:left="2880" w:hanging="360"/>
      </w:pPr>
    </w:lvl>
    <w:lvl w:ilvl="4" w:tplc="11062124" w:tentative="1">
      <w:start w:val="1"/>
      <w:numFmt w:val="lowerLetter"/>
      <w:lvlText w:val="%5."/>
      <w:lvlJc w:val="left"/>
      <w:pPr>
        <w:ind w:left="3600" w:hanging="360"/>
      </w:pPr>
    </w:lvl>
    <w:lvl w:ilvl="5" w:tplc="11062124" w:tentative="1">
      <w:start w:val="1"/>
      <w:numFmt w:val="lowerRoman"/>
      <w:lvlText w:val="%6."/>
      <w:lvlJc w:val="right"/>
      <w:pPr>
        <w:ind w:left="4320" w:hanging="180"/>
      </w:pPr>
    </w:lvl>
    <w:lvl w:ilvl="6" w:tplc="11062124" w:tentative="1">
      <w:start w:val="1"/>
      <w:numFmt w:val="decimal"/>
      <w:lvlText w:val="%7."/>
      <w:lvlJc w:val="left"/>
      <w:pPr>
        <w:ind w:left="5040" w:hanging="360"/>
      </w:pPr>
    </w:lvl>
    <w:lvl w:ilvl="7" w:tplc="11062124" w:tentative="1">
      <w:start w:val="1"/>
      <w:numFmt w:val="lowerLetter"/>
      <w:lvlText w:val="%8."/>
      <w:lvlJc w:val="left"/>
      <w:pPr>
        <w:ind w:left="5760" w:hanging="360"/>
      </w:pPr>
    </w:lvl>
    <w:lvl w:ilvl="8" w:tplc="11062124" w:tentative="1">
      <w:start w:val="1"/>
      <w:numFmt w:val="lowerRoman"/>
      <w:lvlText w:val="%9."/>
      <w:lvlJc w:val="right"/>
      <w:pPr>
        <w:ind w:left="6480" w:hanging="180"/>
      </w:pPr>
    </w:lvl>
  </w:abstractNum>
  <w:abstractNum w:abstractNumId="25753823">
    <w:multiLevelType w:val="hybridMultilevel"/>
    <w:lvl w:ilvl="0" w:tplc="59396086">
      <w:start w:val="1"/>
      <w:numFmt w:val="decimal"/>
      <w:lvlText w:val="%1."/>
      <w:lvlJc w:val="left"/>
      <w:pPr>
        <w:ind w:left="720" w:hanging="360"/>
      </w:pPr>
    </w:lvl>
    <w:lvl w:ilvl="1" w:tplc="59396086" w:tentative="1">
      <w:start w:val="1"/>
      <w:numFmt w:val="lowerLetter"/>
      <w:lvlText w:val="%2."/>
      <w:lvlJc w:val="left"/>
      <w:pPr>
        <w:ind w:left="1440" w:hanging="360"/>
      </w:pPr>
    </w:lvl>
    <w:lvl w:ilvl="2" w:tplc="59396086" w:tentative="1">
      <w:start w:val="1"/>
      <w:numFmt w:val="lowerRoman"/>
      <w:lvlText w:val="%3."/>
      <w:lvlJc w:val="right"/>
      <w:pPr>
        <w:ind w:left="2160" w:hanging="180"/>
      </w:pPr>
    </w:lvl>
    <w:lvl w:ilvl="3" w:tplc="59396086" w:tentative="1">
      <w:start w:val="1"/>
      <w:numFmt w:val="decimal"/>
      <w:lvlText w:val="%4."/>
      <w:lvlJc w:val="left"/>
      <w:pPr>
        <w:ind w:left="2880" w:hanging="360"/>
      </w:pPr>
    </w:lvl>
    <w:lvl w:ilvl="4" w:tplc="59396086" w:tentative="1">
      <w:start w:val="1"/>
      <w:numFmt w:val="lowerLetter"/>
      <w:lvlText w:val="%5."/>
      <w:lvlJc w:val="left"/>
      <w:pPr>
        <w:ind w:left="3600" w:hanging="360"/>
      </w:pPr>
    </w:lvl>
    <w:lvl w:ilvl="5" w:tplc="59396086" w:tentative="1">
      <w:start w:val="1"/>
      <w:numFmt w:val="lowerRoman"/>
      <w:lvlText w:val="%6."/>
      <w:lvlJc w:val="right"/>
      <w:pPr>
        <w:ind w:left="4320" w:hanging="180"/>
      </w:pPr>
    </w:lvl>
    <w:lvl w:ilvl="6" w:tplc="59396086" w:tentative="1">
      <w:start w:val="1"/>
      <w:numFmt w:val="decimal"/>
      <w:lvlText w:val="%7."/>
      <w:lvlJc w:val="left"/>
      <w:pPr>
        <w:ind w:left="5040" w:hanging="360"/>
      </w:pPr>
    </w:lvl>
    <w:lvl w:ilvl="7" w:tplc="59396086" w:tentative="1">
      <w:start w:val="1"/>
      <w:numFmt w:val="lowerLetter"/>
      <w:lvlText w:val="%8."/>
      <w:lvlJc w:val="left"/>
      <w:pPr>
        <w:ind w:left="5760" w:hanging="360"/>
      </w:pPr>
    </w:lvl>
    <w:lvl w:ilvl="8" w:tplc="59396086" w:tentative="1">
      <w:start w:val="1"/>
      <w:numFmt w:val="lowerRoman"/>
      <w:lvlText w:val="%9."/>
      <w:lvlJc w:val="right"/>
      <w:pPr>
        <w:ind w:left="6480" w:hanging="180"/>
      </w:pPr>
    </w:lvl>
  </w:abstractNum>
  <w:abstractNum w:abstractNumId="25753822">
    <w:multiLevelType w:val="hybridMultilevel"/>
    <w:lvl w:ilvl="0" w:tplc="30904300">
      <w:start w:val="1"/>
      <w:numFmt w:val="decimal"/>
      <w:lvlText w:val="%1."/>
      <w:lvlJc w:val="left"/>
      <w:pPr>
        <w:ind w:left="720" w:hanging="360"/>
      </w:pPr>
    </w:lvl>
    <w:lvl w:ilvl="1" w:tplc="30904300" w:tentative="1">
      <w:start w:val="1"/>
      <w:numFmt w:val="lowerLetter"/>
      <w:lvlText w:val="%2."/>
      <w:lvlJc w:val="left"/>
      <w:pPr>
        <w:ind w:left="1440" w:hanging="360"/>
      </w:pPr>
    </w:lvl>
    <w:lvl w:ilvl="2" w:tplc="30904300" w:tentative="1">
      <w:start w:val="1"/>
      <w:numFmt w:val="lowerRoman"/>
      <w:lvlText w:val="%3."/>
      <w:lvlJc w:val="right"/>
      <w:pPr>
        <w:ind w:left="2160" w:hanging="180"/>
      </w:pPr>
    </w:lvl>
    <w:lvl w:ilvl="3" w:tplc="30904300" w:tentative="1">
      <w:start w:val="1"/>
      <w:numFmt w:val="decimal"/>
      <w:lvlText w:val="%4."/>
      <w:lvlJc w:val="left"/>
      <w:pPr>
        <w:ind w:left="2880" w:hanging="360"/>
      </w:pPr>
    </w:lvl>
    <w:lvl w:ilvl="4" w:tplc="30904300" w:tentative="1">
      <w:start w:val="1"/>
      <w:numFmt w:val="lowerLetter"/>
      <w:lvlText w:val="%5."/>
      <w:lvlJc w:val="left"/>
      <w:pPr>
        <w:ind w:left="3600" w:hanging="360"/>
      </w:pPr>
    </w:lvl>
    <w:lvl w:ilvl="5" w:tplc="30904300" w:tentative="1">
      <w:start w:val="1"/>
      <w:numFmt w:val="lowerRoman"/>
      <w:lvlText w:val="%6."/>
      <w:lvlJc w:val="right"/>
      <w:pPr>
        <w:ind w:left="4320" w:hanging="180"/>
      </w:pPr>
    </w:lvl>
    <w:lvl w:ilvl="6" w:tplc="30904300" w:tentative="1">
      <w:start w:val="1"/>
      <w:numFmt w:val="decimal"/>
      <w:lvlText w:val="%7."/>
      <w:lvlJc w:val="left"/>
      <w:pPr>
        <w:ind w:left="5040" w:hanging="360"/>
      </w:pPr>
    </w:lvl>
    <w:lvl w:ilvl="7" w:tplc="30904300" w:tentative="1">
      <w:start w:val="1"/>
      <w:numFmt w:val="lowerLetter"/>
      <w:lvlText w:val="%8."/>
      <w:lvlJc w:val="left"/>
      <w:pPr>
        <w:ind w:left="5760" w:hanging="360"/>
      </w:pPr>
    </w:lvl>
    <w:lvl w:ilvl="8" w:tplc="30904300" w:tentative="1">
      <w:start w:val="1"/>
      <w:numFmt w:val="lowerRoman"/>
      <w:lvlText w:val="%9."/>
      <w:lvlJc w:val="right"/>
      <w:pPr>
        <w:ind w:left="6480" w:hanging="180"/>
      </w:pPr>
    </w:lvl>
  </w:abstractNum>
  <w:abstractNum w:abstractNumId="25753821">
    <w:multiLevelType w:val="hybridMultilevel"/>
    <w:lvl w:ilvl="0" w:tplc="29651317">
      <w:start w:val="1"/>
      <w:numFmt w:val="decimal"/>
      <w:lvlText w:val="%1."/>
      <w:lvlJc w:val="left"/>
      <w:pPr>
        <w:ind w:left="720" w:hanging="360"/>
      </w:pPr>
    </w:lvl>
    <w:lvl w:ilvl="1" w:tplc="29651317" w:tentative="1">
      <w:start w:val="1"/>
      <w:numFmt w:val="lowerLetter"/>
      <w:lvlText w:val="%2."/>
      <w:lvlJc w:val="left"/>
      <w:pPr>
        <w:ind w:left="1440" w:hanging="360"/>
      </w:pPr>
    </w:lvl>
    <w:lvl w:ilvl="2" w:tplc="29651317" w:tentative="1">
      <w:start w:val="1"/>
      <w:numFmt w:val="lowerRoman"/>
      <w:lvlText w:val="%3."/>
      <w:lvlJc w:val="right"/>
      <w:pPr>
        <w:ind w:left="2160" w:hanging="180"/>
      </w:pPr>
    </w:lvl>
    <w:lvl w:ilvl="3" w:tplc="29651317" w:tentative="1">
      <w:start w:val="1"/>
      <w:numFmt w:val="decimal"/>
      <w:lvlText w:val="%4."/>
      <w:lvlJc w:val="left"/>
      <w:pPr>
        <w:ind w:left="2880" w:hanging="360"/>
      </w:pPr>
    </w:lvl>
    <w:lvl w:ilvl="4" w:tplc="29651317" w:tentative="1">
      <w:start w:val="1"/>
      <w:numFmt w:val="lowerLetter"/>
      <w:lvlText w:val="%5."/>
      <w:lvlJc w:val="left"/>
      <w:pPr>
        <w:ind w:left="3600" w:hanging="360"/>
      </w:pPr>
    </w:lvl>
    <w:lvl w:ilvl="5" w:tplc="29651317" w:tentative="1">
      <w:start w:val="1"/>
      <w:numFmt w:val="lowerRoman"/>
      <w:lvlText w:val="%6."/>
      <w:lvlJc w:val="right"/>
      <w:pPr>
        <w:ind w:left="4320" w:hanging="180"/>
      </w:pPr>
    </w:lvl>
    <w:lvl w:ilvl="6" w:tplc="29651317" w:tentative="1">
      <w:start w:val="1"/>
      <w:numFmt w:val="decimal"/>
      <w:lvlText w:val="%7."/>
      <w:lvlJc w:val="left"/>
      <w:pPr>
        <w:ind w:left="5040" w:hanging="360"/>
      </w:pPr>
    </w:lvl>
    <w:lvl w:ilvl="7" w:tplc="29651317" w:tentative="1">
      <w:start w:val="1"/>
      <w:numFmt w:val="lowerLetter"/>
      <w:lvlText w:val="%8."/>
      <w:lvlJc w:val="left"/>
      <w:pPr>
        <w:ind w:left="5760" w:hanging="360"/>
      </w:pPr>
    </w:lvl>
    <w:lvl w:ilvl="8" w:tplc="29651317" w:tentative="1">
      <w:start w:val="1"/>
      <w:numFmt w:val="lowerRoman"/>
      <w:lvlText w:val="%9."/>
      <w:lvlJc w:val="right"/>
      <w:pPr>
        <w:ind w:left="6480" w:hanging="180"/>
      </w:pPr>
    </w:lvl>
  </w:abstractNum>
  <w:abstractNum w:abstractNumId="25753820">
    <w:multiLevelType w:val="hybridMultilevel"/>
    <w:lvl w:ilvl="0" w:tplc="63665627">
      <w:start w:val="1"/>
      <w:numFmt w:val="decimal"/>
      <w:lvlText w:val="%1."/>
      <w:lvlJc w:val="left"/>
      <w:pPr>
        <w:ind w:left="720" w:hanging="360"/>
      </w:pPr>
    </w:lvl>
    <w:lvl w:ilvl="1" w:tplc="63665627" w:tentative="1">
      <w:start w:val="1"/>
      <w:numFmt w:val="lowerLetter"/>
      <w:lvlText w:val="%2."/>
      <w:lvlJc w:val="left"/>
      <w:pPr>
        <w:ind w:left="1440" w:hanging="360"/>
      </w:pPr>
    </w:lvl>
    <w:lvl w:ilvl="2" w:tplc="63665627" w:tentative="1">
      <w:start w:val="1"/>
      <w:numFmt w:val="lowerRoman"/>
      <w:lvlText w:val="%3."/>
      <w:lvlJc w:val="right"/>
      <w:pPr>
        <w:ind w:left="2160" w:hanging="180"/>
      </w:pPr>
    </w:lvl>
    <w:lvl w:ilvl="3" w:tplc="63665627" w:tentative="1">
      <w:start w:val="1"/>
      <w:numFmt w:val="decimal"/>
      <w:lvlText w:val="%4."/>
      <w:lvlJc w:val="left"/>
      <w:pPr>
        <w:ind w:left="2880" w:hanging="360"/>
      </w:pPr>
    </w:lvl>
    <w:lvl w:ilvl="4" w:tplc="63665627" w:tentative="1">
      <w:start w:val="1"/>
      <w:numFmt w:val="lowerLetter"/>
      <w:lvlText w:val="%5."/>
      <w:lvlJc w:val="left"/>
      <w:pPr>
        <w:ind w:left="3600" w:hanging="360"/>
      </w:pPr>
    </w:lvl>
    <w:lvl w:ilvl="5" w:tplc="63665627" w:tentative="1">
      <w:start w:val="1"/>
      <w:numFmt w:val="lowerRoman"/>
      <w:lvlText w:val="%6."/>
      <w:lvlJc w:val="right"/>
      <w:pPr>
        <w:ind w:left="4320" w:hanging="180"/>
      </w:pPr>
    </w:lvl>
    <w:lvl w:ilvl="6" w:tplc="63665627" w:tentative="1">
      <w:start w:val="1"/>
      <w:numFmt w:val="decimal"/>
      <w:lvlText w:val="%7."/>
      <w:lvlJc w:val="left"/>
      <w:pPr>
        <w:ind w:left="5040" w:hanging="360"/>
      </w:pPr>
    </w:lvl>
    <w:lvl w:ilvl="7" w:tplc="63665627" w:tentative="1">
      <w:start w:val="1"/>
      <w:numFmt w:val="lowerLetter"/>
      <w:lvlText w:val="%8."/>
      <w:lvlJc w:val="left"/>
      <w:pPr>
        <w:ind w:left="5760" w:hanging="360"/>
      </w:pPr>
    </w:lvl>
    <w:lvl w:ilvl="8" w:tplc="63665627" w:tentative="1">
      <w:start w:val="1"/>
      <w:numFmt w:val="lowerRoman"/>
      <w:lvlText w:val="%9."/>
      <w:lvlJc w:val="right"/>
      <w:pPr>
        <w:ind w:left="6480" w:hanging="180"/>
      </w:pPr>
    </w:lvl>
  </w:abstractNum>
  <w:abstractNum w:abstractNumId="25753819">
    <w:multiLevelType w:val="hybridMultilevel"/>
    <w:lvl w:ilvl="0" w:tplc="63885601">
      <w:start w:val="1"/>
      <w:numFmt w:val="decimal"/>
      <w:lvlText w:val="%1."/>
      <w:lvlJc w:val="left"/>
      <w:pPr>
        <w:ind w:left="720" w:hanging="360"/>
      </w:pPr>
    </w:lvl>
    <w:lvl w:ilvl="1" w:tplc="63885601" w:tentative="1">
      <w:start w:val="1"/>
      <w:numFmt w:val="lowerLetter"/>
      <w:lvlText w:val="%2."/>
      <w:lvlJc w:val="left"/>
      <w:pPr>
        <w:ind w:left="1440" w:hanging="360"/>
      </w:pPr>
    </w:lvl>
    <w:lvl w:ilvl="2" w:tplc="63885601" w:tentative="1">
      <w:start w:val="1"/>
      <w:numFmt w:val="lowerRoman"/>
      <w:lvlText w:val="%3."/>
      <w:lvlJc w:val="right"/>
      <w:pPr>
        <w:ind w:left="2160" w:hanging="180"/>
      </w:pPr>
    </w:lvl>
    <w:lvl w:ilvl="3" w:tplc="63885601" w:tentative="1">
      <w:start w:val="1"/>
      <w:numFmt w:val="decimal"/>
      <w:lvlText w:val="%4."/>
      <w:lvlJc w:val="left"/>
      <w:pPr>
        <w:ind w:left="2880" w:hanging="360"/>
      </w:pPr>
    </w:lvl>
    <w:lvl w:ilvl="4" w:tplc="63885601" w:tentative="1">
      <w:start w:val="1"/>
      <w:numFmt w:val="lowerLetter"/>
      <w:lvlText w:val="%5."/>
      <w:lvlJc w:val="left"/>
      <w:pPr>
        <w:ind w:left="3600" w:hanging="360"/>
      </w:pPr>
    </w:lvl>
    <w:lvl w:ilvl="5" w:tplc="63885601" w:tentative="1">
      <w:start w:val="1"/>
      <w:numFmt w:val="lowerRoman"/>
      <w:lvlText w:val="%6."/>
      <w:lvlJc w:val="right"/>
      <w:pPr>
        <w:ind w:left="4320" w:hanging="180"/>
      </w:pPr>
    </w:lvl>
    <w:lvl w:ilvl="6" w:tplc="63885601" w:tentative="1">
      <w:start w:val="1"/>
      <w:numFmt w:val="decimal"/>
      <w:lvlText w:val="%7."/>
      <w:lvlJc w:val="left"/>
      <w:pPr>
        <w:ind w:left="5040" w:hanging="360"/>
      </w:pPr>
    </w:lvl>
    <w:lvl w:ilvl="7" w:tplc="63885601" w:tentative="1">
      <w:start w:val="1"/>
      <w:numFmt w:val="lowerLetter"/>
      <w:lvlText w:val="%8."/>
      <w:lvlJc w:val="left"/>
      <w:pPr>
        <w:ind w:left="5760" w:hanging="360"/>
      </w:pPr>
    </w:lvl>
    <w:lvl w:ilvl="8" w:tplc="63885601" w:tentative="1">
      <w:start w:val="1"/>
      <w:numFmt w:val="lowerRoman"/>
      <w:lvlText w:val="%9."/>
      <w:lvlJc w:val="right"/>
      <w:pPr>
        <w:ind w:left="6480" w:hanging="180"/>
      </w:pPr>
    </w:lvl>
  </w:abstractNum>
  <w:abstractNum w:abstractNumId="25753818">
    <w:multiLevelType w:val="hybridMultilevel"/>
    <w:lvl w:ilvl="0" w:tplc="90987730">
      <w:start w:val="1"/>
      <w:numFmt w:val="decimal"/>
      <w:lvlText w:val="%1."/>
      <w:lvlJc w:val="left"/>
      <w:pPr>
        <w:ind w:left="720" w:hanging="360"/>
      </w:pPr>
    </w:lvl>
    <w:lvl w:ilvl="1" w:tplc="90987730" w:tentative="1">
      <w:start w:val="1"/>
      <w:numFmt w:val="lowerLetter"/>
      <w:lvlText w:val="%2."/>
      <w:lvlJc w:val="left"/>
      <w:pPr>
        <w:ind w:left="1440" w:hanging="360"/>
      </w:pPr>
    </w:lvl>
    <w:lvl w:ilvl="2" w:tplc="90987730" w:tentative="1">
      <w:start w:val="1"/>
      <w:numFmt w:val="lowerRoman"/>
      <w:lvlText w:val="%3."/>
      <w:lvlJc w:val="right"/>
      <w:pPr>
        <w:ind w:left="2160" w:hanging="180"/>
      </w:pPr>
    </w:lvl>
    <w:lvl w:ilvl="3" w:tplc="90987730" w:tentative="1">
      <w:start w:val="1"/>
      <w:numFmt w:val="decimal"/>
      <w:lvlText w:val="%4."/>
      <w:lvlJc w:val="left"/>
      <w:pPr>
        <w:ind w:left="2880" w:hanging="360"/>
      </w:pPr>
    </w:lvl>
    <w:lvl w:ilvl="4" w:tplc="90987730" w:tentative="1">
      <w:start w:val="1"/>
      <w:numFmt w:val="lowerLetter"/>
      <w:lvlText w:val="%5."/>
      <w:lvlJc w:val="left"/>
      <w:pPr>
        <w:ind w:left="3600" w:hanging="360"/>
      </w:pPr>
    </w:lvl>
    <w:lvl w:ilvl="5" w:tplc="90987730" w:tentative="1">
      <w:start w:val="1"/>
      <w:numFmt w:val="lowerRoman"/>
      <w:lvlText w:val="%6."/>
      <w:lvlJc w:val="right"/>
      <w:pPr>
        <w:ind w:left="4320" w:hanging="180"/>
      </w:pPr>
    </w:lvl>
    <w:lvl w:ilvl="6" w:tplc="90987730" w:tentative="1">
      <w:start w:val="1"/>
      <w:numFmt w:val="decimal"/>
      <w:lvlText w:val="%7."/>
      <w:lvlJc w:val="left"/>
      <w:pPr>
        <w:ind w:left="5040" w:hanging="360"/>
      </w:pPr>
    </w:lvl>
    <w:lvl w:ilvl="7" w:tplc="90987730" w:tentative="1">
      <w:start w:val="1"/>
      <w:numFmt w:val="lowerLetter"/>
      <w:lvlText w:val="%8."/>
      <w:lvlJc w:val="left"/>
      <w:pPr>
        <w:ind w:left="5760" w:hanging="360"/>
      </w:pPr>
    </w:lvl>
    <w:lvl w:ilvl="8" w:tplc="90987730" w:tentative="1">
      <w:start w:val="1"/>
      <w:numFmt w:val="lowerRoman"/>
      <w:lvlText w:val="%9."/>
      <w:lvlJc w:val="right"/>
      <w:pPr>
        <w:ind w:left="6480" w:hanging="180"/>
      </w:pPr>
    </w:lvl>
  </w:abstractNum>
  <w:abstractNum w:abstractNumId="25753817">
    <w:multiLevelType w:val="hybridMultilevel"/>
    <w:lvl w:ilvl="0" w:tplc="14956322">
      <w:start w:val="1"/>
      <w:numFmt w:val="decimal"/>
      <w:lvlText w:val="%1."/>
      <w:lvlJc w:val="left"/>
      <w:pPr>
        <w:ind w:left="720" w:hanging="360"/>
      </w:pPr>
    </w:lvl>
    <w:lvl w:ilvl="1" w:tplc="14956322" w:tentative="1">
      <w:start w:val="1"/>
      <w:numFmt w:val="lowerLetter"/>
      <w:lvlText w:val="%2."/>
      <w:lvlJc w:val="left"/>
      <w:pPr>
        <w:ind w:left="1440" w:hanging="360"/>
      </w:pPr>
    </w:lvl>
    <w:lvl w:ilvl="2" w:tplc="14956322" w:tentative="1">
      <w:start w:val="1"/>
      <w:numFmt w:val="lowerRoman"/>
      <w:lvlText w:val="%3."/>
      <w:lvlJc w:val="right"/>
      <w:pPr>
        <w:ind w:left="2160" w:hanging="180"/>
      </w:pPr>
    </w:lvl>
    <w:lvl w:ilvl="3" w:tplc="14956322" w:tentative="1">
      <w:start w:val="1"/>
      <w:numFmt w:val="decimal"/>
      <w:lvlText w:val="%4."/>
      <w:lvlJc w:val="left"/>
      <w:pPr>
        <w:ind w:left="2880" w:hanging="360"/>
      </w:pPr>
    </w:lvl>
    <w:lvl w:ilvl="4" w:tplc="14956322" w:tentative="1">
      <w:start w:val="1"/>
      <w:numFmt w:val="lowerLetter"/>
      <w:lvlText w:val="%5."/>
      <w:lvlJc w:val="left"/>
      <w:pPr>
        <w:ind w:left="3600" w:hanging="360"/>
      </w:pPr>
    </w:lvl>
    <w:lvl w:ilvl="5" w:tplc="14956322" w:tentative="1">
      <w:start w:val="1"/>
      <w:numFmt w:val="lowerRoman"/>
      <w:lvlText w:val="%6."/>
      <w:lvlJc w:val="right"/>
      <w:pPr>
        <w:ind w:left="4320" w:hanging="180"/>
      </w:pPr>
    </w:lvl>
    <w:lvl w:ilvl="6" w:tplc="14956322" w:tentative="1">
      <w:start w:val="1"/>
      <w:numFmt w:val="decimal"/>
      <w:lvlText w:val="%7."/>
      <w:lvlJc w:val="left"/>
      <w:pPr>
        <w:ind w:left="5040" w:hanging="360"/>
      </w:pPr>
    </w:lvl>
    <w:lvl w:ilvl="7" w:tplc="14956322" w:tentative="1">
      <w:start w:val="1"/>
      <w:numFmt w:val="lowerLetter"/>
      <w:lvlText w:val="%8."/>
      <w:lvlJc w:val="left"/>
      <w:pPr>
        <w:ind w:left="5760" w:hanging="360"/>
      </w:pPr>
    </w:lvl>
    <w:lvl w:ilvl="8" w:tplc="14956322" w:tentative="1">
      <w:start w:val="1"/>
      <w:numFmt w:val="lowerRoman"/>
      <w:lvlText w:val="%9."/>
      <w:lvlJc w:val="right"/>
      <w:pPr>
        <w:ind w:left="6480" w:hanging="180"/>
      </w:pPr>
    </w:lvl>
  </w:abstractNum>
  <w:abstractNum w:abstractNumId="25753816">
    <w:multiLevelType w:val="hybridMultilevel"/>
    <w:lvl w:ilvl="0" w:tplc="25017434">
      <w:start w:val="1"/>
      <w:numFmt w:val="decimal"/>
      <w:lvlText w:val="%1."/>
      <w:lvlJc w:val="left"/>
      <w:pPr>
        <w:ind w:left="720" w:hanging="360"/>
      </w:pPr>
    </w:lvl>
    <w:lvl w:ilvl="1" w:tplc="25017434" w:tentative="1">
      <w:start w:val="1"/>
      <w:numFmt w:val="lowerLetter"/>
      <w:lvlText w:val="%2."/>
      <w:lvlJc w:val="left"/>
      <w:pPr>
        <w:ind w:left="1440" w:hanging="360"/>
      </w:pPr>
    </w:lvl>
    <w:lvl w:ilvl="2" w:tplc="25017434" w:tentative="1">
      <w:start w:val="1"/>
      <w:numFmt w:val="lowerRoman"/>
      <w:lvlText w:val="%3."/>
      <w:lvlJc w:val="right"/>
      <w:pPr>
        <w:ind w:left="2160" w:hanging="180"/>
      </w:pPr>
    </w:lvl>
    <w:lvl w:ilvl="3" w:tplc="25017434" w:tentative="1">
      <w:start w:val="1"/>
      <w:numFmt w:val="decimal"/>
      <w:lvlText w:val="%4."/>
      <w:lvlJc w:val="left"/>
      <w:pPr>
        <w:ind w:left="2880" w:hanging="360"/>
      </w:pPr>
    </w:lvl>
    <w:lvl w:ilvl="4" w:tplc="25017434" w:tentative="1">
      <w:start w:val="1"/>
      <w:numFmt w:val="lowerLetter"/>
      <w:lvlText w:val="%5."/>
      <w:lvlJc w:val="left"/>
      <w:pPr>
        <w:ind w:left="3600" w:hanging="360"/>
      </w:pPr>
    </w:lvl>
    <w:lvl w:ilvl="5" w:tplc="25017434" w:tentative="1">
      <w:start w:val="1"/>
      <w:numFmt w:val="lowerRoman"/>
      <w:lvlText w:val="%6."/>
      <w:lvlJc w:val="right"/>
      <w:pPr>
        <w:ind w:left="4320" w:hanging="180"/>
      </w:pPr>
    </w:lvl>
    <w:lvl w:ilvl="6" w:tplc="25017434" w:tentative="1">
      <w:start w:val="1"/>
      <w:numFmt w:val="decimal"/>
      <w:lvlText w:val="%7."/>
      <w:lvlJc w:val="left"/>
      <w:pPr>
        <w:ind w:left="5040" w:hanging="360"/>
      </w:pPr>
    </w:lvl>
    <w:lvl w:ilvl="7" w:tplc="25017434" w:tentative="1">
      <w:start w:val="1"/>
      <w:numFmt w:val="lowerLetter"/>
      <w:lvlText w:val="%8."/>
      <w:lvlJc w:val="left"/>
      <w:pPr>
        <w:ind w:left="5760" w:hanging="360"/>
      </w:pPr>
    </w:lvl>
    <w:lvl w:ilvl="8" w:tplc="25017434" w:tentative="1">
      <w:start w:val="1"/>
      <w:numFmt w:val="lowerRoman"/>
      <w:lvlText w:val="%9."/>
      <w:lvlJc w:val="right"/>
      <w:pPr>
        <w:ind w:left="6480" w:hanging="180"/>
      </w:pPr>
    </w:lvl>
  </w:abstractNum>
  <w:abstractNum w:abstractNumId="25753815">
    <w:multiLevelType w:val="hybridMultilevel"/>
    <w:lvl w:ilvl="0" w:tplc="50525024">
      <w:start w:val="1"/>
      <w:numFmt w:val="decimal"/>
      <w:lvlText w:val="%1."/>
      <w:lvlJc w:val="left"/>
      <w:pPr>
        <w:ind w:left="720" w:hanging="360"/>
      </w:pPr>
    </w:lvl>
    <w:lvl w:ilvl="1" w:tplc="50525024" w:tentative="1">
      <w:start w:val="1"/>
      <w:numFmt w:val="lowerLetter"/>
      <w:lvlText w:val="%2."/>
      <w:lvlJc w:val="left"/>
      <w:pPr>
        <w:ind w:left="1440" w:hanging="360"/>
      </w:pPr>
    </w:lvl>
    <w:lvl w:ilvl="2" w:tplc="50525024" w:tentative="1">
      <w:start w:val="1"/>
      <w:numFmt w:val="lowerRoman"/>
      <w:lvlText w:val="%3."/>
      <w:lvlJc w:val="right"/>
      <w:pPr>
        <w:ind w:left="2160" w:hanging="180"/>
      </w:pPr>
    </w:lvl>
    <w:lvl w:ilvl="3" w:tplc="50525024" w:tentative="1">
      <w:start w:val="1"/>
      <w:numFmt w:val="decimal"/>
      <w:lvlText w:val="%4."/>
      <w:lvlJc w:val="left"/>
      <w:pPr>
        <w:ind w:left="2880" w:hanging="360"/>
      </w:pPr>
    </w:lvl>
    <w:lvl w:ilvl="4" w:tplc="50525024" w:tentative="1">
      <w:start w:val="1"/>
      <w:numFmt w:val="lowerLetter"/>
      <w:lvlText w:val="%5."/>
      <w:lvlJc w:val="left"/>
      <w:pPr>
        <w:ind w:left="3600" w:hanging="360"/>
      </w:pPr>
    </w:lvl>
    <w:lvl w:ilvl="5" w:tplc="50525024" w:tentative="1">
      <w:start w:val="1"/>
      <w:numFmt w:val="lowerRoman"/>
      <w:lvlText w:val="%6."/>
      <w:lvlJc w:val="right"/>
      <w:pPr>
        <w:ind w:left="4320" w:hanging="180"/>
      </w:pPr>
    </w:lvl>
    <w:lvl w:ilvl="6" w:tplc="50525024" w:tentative="1">
      <w:start w:val="1"/>
      <w:numFmt w:val="decimal"/>
      <w:lvlText w:val="%7."/>
      <w:lvlJc w:val="left"/>
      <w:pPr>
        <w:ind w:left="5040" w:hanging="360"/>
      </w:pPr>
    </w:lvl>
    <w:lvl w:ilvl="7" w:tplc="50525024" w:tentative="1">
      <w:start w:val="1"/>
      <w:numFmt w:val="lowerLetter"/>
      <w:lvlText w:val="%8."/>
      <w:lvlJc w:val="left"/>
      <w:pPr>
        <w:ind w:left="5760" w:hanging="360"/>
      </w:pPr>
    </w:lvl>
    <w:lvl w:ilvl="8" w:tplc="50525024" w:tentative="1">
      <w:start w:val="1"/>
      <w:numFmt w:val="lowerRoman"/>
      <w:lvlText w:val="%9."/>
      <w:lvlJc w:val="right"/>
      <w:pPr>
        <w:ind w:left="6480" w:hanging="180"/>
      </w:pPr>
    </w:lvl>
  </w:abstractNum>
  <w:abstractNum w:abstractNumId="25753814">
    <w:multiLevelType w:val="hybridMultilevel"/>
    <w:lvl w:ilvl="0" w:tplc="55019086">
      <w:start w:val="1"/>
      <w:numFmt w:val="decimal"/>
      <w:lvlText w:val="%1."/>
      <w:lvlJc w:val="left"/>
      <w:pPr>
        <w:ind w:left="720" w:hanging="360"/>
      </w:pPr>
    </w:lvl>
    <w:lvl w:ilvl="1" w:tplc="55019086" w:tentative="1">
      <w:start w:val="1"/>
      <w:numFmt w:val="lowerLetter"/>
      <w:lvlText w:val="%2."/>
      <w:lvlJc w:val="left"/>
      <w:pPr>
        <w:ind w:left="1440" w:hanging="360"/>
      </w:pPr>
    </w:lvl>
    <w:lvl w:ilvl="2" w:tplc="55019086" w:tentative="1">
      <w:start w:val="1"/>
      <w:numFmt w:val="lowerRoman"/>
      <w:lvlText w:val="%3."/>
      <w:lvlJc w:val="right"/>
      <w:pPr>
        <w:ind w:left="2160" w:hanging="180"/>
      </w:pPr>
    </w:lvl>
    <w:lvl w:ilvl="3" w:tplc="55019086" w:tentative="1">
      <w:start w:val="1"/>
      <w:numFmt w:val="decimal"/>
      <w:lvlText w:val="%4."/>
      <w:lvlJc w:val="left"/>
      <w:pPr>
        <w:ind w:left="2880" w:hanging="360"/>
      </w:pPr>
    </w:lvl>
    <w:lvl w:ilvl="4" w:tplc="55019086" w:tentative="1">
      <w:start w:val="1"/>
      <w:numFmt w:val="lowerLetter"/>
      <w:lvlText w:val="%5."/>
      <w:lvlJc w:val="left"/>
      <w:pPr>
        <w:ind w:left="3600" w:hanging="360"/>
      </w:pPr>
    </w:lvl>
    <w:lvl w:ilvl="5" w:tplc="55019086" w:tentative="1">
      <w:start w:val="1"/>
      <w:numFmt w:val="lowerRoman"/>
      <w:lvlText w:val="%6."/>
      <w:lvlJc w:val="right"/>
      <w:pPr>
        <w:ind w:left="4320" w:hanging="180"/>
      </w:pPr>
    </w:lvl>
    <w:lvl w:ilvl="6" w:tplc="55019086" w:tentative="1">
      <w:start w:val="1"/>
      <w:numFmt w:val="decimal"/>
      <w:lvlText w:val="%7."/>
      <w:lvlJc w:val="left"/>
      <w:pPr>
        <w:ind w:left="5040" w:hanging="360"/>
      </w:pPr>
    </w:lvl>
    <w:lvl w:ilvl="7" w:tplc="55019086" w:tentative="1">
      <w:start w:val="1"/>
      <w:numFmt w:val="lowerLetter"/>
      <w:lvlText w:val="%8."/>
      <w:lvlJc w:val="left"/>
      <w:pPr>
        <w:ind w:left="5760" w:hanging="360"/>
      </w:pPr>
    </w:lvl>
    <w:lvl w:ilvl="8" w:tplc="55019086" w:tentative="1">
      <w:start w:val="1"/>
      <w:numFmt w:val="lowerRoman"/>
      <w:lvlText w:val="%9."/>
      <w:lvlJc w:val="right"/>
      <w:pPr>
        <w:ind w:left="6480" w:hanging="180"/>
      </w:pPr>
    </w:lvl>
  </w:abstractNum>
  <w:abstractNum w:abstractNumId="25753813">
    <w:multiLevelType w:val="hybridMultilevel"/>
    <w:lvl w:ilvl="0" w:tplc="22691552">
      <w:start w:val="1"/>
      <w:numFmt w:val="decimal"/>
      <w:lvlText w:val="%1."/>
      <w:lvlJc w:val="left"/>
      <w:pPr>
        <w:ind w:left="720" w:hanging="360"/>
      </w:pPr>
    </w:lvl>
    <w:lvl w:ilvl="1" w:tplc="22691552" w:tentative="1">
      <w:start w:val="1"/>
      <w:numFmt w:val="lowerLetter"/>
      <w:lvlText w:val="%2."/>
      <w:lvlJc w:val="left"/>
      <w:pPr>
        <w:ind w:left="1440" w:hanging="360"/>
      </w:pPr>
    </w:lvl>
    <w:lvl w:ilvl="2" w:tplc="22691552" w:tentative="1">
      <w:start w:val="1"/>
      <w:numFmt w:val="lowerRoman"/>
      <w:lvlText w:val="%3."/>
      <w:lvlJc w:val="right"/>
      <w:pPr>
        <w:ind w:left="2160" w:hanging="180"/>
      </w:pPr>
    </w:lvl>
    <w:lvl w:ilvl="3" w:tplc="22691552" w:tentative="1">
      <w:start w:val="1"/>
      <w:numFmt w:val="decimal"/>
      <w:lvlText w:val="%4."/>
      <w:lvlJc w:val="left"/>
      <w:pPr>
        <w:ind w:left="2880" w:hanging="360"/>
      </w:pPr>
    </w:lvl>
    <w:lvl w:ilvl="4" w:tplc="22691552" w:tentative="1">
      <w:start w:val="1"/>
      <w:numFmt w:val="lowerLetter"/>
      <w:lvlText w:val="%5."/>
      <w:lvlJc w:val="left"/>
      <w:pPr>
        <w:ind w:left="3600" w:hanging="360"/>
      </w:pPr>
    </w:lvl>
    <w:lvl w:ilvl="5" w:tplc="22691552" w:tentative="1">
      <w:start w:val="1"/>
      <w:numFmt w:val="lowerRoman"/>
      <w:lvlText w:val="%6."/>
      <w:lvlJc w:val="right"/>
      <w:pPr>
        <w:ind w:left="4320" w:hanging="180"/>
      </w:pPr>
    </w:lvl>
    <w:lvl w:ilvl="6" w:tplc="22691552" w:tentative="1">
      <w:start w:val="1"/>
      <w:numFmt w:val="decimal"/>
      <w:lvlText w:val="%7."/>
      <w:lvlJc w:val="left"/>
      <w:pPr>
        <w:ind w:left="5040" w:hanging="360"/>
      </w:pPr>
    </w:lvl>
    <w:lvl w:ilvl="7" w:tplc="22691552" w:tentative="1">
      <w:start w:val="1"/>
      <w:numFmt w:val="lowerLetter"/>
      <w:lvlText w:val="%8."/>
      <w:lvlJc w:val="left"/>
      <w:pPr>
        <w:ind w:left="5760" w:hanging="360"/>
      </w:pPr>
    </w:lvl>
    <w:lvl w:ilvl="8" w:tplc="22691552" w:tentative="1">
      <w:start w:val="1"/>
      <w:numFmt w:val="lowerRoman"/>
      <w:lvlText w:val="%9."/>
      <w:lvlJc w:val="right"/>
      <w:pPr>
        <w:ind w:left="6480" w:hanging="180"/>
      </w:pPr>
    </w:lvl>
  </w:abstractNum>
  <w:abstractNum w:abstractNumId="25753812">
    <w:multiLevelType w:val="hybridMultilevel"/>
    <w:lvl w:ilvl="0" w:tplc="50314139">
      <w:start w:val="1"/>
      <w:numFmt w:val="decimal"/>
      <w:lvlText w:val="%1."/>
      <w:lvlJc w:val="left"/>
      <w:pPr>
        <w:ind w:left="720" w:hanging="360"/>
      </w:pPr>
    </w:lvl>
    <w:lvl w:ilvl="1" w:tplc="50314139" w:tentative="1">
      <w:start w:val="1"/>
      <w:numFmt w:val="lowerLetter"/>
      <w:lvlText w:val="%2."/>
      <w:lvlJc w:val="left"/>
      <w:pPr>
        <w:ind w:left="1440" w:hanging="360"/>
      </w:pPr>
    </w:lvl>
    <w:lvl w:ilvl="2" w:tplc="50314139" w:tentative="1">
      <w:start w:val="1"/>
      <w:numFmt w:val="lowerRoman"/>
      <w:lvlText w:val="%3."/>
      <w:lvlJc w:val="right"/>
      <w:pPr>
        <w:ind w:left="2160" w:hanging="180"/>
      </w:pPr>
    </w:lvl>
    <w:lvl w:ilvl="3" w:tplc="50314139" w:tentative="1">
      <w:start w:val="1"/>
      <w:numFmt w:val="decimal"/>
      <w:lvlText w:val="%4."/>
      <w:lvlJc w:val="left"/>
      <w:pPr>
        <w:ind w:left="2880" w:hanging="360"/>
      </w:pPr>
    </w:lvl>
    <w:lvl w:ilvl="4" w:tplc="50314139" w:tentative="1">
      <w:start w:val="1"/>
      <w:numFmt w:val="lowerLetter"/>
      <w:lvlText w:val="%5."/>
      <w:lvlJc w:val="left"/>
      <w:pPr>
        <w:ind w:left="3600" w:hanging="360"/>
      </w:pPr>
    </w:lvl>
    <w:lvl w:ilvl="5" w:tplc="50314139" w:tentative="1">
      <w:start w:val="1"/>
      <w:numFmt w:val="lowerRoman"/>
      <w:lvlText w:val="%6."/>
      <w:lvlJc w:val="right"/>
      <w:pPr>
        <w:ind w:left="4320" w:hanging="180"/>
      </w:pPr>
    </w:lvl>
    <w:lvl w:ilvl="6" w:tplc="50314139" w:tentative="1">
      <w:start w:val="1"/>
      <w:numFmt w:val="decimal"/>
      <w:lvlText w:val="%7."/>
      <w:lvlJc w:val="left"/>
      <w:pPr>
        <w:ind w:left="5040" w:hanging="360"/>
      </w:pPr>
    </w:lvl>
    <w:lvl w:ilvl="7" w:tplc="50314139" w:tentative="1">
      <w:start w:val="1"/>
      <w:numFmt w:val="lowerLetter"/>
      <w:lvlText w:val="%8."/>
      <w:lvlJc w:val="left"/>
      <w:pPr>
        <w:ind w:left="5760" w:hanging="360"/>
      </w:pPr>
    </w:lvl>
    <w:lvl w:ilvl="8" w:tplc="50314139" w:tentative="1">
      <w:start w:val="1"/>
      <w:numFmt w:val="lowerRoman"/>
      <w:lvlText w:val="%9."/>
      <w:lvlJc w:val="right"/>
      <w:pPr>
        <w:ind w:left="6480" w:hanging="180"/>
      </w:pPr>
    </w:lvl>
  </w:abstractNum>
  <w:abstractNum w:abstractNumId="25753811">
    <w:multiLevelType w:val="hybridMultilevel"/>
    <w:lvl w:ilvl="0" w:tplc="27933295">
      <w:start w:val="1"/>
      <w:numFmt w:val="decimal"/>
      <w:lvlText w:val="%1."/>
      <w:lvlJc w:val="left"/>
      <w:pPr>
        <w:ind w:left="720" w:hanging="360"/>
      </w:pPr>
    </w:lvl>
    <w:lvl w:ilvl="1" w:tplc="27933295" w:tentative="1">
      <w:start w:val="1"/>
      <w:numFmt w:val="lowerLetter"/>
      <w:lvlText w:val="%2."/>
      <w:lvlJc w:val="left"/>
      <w:pPr>
        <w:ind w:left="1440" w:hanging="360"/>
      </w:pPr>
    </w:lvl>
    <w:lvl w:ilvl="2" w:tplc="27933295" w:tentative="1">
      <w:start w:val="1"/>
      <w:numFmt w:val="lowerRoman"/>
      <w:lvlText w:val="%3."/>
      <w:lvlJc w:val="right"/>
      <w:pPr>
        <w:ind w:left="2160" w:hanging="180"/>
      </w:pPr>
    </w:lvl>
    <w:lvl w:ilvl="3" w:tplc="27933295" w:tentative="1">
      <w:start w:val="1"/>
      <w:numFmt w:val="decimal"/>
      <w:lvlText w:val="%4."/>
      <w:lvlJc w:val="left"/>
      <w:pPr>
        <w:ind w:left="2880" w:hanging="360"/>
      </w:pPr>
    </w:lvl>
    <w:lvl w:ilvl="4" w:tplc="27933295" w:tentative="1">
      <w:start w:val="1"/>
      <w:numFmt w:val="lowerLetter"/>
      <w:lvlText w:val="%5."/>
      <w:lvlJc w:val="left"/>
      <w:pPr>
        <w:ind w:left="3600" w:hanging="360"/>
      </w:pPr>
    </w:lvl>
    <w:lvl w:ilvl="5" w:tplc="27933295" w:tentative="1">
      <w:start w:val="1"/>
      <w:numFmt w:val="lowerRoman"/>
      <w:lvlText w:val="%6."/>
      <w:lvlJc w:val="right"/>
      <w:pPr>
        <w:ind w:left="4320" w:hanging="180"/>
      </w:pPr>
    </w:lvl>
    <w:lvl w:ilvl="6" w:tplc="27933295" w:tentative="1">
      <w:start w:val="1"/>
      <w:numFmt w:val="decimal"/>
      <w:lvlText w:val="%7."/>
      <w:lvlJc w:val="left"/>
      <w:pPr>
        <w:ind w:left="5040" w:hanging="360"/>
      </w:pPr>
    </w:lvl>
    <w:lvl w:ilvl="7" w:tplc="27933295" w:tentative="1">
      <w:start w:val="1"/>
      <w:numFmt w:val="lowerLetter"/>
      <w:lvlText w:val="%8."/>
      <w:lvlJc w:val="left"/>
      <w:pPr>
        <w:ind w:left="5760" w:hanging="360"/>
      </w:pPr>
    </w:lvl>
    <w:lvl w:ilvl="8" w:tplc="27933295" w:tentative="1">
      <w:start w:val="1"/>
      <w:numFmt w:val="lowerRoman"/>
      <w:lvlText w:val="%9."/>
      <w:lvlJc w:val="right"/>
      <w:pPr>
        <w:ind w:left="6480" w:hanging="180"/>
      </w:pPr>
    </w:lvl>
  </w:abstractNum>
  <w:abstractNum w:abstractNumId="25753810">
    <w:multiLevelType w:val="hybridMultilevel"/>
    <w:lvl w:ilvl="0" w:tplc="44151191">
      <w:start w:val="1"/>
      <w:numFmt w:val="decimal"/>
      <w:lvlText w:val="%1."/>
      <w:lvlJc w:val="left"/>
      <w:pPr>
        <w:ind w:left="720" w:hanging="360"/>
      </w:pPr>
    </w:lvl>
    <w:lvl w:ilvl="1" w:tplc="44151191" w:tentative="1">
      <w:start w:val="1"/>
      <w:numFmt w:val="lowerLetter"/>
      <w:lvlText w:val="%2."/>
      <w:lvlJc w:val="left"/>
      <w:pPr>
        <w:ind w:left="1440" w:hanging="360"/>
      </w:pPr>
    </w:lvl>
    <w:lvl w:ilvl="2" w:tplc="44151191" w:tentative="1">
      <w:start w:val="1"/>
      <w:numFmt w:val="lowerRoman"/>
      <w:lvlText w:val="%3."/>
      <w:lvlJc w:val="right"/>
      <w:pPr>
        <w:ind w:left="2160" w:hanging="180"/>
      </w:pPr>
    </w:lvl>
    <w:lvl w:ilvl="3" w:tplc="44151191" w:tentative="1">
      <w:start w:val="1"/>
      <w:numFmt w:val="decimal"/>
      <w:lvlText w:val="%4."/>
      <w:lvlJc w:val="left"/>
      <w:pPr>
        <w:ind w:left="2880" w:hanging="360"/>
      </w:pPr>
    </w:lvl>
    <w:lvl w:ilvl="4" w:tplc="44151191" w:tentative="1">
      <w:start w:val="1"/>
      <w:numFmt w:val="lowerLetter"/>
      <w:lvlText w:val="%5."/>
      <w:lvlJc w:val="left"/>
      <w:pPr>
        <w:ind w:left="3600" w:hanging="360"/>
      </w:pPr>
    </w:lvl>
    <w:lvl w:ilvl="5" w:tplc="44151191" w:tentative="1">
      <w:start w:val="1"/>
      <w:numFmt w:val="lowerRoman"/>
      <w:lvlText w:val="%6."/>
      <w:lvlJc w:val="right"/>
      <w:pPr>
        <w:ind w:left="4320" w:hanging="180"/>
      </w:pPr>
    </w:lvl>
    <w:lvl w:ilvl="6" w:tplc="44151191" w:tentative="1">
      <w:start w:val="1"/>
      <w:numFmt w:val="decimal"/>
      <w:lvlText w:val="%7."/>
      <w:lvlJc w:val="left"/>
      <w:pPr>
        <w:ind w:left="5040" w:hanging="360"/>
      </w:pPr>
    </w:lvl>
    <w:lvl w:ilvl="7" w:tplc="44151191" w:tentative="1">
      <w:start w:val="1"/>
      <w:numFmt w:val="lowerLetter"/>
      <w:lvlText w:val="%8."/>
      <w:lvlJc w:val="left"/>
      <w:pPr>
        <w:ind w:left="5760" w:hanging="360"/>
      </w:pPr>
    </w:lvl>
    <w:lvl w:ilvl="8" w:tplc="44151191" w:tentative="1">
      <w:start w:val="1"/>
      <w:numFmt w:val="lowerRoman"/>
      <w:lvlText w:val="%9."/>
      <w:lvlJc w:val="right"/>
      <w:pPr>
        <w:ind w:left="6480" w:hanging="180"/>
      </w:pPr>
    </w:lvl>
  </w:abstractNum>
  <w:abstractNum w:abstractNumId="25753809">
    <w:multiLevelType w:val="hybridMultilevel"/>
    <w:lvl w:ilvl="0" w:tplc="51011625">
      <w:start w:val="1"/>
      <w:numFmt w:val="decimal"/>
      <w:lvlText w:val="%1."/>
      <w:lvlJc w:val="left"/>
      <w:pPr>
        <w:ind w:left="720" w:hanging="360"/>
      </w:pPr>
    </w:lvl>
    <w:lvl w:ilvl="1" w:tplc="51011625" w:tentative="1">
      <w:start w:val="1"/>
      <w:numFmt w:val="lowerLetter"/>
      <w:lvlText w:val="%2."/>
      <w:lvlJc w:val="left"/>
      <w:pPr>
        <w:ind w:left="1440" w:hanging="360"/>
      </w:pPr>
    </w:lvl>
    <w:lvl w:ilvl="2" w:tplc="51011625" w:tentative="1">
      <w:start w:val="1"/>
      <w:numFmt w:val="lowerRoman"/>
      <w:lvlText w:val="%3."/>
      <w:lvlJc w:val="right"/>
      <w:pPr>
        <w:ind w:left="2160" w:hanging="180"/>
      </w:pPr>
    </w:lvl>
    <w:lvl w:ilvl="3" w:tplc="51011625" w:tentative="1">
      <w:start w:val="1"/>
      <w:numFmt w:val="decimal"/>
      <w:lvlText w:val="%4."/>
      <w:lvlJc w:val="left"/>
      <w:pPr>
        <w:ind w:left="2880" w:hanging="360"/>
      </w:pPr>
    </w:lvl>
    <w:lvl w:ilvl="4" w:tplc="51011625" w:tentative="1">
      <w:start w:val="1"/>
      <w:numFmt w:val="lowerLetter"/>
      <w:lvlText w:val="%5."/>
      <w:lvlJc w:val="left"/>
      <w:pPr>
        <w:ind w:left="3600" w:hanging="360"/>
      </w:pPr>
    </w:lvl>
    <w:lvl w:ilvl="5" w:tplc="51011625" w:tentative="1">
      <w:start w:val="1"/>
      <w:numFmt w:val="lowerRoman"/>
      <w:lvlText w:val="%6."/>
      <w:lvlJc w:val="right"/>
      <w:pPr>
        <w:ind w:left="4320" w:hanging="180"/>
      </w:pPr>
    </w:lvl>
    <w:lvl w:ilvl="6" w:tplc="51011625" w:tentative="1">
      <w:start w:val="1"/>
      <w:numFmt w:val="decimal"/>
      <w:lvlText w:val="%7."/>
      <w:lvlJc w:val="left"/>
      <w:pPr>
        <w:ind w:left="5040" w:hanging="360"/>
      </w:pPr>
    </w:lvl>
    <w:lvl w:ilvl="7" w:tplc="51011625" w:tentative="1">
      <w:start w:val="1"/>
      <w:numFmt w:val="lowerLetter"/>
      <w:lvlText w:val="%8."/>
      <w:lvlJc w:val="left"/>
      <w:pPr>
        <w:ind w:left="5760" w:hanging="360"/>
      </w:pPr>
    </w:lvl>
    <w:lvl w:ilvl="8" w:tplc="51011625" w:tentative="1">
      <w:start w:val="1"/>
      <w:numFmt w:val="lowerRoman"/>
      <w:lvlText w:val="%9."/>
      <w:lvlJc w:val="right"/>
      <w:pPr>
        <w:ind w:left="6480" w:hanging="180"/>
      </w:pPr>
    </w:lvl>
  </w:abstractNum>
  <w:abstractNum w:abstractNumId="25753808">
    <w:multiLevelType w:val="hybridMultilevel"/>
    <w:lvl w:ilvl="0" w:tplc="62379488">
      <w:start w:val="1"/>
      <w:numFmt w:val="decimal"/>
      <w:lvlText w:val="%1."/>
      <w:lvlJc w:val="left"/>
      <w:pPr>
        <w:ind w:left="720" w:hanging="360"/>
      </w:pPr>
    </w:lvl>
    <w:lvl w:ilvl="1" w:tplc="62379488" w:tentative="1">
      <w:start w:val="1"/>
      <w:numFmt w:val="lowerLetter"/>
      <w:lvlText w:val="%2."/>
      <w:lvlJc w:val="left"/>
      <w:pPr>
        <w:ind w:left="1440" w:hanging="360"/>
      </w:pPr>
    </w:lvl>
    <w:lvl w:ilvl="2" w:tplc="62379488" w:tentative="1">
      <w:start w:val="1"/>
      <w:numFmt w:val="lowerRoman"/>
      <w:lvlText w:val="%3."/>
      <w:lvlJc w:val="right"/>
      <w:pPr>
        <w:ind w:left="2160" w:hanging="180"/>
      </w:pPr>
    </w:lvl>
    <w:lvl w:ilvl="3" w:tplc="62379488" w:tentative="1">
      <w:start w:val="1"/>
      <w:numFmt w:val="decimal"/>
      <w:lvlText w:val="%4."/>
      <w:lvlJc w:val="left"/>
      <w:pPr>
        <w:ind w:left="2880" w:hanging="360"/>
      </w:pPr>
    </w:lvl>
    <w:lvl w:ilvl="4" w:tplc="62379488" w:tentative="1">
      <w:start w:val="1"/>
      <w:numFmt w:val="lowerLetter"/>
      <w:lvlText w:val="%5."/>
      <w:lvlJc w:val="left"/>
      <w:pPr>
        <w:ind w:left="3600" w:hanging="360"/>
      </w:pPr>
    </w:lvl>
    <w:lvl w:ilvl="5" w:tplc="62379488" w:tentative="1">
      <w:start w:val="1"/>
      <w:numFmt w:val="lowerRoman"/>
      <w:lvlText w:val="%6."/>
      <w:lvlJc w:val="right"/>
      <w:pPr>
        <w:ind w:left="4320" w:hanging="180"/>
      </w:pPr>
    </w:lvl>
    <w:lvl w:ilvl="6" w:tplc="62379488" w:tentative="1">
      <w:start w:val="1"/>
      <w:numFmt w:val="decimal"/>
      <w:lvlText w:val="%7."/>
      <w:lvlJc w:val="left"/>
      <w:pPr>
        <w:ind w:left="5040" w:hanging="360"/>
      </w:pPr>
    </w:lvl>
    <w:lvl w:ilvl="7" w:tplc="62379488" w:tentative="1">
      <w:start w:val="1"/>
      <w:numFmt w:val="lowerLetter"/>
      <w:lvlText w:val="%8."/>
      <w:lvlJc w:val="left"/>
      <w:pPr>
        <w:ind w:left="5760" w:hanging="360"/>
      </w:pPr>
    </w:lvl>
    <w:lvl w:ilvl="8" w:tplc="62379488" w:tentative="1">
      <w:start w:val="1"/>
      <w:numFmt w:val="lowerRoman"/>
      <w:lvlText w:val="%9."/>
      <w:lvlJc w:val="right"/>
      <w:pPr>
        <w:ind w:left="6480" w:hanging="180"/>
      </w:pPr>
    </w:lvl>
  </w:abstractNum>
  <w:abstractNum w:abstractNumId="25753807">
    <w:multiLevelType w:val="hybridMultilevel"/>
    <w:lvl w:ilvl="0" w:tplc="20516927">
      <w:start w:val="1"/>
      <w:numFmt w:val="decimal"/>
      <w:lvlText w:val="%1."/>
      <w:lvlJc w:val="left"/>
      <w:pPr>
        <w:ind w:left="720" w:hanging="360"/>
      </w:pPr>
    </w:lvl>
    <w:lvl w:ilvl="1" w:tplc="20516927" w:tentative="1">
      <w:start w:val="1"/>
      <w:numFmt w:val="lowerLetter"/>
      <w:lvlText w:val="%2."/>
      <w:lvlJc w:val="left"/>
      <w:pPr>
        <w:ind w:left="1440" w:hanging="360"/>
      </w:pPr>
    </w:lvl>
    <w:lvl w:ilvl="2" w:tplc="20516927" w:tentative="1">
      <w:start w:val="1"/>
      <w:numFmt w:val="lowerRoman"/>
      <w:lvlText w:val="%3."/>
      <w:lvlJc w:val="right"/>
      <w:pPr>
        <w:ind w:left="2160" w:hanging="180"/>
      </w:pPr>
    </w:lvl>
    <w:lvl w:ilvl="3" w:tplc="20516927" w:tentative="1">
      <w:start w:val="1"/>
      <w:numFmt w:val="decimal"/>
      <w:lvlText w:val="%4."/>
      <w:lvlJc w:val="left"/>
      <w:pPr>
        <w:ind w:left="2880" w:hanging="360"/>
      </w:pPr>
    </w:lvl>
    <w:lvl w:ilvl="4" w:tplc="20516927" w:tentative="1">
      <w:start w:val="1"/>
      <w:numFmt w:val="lowerLetter"/>
      <w:lvlText w:val="%5."/>
      <w:lvlJc w:val="left"/>
      <w:pPr>
        <w:ind w:left="3600" w:hanging="360"/>
      </w:pPr>
    </w:lvl>
    <w:lvl w:ilvl="5" w:tplc="20516927" w:tentative="1">
      <w:start w:val="1"/>
      <w:numFmt w:val="lowerRoman"/>
      <w:lvlText w:val="%6."/>
      <w:lvlJc w:val="right"/>
      <w:pPr>
        <w:ind w:left="4320" w:hanging="180"/>
      </w:pPr>
    </w:lvl>
    <w:lvl w:ilvl="6" w:tplc="20516927" w:tentative="1">
      <w:start w:val="1"/>
      <w:numFmt w:val="decimal"/>
      <w:lvlText w:val="%7."/>
      <w:lvlJc w:val="left"/>
      <w:pPr>
        <w:ind w:left="5040" w:hanging="360"/>
      </w:pPr>
    </w:lvl>
    <w:lvl w:ilvl="7" w:tplc="20516927" w:tentative="1">
      <w:start w:val="1"/>
      <w:numFmt w:val="lowerLetter"/>
      <w:lvlText w:val="%8."/>
      <w:lvlJc w:val="left"/>
      <w:pPr>
        <w:ind w:left="5760" w:hanging="360"/>
      </w:pPr>
    </w:lvl>
    <w:lvl w:ilvl="8" w:tplc="20516927" w:tentative="1">
      <w:start w:val="1"/>
      <w:numFmt w:val="lowerRoman"/>
      <w:lvlText w:val="%9."/>
      <w:lvlJc w:val="right"/>
      <w:pPr>
        <w:ind w:left="6480" w:hanging="180"/>
      </w:pPr>
    </w:lvl>
  </w:abstractNum>
  <w:abstractNum w:abstractNumId="25753806">
    <w:multiLevelType w:val="hybridMultilevel"/>
    <w:lvl w:ilvl="0" w:tplc="91102252">
      <w:start w:val="1"/>
      <w:numFmt w:val="decimal"/>
      <w:lvlText w:val="%1."/>
      <w:lvlJc w:val="left"/>
      <w:pPr>
        <w:ind w:left="720" w:hanging="360"/>
      </w:pPr>
    </w:lvl>
    <w:lvl w:ilvl="1" w:tplc="91102252" w:tentative="1">
      <w:start w:val="1"/>
      <w:numFmt w:val="lowerLetter"/>
      <w:lvlText w:val="%2."/>
      <w:lvlJc w:val="left"/>
      <w:pPr>
        <w:ind w:left="1440" w:hanging="360"/>
      </w:pPr>
    </w:lvl>
    <w:lvl w:ilvl="2" w:tplc="91102252" w:tentative="1">
      <w:start w:val="1"/>
      <w:numFmt w:val="lowerRoman"/>
      <w:lvlText w:val="%3."/>
      <w:lvlJc w:val="right"/>
      <w:pPr>
        <w:ind w:left="2160" w:hanging="180"/>
      </w:pPr>
    </w:lvl>
    <w:lvl w:ilvl="3" w:tplc="91102252" w:tentative="1">
      <w:start w:val="1"/>
      <w:numFmt w:val="decimal"/>
      <w:lvlText w:val="%4."/>
      <w:lvlJc w:val="left"/>
      <w:pPr>
        <w:ind w:left="2880" w:hanging="360"/>
      </w:pPr>
    </w:lvl>
    <w:lvl w:ilvl="4" w:tplc="91102252" w:tentative="1">
      <w:start w:val="1"/>
      <w:numFmt w:val="lowerLetter"/>
      <w:lvlText w:val="%5."/>
      <w:lvlJc w:val="left"/>
      <w:pPr>
        <w:ind w:left="3600" w:hanging="360"/>
      </w:pPr>
    </w:lvl>
    <w:lvl w:ilvl="5" w:tplc="91102252" w:tentative="1">
      <w:start w:val="1"/>
      <w:numFmt w:val="lowerRoman"/>
      <w:lvlText w:val="%6."/>
      <w:lvlJc w:val="right"/>
      <w:pPr>
        <w:ind w:left="4320" w:hanging="180"/>
      </w:pPr>
    </w:lvl>
    <w:lvl w:ilvl="6" w:tplc="91102252" w:tentative="1">
      <w:start w:val="1"/>
      <w:numFmt w:val="decimal"/>
      <w:lvlText w:val="%7."/>
      <w:lvlJc w:val="left"/>
      <w:pPr>
        <w:ind w:left="5040" w:hanging="360"/>
      </w:pPr>
    </w:lvl>
    <w:lvl w:ilvl="7" w:tplc="91102252" w:tentative="1">
      <w:start w:val="1"/>
      <w:numFmt w:val="lowerLetter"/>
      <w:lvlText w:val="%8."/>
      <w:lvlJc w:val="left"/>
      <w:pPr>
        <w:ind w:left="5760" w:hanging="360"/>
      </w:pPr>
    </w:lvl>
    <w:lvl w:ilvl="8" w:tplc="91102252" w:tentative="1">
      <w:start w:val="1"/>
      <w:numFmt w:val="lowerRoman"/>
      <w:lvlText w:val="%9."/>
      <w:lvlJc w:val="right"/>
      <w:pPr>
        <w:ind w:left="6480" w:hanging="180"/>
      </w:pPr>
    </w:lvl>
  </w:abstractNum>
  <w:abstractNum w:abstractNumId="25753805">
    <w:multiLevelType w:val="hybridMultilevel"/>
    <w:lvl w:ilvl="0" w:tplc="51061636">
      <w:start w:val="1"/>
      <w:numFmt w:val="decimal"/>
      <w:lvlText w:val="%1."/>
      <w:lvlJc w:val="left"/>
      <w:pPr>
        <w:ind w:left="720" w:hanging="360"/>
      </w:pPr>
    </w:lvl>
    <w:lvl w:ilvl="1" w:tplc="51061636" w:tentative="1">
      <w:start w:val="1"/>
      <w:numFmt w:val="lowerLetter"/>
      <w:lvlText w:val="%2."/>
      <w:lvlJc w:val="left"/>
      <w:pPr>
        <w:ind w:left="1440" w:hanging="360"/>
      </w:pPr>
    </w:lvl>
    <w:lvl w:ilvl="2" w:tplc="51061636" w:tentative="1">
      <w:start w:val="1"/>
      <w:numFmt w:val="lowerRoman"/>
      <w:lvlText w:val="%3."/>
      <w:lvlJc w:val="right"/>
      <w:pPr>
        <w:ind w:left="2160" w:hanging="180"/>
      </w:pPr>
    </w:lvl>
    <w:lvl w:ilvl="3" w:tplc="51061636" w:tentative="1">
      <w:start w:val="1"/>
      <w:numFmt w:val="decimal"/>
      <w:lvlText w:val="%4."/>
      <w:lvlJc w:val="left"/>
      <w:pPr>
        <w:ind w:left="2880" w:hanging="360"/>
      </w:pPr>
    </w:lvl>
    <w:lvl w:ilvl="4" w:tplc="51061636" w:tentative="1">
      <w:start w:val="1"/>
      <w:numFmt w:val="lowerLetter"/>
      <w:lvlText w:val="%5."/>
      <w:lvlJc w:val="left"/>
      <w:pPr>
        <w:ind w:left="3600" w:hanging="360"/>
      </w:pPr>
    </w:lvl>
    <w:lvl w:ilvl="5" w:tplc="51061636" w:tentative="1">
      <w:start w:val="1"/>
      <w:numFmt w:val="lowerRoman"/>
      <w:lvlText w:val="%6."/>
      <w:lvlJc w:val="right"/>
      <w:pPr>
        <w:ind w:left="4320" w:hanging="180"/>
      </w:pPr>
    </w:lvl>
    <w:lvl w:ilvl="6" w:tplc="51061636" w:tentative="1">
      <w:start w:val="1"/>
      <w:numFmt w:val="decimal"/>
      <w:lvlText w:val="%7."/>
      <w:lvlJc w:val="left"/>
      <w:pPr>
        <w:ind w:left="5040" w:hanging="360"/>
      </w:pPr>
    </w:lvl>
    <w:lvl w:ilvl="7" w:tplc="51061636" w:tentative="1">
      <w:start w:val="1"/>
      <w:numFmt w:val="lowerLetter"/>
      <w:lvlText w:val="%8."/>
      <w:lvlJc w:val="left"/>
      <w:pPr>
        <w:ind w:left="5760" w:hanging="360"/>
      </w:pPr>
    </w:lvl>
    <w:lvl w:ilvl="8" w:tplc="51061636" w:tentative="1">
      <w:start w:val="1"/>
      <w:numFmt w:val="lowerRoman"/>
      <w:lvlText w:val="%9."/>
      <w:lvlJc w:val="right"/>
      <w:pPr>
        <w:ind w:left="6480" w:hanging="180"/>
      </w:pPr>
    </w:lvl>
  </w:abstractNum>
  <w:abstractNum w:abstractNumId="25753804">
    <w:multiLevelType w:val="hybridMultilevel"/>
    <w:lvl w:ilvl="0" w:tplc="74801994">
      <w:start w:val="1"/>
      <w:numFmt w:val="decimal"/>
      <w:lvlText w:val="%1."/>
      <w:lvlJc w:val="left"/>
      <w:pPr>
        <w:ind w:left="720" w:hanging="360"/>
      </w:pPr>
    </w:lvl>
    <w:lvl w:ilvl="1" w:tplc="74801994" w:tentative="1">
      <w:start w:val="1"/>
      <w:numFmt w:val="lowerLetter"/>
      <w:lvlText w:val="%2."/>
      <w:lvlJc w:val="left"/>
      <w:pPr>
        <w:ind w:left="1440" w:hanging="360"/>
      </w:pPr>
    </w:lvl>
    <w:lvl w:ilvl="2" w:tplc="74801994" w:tentative="1">
      <w:start w:val="1"/>
      <w:numFmt w:val="lowerRoman"/>
      <w:lvlText w:val="%3."/>
      <w:lvlJc w:val="right"/>
      <w:pPr>
        <w:ind w:left="2160" w:hanging="180"/>
      </w:pPr>
    </w:lvl>
    <w:lvl w:ilvl="3" w:tplc="74801994" w:tentative="1">
      <w:start w:val="1"/>
      <w:numFmt w:val="decimal"/>
      <w:lvlText w:val="%4."/>
      <w:lvlJc w:val="left"/>
      <w:pPr>
        <w:ind w:left="2880" w:hanging="360"/>
      </w:pPr>
    </w:lvl>
    <w:lvl w:ilvl="4" w:tplc="74801994" w:tentative="1">
      <w:start w:val="1"/>
      <w:numFmt w:val="lowerLetter"/>
      <w:lvlText w:val="%5."/>
      <w:lvlJc w:val="left"/>
      <w:pPr>
        <w:ind w:left="3600" w:hanging="360"/>
      </w:pPr>
    </w:lvl>
    <w:lvl w:ilvl="5" w:tplc="74801994" w:tentative="1">
      <w:start w:val="1"/>
      <w:numFmt w:val="lowerRoman"/>
      <w:lvlText w:val="%6."/>
      <w:lvlJc w:val="right"/>
      <w:pPr>
        <w:ind w:left="4320" w:hanging="180"/>
      </w:pPr>
    </w:lvl>
    <w:lvl w:ilvl="6" w:tplc="74801994" w:tentative="1">
      <w:start w:val="1"/>
      <w:numFmt w:val="decimal"/>
      <w:lvlText w:val="%7."/>
      <w:lvlJc w:val="left"/>
      <w:pPr>
        <w:ind w:left="5040" w:hanging="360"/>
      </w:pPr>
    </w:lvl>
    <w:lvl w:ilvl="7" w:tplc="74801994" w:tentative="1">
      <w:start w:val="1"/>
      <w:numFmt w:val="lowerLetter"/>
      <w:lvlText w:val="%8."/>
      <w:lvlJc w:val="left"/>
      <w:pPr>
        <w:ind w:left="5760" w:hanging="360"/>
      </w:pPr>
    </w:lvl>
    <w:lvl w:ilvl="8" w:tplc="74801994" w:tentative="1">
      <w:start w:val="1"/>
      <w:numFmt w:val="lowerRoman"/>
      <w:lvlText w:val="%9."/>
      <w:lvlJc w:val="right"/>
      <w:pPr>
        <w:ind w:left="6480" w:hanging="180"/>
      </w:pPr>
    </w:lvl>
  </w:abstractNum>
  <w:abstractNum w:abstractNumId="25753803">
    <w:multiLevelType w:val="hybridMultilevel"/>
    <w:lvl w:ilvl="0" w:tplc="33061855">
      <w:start w:val="1"/>
      <w:numFmt w:val="decimal"/>
      <w:lvlText w:val="%1."/>
      <w:lvlJc w:val="left"/>
      <w:pPr>
        <w:ind w:left="720" w:hanging="360"/>
      </w:pPr>
    </w:lvl>
    <w:lvl w:ilvl="1" w:tplc="33061855" w:tentative="1">
      <w:start w:val="1"/>
      <w:numFmt w:val="lowerLetter"/>
      <w:lvlText w:val="%2."/>
      <w:lvlJc w:val="left"/>
      <w:pPr>
        <w:ind w:left="1440" w:hanging="360"/>
      </w:pPr>
    </w:lvl>
    <w:lvl w:ilvl="2" w:tplc="33061855" w:tentative="1">
      <w:start w:val="1"/>
      <w:numFmt w:val="lowerRoman"/>
      <w:lvlText w:val="%3."/>
      <w:lvlJc w:val="right"/>
      <w:pPr>
        <w:ind w:left="2160" w:hanging="180"/>
      </w:pPr>
    </w:lvl>
    <w:lvl w:ilvl="3" w:tplc="33061855" w:tentative="1">
      <w:start w:val="1"/>
      <w:numFmt w:val="decimal"/>
      <w:lvlText w:val="%4."/>
      <w:lvlJc w:val="left"/>
      <w:pPr>
        <w:ind w:left="2880" w:hanging="360"/>
      </w:pPr>
    </w:lvl>
    <w:lvl w:ilvl="4" w:tplc="33061855" w:tentative="1">
      <w:start w:val="1"/>
      <w:numFmt w:val="lowerLetter"/>
      <w:lvlText w:val="%5."/>
      <w:lvlJc w:val="left"/>
      <w:pPr>
        <w:ind w:left="3600" w:hanging="360"/>
      </w:pPr>
    </w:lvl>
    <w:lvl w:ilvl="5" w:tplc="33061855" w:tentative="1">
      <w:start w:val="1"/>
      <w:numFmt w:val="lowerRoman"/>
      <w:lvlText w:val="%6."/>
      <w:lvlJc w:val="right"/>
      <w:pPr>
        <w:ind w:left="4320" w:hanging="180"/>
      </w:pPr>
    </w:lvl>
    <w:lvl w:ilvl="6" w:tplc="33061855" w:tentative="1">
      <w:start w:val="1"/>
      <w:numFmt w:val="decimal"/>
      <w:lvlText w:val="%7."/>
      <w:lvlJc w:val="left"/>
      <w:pPr>
        <w:ind w:left="5040" w:hanging="360"/>
      </w:pPr>
    </w:lvl>
    <w:lvl w:ilvl="7" w:tplc="33061855" w:tentative="1">
      <w:start w:val="1"/>
      <w:numFmt w:val="lowerLetter"/>
      <w:lvlText w:val="%8."/>
      <w:lvlJc w:val="left"/>
      <w:pPr>
        <w:ind w:left="5760" w:hanging="360"/>
      </w:pPr>
    </w:lvl>
    <w:lvl w:ilvl="8" w:tplc="33061855" w:tentative="1">
      <w:start w:val="1"/>
      <w:numFmt w:val="lowerRoman"/>
      <w:lvlText w:val="%9."/>
      <w:lvlJc w:val="right"/>
      <w:pPr>
        <w:ind w:left="6480" w:hanging="180"/>
      </w:pPr>
    </w:lvl>
  </w:abstractNum>
  <w:abstractNum w:abstractNumId="25753802">
    <w:multiLevelType w:val="hybridMultilevel"/>
    <w:lvl w:ilvl="0" w:tplc="55937422">
      <w:start w:val="1"/>
      <w:numFmt w:val="decimal"/>
      <w:lvlText w:val="%1."/>
      <w:lvlJc w:val="left"/>
      <w:pPr>
        <w:ind w:left="720" w:hanging="360"/>
      </w:pPr>
    </w:lvl>
    <w:lvl w:ilvl="1" w:tplc="55937422" w:tentative="1">
      <w:start w:val="1"/>
      <w:numFmt w:val="lowerLetter"/>
      <w:lvlText w:val="%2."/>
      <w:lvlJc w:val="left"/>
      <w:pPr>
        <w:ind w:left="1440" w:hanging="360"/>
      </w:pPr>
    </w:lvl>
    <w:lvl w:ilvl="2" w:tplc="55937422" w:tentative="1">
      <w:start w:val="1"/>
      <w:numFmt w:val="lowerRoman"/>
      <w:lvlText w:val="%3."/>
      <w:lvlJc w:val="right"/>
      <w:pPr>
        <w:ind w:left="2160" w:hanging="180"/>
      </w:pPr>
    </w:lvl>
    <w:lvl w:ilvl="3" w:tplc="55937422" w:tentative="1">
      <w:start w:val="1"/>
      <w:numFmt w:val="decimal"/>
      <w:lvlText w:val="%4."/>
      <w:lvlJc w:val="left"/>
      <w:pPr>
        <w:ind w:left="2880" w:hanging="360"/>
      </w:pPr>
    </w:lvl>
    <w:lvl w:ilvl="4" w:tplc="55937422" w:tentative="1">
      <w:start w:val="1"/>
      <w:numFmt w:val="lowerLetter"/>
      <w:lvlText w:val="%5."/>
      <w:lvlJc w:val="left"/>
      <w:pPr>
        <w:ind w:left="3600" w:hanging="360"/>
      </w:pPr>
    </w:lvl>
    <w:lvl w:ilvl="5" w:tplc="55937422" w:tentative="1">
      <w:start w:val="1"/>
      <w:numFmt w:val="lowerRoman"/>
      <w:lvlText w:val="%6."/>
      <w:lvlJc w:val="right"/>
      <w:pPr>
        <w:ind w:left="4320" w:hanging="180"/>
      </w:pPr>
    </w:lvl>
    <w:lvl w:ilvl="6" w:tplc="55937422" w:tentative="1">
      <w:start w:val="1"/>
      <w:numFmt w:val="decimal"/>
      <w:lvlText w:val="%7."/>
      <w:lvlJc w:val="left"/>
      <w:pPr>
        <w:ind w:left="5040" w:hanging="360"/>
      </w:pPr>
    </w:lvl>
    <w:lvl w:ilvl="7" w:tplc="55937422" w:tentative="1">
      <w:start w:val="1"/>
      <w:numFmt w:val="lowerLetter"/>
      <w:lvlText w:val="%8."/>
      <w:lvlJc w:val="left"/>
      <w:pPr>
        <w:ind w:left="5760" w:hanging="360"/>
      </w:pPr>
    </w:lvl>
    <w:lvl w:ilvl="8" w:tplc="55937422" w:tentative="1">
      <w:start w:val="1"/>
      <w:numFmt w:val="lowerRoman"/>
      <w:lvlText w:val="%9."/>
      <w:lvlJc w:val="right"/>
      <w:pPr>
        <w:ind w:left="6480" w:hanging="180"/>
      </w:pPr>
    </w:lvl>
  </w:abstractNum>
  <w:abstractNum w:abstractNumId="25753801">
    <w:multiLevelType w:val="hybridMultilevel"/>
    <w:lvl w:ilvl="0" w:tplc="59718381">
      <w:start w:val="1"/>
      <w:numFmt w:val="decimal"/>
      <w:lvlText w:val="%1."/>
      <w:lvlJc w:val="left"/>
      <w:pPr>
        <w:ind w:left="720" w:hanging="360"/>
      </w:pPr>
    </w:lvl>
    <w:lvl w:ilvl="1" w:tplc="59718381" w:tentative="1">
      <w:start w:val="1"/>
      <w:numFmt w:val="lowerLetter"/>
      <w:lvlText w:val="%2."/>
      <w:lvlJc w:val="left"/>
      <w:pPr>
        <w:ind w:left="1440" w:hanging="360"/>
      </w:pPr>
    </w:lvl>
    <w:lvl w:ilvl="2" w:tplc="59718381" w:tentative="1">
      <w:start w:val="1"/>
      <w:numFmt w:val="lowerRoman"/>
      <w:lvlText w:val="%3."/>
      <w:lvlJc w:val="right"/>
      <w:pPr>
        <w:ind w:left="2160" w:hanging="180"/>
      </w:pPr>
    </w:lvl>
    <w:lvl w:ilvl="3" w:tplc="59718381" w:tentative="1">
      <w:start w:val="1"/>
      <w:numFmt w:val="decimal"/>
      <w:lvlText w:val="%4."/>
      <w:lvlJc w:val="left"/>
      <w:pPr>
        <w:ind w:left="2880" w:hanging="360"/>
      </w:pPr>
    </w:lvl>
    <w:lvl w:ilvl="4" w:tplc="59718381" w:tentative="1">
      <w:start w:val="1"/>
      <w:numFmt w:val="lowerLetter"/>
      <w:lvlText w:val="%5."/>
      <w:lvlJc w:val="left"/>
      <w:pPr>
        <w:ind w:left="3600" w:hanging="360"/>
      </w:pPr>
    </w:lvl>
    <w:lvl w:ilvl="5" w:tplc="59718381" w:tentative="1">
      <w:start w:val="1"/>
      <w:numFmt w:val="lowerRoman"/>
      <w:lvlText w:val="%6."/>
      <w:lvlJc w:val="right"/>
      <w:pPr>
        <w:ind w:left="4320" w:hanging="180"/>
      </w:pPr>
    </w:lvl>
    <w:lvl w:ilvl="6" w:tplc="59718381" w:tentative="1">
      <w:start w:val="1"/>
      <w:numFmt w:val="decimal"/>
      <w:lvlText w:val="%7."/>
      <w:lvlJc w:val="left"/>
      <w:pPr>
        <w:ind w:left="5040" w:hanging="360"/>
      </w:pPr>
    </w:lvl>
    <w:lvl w:ilvl="7" w:tplc="59718381" w:tentative="1">
      <w:start w:val="1"/>
      <w:numFmt w:val="lowerLetter"/>
      <w:lvlText w:val="%8."/>
      <w:lvlJc w:val="left"/>
      <w:pPr>
        <w:ind w:left="5760" w:hanging="360"/>
      </w:pPr>
    </w:lvl>
    <w:lvl w:ilvl="8" w:tplc="59718381" w:tentative="1">
      <w:start w:val="1"/>
      <w:numFmt w:val="lowerRoman"/>
      <w:lvlText w:val="%9."/>
      <w:lvlJc w:val="right"/>
      <w:pPr>
        <w:ind w:left="6480" w:hanging="180"/>
      </w:pPr>
    </w:lvl>
  </w:abstractNum>
  <w:abstractNum w:abstractNumId="25753800">
    <w:multiLevelType w:val="hybridMultilevel"/>
    <w:lvl w:ilvl="0" w:tplc="13533919">
      <w:start w:val="1"/>
      <w:numFmt w:val="decimal"/>
      <w:lvlText w:val="%1."/>
      <w:lvlJc w:val="left"/>
      <w:pPr>
        <w:ind w:left="720" w:hanging="360"/>
      </w:pPr>
    </w:lvl>
    <w:lvl w:ilvl="1" w:tplc="13533919" w:tentative="1">
      <w:start w:val="1"/>
      <w:numFmt w:val="lowerLetter"/>
      <w:lvlText w:val="%2."/>
      <w:lvlJc w:val="left"/>
      <w:pPr>
        <w:ind w:left="1440" w:hanging="360"/>
      </w:pPr>
    </w:lvl>
    <w:lvl w:ilvl="2" w:tplc="13533919" w:tentative="1">
      <w:start w:val="1"/>
      <w:numFmt w:val="lowerRoman"/>
      <w:lvlText w:val="%3."/>
      <w:lvlJc w:val="right"/>
      <w:pPr>
        <w:ind w:left="2160" w:hanging="180"/>
      </w:pPr>
    </w:lvl>
    <w:lvl w:ilvl="3" w:tplc="13533919" w:tentative="1">
      <w:start w:val="1"/>
      <w:numFmt w:val="decimal"/>
      <w:lvlText w:val="%4."/>
      <w:lvlJc w:val="left"/>
      <w:pPr>
        <w:ind w:left="2880" w:hanging="360"/>
      </w:pPr>
    </w:lvl>
    <w:lvl w:ilvl="4" w:tplc="13533919" w:tentative="1">
      <w:start w:val="1"/>
      <w:numFmt w:val="lowerLetter"/>
      <w:lvlText w:val="%5."/>
      <w:lvlJc w:val="left"/>
      <w:pPr>
        <w:ind w:left="3600" w:hanging="360"/>
      </w:pPr>
    </w:lvl>
    <w:lvl w:ilvl="5" w:tplc="13533919" w:tentative="1">
      <w:start w:val="1"/>
      <w:numFmt w:val="lowerRoman"/>
      <w:lvlText w:val="%6."/>
      <w:lvlJc w:val="right"/>
      <w:pPr>
        <w:ind w:left="4320" w:hanging="180"/>
      </w:pPr>
    </w:lvl>
    <w:lvl w:ilvl="6" w:tplc="13533919" w:tentative="1">
      <w:start w:val="1"/>
      <w:numFmt w:val="decimal"/>
      <w:lvlText w:val="%7."/>
      <w:lvlJc w:val="left"/>
      <w:pPr>
        <w:ind w:left="5040" w:hanging="360"/>
      </w:pPr>
    </w:lvl>
    <w:lvl w:ilvl="7" w:tplc="13533919" w:tentative="1">
      <w:start w:val="1"/>
      <w:numFmt w:val="lowerLetter"/>
      <w:lvlText w:val="%8."/>
      <w:lvlJc w:val="left"/>
      <w:pPr>
        <w:ind w:left="5760" w:hanging="360"/>
      </w:pPr>
    </w:lvl>
    <w:lvl w:ilvl="8" w:tplc="13533919" w:tentative="1">
      <w:start w:val="1"/>
      <w:numFmt w:val="lowerRoman"/>
      <w:lvlText w:val="%9."/>
      <w:lvlJc w:val="right"/>
      <w:pPr>
        <w:ind w:left="6480" w:hanging="180"/>
      </w:pPr>
    </w:lvl>
  </w:abstractNum>
  <w:abstractNum w:abstractNumId="25753799">
    <w:multiLevelType w:val="hybridMultilevel"/>
    <w:lvl w:ilvl="0" w:tplc="28715986">
      <w:start w:val="1"/>
      <w:numFmt w:val="decimal"/>
      <w:lvlText w:val="%1."/>
      <w:lvlJc w:val="left"/>
      <w:pPr>
        <w:ind w:left="720" w:hanging="360"/>
      </w:pPr>
    </w:lvl>
    <w:lvl w:ilvl="1" w:tplc="28715986" w:tentative="1">
      <w:start w:val="1"/>
      <w:numFmt w:val="lowerLetter"/>
      <w:lvlText w:val="%2."/>
      <w:lvlJc w:val="left"/>
      <w:pPr>
        <w:ind w:left="1440" w:hanging="360"/>
      </w:pPr>
    </w:lvl>
    <w:lvl w:ilvl="2" w:tplc="28715986" w:tentative="1">
      <w:start w:val="1"/>
      <w:numFmt w:val="lowerRoman"/>
      <w:lvlText w:val="%3."/>
      <w:lvlJc w:val="right"/>
      <w:pPr>
        <w:ind w:left="2160" w:hanging="180"/>
      </w:pPr>
    </w:lvl>
    <w:lvl w:ilvl="3" w:tplc="28715986" w:tentative="1">
      <w:start w:val="1"/>
      <w:numFmt w:val="decimal"/>
      <w:lvlText w:val="%4."/>
      <w:lvlJc w:val="left"/>
      <w:pPr>
        <w:ind w:left="2880" w:hanging="360"/>
      </w:pPr>
    </w:lvl>
    <w:lvl w:ilvl="4" w:tplc="28715986" w:tentative="1">
      <w:start w:val="1"/>
      <w:numFmt w:val="lowerLetter"/>
      <w:lvlText w:val="%5."/>
      <w:lvlJc w:val="left"/>
      <w:pPr>
        <w:ind w:left="3600" w:hanging="360"/>
      </w:pPr>
    </w:lvl>
    <w:lvl w:ilvl="5" w:tplc="28715986" w:tentative="1">
      <w:start w:val="1"/>
      <w:numFmt w:val="lowerRoman"/>
      <w:lvlText w:val="%6."/>
      <w:lvlJc w:val="right"/>
      <w:pPr>
        <w:ind w:left="4320" w:hanging="180"/>
      </w:pPr>
    </w:lvl>
    <w:lvl w:ilvl="6" w:tplc="28715986" w:tentative="1">
      <w:start w:val="1"/>
      <w:numFmt w:val="decimal"/>
      <w:lvlText w:val="%7."/>
      <w:lvlJc w:val="left"/>
      <w:pPr>
        <w:ind w:left="5040" w:hanging="360"/>
      </w:pPr>
    </w:lvl>
    <w:lvl w:ilvl="7" w:tplc="28715986" w:tentative="1">
      <w:start w:val="1"/>
      <w:numFmt w:val="lowerLetter"/>
      <w:lvlText w:val="%8."/>
      <w:lvlJc w:val="left"/>
      <w:pPr>
        <w:ind w:left="5760" w:hanging="360"/>
      </w:pPr>
    </w:lvl>
    <w:lvl w:ilvl="8" w:tplc="28715986" w:tentative="1">
      <w:start w:val="1"/>
      <w:numFmt w:val="lowerRoman"/>
      <w:lvlText w:val="%9."/>
      <w:lvlJc w:val="right"/>
      <w:pPr>
        <w:ind w:left="6480" w:hanging="180"/>
      </w:pPr>
    </w:lvl>
  </w:abstractNum>
  <w:abstractNum w:abstractNumId="25753798">
    <w:multiLevelType w:val="hybridMultilevel"/>
    <w:lvl w:ilvl="0" w:tplc="85478886">
      <w:start w:val="1"/>
      <w:numFmt w:val="decimal"/>
      <w:lvlText w:val="%1."/>
      <w:lvlJc w:val="left"/>
      <w:pPr>
        <w:ind w:left="720" w:hanging="360"/>
      </w:pPr>
    </w:lvl>
    <w:lvl w:ilvl="1" w:tplc="85478886" w:tentative="1">
      <w:start w:val="1"/>
      <w:numFmt w:val="lowerLetter"/>
      <w:lvlText w:val="%2."/>
      <w:lvlJc w:val="left"/>
      <w:pPr>
        <w:ind w:left="1440" w:hanging="360"/>
      </w:pPr>
    </w:lvl>
    <w:lvl w:ilvl="2" w:tplc="85478886" w:tentative="1">
      <w:start w:val="1"/>
      <w:numFmt w:val="lowerRoman"/>
      <w:lvlText w:val="%3."/>
      <w:lvlJc w:val="right"/>
      <w:pPr>
        <w:ind w:left="2160" w:hanging="180"/>
      </w:pPr>
    </w:lvl>
    <w:lvl w:ilvl="3" w:tplc="85478886" w:tentative="1">
      <w:start w:val="1"/>
      <w:numFmt w:val="decimal"/>
      <w:lvlText w:val="%4."/>
      <w:lvlJc w:val="left"/>
      <w:pPr>
        <w:ind w:left="2880" w:hanging="360"/>
      </w:pPr>
    </w:lvl>
    <w:lvl w:ilvl="4" w:tplc="85478886" w:tentative="1">
      <w:start w:val="1"/>
      <w:numFmt w:val="lowerLetter"/>
      <w:lvlText w:val="%5."/>
      <w:lvlJc w:val="left"/>
      <w:pPr>
        <w:ind w:left="3600" w:hanging="360"/>
      </w:pPr>
    </w:lvl>
    <w:lvl w:ilvl="5" w:tplc="85478886" w:tentative="1">
      <w:start w:val="1"/>
      <w:numFmt w:val="lowerRoman"/>
      <w:lvlText w:val="%6."/>
      <w:lvlJc w:val="right"/>
      <w:pPr>
        <w:ind w:left="4320" w:hanging="180"/>
      </w:pPr>
    </w:lvl>
    <w:lvl w:ilvl="6" w:tplc="85478886" w:tentative="1">
      <w:start w:val="1"/>
      <w:numFmt w:val="decimal"/>
      <w:lvlText w:val="%7."/>
      <w:lvlJc w:val="left"/>
      <w:pPr>
        <w:ind w:left="5040" w:hanging="360"/>
      </w:pPr>
    </w:lvl>
    <w:lvl w:ilvl="7" w:tplc="85478886" w:tentative="1">
      <w:start w:val="1"/>
      <w:numFmt w:val="lowerLetter"/>
      <w:lvlText w:val="%8."/>
      <w:lvlJc w:val="left"/>
      <w:pPr>
        <w:ind w:left="5760" w:hanging="360"/>
      </w:pPr>
    </w:lvl>
    <w:lvl w:ilvl="8" w:tplc="85478886" w:tentative="1">
      <w:start w:val="1"/>
      <w:numFmt w:val="lowerRoman"/>
      <w:lvlText w:val="%9."/>
      <w:lvlJc w:val="right"/>
      <w:pPr>
        <w:ind w:left="6480" w:hanging="180"/>
      </w:pPr>
    </w:lvl>
  </w:abstractNum>
  <w:abstractNum w:abstractNumId="25753797">
    <w:multiLevelType w:val="hybridMultilevel"/>
    <w:lvl w:ilvl="0" w:tplc="89174522">
      <w:start w:val="1"/>
      <w:numFmt w:val="decimal"/>
      <w:lvlText w:val="%1."/>
      <w:lvlJc w:val="left"/>
      <w:pPr>
        <w:ind w:left="720" w:hanging="360"/>
      </w:pPr>
    </w:lvl>
    <w:lvl w:ilvl="1" w:tplc="89174522" w:tentative="1">
      <w:start w:val="1"/>
      <w:numFmt w:val="lowerLetter"/>
      <w:lvlText w:val="%2."/>
      <w:lvlJc w:val="left"/>
      <w:pPr>
        <w:ind w:left="1440" w:hanging="360"/>
      </w:pPr>
    </w:lvl>
    <w:lvl w:ilvl="2" w:tplc="89174522" w:tentative="1">
      <w:start w:val="1"/>
      <w:numFmt w:val="lowerRoman"/>
      <w:lvlText w:val="%3."/>
      <w:lvlJc w:val="right"/>
      <w:pPr>
        <w:ind w:left="2160" w:hanging="180"/>
      </w:pPr>
    </w:lvl>
    <w:lvl w:ilvl="3" w:tplc="89174522" w:tentative="1">
      <w:start w:val="1"/>
      <w:numFmt w:val="decimal"/>
      <w:lvlText w:val="%4."/>
      <w:lvlJc w:val="left"/>
      <w:pPr>
        <w:ind w:left="2880" w:hanging="360"/>
      </w:pPr>
    </w:lvl>
    <w:lvl w:ilvl="4" w:tplc="89174522" w:tentative="1">
      <w:start w:val="1"/>
      <w:numFmt w:val="lowerLetter"/>
      <w:lvlText w:val="%5."/>
      <w:lvlJc w:val="left"/>
      <w:pPr>
        <w:ind w:left="3600" w:hanging="360"/>
      </w:pPr>
    </w:lvl>
    <w:lvl w:ilvl="5" w:tplc="89174522" w:tentative="1">
      <w:start w:val="1"/>
      <w:numFmt w:val="lowerRoman"/>
      <w:lvlText w:val="%6."/>
      <w:lvlJc w:val="right"/>
      <w:pPr>
        <w:ind w:left="4320" w:hanging="180"/>
      </w:pPr>
    </w:lvl>
    <w:lvl w:ilvl="6" w:tplc="89174522" w:tentative="1">
      <w:start w:val="1"/>
      <w:numFmt w:val="decimal"/>
      <w:lvlText w:val="%7."/>
      <w:lvlJc w:val="left"/>
      <w:pPr>
        <w:ind w:left="5040" w:hanging="360"/>
      </w:pPr>
    </w:lvl>
    <w:lvl w:ilvl="7" w:tplc="89174522" w:tentative="1">
      <w:start w:val="1"/>
      <w:numFmt w:val="lowerLetter"/>
      <w:lvlText w:val="%8."/>
      <w:lvlJc w:val="left"/>
      <w:pPr>
        <w:ind w:left="5760" w:hanging="360"/>
      </w:pPr>
    </w:lvl>
    <w:lvl w:ilvl="8" w:tplc="89174522" w:tentative="1">
      <w:start w:val="1"/>
      <w:numFmt w:val="lowerRoman"/>
      <w:lvlText w:val="%9."/>
      <w:lvlJc w:val="right"/>
      <w:pPr>
        <w:ind w:left="6480" w:hanging="180"/>
      </w:pPr>
    </w:lvl>
  </w:abstractNum>
  <w:abstractNum w:abstractNumId="25753796">
    <w:multiLevelType w:val="hybridMultilevel"/>
    <w:lvl w:ilvl="0" w:tplc="39530052">
      <w:start w:val="1"/>
      <w:numFmt w:val="decimal"/>
      <w:lvlText w:val="%1."/>
      <w:lvlJc w:val="left"/>
      <w:pPr>
        <w:ind w:left="720" w:hanging="360"/>
      </w:pPr>
    </w:lvl>
    <w:lvl w:ilvl="1" w:tplc="39530052" w:tentative="1">
      <w:start w:val="1"/>
      <w:numFmt w:val="lowerLetter"/>
      <w:lvlText w:val="%2."/>
      <w:lvlJc w:val="left"/>
      <w:pPr>
        <w:ind w:left="1440" w:hanging="360"/>
      </w:pPr>
    </w:lvl>
    <w:lvl w:ilvl="2" w:tplc="39530052" w:tentative="1">
      <w:start w:val="1"/>
      <w:numFmt w:val="lowerRoman"/>
      <w:lvlText w:val="%3."/>
      <w:lvlJc w:val="right"/>
      <w:pPr>
        <w:ind w:left="2160" w:hanging="180"/>
      </w:pPr>
    </w:lvl>
    <w:lvl w:ilvl="3" w:tplc="39530052" w:tentative="1">
      <w:start w:val="1"/>
      <w:numFmt w:val="decimal"/>
      <w:lvlText w:val="%4."/>
      <w:lvlJc w:val="left"/>
      <w:pPr>
        <w:ind w:left="2880" w:hanging="360"/>
      </w:pPr>
    </w:lvl>
    <w:lvl w:ilvl="4" w:tplc="39530052" w:tentative="1">
      <w:start w:val="1"/>
      <w:numFmt w:val="lowerLetter"/>
      <w:lvlText w:val="%5."/>
      <w:lvlJc w:val="left"/>
      <w:pPr>
        <w:ind w:left="3600" w:hanging="360"/>
      </w:pPr>
    </w:lvl>
    <w:lvl w:ilvl="5" w:tplc="39530052" w:tentative="1">
      <w:start w:val="1"/>
      <w:numFmt w:val="lowerRoman"/>
      <w:lvlText w:val="%6."/>
      <w:lvlJc w:val="right"/>
      <w:pPr>
        <w:ind w:left="4320" w:hanging="180"/>
      </w:pPr>
    </w:lvl>
    <w:lvl w:ilvl="6" w:tplc="39530052" w:tentative="1">
      <w:start w:val="1"/>
      <w:numFmt w:val="decimal"/>
      <w:lvlText w:val="%7."/>
      <w:lvlJc w:val="left"/>
      <w:pPr>
        <w:ind w:left="5040" w:hanging="360"/>
      </w:pPr>
    </w:lvl>
    <w:lvl w:ilvl="7" w:tplc="39530052" w:tentative="1">
      <w:start w:val="1"/>
      <w:numFmt w:val="lowerLetter"/>
      <w:lvlText w:val="%8."/>
      <w:lvlJc w:val="left"/>
      <w:pPr>
        <w:ind w:left="5760" w:hanging="360"/>
      </w:pPr>
    </w:lvl>
    <w:lvl w:ilvl="8" w:tplc="39530052" w:tentative="1">
      <w:start w:val="1"/>
      <w:numFmt w:val="lowerRoman"/>
      <w:lvlText w:val="%9."/>
      <w:lvlJc w:val="right"/>
      <w:pPr>
        <w:ind w:left="6480" w:hanging="180"/>
      </w:pPr>
    </w:lvl>
  </w:abstractNum>
  <w:abstractNum w:abstractNumId="25753795">
    <w:multiLevelType w:val="hybridMultilevel"/>
    <w:lvl w:ilvl="0" w:tplc="42178339">
      <w:start w:val="1"/>
      <w:numFmt w:val="decimal"/>
      <w:lvlText w:val="%1."/>
      <w:lvlJc w:val="left"/>
      <w:pPr>
        <w:ind w:left="720" w:hanging="360"/>
      </w:pPr>
    </w:lvl>
    <w:lvl w:ilvl="1" w:tplc="42178339" w:tentative="1">
      <w:start w:val="1"/>
      <w:numFmt w:val="lowerLetter"/>
      <w:lvlText w:val="%2."/>
      <w:lvlJc w:val="left"/>
      <w:pPr>
        <w:ind w:left="1440" w:hanging="360"/>
      </w:pPr>
    </w:lvl>
    <w:lvl w:ilvl="2" w:tplc="42178339" w:tentative="1">
      <w:start w:val="1"/>
      <w:numFmt w:val="lowerRoman"/>
      <w:lvlText w:val="%3."/>
      <w:lvlJc w:val="right"/>
      <w:pPr>
        <w:ind w:left="2160" w:hanging="180"/>
      </w:pPr>
    </w:lvl>
    <w:lvl w:ilvl="3" w:tplc="42178339" w:tentative="1">
      <w:start w:val="1"/>
      <w:numFmt w:val="decimal"/>
      <w:lvlText w:val="%4."/>
      <w:lvlJc w:val="left"/>
      <w:pPr>
        <w:ind w:left="2880" w:hanging="360"/>
      </w:pPr>
    </w:lvl>
    <w:lvl w:ilvl="4" w:tplc="42178339" w:tentative="1">
      <w:start w:val="1"/>
      <w:numFmt w:val="lowerLetter"/>
      <w:lvlText w:val="%5."/>
      <w:lvlJc w:val="left"/>
      <w:pPr>
        <w:ind w:left="3600" w:hanging="360"/>
      </w:pPr>
    </w:lvl>
    <w:lvl w:ilvl="5" w:tplc="42178339" w:tentative="1">
      <w:start w:val="1"/>
      <w:numFmt w:val="lowerRoman"/>
      <w:lvlText w:val="%6."/>
      <w:lvlJc w:val="right"/>
      <w:pPr>
        <w:ind w:left="4320" w:hanging="180"/>
      </w:pPr>
    </w:lvl>
    <w:lvl w:ilvl="6" w:tplc="42178339" w:tentative="1">
      <w:start w:val="1"/>
      <w:numFmt w:val="decimal"/>
      <w:lvlText w:val="%7."/>
      <w:lvlJc w:val="left"/>
      <w:pPr>
        <w:ind w:left="5040" w:hanging="360"/>
      </w:pPr>
    </w:lvl>
    <w:lvl w:ilvl="7" w:tplc="42178339" w:tentative="1">
      <w:start w:val="1"/>
      <w:numFmt w:val="lowerLetter"/>
      <w:lvlText w:val="%8."/>
      <w:lvlJc w:val="left"/>
      <w:pPr>
        <w:ind w:left="5760" w:hanging="360"/>
      </w:pPr>
    </w:lvl>
    <w:lvl w:ilvl="8" w:tplc="42178339" w:tentative="1">
      <w:start w:val="1"/>
      <w:numFmt w:val="lowerRoman"/>
      <w:lvlText w:val="%9."/>
      <w:lvlJc w:val="right"/>
      <w:pPr>
        <w:ind w:left="6480" w:hanging="180"/>
      </w:pPr>
    </w:lvl>
  </w:abstractNum>
  <w:abstractNum w:abstractNumId="25753794">
    <w:multiLevelType w:val="hybridMultilevel"/>
    <w:lvl w:ilvl="0" w:tplc="86122995">
      <w:start w:val="1"/>
      <w:numFmt w:val="decimal"/>
      <w:lvlText w:val="%1."/>
      <w:lvlJc w:val="left"/>
      <w:pPr>
        <w:ind w:left="720" w:hanging="360"/>
      </w:pPr>
    </w:lvl>
    <w:lvl w:ilvl="1" w:tplc="86122995" w:tentative="1">
      <w:start w:val="1"/>
      <w:numFmt w:val="lowerLetter"/>
      <w:lvlText w:val="%2."/>
      <w:lvlJc w:val="left"/>
      <w:pPr>
        <w:ind w:left="1440" w:hanging="360"/>
      </w:pPr>
    </w:lvl>
    <w:lvl w:ilvl="2" w:tplc="86122995" w:tentative="1">
      <w:start w:val="1"/>
      <w:numFmt w:val="lowerRoman"/>
      <w:lvlText w:val="%3."/>
      <w:lvlJc w:val="right"/>
      <w:pPr>
        <w:ind w:left="2160" w:hanging="180"/>
      </w:pPr>
    </w:lvl>
    <w:lvl w:ilvl="3" w:tplc="86122995" w:tentative="1">
      <w:start w:val="1"/>
      <w:numFmt w:val="decimal"/>
      <w:lvlText w:val="%4."/>
      <w:lvlJc w:val="left"/>
      <w:pPr>
        <w:ind w:left="2880" w:hanging="360"/>
      </w:pPr>
    </w:lvl>
    <w:lvl w:ilvl="4" w:tplc="86122995" w:tentative="1">
      <w:start w:val="1"/>
      <w:numFmt w:val="lowerLetter"/>
      <w:lvlText w:val="%5."/>
      <w:lvlJc w:val="left"/>
      <w:pPr>
        <w:ind w:left="3600" w:hanging="360"/>
      </w:pPr>
    </w:lvl>
    <w:lvl w:ilvl="5" w:tplc="86122995" w:tentative="1">
      <w:start w:val="1"/>
      <w:numFmt w:val="lowerRoman"/>
      <w:lvlText w:val="%6."/>
      <w:lvlJc w:val="right"/>
      <w:pPr>
        <w:ind w:left="4320" w:hanging="180"/>
      </w:pPr>
    </w:lvl>
    <w:lvl w:ilvl="6" w:tplc="86122995" w:tentative="1">
      <w:start w:val="1"/>
      <w:numFmt w:val="decimal"/>
      <w:lvlText w:val="%7."/>
      <w:lvlJc w:val="left"/>
      <w:pPr>
        <w:ind w:left="5040" w:hanging="360"/>
      </w:pPr>
    </w:lvl>
    <w:lvl w:ilvl="7" w:tplc="86122995" w:tentative="1">
      <w:start w:val="1"/>
      <w:numFmt w:val="lowerLetter"/>
      <w:lvlText w:val="%8."/>
      <w:lvlJc w:val="left"/>
      <w:pPr>
        <w:ind w:left="5760" w:hanging="360"/>
      </w:pPr>
    </w:lvl>
    <w:lvl w:ilvl="8" w:tplc="86122995" w:tentative="1">
      <w:start w:val="1"/>
      <w:numFmt w:val="lowerRoman"/>
      <w:lvlText w:val="%9."/>
      <w:lvlJc w:val="right"/>
      <w:pPr>
        <w:ind w:left="6480" w:hanging="180"/>
      </w:pPr>
    </w:lvl>
  </w:abstractNum>
  <w:abstractNum w:abstractNumId="25753793">
    <w:multiLevelType w:val="hybridMultilevel"/>
    <w:lvl w:ilvl="0" w:tplc="81518563">
      <w:start w:val="1"/>
      <w:numFmt w:val="decimal"/>
      <w:lvlText w:val="%1."/>
      <w:lvlJc w:val="left"/>
      <w:pPr>
        <w:ind w:left="720" w:hanging="360"/>
      </w:pPr>
    </w:lvl>
    <w:lvl w:ilvl="1" w:tplc="81518563" w:tentative="1">
      <w:start w:val="1"/>
      <w:numFmt w:val="lowerLetter"/>
      <w:lvlText w:val="%2."/>
      <w:lvlJc w:val="left"/>
      <w:pPr>
        <w:ind w:left="1440" w:hanging="360"/>
      </w:pPr>
    </w:lvl>
    <w:lvl w:ilvl="2" w:tplc="81518563" w:tentative="1">
      <w:start w:val="1"/>
      <w:numFmt w:val="lowerRoman"/>
      <w:lvlText w:val="%3."/>
      <w:lvlJc w:val="right"/>
      <w:pPr>
        <w:ind w:left="2160" w:hanging="180"/>
      </w:pPr>
    </w:lvl>
    <w:lvl w:ilvl="3" w:tplc="81518563" w:tentative="1">
      <w:start w:val="1"/>
      <w:numFmt w:val="decimal"/>
      <w:lvlText w:val="%4."/>
      <w:lvlJc w:val="left"/>
      <w:pPr>
        <w:ind w:left="2880" w:hanging="360"/>
      </w:pPr>
    </w:lvl>
    <w:lvl w:ilvl="4" w:tplc="81518563" w:tentative="1">
      <w:start w:val="1"/>
      <w:numFmt w:val="lowerLetter"/>
      <w:lvlText w:val="%5."/>
      <w:lvlJc w:val="left"/>
      <w:pPr>
        <w:ind w:left="3600" w:hanging="360"/>
      </w:pPr>
    </w:lvl>
    <w:lvl w:ilvl="5" w:tplc="81518563" w:tentative="1">
      <w:start w:val="1"/>
      <w:numFmt w:val="lowerRoman"/>
      <w:lvlText w:val="%6."/>
      <w:lvlJc w:val="right"/>
      <w:pPr>
        <w:ind w:left="4320" w:hanging="180"/>
      </w:pPr>
    </w:lvl>
    <w:lvl w:ilvl="6" w:tplc="81518563" w:tentative="1">
      <w:start w:val="1"/>
      <w:numFmt w:val="decimal"/>
      <w:lvlText w:val="%7."/>
      <w:lvlJc w:val="left"/>
      <w:pPr>
        <w:ind w:left="5040" w:hanging="360"/>
      </w:pPr>
    </w:lvl>
    <w:lvl w:ilvl="7" w:tplc="81518563" w:tentative="1">
      <w:start w:val="1"/>
      <w:numFmt w:val="lowerLetter"/>
      <w:lvlText w:val="%8."/>
      <w:lvlJc w:val="left"/>
      <w:pPr>
        <w:ind w:left="5760" w:hanging="360"/>
      </w:pPr>
    </w:lvl>
    <w:lvl w:ilvl="8" w:tplc="81518563" w:tentative="1">
      <w:start w:val="1"/>
      <w:numFmt w:val="lowerRoman"/>
      <w:lvlText w:val="%9."/>
      <w:lvlJc w:val="right"/>
      <w:pPr>
        <w:ind w:left="6480" w:hanging="180"/>
      </w:pPr>
    </w:lvl>
  </w:abstractNum>
  <w:abstractNum w:abstractNumId="25753792">
    <w:multiLevelType w:val="hybridMultilevel"/>
    <w:lvl w:ilvl="0" w:tplc="98329067">
      <w:start w:val="1"/>
      <w:numFmt w:val="decimal"/>
      <w:lvlText w:val="%1."/>
      <w:lvlJc w:val="left"/>
      <w:pPr>
        <w:ind w:left="720" w:hanging="360"/>
      </w:pPr>
    </w:lvl>
    <w:lvl w:ilvl="1" w:tplc="98329067" w:tentative="1">
      <w:start w:val="1"/>
      <w:numFmt w:val="lowerLetter"/>
      <w:lvlText w:val="%2."/>
      <w:lvlJc w:val="left"/>
      <w:pPr>
        <w:ind w:left="1440" w:hanging="360"/>
      </w:pPr>
    </w:lvl>
    <w:lvl w:ilvl="2" w:tplc="98329067" w:tentative="1">
      <w:start w:val="1"/>
      <w:numFmt w:val="lowerRoman"/>
      <w:lvlText w:val="%3."/>
      <w:lvlJc w:val="right"/>
      <w:pPr>
        <w:ind w:left="2160" w:hanging="180"/>
      </w:pPr>
    </w:lvl>
    <w:lvl w:ilvl="3" w:tplc="98329067" w:tentative="1">
      <w:start w:val="1"/>
      <w:numFmt w:val="decimal"/>
      <w:lvlText w:val="%4."/>
      <w:lvlJc w:val="left"/>
      <w:pPr>
        <w:ind w:left="2880" w:hanging="360"/>
      </w:pPr>
    </w:lvl>
    <w:lvl w:ilvl="4" w:tplc="98329067" w:tentative="1">
      <w:start w:val="1"/>
      <w:numFmt w:val="lowerLetter"/>
      <w:lvlText w:val="%5."/>
      <w:lvlJc w:val="left"/>
      <w:pPr>
        <w:ind w:left="3600" w:hanging="360"/>
      </w:pPr>
    </w:lvl>
    <w:lvl w:ilvl="5" w:tplc="98329067" w:tentative="1">
      <w:start w:val="1"/>
      <w:numFmt w:val="lowerRoman"/>
      <w:lvlText w:val="%6."/>
      <w:lvlJc w:val="right"/>
      <w:pPr>
        <w:ind w:left="4320" w:hanging="180"/>
      </w:pPr>
    </w:lvl>
    <w:lvl w:ilvl="6" w:tplc="98329067" w:tentative="1">
      <w:start w:val="1"/>
      <w:numFmt w:val="decimal"/>
      <w:lvlText w:val="%7."/>
      <w:lvlJc w:val="left"/>
      <w:pPr>
        <w:ind w:left="5040" w:hanging="360"/>
      </w:pPr>
    </w:lvl>
    <w:lvl w:ilvl="7" w:tplc="98329067" w:tentative="1">
      <w:start w:val="1"/>
      <w:numFmt w:val="lowerLetter"/>
      <w:lvlText w:val="%8."/>
      <w:lvlJc w:val="left"/>
      <w:pPr>
        <w:ind w:left="5760" w:hanging="360"/>
      </w:pPr>
    </w:lvl>
    <w:lvl w:ilvl="8" w:tplc="98329067" w:tentative="1">
      <w:start w:val="1"/>
      <w:numFmt w:val="lowerRoman"/>
      <w:lvlText w:val="%9."/>
      <w:lvlJc w:val="right"/>
      <w:pPr>
        <w:ind w:left="6480" w:hanging="180"/>
      </w:pPr>
    </w:lvl>
  </w:abstractNum>
  <w:abstractNum w:abstractNumId="25753791">
    <w:multiLevelType w:val="hybridMultilevel"/>
    <w:lvl w:ilvl="0" w:tplc="40545259">
      <w:start w:val="1"/>
      <w:numFmt w:val="decimal"/>
      <w:lvlText w:val="%1."/>
      <w:lvlJc w:val="left"/>
      <w:pPr>
        <w:ind w:left="720" w:hanging="360"/>
      </w:pPr>
    </w:lvl>
    <w:lvl w:ilvl="1" w:tplc="40545259" w:tentative="1">
      <w:start w:val="1"/>
      <w:numFmt w:val="lowerLetter"/>
      <w:lvlText w:val="%2."/>
      <w:lvlJc w:val="left"/>
      <w:pPr>
        <w:ind w:left="1440" w:hanging="360"/>
      </w:pPr>
    </w:lvl>
    <w:lvl w:ilvl="2" w:tplc="40545259" w:tentative="1">
      <w:start w:val="1"/>
      <w:numFmt w:val="lowerRoman"/>
      <w:lvlText w:val="%3."/>
      <w:lvlJc w:val="right"/>
      <w:pPr>
        <w:ind w:left="2160" w:hanging="180"/>
      </w:pPr>
    </w:lvl>
    <w:lvl w:ilvl="3" w:tplc="40545259" w:tentative="1">
      <w:start w:val="1"/>
      <w:numFmt w:val="decimal"/>
      <w:lvlText w:val="%4."/>
      <w:lvlJc w:val="left"/>
      <w:pPr>
        <w:ind w:left="2880" w:hanging="360"/>
      </w:pPr>
    </w:lvl>
    <w:lvl w:ilvl="4" w:tplc="40545259" w:tentative="1">
      <w:start w:val="1"/>
      <w:numFmt w:val="lowerLetter"/>
      <w:lvlText w:val="%5."/>
      <w:lvlJc w:val="left"/>
      <w:pPr>
        <w:ind w:left="3600" w:hanging="360"/>
      </w:pPr>
    </w:lvl>
    <w:lvl w:ilvl="5" w:tplc="40545259" w:tentative="1">
      <w:start w:val="1"/>
      <w:numFmt w:val="lowerRoman"/>
      <w:lvlText w:val="%6."/>
      <w:lvlJc w:val="right"/>
      <w:pPr>
        <w:ind w:left="4320" w:hanging="180"/>
      </w:pPr>
    </w:lvl>
    <w:lvl w:ilvl="6" w:tplc="40545259" w:tentative="1">
      <w:start w:val="1"/>
      <w:numFmt w:val="decimal"/>
      <w:lvlText w:val="%7."/>
      <w:lvlJc w:val="left"/>
      <w:pPr>
        <w:ind w:left="5040" w:hanging="360"/>
      </w:pPr>
    </w:lvl>
    <w:lvl w:ilvl="7" w:tplc="40545259" w:tentative="1">
      <w:start w:val="1"/>
      <w:numFmt w:val="lowerLetter"/>
      <w:lvlText w:val="%8."/>
      <w:lvlJc w:val="left"/>
      <w:pPr>
        <w:ind w:left="5760" w:hanging="360"/>
      </w:pPr>
    </w:lvl>
    <w:lvl w:ilvl="8" w:tplc="40545259" w:tentative="1">
      <w:start w:val="1"/>
      <w:numFmt w:val="lowerRoman"/>
      <w:lvlText w:val="%9."/>
      <w:lvlJc w:val="right"/>
      <w:pPr>
        <w:ind w:left="6480" w:hanging="180"/>
      </w:pPr>
    </w:lvl>
  </w:abstractNum>
  <w:abstractNum w:abstractNumId="25753790">
    <w:multiLevelType w:val="hybridMultilevel"/>
    <w:lvl w:ilvl="0" w:tplc="89104073">
      <w:start w:val="1"/>
      <w:numFmt w:val="decimal"/>
      <w:lvlText w:val="%1."/>
      <w:lvlJc w:val="left"/>
      <w:pPr>
        <w:ind w:left="720" w:hanging="360"/>
      </w:pPr>
    </w:lvl>
    <w:lvl w:ilvl="1" w:tplc="89104073" w:tentative="1">
      <w:start w:val="1"/>
      <w:numFmt w:val="lowerLetter"/>
      <w:lvlText w:val="%2."/>
      <w:lvlJc w:val="left"/>
      <w:pPr>
        <w:ind w:left="1440" w:hanging="360"/>
      </w:pPr>
    </w:lvl>
    <w:lvl w:ilvl="2" w:tplc="89104073" w:tentative="1">
      <w:start w:val="1"/>
      <w:numFmt w:val="lowerRoman"/>
      <w:lvlText w:val="%3."/>
      <w:lvlJc w:val="right"/>
      <w:pPr>
        <w:ind w:left="2160" w:hanging="180"/>
      </w:pPr>
    </w:lvl>
    <w:lvl w:ilvl="3" w:tplc="89104073" w:tentative="1">
      <w:start w:val="1"/>
      <w:numFmt w:val="decimal"/>
      <w:lvlText w:val="%4."/>
      <w:lvlJc w:val="left"/>
      <w:pPr>
        <w:ind w:left="2880" w:hanging="360"/>
      </w:pPr>
    </w:lvl>
    <w:lvl w:ilvl="4" w:tplc="89104073" w:tentative="1">
      <w:start w:val="1"/>
      <w:numFmt w:val="lowerLetter"/>
      <w:lvlText w:val="%5."/>
      <w:lvlJc w:val="left"/>
      <w:pPr>
        <w:ind w:left="3600" w:hanging="360"/>
      </w:pPr>
    </w:lvl>
    <w:lvl w:ilvl="5" w:tplc="89104073" w:tentative="1">
      <w:start w:val="1"/>
      <w:numFmt w:val="lowerRoman"/>
      <w:lvlText w:val="%6."/>
      <w:lvlJc w:val="right"/>
      <w:pPr>
        <w:ind w:left="4320" w:hanging="180"/>
      </w:pPr>
    </w:lvl>
    <w:lvl w:ilvl="6" w:tplc="89104073" w:tentative="1">
      <w:start w:val="1"/>
      <w:numFmt w:val="decimal"/>
      <w:lvlText w:val="%7."/>
      <w:lvlJc w:val="left"/>
      <w:pPr>
        <w:ind w:left="5040" w:hanging="360"/>
      </w:pPr>
    </w:lvl>
    <w:lvl w:ilvl="7" w:tplc="89104073" w:tentative="1">
      <w:start w:val="1"/>
      <w:numFmt w:val="lowerLetter"/>
      <w:lvlText w:val="%8."/>
      <w:lvlJc w:val="left"/>
      <w:pPr>
        <w:ind w:left="5760" w:hanging="360"/>
      </w:pPr>
    </w:lvl>
    <w:lvl w:ilvl="8" w:tplc="89104073" w:tentative="1">
      <w:start w:val="1"/>
      <w:numFmt w:val="lowerRoman"/>
      <w:lvlText w:val="%9."/>
      <w:lvlJc w:val="right"/>
      <w:pPr>
        <w:ind w:left="6480" w:hanging="180"/>
      </w:pPr>
    </w:lvl>
  </w:abstractNum>
  <w:abstractNum w:abstractNumId="25753789">
    <w:multiLevelType w:val="hybridMultilevel"/>
    <w:lvl w:ilvl="0" w:tplc="79085591">
      <w:start w:val="1"/>
      <w:numFmt w:val="decimal"/>
      <w:lvlText w:val="%1."/>
      <w:lvlJc w:val="left"/>
      <w:pPr>
        <w:ind w:left="720" w:hanging="360"/>
      </w:pPr>
    </w:lvl>
    <w:lvl w:ilvl="1" w:tplc="79085591" w:tentative="1">
      <w:start w:val="1"/>
      <w:numFmt w:val="lowerLetter"/>
      <w:lvlText w:val="%2."/>
      <w:lvlJc w:val="left"/>
      <w:pPr>
        <w:ind w:left="1440" w:hanging="360"/>
      </w:pPr>
    </w:lvl>
    <w:lvl w:ilvl="2" w:tplc="79085591" w:tentative="1">
      <w:start w:val="1"/>
      <w:numFmt w:val="lowerRoman"/>
      <w:lvlText w:val="%3."/>
      <w:lvlJc w:val="right"/>
      <w:pPr>
        <w:ind w:left="2160" w:hanging="180"/>
      </w:pPr>
    </w:lvl>
    <w:lvl w:ilvl="3" w:tplc="79085591" w:tentative="1">
      <w:start w:val="1"/>
      <w:numFmt w:val="decimal"/>
      <w:lvlText w:val="%4."/>
      <w:lvlJc w:val="left"/>
      <w:pPr>
        <w:ind w:left="2880" w:hanging="360"/>
      </w:pPr>
    </w:lvl>
    <w:lvl w:ilvl="4" w:tplc="79085591" w:tentative="1">
      <w:start w:val="1"/>
      <w:numFmt w:val="lowerLetter"/>
      <w:lvlText w:val="%5."/>
      <w:lvlJc w:val="left"/>
      <w:pPr>
        <w:ind w:left="3600" w:hanging="360"/>
      </w:pPr>
    </w:lvl>
    <w:lvl w:ilvl="5" w:tplc="79085591" w:tentative="1">
      <w:start w:val="1"/>
      <w:numFmt w:val="lowerRoman"/>
      <w:lvlText w:val="%6."/>
      <w:lvlJc w:val="right"/>
      <w:pPr>
        <w:ind w:left="4320" w:hanging="180"/>
      </w:pPr>
    </w:lvl>
    <w:lvl w:ilvl="6" w:tplc="79085591" w:tentative="1">
      <w:start w:val="1"/>
      <w:numFmt w:val="decimal"/>
      <w:lvlText w:val="%7."/>
      <w:lvlJc w:val="left"/>
      <w:pPr>
        <w:ind w:left="5040" w:hanging="360"/>
      </w:pPr>
    </w:lvl>
    <w:lvl w:ilvl="7" w:tplc="79085591" w:tentative="1">
      <w:start w:val="1"/>
      <w:numFmt w:val="lowerLetter"/>
      <w:lvlText w:val="%8."/>
      <w:lvlJc w:val="left"/>
      <w:pPr>
        <w:ind w:left="5760" w:hanging="360"/>
      </w:pPr>
    </w:lvl>
    <w:lvl w:ilvl="8" w:tplc="79085591" w:tentative="1">
      <w:start w:val="1"/>
      <w:numFmt w:val="lowerRoman"/>
      <w:lvlText w:val="%9."/>
      <w:lvlJc w:val="right"/>
      <w:pPr>
        <w:ind w:left="6480" w:hanging="180"/>
      </w:pPr>
    </w:lvl>
  </w:abstractNum>
  <w:abstractNum w:abstractNumId="25753788">
    <w:multiLevelType w:val="hybridMultilevel"/>
    <w:lvl w:ilvl="0" w:tplc="71753060">
      <w:start w:val="1"/>
      <w:numFmt w:val="decimal"/>
      <w:lvlText w:val="%1."/>
      <w:lvlJc w:val="left"/>
      <w:pPr>
        <w:ind w:left="720" w:hanging="360"/>
      </w:pPr>
    </w:lvl>
    <w:lvl w:ilvl="1" w:tplc="71753060" w:tentative="1">
      <w:start w:val="1"/>
      <w:numFmt w:val="lowerLetter"/>
      <w:lvlText w:val="%2."/>
      <w:lvlJc w:val="left"/>
      <w:pPr>
        <w:ind w:left="1440" w:hanging="360"/>
      </w:pPr>
    </w:lvl>
    <w:lvl w:ilvl="2" w:tplc="71753060" w:tentative="1">
      <w:start w:val="1"/>
      <w:numFmt w:val="lowerRoman"/>
      <w:lvlText w:val="%3."/>
      <w:lvlJc w:val="right"/>
      <w:pPr>
        <w:ind w:left="2160" w:hanging="180"/>
      </w:pPr>
    </w:lvl>
    <w:lvl w:ilvl="3" w:tplc="71753060" w:tentative="1">
      <w:start w:val="1"/>
      <w:numFmt w:val="decimal"/>
      <w:lvlText w:val="%4."/>
      <w:lvlJc w:val="left"/>
      <w:pPr>
        <w:ind w:left="2880" w:hanging="360"/>
      </w:pPr>
    </w:lvl>
    <w:lvl w:ilvl="4" w:tplc="71753060" w:tentative="1">
      <w:start w:val="1"/>
      <w:numFmt w:val="lowerLetter"/>
      <w:lvlText w:val="%5."/>
      <w:lvlJc w:val="left"/>
      <w:pPr>
        <w:ind w:left="3600" w:hanging="360"/>
      </w:pPr>
    </w:lvl>
    <w:lvl w:ilvl="5" w:tplc="71753060" w:tentative="1">
      <w:start w:val="1"/>
      <w:numFmt w:val="lowerRoman"/>
      <w:lvlText w:val="%6."/>
      <w:lvlJc w:val="right"/>
      <w:pPr>
        <w:ind w:left="4320" w:hanging="180"/>
      </w:pPr>
    </w:lvl>
    <w:lvl w:ilvl="6" w:tplc="71753060" w:tentative="1">
      <w:start w:val="1"/>
      <w:numFmt w:val="decimal"/>
      <w:lvlText w:val="%7."/>
      <w:lvlJc w:val="left"/>
      <w:pPr>
        <w:ind w:left="5040" w:hanging="360"/>
      </w:pPr>
    </w:lvl>
    <w:lvl w:ilvl="7" w:tplc="71753060" w:tentative="1">
      <w:start w:val="1"/>
      <w:numFmt w:val="lowerLetter"/>
      <w:lvlText w:val="%8."/>
      <w:lvlJc w:val="left"/>
      <w:pPr>
        <w:ind w:left="5760" w:hanging="360"/>
      </w:pPr>
    </w:lvl>
    <w:lvl w:ilvl="8" w:tplc="71753060" w:tentative="1">
      <w:start w:val="1"/>
      <w:numFmt w:val="lowerRoman"/>
      <w:lvlText w:val="%9."/>
      <w:lvlJc w:val="right"/>
      <w:pPr>
        <w:ind w:left="6480" w:hanging="180"/>
      </w:pPr>
    </w:lvl>
  </w:abstractNum>
  <w:abstractNum w:abstractNumId="25753787">
    <w:multiLevelType w:val="hybridMultilevel"/>
    <w:lvl w:ilvl="0" w:tplc="48443726">
      <w:start w:val="1"/>
      <w:numFmt w:val="decimal"/>
      <w:lvlText w:val="%1."/>
      <w:lvlJc w:val="left"/>
      <w:pPr>
        <w:ind w:left="720" w:hanging="360"/>
      </w:pPr>
    </w:lvl>
    <w:lvl w:ilvl="1" w:tplc="48443726" w:tentative="1">
      <w:start w:val="1"/>
      <w:numFmt w:val="lowerLetter"/>
      <w:lvlText w:val="%2."/>
      <w:lvlJc w:val="left"/>
      <w:pPr>
        <w:ind w:left="1440" w:hanging="360"/>
      </w:pPr>
    </w:lvl>
    <w:lvl w:ilvl="2" w:tplc="48443726" w:tentative="1">
      <w:start w:val="1"/>
      <w:numFmt w:val="lowerRoman"/>
      <w:lvlText w:val="%3."/>
      <w:lvlJc w:val="right"/>
      <w:pPr>
        <w:ind w:left="2160" w:hanging="180"/>
      </w:pPr>
    </w:lvl>
    <w:lvl w:ilvl="3" w:tplc="48443726" w:tentative="1">
      <w:start w:val="1"/>
      <w:numFmt w:val="decimal"/>
      <w:lvlText w:val="%4."/>
      <w:lvlJc w:val="left"/>
      <w:pPr>
        <w:ind w:left="2880" w:hanging="360"/>
      </w:pPr>
    </w:lvl>
    <w:lvl w:ilvl="4" w:tplc="48443726" w:tentative="1">
      <w:start w:val="1"/>
      <w:numFmt w:val="lowerLetter"/>
      <w:lvlText w:val="%5."/>
      <w:lvlJc w:val="left"/>
      <w:pPr>
        <w:ind w:left="3600" w:hanging="360"/>
      </w:pPr>
    </w:lvl>
    <w:lvl w:ilvl="5" w:tplc="48443726" w:tentative="1">
      <w:start w:val="1"/>
      <w:numFmt w:val="lowerRoman"/>
      <w:lvlText w:val="%6."/>
      <w:lvlJc w:val="right"/>
      <w:pPr>
        <w:ind w:left="4320" w:hanging="180"/>
      </w:pPr>
    </w:lvl>
    <w:lvl w:ilvl="6" w:tplc="48443726" w:tentative="1">
      <w:start w:val="1"/>
      <w:numFmt w:val="decimal"/>
      <w:lvlText w:val="%7."/>
      <w:lvlJc w:val="left"/>
      <w:pPr>
        <w:ind w:left="5040" w:hanging="360"/>
      </w:pPr>
    </w:lvl>
    <w:lvl w:ilvl="7" w:tplc="48443726" w:tentative="1">
      <w:start w:val="1"/>
      <w:numFmt w:val="lowerLetter"/>
      <w:lvlText w:val="%8."/>
      <w:lvlJc w:val="left"/>
      <w:pPr>
        <w:ind w:left="5760" w:hanging="360"/>
      </w:pPr>
    </w:lvl>
    <w:lvl w:ilvl="8" w:tplc="48443726" w:tentative="1">
      <w:start w:val="1"/>
      <w:numFmt w:val="lowerRoman"/>
      <w:lvlText w:val="%9."/>
      <w:lvlJc w:val="right"/>
      <w:pPr>
        <w:ind w:left="6480" w:hanging="180"/>
      </w:pPr>
    </w:lvl>
  </w:abstractNum>
  <w:abstractNum w:abstractNumId="25753786">
    <w:multiLevelType w:val="hybridMultilevel"/>
    <w:lvl w:ilvl="0" w:tplc="19532219">
      <w:start w:val="1"/>
      <w:numFmt w:val="decimal"/>
      <w:lvlText w:val="%1."/>
      <w:lvlJc w:val="left"/>
      <w:pPr>
        <w:ind w:left="720" w:hanging="360"/>
      </w:pPr>
    </w:lvl>
    <w:lvl w:ilvl="1" w:tplc="19532219" w:tentative="1">
      <w:start w:val="1"/>
      <w:numFmt w:val="lowerLetter"/>
      <w:lvlText w:val="%2."/>
      <w:lvlJc w:val="left"/>
      <w:pPr>
        <w:ind w:left="1440" w:hanging="360"/>
      </w:pPr>
    </w:lvl>
    <w:lvl w:ilvl="2" w:tplc="19532219" w:tentative="1">
      <w:start w:val="1"/>
      <w:numFmt w:val="lowerRoman"/>
      <w:lvlText w:val="%3."/>
      <w:lvlJc w:val="right"/>
      <w:pPr>
        <w:ind w:left="2160" w:hanging="180"/>
      </w:pPr>
    </w:lvl>
    <w:lvl w:ilvl="3" w:tplc="19532219" w:tentative="1">
      <w:start w:val="1"/>
      <w:numFmt w:val="decimal"/>
      <w:lvlText w:val="%4."/>
      <w:lvlJc w:val="left"/>
      <w:pPr>
        <w:ind w:left="2880" w:hanging="360"/>
      </w:pPr>
    </w:lvl>
    <w:lvl w:ilvl="4" w:tplc="19532219" w:tentative="1">
      <w:start w:val="1"/>
      <w:numFmt w:val="lowerLetter"/>
      <w:lvlText w:val="%5."/>
      <w:lvlJc w:val="left"/>
      <w:pPr>
        <w:ind w:left="3600" w:hanging="360"/>
      </w:pPr>
    </w:lvl>
    <w:lvl w:ilvl="5" w:tplc="19532219" w:tentative="1">
      <w:start w:val="1"/>
      <w:numFmt w:val="lowerRoman"/>
      <w:lvlText w:val="%6."/>
      <w:lvlJc w:val="right"/>
      <w:pPr>
        <w:ind w:left="4320" w:hanging="180"/>
      </w:pPr>
    </w:lvl>
    <w:lvl w:ilvl="6" w:tplc="19532219" w:tentative="1">
      <w:start w:val="1"/>
      <w:numFmt w:val="decimal"/>
      <w:lvlText w:val="%7."/>
      <w:lvlJc w:val="left"/>
      <w:pPr>
        <w:ind w:left="5040" w:hanging="360"/>
      </w:pPr>
    </w:lvl>
    <w:lvl w:ilvl="7" w:tplc="19532219" w:tentative="1">
      <w:start w:val="1"/>
      <w:numFmt w:val="lowerLetter"/>
      <w:lvlText w:val="%8."/>
      <w:lvlJc w:val="left"/>
      <w:pPr>
        <w:ind w:left="5760" w:hanging="360"/>
      </w:pPr>
    </w:lvl>
    <w:lvl w:ilvl="8" w:tplc="19532219" w:tentative="1">
      <w:start w:val="1"/>
      <w:numFmt w:val="lowerRoman"/>
      <w:lvlText w:val="%9."/>
      <w:lvlJc w:val="right"/>
      <w:pPr>
        <w:ind w:left="6480" w:hanging="180"/>
      </w:pPr>
    </w:lvl>
  </w:abstractNum>
  <w:abstractNum w:abstractNumId="25753785">
    <w:multiLevelType w:val="hybridMultilevel"/>
    <w:lvl w:ilvl="0" w:tplc="95430228">
      <w:start w:val="1"/>
      <w:numFmt w:val="decimal"/>
      <w:lvlText w:val="%1."/>
      <w:lvlJc w:val="left"/>
      <w:pPr>
        <w:ind w:left="720" w:hanging="360"/>
      </w:pPr>
    </w:lvl>
    <w:lvl w:ilvl="1" w:tplc="95430228" w:tentative="1">
      <w:start w:val="1"/>
      <w:numFmt w:val="lowerLetter"/>
      <w:lvlText w:val="%2."/>
      <w:lvlJc w:val="left"/>
      <w:pPr>
        <w:ind w:left="1440" w:hanging="360"/>
      </w:pPr>
    </w:lvl>
    <w:lvl w:ilvl="2" w:tplc="95430228" w:tentative="1">
      <w:start w:val="1"/>
      <w:numFmt w:val="lowerRoman"/>
      <w:lvlText w:val="%3."/>
      <w:lvlJc w:val="right"/>
      <w:pPr>
        <w:ind w:left="2160" w:hanging="180"/>
      </w:pPr>
    </w:lvl>
    <w:lvl w:ilvl="3" w:tplc="95430228" w:tentative="1">
      <w:start w:val="1"/>
      <w:numFmt w:val="decimal"/>
      <w:lvlText w:val="%4."/>
      <w:lvlJc w:val="left"/>
      <w:pPr>
        <w:ind w:left="2880" w:hanging="360"/>
      </w:pPr>
    </w:lvl>
    <w:lvl w:ilvl="4" w:tplc="95430228" w:tentative="1">
      <w:start w:val="1"/>
      <w:numFmt w:val="lowerLetter"/>
      <w:lvlText w:val="%5."/>
      <w:lvlJc w:val="left"/>
      <w:pPr>
        <w:ind w:left="3600" w:hanging="360"/>
      </w:pPr>
    </w:lvl>
    <w:lvl w:ilvl="5" w:tplc="95430228" w:tentative="1">
      <w:start w:val="1"/>
      <w:numFmt w:val="lowerRoman"/>
      <w:lvlText w:val="%6."/>
      <w:lvlJc w:val="right"/>
      <w:pPr>
        <w:ind w:left="4320" w:hanging="180"/>
      </w:pPr>
    </w:lvl>
    <w:lvl w:ilvl="6" w:tplc="95430228" w:tentative="1">
      <w:start w:val="1"/>
      <w:numFmt w:val="decimal"/>
      <w:lvlText w:val="%7."/>
      <w:lvlJc w:val="left"/>
      <w:pPr>
        <w:ind w:left="5040" w:hanging="360"/>
      </w:pPr>
    </w:lvl>
    <w:lvl w:ilvl="7" w:tplc="95430228" w:tentative="1">
      <w:start w:val="1"/>
      <w:numFmt w:val="lowerLetter"/>
      <w:lvlText w:val="%8."/>
      <w:lvlJc w:val="left"/>
      <w:pPr>
        <w:ind w:left="5760" w:hanging="360"/>
      </w:pPr>
    </w:lvl>
    <w:lvl w:ilvl="8" w:tplc="95430228" w:tentative="1">
      <w:start w:val="1"/>
      <w:numFmt w:val="lowerRoman"/>
      <w:lvlText w:val="%9."/>
      <w:lvlJc w:val="right"/>
      <w:pPr>
        <w:ind w:left="6480" w:hanging="180"/>
      </w:pPr>
    </w:lvl>
  </w:abstractNum>
  <w:abstractNum w:abstractNumId="25753784">
    <w:multiLevelType w:val="hybridMultilevel"/>
    <w:lvl w:ilvl="0" w:tplc="85613130">
      <w:start w:val="1"/>
      <w:numFmt w:val="decimal"/>
      <w:lvlText w:val="%1."/>
      <w:lvlJc w:val="left"/>
      <w:pPr>
        <w:ind w:left="720" w:hanging="360"/>
      </w:pPr>
    </w:lvl>
    <w:lvl w:ilvl="1" w:tplc="85613130" w:tentative="1">
      <w:start w:val="1"/>
      <w:numFmt w:val="lowerLetter"/>
      <w:lvlText w:val="%2."/>
      <w:lvlJc w:val="left"/>
      <w:pPr>
        <w:ind w:left="1440" w:hanging="360"/>
      </w:pPr>
    </w:lvl>
    <w:lvl w:ilvl="2" w:tplc="85613130" w:tentative="1">
      <w:start w:val="1"/>
      <w:numFmt w:val="lowerRoman"/>
      <w:lvlText w:val="%3."/>
      <w:lvlJc w:val="right"/>
      <w:pPr>
        <w:ind w:left="2160" w:hanging="180"/>
      </w:pPr>
    </w:lvl>
    <w:lvl w:ilvl="3" w:tplc="85613130" w:tentative="1">
      <w:start w:val="1"/>
      <w:numFmt w:val="decimal"/>
      <w:lvlText w:val="%4."/>
      <w:lvlJc w:val="left"/>
      <w:pPr>
        <w:ind w:left="2880" w:hanging="360"/>
      </w:pPr>
    </w:lvl>
    <w:lvl w:ilvl="4" w:tplc="85613130" w:tentative="1">
      <w:start w:val="1"/>
      <w:numFmt w:val="lowerLetter"/>
      <w:lvlText w:val="%5."/>
      <w:lvlJc w:val="left"/>
      <w:pPr>
        <w:ind w:left="3600" w:hanging="360"/>
      </w:pPr>
    </w:lvl>
    <w:lvl w:ilvl="5" w:tplc="85613130" w:tentative="1">
      <w:start w:val="1"/>
      <w:numFmt w:val="lowerRoman"/>
      <w:lvlText w:val="%6."/>
      <w:lvlJc w:val="right"/>
      <w:pPr>
        <w:ind w:left="4320" w:hanging="180"/>
      </w:pPr>
    </w:lvl>
    <w:lvl w:ilvl="6" w:tplc="85613130" w:tentative="1">
      <w:start w:val="1"/>
      <w:numFmt w:val="decimal"/>
      <w:lvlText w:val="%7."/>
      <w:lvlJc w:val="left"/>
      <w:pPr>
        <w:ind w:left="5040" w:hanging="360"/>
      </w:pPr>
    </w:lvl>
    <w:lvl w:ilvl="7" w:tplc="85613130" w:tentative="1">
      <w:start w:val="1"/>
      <w:numFmt w:val="lowerLetter"/>
      <w:lvlText w:val="%8."/>
      <w:lvlJc w:val="left"/>
      <w:pPr>
        <w:ind w:left="5760" w:hanging="360"/>
      </w:pPr>
    </w:lvl>
    <w:lvl w:ilvl="8" w:tplc="85613130" w:tentative="1">
      <w:start w:val="1"/>
      <w:numFmt w:val="lowerRoman"/>
      <w:lvlText w:val="%9."/>
      <w:lvlJc w:val="right"/>
      <w:pPr>
        <w:ind w:left="6480" w:hanging="180"/>
      </w:pPr>
    </w:lvl>
  </w:abstractNum>
  <w:abstractNum w:abstractNumId="25753783">
    <w:multiLevelType w:val="hybridMultilevel"/>
    <w:lvl w:ilvl="0" w:tplc="63542220">
      <w:start w:val="1"/>
      <w:numFmt w:val="decimal"/>
      <w:lvlText w:val="%1."/>
      <w:lvlJc w:val="left"/>
      <w:pPr>
        <w:ind w:left="720" w:hanging="360"/>
      </w:pPr>
    </w:lvl>
    <w:lvl w:ilvl="1" w:tplc="63542220" w:tentative="1">
      <w:start w:val="1"/>
      <w:numFmt w:val="lowerLetter"/>
      <w:lvlText w:val="%2."/>
      <w:lvlJc w:val="left"/>
      <w:pPr>
        <w:ind w:left="1440" w:hanging="360"/>
      </w:pPr>
    </w:lvl>
    <w:lvl w:ilvl="2" w:tplc="63542220" w:tentative="1">
      <w:start w:val="1"/>
      <w:numFmt w:val="lowerRoman"/>
      <w:lvlText w:val="%3."/>
      <w:lvlJc w:val="right"/>
      <w:pPr>
        <w:ind w:left="2160" w:hanging="180"/>
      </w:pPr>
    </w:lvl>
    <w:lvl w:ilvl="3" w:tplc="63542220" w:tentative="1">
      <w:start w:val="1"/>
      <w:numFmt w:val="decimal"/>
      <w:lvlText w:val="%4."/>
      <w:lvlJc w:val="left"/>
      <w:pPr>
        <w:ind w:left="2880" w:hanging="360"/>
      </w:pPr>
    </w:lvl>
    <w:lvl w:ilvl="4" w:tplc="63542220" w:tentative="1">
      <w:start w:val="1"/>
      <w:numFmt w:val="lowerLetter"/>
      <w:lvlText w:val="%5."/>
      <w:lvlJc w:val="left"/>
      <w:pPr>
        <w:ind w:left="3600" w:hanging="360"/>
      </w:pPr>
    </w:lvl>
    <w:lvl w:ilvl="5" w:tplc="63542220" w:tentative="1">
      <w:start w:val="1"/>
      <w:numFmt w:val="lowerRoman"/>
      <w:lvlText w:val="%6."/>
      <w:lvlJc w:val="right"/>
      <w:pPr>
        <w:ind w:left="4320" w:hanging="180"/>
      </w:pPr>
    </w:lvl>
    <w:lvl w:ilvl="6" w:tplc="63542220" w:tentative="1">
      <w:start w:val="1"/>
      <w:numFmt w:val="decimal"/>
      <w:lvlText w:val="%7."/>
      <w:lvlJc w:val="left"/>
      <w:pPr>
        <w:ind w:left="5040" w:hanging="360"/>
      </w:pPr>
    </w:lvl>
    <w:lvl w:ilvl="7" w:tplc="63542220" w:tentative="1">
      <w:start w:val="1"/>
      <w:numFmt w:val="lowerLetter"/>
      <w:lvlText w:val="%8."/>
      <w:lvlJc w:val="left"/>
      <w:pPr>
        <w:ind w:left="5760" w:hanging="360"/>
      </w:pPr>
    </w:lvl>
    <w:lvl w:ilvl="8" w:tplc="63542220" w:tentative="1">
      <w:start w:val="1"/>
      <w:numFmt w:val="lowerRoman"/>
      <w:lvlText w:val="%9."/>
      <w:lvlJc w:val="right"/>
      <w:pPr>
        <w:ind w:left="6480" w:hanging="180"/>
      </w:pPr>
    </w:lvl>
  </w:abstractNum>
  <w:abstractNum w:abstractNumId="25753782">
    <w:multiLevelType w:val="hybridMultilevel"/>
    <w:lvl w:ilvl="0" w:tplc="10573955">
      <w:start w:val="1"/>
      <w:numFmt w:val="decimal"/>
      <w:lvlText w:val="%1."/>
      <w:lvlJc w:val="left"/>
      <w:pPr>
        <w:ind w:left="720" w:hanging="360"/>
      </w:pPr>
    </w:lvl>
    <w:lvl w:ilvl="1" w:tplc="10573955" w:tentative="1">
      <w:start w:val="1"/>
      <w:numFmt w:val="lowerLetter"/>
      <w:lvlText w:val="%2."/>
      <w:lvlJc w:val="left"/>
      <w:pPr>
        <w:ind w:left="1440" w:hanging="360"/>
      </w:pPr>
    </w:lvl>
    <w:lvl w:ilvl="2" w:tplc="10573955" w:tentative="1">
      <w:start w:val="1"/>
      <w:numFmt w:val="lowerRoman"/>
      <w:lvlText w:val="%3."/>
      <w:lvlJc w:val="right"/>
      <w:pPr>
        <w:ind w:left="2160" w:hanging="180"/>
      </w:pPr>
    </w:lvl>
    <w:lvl w:ilvl="3" w:tplc="10573955" w:tentative="1">
      <w:start w:val="1"/>
      <w:numFmt w:val="decimal"/>
      <w:lvlText w:val="%4."/>
      <w:lvlJc w:val="left"/>
      <w:pPr>
        <w:ind w:left="2880" w:hanging="360"/>
      </w:pPr>
    </w:lvl>
    <w:lvl w:ilvl="4" w:tplc="10573955" w:tentative="1">
      <w:start w:val="1"/>
      <w:numFmt w:val="lowerLetter"/>
      <w:lvlText w:val="%5."/>
      <w:lvlJc w:val="left"/>
      <w:pPr>
        <w:ind w:left="3600" w:hanging="360"/>
      </w:pPr>
    </w:lvl>
    <w:lvl w:ilvl="5" w:tplc="10573955" w:tentative="1">
      <w:start w:val="1"/>
      <w:numFmt w:val="lowerRoman"/>
      <w:lvlText w:val="%6."/>
      <w:lvlJc w:val="right"/>
      <w:pPr>
        <w:ind w:left="4320" w:hanging="180"/>
      </w:pPr>
    </w:lvl>
    <w:lvl w:ilvl="6" w:tplc="10573955" w:tentative="1">
      <w:start w:val="1"/>
      <w:numFmt w:val="decimal"/>
      <w:lvlText w:val="%7."/>
      <w:lvlJc w:val="left"/>
      <w:pPr>
        <w:ind w:left="5040" w:hanging="360"/>
      </w:pPr>
    </w:lvl>
    <w:lvl w:ilvl="7" w:tplc="10573955" w:tentative="1">
      <w:start w:val="1"/>
      <w:numFmt w:val="lowerLetter"/>
      <w:lvlText w:val="%8."/>
      <w:lvlJc w:val="left"/>
      <w:pPr>
        <w:ind w:left="5760" w:hanging="360"/>
      </w:pPr>
    </w:lvl>
    <w:lvl w:ilvl="8" w:tplc="10573955" w:tentative="1">
      <w:start w:val="1"/>
      <w:numFmt w:val="lowerRoman"/>
      <w:lvlText w:val="%9."/>
      <w:lvlJc w:val="right"/>
      <w:pPr>
        <w:ind w:left="6480" w:hanging="180"/>
      </w:pPr>
    </w:lvl>
  </w:abstractNum>
  <w:abstractNum w:abstractNumId="25753781">
    <w:multiLevelType w:val="hybridMultilevel"/>
    <w:lvl w:ilvl="0" w:tplc="52885607">
      <w:start w:val="1"/>
      <w:numFmt w:val="decimal"/>
      <w:lvlText w:val="%1."/>
      <w:lvlJc w:val="left"/>
      <w:pPr>
        <w:ind w:left="720" w:hanging="360"/>
      </w:pPr>
    </w:lvl>
    <w:lvl w:ilvl="1" w:tplc="52885607" w:tentative="1">
      <w:start w:val="1"/>
      <w:numFmt w:val="lowerLetter"/>
      <w:lvlText w:val="%2."/>
      <w:lvlJc w:val="left"/>
      <w:pPr>
        <w:ind w:left="1440" w:hanging="360"/>
      </w:pPr>
    </w:lvl>
    <w:lvl w:ilvl="2" w:tplc="52885607" w:tentative="1">
      <w:start w:val="1"/>
      <w:numFmt w:val="lowerRoman"/>
      <w:lvlText w:val="%3."/>
      <w:lvlJc w:val="right"/>
      <w:pPr>
        <w:ind w:left="2160" w:hanging="180"/>
      </w:pPr>
    </w:lvl>
    <w:lvl w:ilvl="3" w:tplc="52885607" w:tentative="1">
      <w:start w:val="1"/>
      <w:numFmt w:val="decimal"/>
      <w:lvlText w:val="%4."/>
      <w:lvlJc w:val="left"/>
      <w:pPr>
        <w:ind w:left="2880" w:hanging="360"/>
      </w:pPr>
    </w:lvl>
    <w:lvl w:ilvl="4" w:tplc="52885607" w:tentative="1">
      <w:start w:val="1"/>
      <w:numFmt w:val="lowerLetter"/>
      <w:lvlText w:val="%5."/>
      <w:lvlJc w:val="left"/>
      <w:pPr>
        <w:ind w:left="3600" w:hanging="360"/>
      </w:pPr>
    </w:lvl>
    <w:lvl w:ilvl="5" w:tplc="52885607" w:tentative="1">
      <w:start w:val="1"/>
      <w:numFmt w:val="lowerRoman"/>
      <w:lvlText w:val="%6."/>
      <w:lvlJc w:val="right"/>
      <w:pPr>
        <w:ind w:left="4320" w:hanging="180"/>
      </w:pPr>
    </w:lvl>
    <w:lvl w:ilvl="6" w:tplc="52885607" w:tentative="1">
      <w:start w:val="1"/>
      <w:numFmt w:val="decimal"/>
      <w:lvlText w:val="%7."/>
      <w:lvlJc w:val="left"/>
      <w:pPr>
        <w:ind w:left="5040" w:hanging="360"/>
      </w:pPr>
    </w:lvl>
    <w:lvl w:ilvl="7" w:tplc="52885607" w:tentative="1">
      <w:start w:val="1"/>
      <w:numFmt w:val="lowerLetter"/>
      <w:lvlText w:val="%8."/>
      <w:lvlJc w:val="left"/>
      <w:pPr>
        <w:ind w:left="5760" w:hanging="360"/>
      </w:pPr>
    </w:lvl>
    <w:lvl w:ilvl="8" w:tplc="52885607" w:tentative="1">
      <w:start w:val="1"/>
      <w:numFmt w:val="lowerRoman"/>
      <w:lvlText w:val="%9."/>
      <w:lvlJc w:val="right"/>
      <w:pPr>
        <w:ind w:left="6480" w:hanging="180"/>
      </w:pPr>
    </w:lvl>
  </w:abstractNum>
  <w:abstractNum w:abstractNumId="25753780">
    <w:multiLevelType w:val="hybridMultilevel"/>
    <w:lvl w:ilvl="0" w:tplc="78496977">
      <w:start w:val="1"/>
      <w:numFmt w:val="decimal"/>
      <w:lvlText w:val="%1."/>
      <w:lvlJc w:val="left"/>
      <w:pPr>
        <w:ind w:left="720" w:hanging="360"/>
      </w:pPr>
    </w:lvl>
    <w:lvl w:ilvl="1" w:tplc="78496977" w:tentative="1">
      <w:start w:val="1"/>
      <w:numFmt w:val="lowerLetter"/>
      <w:lvlText w:val="%2."/>
      <w:lvlJc w:val="left"/>
      <w:pPr>
        <w:ind w:left="1440" w:hanging="360"/>
      </w:pPr>
    </w:lvl>
    <w:lvl w:ilvl="2" w:tplc="78496977" w:tentative="1">
      <w:start w:val="1"/>
      <w:numFmt w:val="lowerRoman"/>
      <w:lvlText w:val="%3."/>
      <w:lvlJc w:val="right"/>
      <w:pPr>
        <w:ind w:left="2160" w:hanging="180"/>
      </w:pPr>
    </w:lvl>
    <w:lvl w:ilvl="3" w:tplc="78496977" w:tentative="1">
      <w:start w:val="1"/>
      <w:numFmt w:val="decimal"/>
      <w:lvlText w:val="%4."/>
      <w:lvlJc w:val="left"/>
      <w:pPr>
        <w:ind w:left="2880" w:hanging="360"/>
      </w:pPr>
    </w:lvl>
    <w:lvl w:ilvl="4" w:tplc="78496977" w:tentative="1">
      <w:start w:val="1"/>
      <w:numFmt w:val="lowerLetter"/>
      <w:lvlText w:val="%5."/>
      <w:lvlJc w:val="left"/>
      <w:pPr>
        <w:ind w:left="3600" w:hanging="360"/>
      </w:pPr>
    </w:lvl>
    <w:lvl w:ilvl="5" w:tplc="78496977" w:tentative="1">
      <w:start w:val="1"/>
      <w:numFmt w:val="lowerRoman"/>
      <w:lvlText w:val="%6."/>
      <w:lvlJc w:val="right"/>
      <w:pPr>
        <w:ind w:left="4320" w:hanging="180"/>
      </w:pPr>
    </w:lvl>
    <w:lvl w:ilvl="6" w:tplc="78496977" w:tentative="1">
      <w:start w:val="1"/>
      <w:numFmt w:val="decimal"/>
      <w:lvlText w:val="%7."/>
      <w:lvlJc w:val="left"/>
      <w:pPr>
        <w:ind w:left="5040" w:hanging="360"/>
      </w:pPr>
    </w:lvl>
    <w:lvl w:ilvl="7" w:tplc="78496977" w:tentative="1">
      <w:start w:val="1"/>
      <w:numFmt w:val="lowerLetter"/>
      <w:lvlText w:val="%8."/>
      <w:lvlJc w:val="left"/>
      <w:pPr>
        <w:ind w:left="5760" w:hanging="360"/>
      </w:pPr>
    </w:lvl>
    <w:lvl w:ilvl="8" w:tplc="78496977" w:tentative="1">
      <w:start w:val="1"/>
      <w:numFmt w:val="lowerRoman"/>
      <w:lvlText w:val="%9."/>
      <w:lvlJc w:val="right"/>
      <w:pPr>
        <w:ind w:left="6480" w:hanging="180"/>
      </w:pPr>
    </w:lvl>
  </w:abstractNum>
  <w:abstractNum w:abstractNumId="25753779">
    <w:multiLevelType w:val="hybridMultilevel"/>
    <w:lvl w:ilvl="0" w:tplc="10398034">
      <w:start w:val="1"/>
      <w:numFmt w:val="decimal"/>
      <w:lvlText w:val="%1."/>
      <w:lvlJc w:val="left"/>
      <w:pPr>
        <w:ind w:left="720" w:hanging="360"/>
      </w:pPr>
    </w:lvl>
    <w:lvl w:ilvl="1" w:tplc="10398034" w:tentative="1">
      <w:start w:val="1"/>
      <w:numFmt w:val="lowerLetter"/>
      <w:lvlText w:val="%2."/>
      <w:lvlJc w:val="left"/>
      <w:pPr>
        <w:ind w:left="1440" w:hanging="360"/>
      </w:pPr>
    </w:lvl>
    <w:lvl w:ilvl="2" w:tplc="10398034" w:tentative="1">
      <w:start w:val="1"/>
      <w:numFmt w:val="lowerRoman"/>
      <w:lvlText w:val="%3."/>
      <w:lvlJc w:val="right"/>
      <w:pPr>
        <w:ind w:left="2160" w:hanging="180"/>
      </w:pPr>
    </w:lvl>
    <w:lvl w:ilvl="3" w:tplc="10398034" w:tentative="1">
      <w:start w:val="1"/>
      <w:numFmt w:val="decimal"/>
      <w:lvlText w:val="%4."/>
      <w:lvlJc w:val="left"/>
      <w:pPr>
        <w:ind w:left="2880" w:hanging="360"/>
      </w:pPr>
    </w:lvl>
    <w:lvl w:ilvl="4" w:tplc="10398034" w:tentative="1">
      <w:start w:val="1"/>
      <w:numFmt w:val="lowerLetter"/>
      <w:lvlText w:val="%5."/>
      <w:lvlJc w:val="left"/>
      <w:pPr>
        <w:ind w:left="3600" w:hanging="360"/>
      </w:pPr>
    </w:lvl>
    <w:lvl w:ilvl="5" w:tplc="10398034" w:tentative="1">
      <w:start w:val="1"/>
      <w:numFmt w:val="lowerRoman"/>
      <w:lvlText w:val="%6."/>
      <w:lvlJc w:val="right"/>
      <w:pPr>
        <w:ind w:left="4320" w:hanging="180"/>
      </w:pPr>
    </w:lvl>
    <w:lvl w:ilvl="6" w:tplc="10398034" w:tentative="1">
      <w:start w:val="1"/>
      <w:numFmt w:val="decimal"/>
      <w:lvlText w:val="%7."/>
      <w:lvlJc w:val="left"/>
      <w:pPr>
        <w:ind w:left="5040" w:hanging="360"/>
      </w:pPr>
    </w:lvl>
    <w:lvl w:ilvl="7" w:tplc="10398034" w:tentative="1">
      <w:start w:val="1"/>
      <w:numFmt w:val="lowerLetter"/>
      <w:lvlText w:val="%8."/>
      <w:lvlJc w:val="left"/>
      <w:pPr>
        <w:ind w:left="5760" w:hanging="360"/>
      </w:pPr>
    </w:lvl>
    <w:lvl w:ilvl="8" w:tplc="10398034" w:tentative="1">
      <w:start w:val="1"/>
      <w:numFmt w:val="lowerRoman"/>
      <w:lvlText w:val="%9."/>
      <w:lvlJc w:val="right"/>
      <w:pPr>
        <w:ind w:left="6480" w:hanging="180"/>
      </w:pPr>
    </w:lvl>
  </w:abstractNum>
  <w:abstractNum w:abstractNumId="25753778">
    <w:multiLevelType w:val="hybridMultilevel"/>
    <w:lvl w:ilvl="0" w:tplc="17803887">
      <w:start w:val="1"/>
      <w:numFmt w:val="decimal"/>
      <w:lvlText w:val="%1."/>
      <w:lvlJc w:val="left"/>
      <w:pPr>
        <w:ind w:left="720" w:hanging="360"/>
      </w:pPr>
    </w:lvl>
    <w:lvl w:ilvl="1" w:tplc="17803887" w:tentative="1">
      <w:start w:val="1"/>
      <w:numFmt w:val="lowerLetter"/>
      <w:lvlText w:val="%2."/>
      <w:lvlJc w:val="left"/>
      <w:pPr>
        <w:ind w:left="1440" w:hanging="360"/>
      </w:pPr>
    </w:lvl>
    <w:lvl w:ilvl="2" w:tplc="17803887" w:tentative="1">
      <w:start w:val="1"/>
      <w:numFmt w:val="lowerRoman"/>
      <w:lvlText w:val="%3."/>
      <w:lvlJc w:val="right"/>
      <w:pPr>
        <w:ind w:left="2160" w:hanging="180"/>
      </w:pPr>
    </w:lvl>
    <w:lvl w:ilvl="3" w:tplc="17803887" w:tentative="1">
      <w:start w:val="1"/>
      <w:numFmt w:val="decimal"/>
      <w:lvlText w:val="%4."/>
      <w:lvlJc w:val="left"/>
      <w:pPr>
        <w:ind w:left="2880" w:hanging="360"/>
      </w:pPr>
    </w:lvl>
    <w:lvl w:ilvl="4" w:tplc="17803887" w:tentative="1">
      <w:start w:val="1"/>
      <w:numFmt w:val="lowerLetter"/>
      <w:lvlText w:val="%5."/>
      <w:lvlJc w:val="left"/>
      <w:pPr>
        <w:ind w:left="3600" w:hanging="360"/>
      </w:pPr>
    </w:lvl>
    <w:lvl w:ilvl="5" w:tplc="17803887" w:tentative="1">
      <w:start w:val="1"/>
      <w:numFmt w:val="lowerRoman"/>
      <w:lvlText w:val="%6."/>
      <w:lvlJc w:val="right"/>
      <w:pPr>
        <w:ind w:left="4320" w:hanging="180"/>
      </w:pPr>
    </w:lvl>
    <w:lvl w:ilvl="6" w:tplc="17803887" w:tentative="1">
      <w:start w:val="1"/>
      <w:numFmt w:val="decimal"/>
      <w:lvlText w:val="%7."/>
      <w:lvlJc w:val="left"/>
      <w:pPr>
        <w:ind w:left="5040" w:hanging="360"/>
      </w:pPr>
    </w:lvl>
    <w:lvl w:ilvl="7" w:tplc="17803887" w:tentative="1">
      <w:start w:val="1"/>
      <w:numFmt w:val="lowerLetter"/>
      <w:lvlText w:val="%8."/>
      <w:lvlJc w:val="left"/>
      <w:pPr>
        <w:ind w:left="5760" w:hanging="360"/>
      </w:pPr>
    </w:lvl>
    <w:lvl w:ilvl="8" w:tplc="17803887" w:tentative="1">
      <w:start w:val="1"/>
      <w:numFmt w:val="lowerRoman"/>
      <w:lvlText w:val="%9."/>
      <w:lvlJc w:val="right"/>
      <w:pPr>
        <w:ind w:left="6480" w:hanging="180"/>
      </w:pPr>
    </w:lvl>
  </w:abstractNum>
  <w:abstractNum w:abstractNumId="25753777">
    <w:multiLevelType w:val="hybridMultilevel"/>
    <w:lvl w:ilvl="0" w:tplc="68898241">
      <w:start w:val="1"/>
      <w:numFmt w:val="decimal"/>
      <w:lvlText w:val="%1."/>
      <w:lvlJc w:val="left"/>
      <w:pPr>
        <w:ind w:left="720" w:hanging="360"/>
      </w:pPr>
    </w:lvl>
    <w:lvl w:ilvl="1" w:tplc="68898241" w:tentative="1">
      <w:start w:val="1"/>
      <w:numFmt w:val="lowerLetter"/>
      <w:lvlText w:val="%2."/>
      <w:lvlJc w:val="left"/>
      <w:pPr>
        <w:ind w:left="1440" w:hanging="360"/>
      </w:pPr>
    </w:lvl>
    <w:lvl w:ilvl="2" w:tplc="68898241" w:tentative="1">
      <w:start w:val="1"/>
      <w:numFmt w:val="lowerRoman"/>
      <w:lvlText w:val="%3."/>
      <w:lvlJc w:val="right"/>
      <w:pPr>
        <w:ind w:left="2160" w:hanging="180"/>
      </w:pPr>
    </w:lvl>
    <w:lvl w:ilvl="3" w:tplc="68898241" w:tentative="1">
      <w:start w:val="1"/>
      <w:numFmt w:val="decimal"/>
      <w:lvlText w:val="%4."/>
      <w:lvlJc w:val="left"/>
      <w:pPr>
        <w:ind w:left="2880" w:hanging="360"/>
      </w:pPr>
    </w:lvl>
    <w:lvl w:ilvl="4" w:tplc="68898241" w:tentative="1">
      <w:start w:val="1"/>
      <w:numFmt w:val="lowerLetter"/>
      <w:lvlText w:val="%5."/>
      <w:lvlJc w:val="left"/>
      <w:pPr>
        <w:ind w:left="3600" w:hanging="360"/>
      </w:pPr>
    </w:lvl>
    <w:lvl w:ilvl="5" w:tplc="68898241" w:tentative="1">
      <w:start w:val="1"/>
      <w:numFmt w:val="lowerRoman"/>
      <w:lvlText w:val="%6."/>
      <w:lvlJc w:val="right"/>
      <w:pPr>
        <w:ind w:left="4320" w:hanging="180"/>
      </w:pPr>
    </w:lvl>
    <w:lvl w:ilvl="6" w:tplc="68898241" w:tentative="1">
      <w:start w:val="1"/>
      <w:numFmt w:val="decimal"/>
      <w:lvlText w:val="%7."/>
      <w:lvlJc w:val="left"/>
      <w:pPr>
        <w:ind w:left="5040" w:hanging="360"/>
      </w:pPr>
    </w:lvl>
    <w:lvl w:ilvl="7" w:tplc="68898241" w:tentative="1">
      <w:start w:val="1"/>
      <w:numFmt w:val="lowerLetter"/>
      <w:lvlText w:val="%8."/>
      <w:lvlJc w:val="left"/>
      <w:pPr>
        <w:ind w:left="5760" w:hanging="360"/>
      </w:pPr>
    </w:lvl>
    <w:lvl w:ilvl="8" w:tplc="68898241" w:tentative="1">
      <w:start w:val="1"/>
      <w:numFmt w:val="lowerRoman"/>
      <w:lvlText w:val="%9."/>
      <w:lvlJc w:val="right"/>
      <w:pPr>
        <w:ind w:left="6480" w:hanging="180"/>
      </w:pPr>
    </w:lvl>
  </w:abstractNum>
  <w:abstractNum w:abstractNumId="25753776">
    <w:multiLevelType w:val="hybridMultilevel"/>
    <w:lvl w:ilvl="0" w:tplc="23054190">
      <w:start w:val="1"/>
      <w:numFmt w:val="decimal"/>
      <w:lvlText w:val="%1."/>
      <w:lvlJc w:val="left"/>
      <w:pPr>
        <w:ind w:left="720" w:hanging="360"/>
      </w:pPr>
    </w:lvl>
    <w:lvl w:ilvl="1" w:tplc="23054190" w:tentative="1">
      <w:start w:val="1"/>
      <w:numFmt w:val="lowerLetter"/>
      <w:lvlText w:val="%2."/>
      <w:lvlJc w:val="left"/>
      <w:pPr>
        <w:ind w:left="1440" w:hanging="360"/>
      </w:pPr>
    </w:lvl>
    <w:lvl w:ilvl="2" w:tplc="23054190" w:tentative="1">
      <w:start w:val="1"/>
      <w:numFmt w:val="lowerRoman"/>
      <w:lvlText w:val="%3."/>
      <w:lvlJc w:val="right"/>
      <w:pPr>
        <w:ind w:left="2160" w:hanging="180"/>
      </w:pPr>
    </w:lvl>
    <w:lvl w:ilvl="3" w:tplc="23054190" w:tentative="1">
      <w:start w:val="1"/>
      <w:numFmt w:val="decimal"/>
      <w:lvlText w:val="%4."/>
      <w:lvlJc w:val="left"/>
      <w:pPr>
        <w:ind w:left="2880" w:hanging="360"/>
      </w:pPr>
    </w:lvl>
    <w:lvl w:ilvl="4" w:tplc="23054190" w:tentative="1">
      <w:start w:val="1"/>
      <w:numFmt w:val="lowerLetter"/>
      <w:lvlText w:val="%5."/>
      <w:lvlJc w:val="left"/>
      <w:pPr>
        <w:ind w:left="3600" w:hanging="360"/>
      </w:pPr>
    </w:lvl>
    <w:lvl w:ilvl="5" w:tplc="23054190" w:tentative="1">
      <w:start w:val="1"/>
      <w:numFmt w:val="lowerRoman"/>
      <w:lvlText w:val="%6."/>
      <w:lvlJc w:val="right"/>
      <w:pPr>
        <w:ind w:left="4320" w:hanging="180"/>
      </w:pPr>
    </w:lvl>
    <w:lvl w:ilvl="6" w:tplc="23054190" w:tentative="1">
      <w:start w:val="1"/>
      <w:numFmt w:val="decimal"/>
      <w:lvlText w:val="%7."/>
      <w:lvlJc w:val="left"/>
      <w:pPr>
        <w:ind w:left="5040" w:hanging="360"/>
      </w:pPr>
    </w:lvl>
    <w:lvl w:ilvl="7" w:tplc="23054190" w:tentative="1">
      <w:start w:val="1"/>
      <w:numFmt w:val="lowerLetter"/>
      <w:lvlText w:val="%8."/>
      <w:lvlJc w:val="left"/>
      <w:pPr>
        <w:ind w:left="5760" w:hanging="360"/>
      </w:pPr>
    </w:lvl>
    <w:lvl w:ilvl="8" w:tplc="23054190" w:tentative="1">
      <w:start w:val="1"/>
      <w:numFmt w:val="lowerRoman"/>
      <w:lvlText w:val="%9."/>
      <w:lvlJc w:val="right"/>
      <w:pPr>
        <w:ind w:left="6480" w:hanging="180"/>
      </w:pPr>
    </w:lvl>
  </w:abstractNum>
  <w:abstractNum w:abstractNumId="25753775">
    <w:multiLevelType w:val="hybridMultilevel"/>
    <w:lvl w:ilvl="0" w:tplc="22225635">
      <w:start w:val="1"/>
      <w:numFmt w:val="decimal"/>
      <w:lvlText w:val="%1."/>
      <w:lvlJc w:val="left"/>
      <w:pPr>
        <w:ind w:left="720" w:hanging="360"/>
      </w:pPr>
    </w:lvl>
    <w:lvl w:ilvl="1" w:tplc="22225635" w:tentative="1">
      <w:start w:val="1"/>
      <w:numFmt w:val="lowerLetter"/>
      <w:lvlText w:val="%2."/>
      <w:lvlJc w:val="left"/>
      <w:pPr>
        <w:ind w:left="1440" w:hanging="360"/>
      </w:pPr>
    </w:lvl>
    <w:lvl w:ilvl="2" w:tplc="22225635" w:tentative="1">
      <w:start w:val="1"/>
      <w:numFmt w:val="lowerRoman"/>
      <w:lvlText w:val="%3."/>
      <w:lvlJc w:val="right"/>
      <w:pPr>
        <w:ind w:left="2160" w:hanging="180"/>
      </w:pPr>
    </w:lvl>
    <w:lvl w:ilvl="3" w:tplc="22225635" w:tentative="1">
      <w:start w:val="1"/>
      <w:numFmt w:val="decimal"/>
      <w:lvlText w:val="%4."/>
      <w:lvlJc w:val="left"/>
      <w:pPr>
        <w:ind w:left="2880" w:hanging="360"/>
      </w:pPr>
    </w:lvl>
    <w:lvl w:ilvl="4" w:tplc="22225635" w:tentative="1">
      <w:start w:val="1"/>
      <w:numFmt w:val="lowerLetter"/>
      <w:lvlText w:val="%5."/>
      <w:lvlJc w:val="left"/>
      <w:pPr>
        <w:ind w:left="3600" w:hanging="360"/>
      </w:pPr>
    </w:lvl>
    <w:lvl w:ilvl="5" w:tplc="22225635" w:tentative="1">
      <w:start w:val="1"/>
      <w:numFmt w:val="lowerRoman"/>
      <w:lvlText w:val="%6."/>
      <w:lvlJc w:val="right"/>
      <w:pPr>
        <w:ind w:left="4320" w:hanging="180"/>
      </w:pPr>
    </w:lvl>
    <w:lvl w:ilvl="6" w:tplc="22225635" w:tentative="1">
      <w:start w:val="1"/>
      <w:numFmt w:val="decimal"/>
      <w:lvlText w:val="%7."/>
      <w:lvlJc w:val="left"/>
      <w:pPr>
        <w:ind w:left="5040" w:hanging="360"/>
      </w:pPr>
    </w:lvl>
    <w:lvl w:ilvl="7" w:tplc="22225635" w:tentative="1">
      <w:start w:val="1"/>
      <w:numFmt w:val="lowerLetter"/>
      <w:lvlText w:val="%8."/>
      <w:lvlJc w:val="left"/>
      <w:pPr>
        <w:ind w:left="5760" w:hanging="360"/>
      </w:pPr>
    </w:lvl>
    <w:lvl w:ilvl="8" w:tplc="22225635" w:tentative="1">
      <w:start w:val="1"/>
      <w:numFmt w:val="lowerRoman"/>
      <w:lvlText w:val="%9."/>
      <w:lvlJc w:val="right"/>
      <w:pPr>
        <w:ind w:left="6480" w:hanging="180"/>
      </w:pPr>
    </w:lvl>
  </w:abstractNum>
  <w:abstractNum w:abstractNumId="25753774">
    <w:multiLevelType w:val="hybridMultilevel"/>
    <w:lvl w:ilvl="0" w:tplc="27597365">
      <w:start w:val="1"/>
      <w:numFmt w:val="decimal"/>
      <w:lvlText w:val="%1."/>
      <w:lvlJc w:val="left"/>
      <w:pPr>
        <w:ind w:left="720" w:hanging="360"/>
      </w:pPr>
    </w:lvl>
    <w:lvl w:ilvl="1" w:tplc="27597365" w:tentative="1">
      <w:start w:val="1"/>
      <w:numFmt w:val="lowerLetter"/>
      <w:lvlText w:val="%2."/>
      <w:lvlJc w:val="left"/>
      <w:pPr>
        <w:ind w:left="1440" w:hanging="360"/>
      </w:pPr>
    </w:lvl>
    <w:lvl w:ilvl="2" w:tplc="27597365" w:tentative="1">
      <w:start w:val="1"/>
      <w:numFmt w:val="lowerRoman"/>
      <w:lvlText w:val="%3."/>
      <w:lvlJc w:val="right"/>
      <w:pPr>
        <w:ind w:left="2160" w:hanging="180"/>
      </w:pPr>
    </w:lvl>
    <w:lvl w:ilvl="3" w:tplc="27597365" w:tentative="1">
      <w:start w:val="1"/>
      <w:numFmt w:val="decimal"/>
      <w:lvlText w:val="%4."/>
      <w:lvlJc w:val="left"/>
      <w:pPr>
        <w:ind w:left="2880" w:hanging="360"/>
      </w:pPr>
    </w:lvl>
    <w:lvl w:ilvl="4" w:tplc="27597365" w:tentative="1">
      <w:start w:val="1"/>
      <w:numFmt w:val="lowerLetter"/>
      <w:lvlText w:val="%5."/>
      <w:lvlJc w:val="left"/>
      <w:pPr>
        <w:ind w:left="3600" w:hanging="360"/>
      </w:pPr>
    </w:lvl>
    <w:lvl w:ilvl="5" w:tplc="27597365" w:tentative="1">
      <w:start w:val="1"/>
      <w:numFmt w:val="lowerRoman"/>
      <w:lvlText w:val="%6."/>
      <w:lvlJc w:val="right"/>
      <w:pPr>
        <w:ind w:left="4320" w:hanging="180"/>
      </w:pPr>
    </w:lvl>
    <w:lvl w:ilvl="6" w:tplc="27597365" w:tentative="1">
      <w:start w:val="1"/>
      <w:numFmt w:val="decimal"/>
      <w:lvlText w:val="%7."/>
      <w:lvlJc w:val="left"/>
      <w:pPr>
        <w:ind w:left="5040" w:hanging="360"/>
      </w:pPr>
    </w:lvl>
    <w:lvl w:ilvl="7" w:tplc="27597365" w:tentative="1">
      <w:start w:val="1"/>
      <w:numFmt w:val="lowerLetter"/>
      <w:lvlText w:val="%8."/>
      <w:lvlJc w:val="left"/>
      <w:pPr>
        <w:ind w:left="5760" w:hanging="360"/>
      </w:pPr>
    </w:lvl>
    <w:lvl w:ilvl="8" w:tplc="27597365" w:tentative="1">
      <w:start w:val="1"/>
      <w:numFmt w:val="lowerRoman"/>
      <w:lvlText w:val="%9."/>
      <w:lvlJc w:val="right"/>
      <w:pPr>
        <w:ind w:left="6480" w:hanging="180"/>
      </w:pPr>
    </w:lvl>
  </w:abstractNum>
  <w:abstractNum w:abstractNumId="25753773">
    <w:multiLevelType w:val="hybridMultilevel"/>
    <w:lvl w:ilvl="0" w:tplc="95119594">
      <w:start w:val="1"/>
      <w:numFmt w:val="decimal"/>
      <w:lvlText w:val="%1."/>
      <w:lvlJc w:val="left"/>
      <w:pPr>
        <w:ind w:left="720" w:hanging="360"/>
      </w:pPr>
    </w:lvl>
    <w:lvl w:ilvl="1" w:tplc="95119594" w:tentative="1">
      <w:start w:val="1"/>
      <w:numFmt w:val="lowerLetter"/>
      <w:lvlText w:val="%2."/>
      <w:lvlJc w:val="left"/>
      <w:pPr>
        <w:ind w:left="1440" w:hanging="360"/>
      </w:pPr>
    </w:lvl>
    <w:lvl w:ilvl="2" w:tplc="95119594" w:tentative="1">
      <w:start w:val="1"/>
      <w:numFmt w:val="lowerRoman"/>
      <w:lvlText w:val="%3."/>
      <w:lvlJc w:val="right"/>
      <w:pPr>
        <w:ind w:left="2160" w:hanging="180"/>
      </w:pPr>
    </w:lvl>
    <w:lvl w:ilvl="3" w:tplc="95119594" w:tentative="1">
      <w:start w:val="1"/>
      <w:numFmt w:val="decimal"/>
      <w:lvlText w:val="%4."/>
      <w:lvlJc w:val="left"/>
      <w:pPr>
        <w:ind w:left="2880" w:hanging="360"/>
      </w:pPr>
    </w:lvl>
    <w:lvl w:ilvl="4" w:tplc="95119594" w:tentative="1">
      <w:start w:val="1"/>
      <w:numFmt w:val="lowerLetter"/>
      <w:lvlText w:val="%5."/>
      <w:lvlJc w:val="left"/>
      <w:pPr>
        <w:ind w:left="3600" w:hanging="360"/>
      </w:pPr>
    </w:lvl>
    <w:lvl w:ilvl="5" w:tplc="95119594" w:tentative="1">
      <w:start w:val="1"/>
      <w:numFmt w:val="lowerRoman"/>
      <w:lvlText w:val="%6."/>
      <w:lvlJc w:val="right"/>
      <w:pPr>
        <w:ind w:left="4320" w:hanging="180"/>
      </w:pPr>
    </w:lvl>
    <w:lvl w:ilvl="6" w:tplc="95119594" w:tentative="1">
      <w:start w:val="1"/>
      <w:numFmt w:val="decimal"/>
      <w:lvlText w:val="%7."/>
      <w:lvlJc w:val="left"/>
      <w:pPr>
        <w:ind w:left="5040" w:hanging="360"/>
      </w:pPr>
    </w:lvl>
    <w:lvl w:ilvl="7" w:tplc="95119594" w:tentative="1">
      <w:start w:val="1"/>
      <w:numFmt w:val="lowerLetter"/>
      <w:lvlText w:val="%8."/>
      <w:lvlJc w:val="left"/>
      <w:pPr>
        <w:ind w:left="5760" w:hanging="360"/>
      </w:pPr>
    </w:lvl>
    <w:lvl w:ilvl="8" w:tplc="95119594" w:tentative="1">
      <w:start w:val="1"/>
      <w:numFmt w:val="lowerRoman"/>
      <w:lvlText w:val="%9."/>
      <w:lvlJc w:val="right"/>
      <w:pPr>
        <w:ind w:left="6480" w:hanging="180"/>
      </w:pPr>
    </w:lvl>
  </w:abstractNum>
  <w:abstractNum w:abstractNumId="25753772">
    <w:multiLevelType w:val="hybridMultilevel"/>
    <w:lvl w:ilvl="0" w:tplc="93673440">
      <w:start w:val="1"/>
      <w:numFmt w:val="decimal"/>
      <w:lvlText w:val="%1."/>
      <w:lvlJc w:val="left"/>
      <w:pPr>
        <w:ind w:left="720" w:hanging="360"/>
      </w:pPr>
    </w:lvl>
    <w:lvl w:ilvl="1" w:tplc="93673440" w:tentative="1">
      <w:start w:val="1"/>
      <w:numFmt w:val="lowerLetter"/>
      <w:lvlText w:val="%2."/>
      <w:lvlJc w:val="left"/>
      <w:pPr>
        <w:ind w:left="1440" w:hanging="360"/>
      </w:pPr>
    </w:lvl>
    <w:lvl w:ilvl="2" w:tplc="93673440" w:tentative="1">
      <w:start w:val="1"/>
      <w:numFmt w:val="lowerRoman"/>
      <w:lvlText w:val="%3."/>
      <w:lvlJc w:val="right"/>
      <w:pPr>
        <w:ind w:left="2160" w:hanging="180"/>
      </w:pPr>
    </w:lvl>
    <w:lvl w:ilvl="3" w:tplc="93673440" w:tentative="1">
      <w:start w:val="1"/>
      <w:numFmt w:val="decimal"/>
      <w:lvlText w:val="%4."/>
      <w:lvlJc w:val="left"/>
      <w:pPr>
        <w:ind w:left="2880" w:hanging="360"/>
      </w:pPr>
    </w:lvl>
    <w:lvl w:ilvl="4" w:tplc="93673440" w:tentative="1">
      <w:start w:val="1"/>
      <w:numFmt w:val="lowerLetter"/>
      <w:lvlText w:val="%5."/>
      <w:lvlJc w:val="left"/>
      <w:pPr>
        <w:ind w:left="3600" w:hanging="360"/>
      </w:pPr>
    </w:lvl>
    <w:lvl w:ilvl="5" w:tplc="93673440" w:tentative="1">
      <w:start w:val="1"/>
      <w:numFmt w:val="lowerRoman"/>
      <w:lvlText w:val="%6."/>
      <w:lvlJc w:val="right"/>
      <w:pPr>
        <w:ind w:left="4320" w:hanging="180"/>
      </w:pPr>
    </w:lvl>
    <w:lvl w:ilvl="6" w:tplc="93673440" w:tentative="1">
      <w:start w:val="1"/>
      <w:numFmt w:val="decimal"/>
      <w:lvlText w:val="%7."/>
      <w:lvlJc w:val="left"/>
      <w:pPr>
        <w:ind w:left="5040" w:hanging="360"/>
      </w:pPr>
    </w:lvl>
    <w:lvl w:ilvl="7" w:tplc="93673440" w:tentative="1">
      <w:start w:val="1"/>
      <w:numFmt w:val="lowerLetter"/>
      <w:lvlText w:val="%8."/>
      <w:lvlJc w:val="left"/>
      <w:pPr>
        <w:ind w:left="5760" w:hanging="360"/>
      </w:pPr>
    </w:lvl>
    <w:lvl w:ilvl="8" w:tplc="93673440" w:tentative="1">
      <w:start w:val="1"/>
      <w:numFmt w:val="lowerRoman"/>
      <w:lvlText w:val="%9."/>
      <w:lvlJc w:val="right"/>
      <w:pPr>
        <w:ind w:left="6480" w:hanging="180"/>
      </w:pPr>
    </w:lvl>
  </w:abstractNum>
  <w:abstractNum w:abstractNumId="25753771">
    <w:multiLevelType w:val="hybridMultilevel"/>
    <w:lvl w:ilvl="0" w:tplc="32297653">
      <w:start w:val="1"/>
      <w:numFmt w:val="decimal"/>
      <w:lvlText w:val="%1."/>
      <w:lvlJc w:val="left"/>
      <w:pPr>
        <w:ind w:left="720" w:hanging="360"/>
      </w:pPr>
    </w:lvl>
    <w:lvl w:ilvl="1" w:tplc="32297653" w:tentative="1">
      <w:start w:val="1"/>
      <w:numFmt w:val="lowerLetter"/>
      <w:lvlText w:val="%2."/>
      <w:lvlJc w:val="left"/>
      <w:pPr>
        <w:ind w:left="1440" w:hanging="360"/>
      </w:pPr>
    </w:lvl>
    <w:lvl w:ilvl="2" w:tplc="32297653" w:tentative="1">
      <w:start w:val="1"/>
      <w:numFmt w:val="lowerRoman"/>
      <w:lvlText w:val="%3."/>
      <w:lvlJc w:val="right"/>
      <w:pPr>
        <w:ind w:left="2160" w:hanging="180"/>
      </w:pPr>
    </w:lvl>
    <w:lvl w:ilvl="3" w:tplc="32297653" w:tentative="1">
      <w:start w:val="1"/>
      <w:numFmt w:val="decimal"/>
      <w:lvlText w:val="%4."/>
      <w:lvlJc w:val="left"/>
      <w:pPr>
        <w:ind w:left="2880" w:hanging="360"/>
      </w:pPr>
    </w:lvl>
    <w:lvl w:ilvl="4" w:tplc="32297653" w:tentative="1">
      <w:start w:val="1"/>
      <w:numFmt w:val="lowerLetter"/>
      <w:lvlText w:val="%5."/>
      <w:lvlJc w:val="left"/>
      <w:pPr>
        <w:ind w:left="3600" w:hanging="360"/>
      </w:pPr>
    </w:lvl>
    <w:lvl w:ilvl="5" w:tplc="32297653" w:tentative="1">
      <w:start w:val="1"/>
      <w:numFmt w:val="lowerRoman"/>
      <w:lvlText w:val="%6."/>
      <w:lvlJc w:val="right"/>
      <w:pPr>
        <w:ind w:left="4320" w:hanging="180"/>
      </w:pPr>
    </w:lvl>
    <w:lvl w:ilvl="6" w:tplc="32297653" w:tentative="1">
      <w:start w:val="1"/>
      <w:numFmt w:val="decimal"/>
      <w:lvlText w:val="%7."/>
      <w:lvlJc w:val="left"/>
      <w:pPr>
        <w:ind w:left="5040" w:hanging="360"/>
      </w:pPr>
    </w:lvl>
    <w:lvl w:ilvl="7" w:tplc="32297653" w:tentative="1">
      <w:start w:val="1"/>
      <w:numFmt w:val="lowerLetter"/>
      <w:lvlText w:val="%8."/>
      <w:lvlJc w:val="left"/>
      <w:pPr>
        <w:ind w:left="5760" w:hanging="360"/>
      </w:pPr>
    </w:lvl>
    <w:lvl w:ilvl="8" w:tplc="32297653" w:tentative="1">
      <w:start w:val="1"/>
      <w:numFmt w:val="lowerRoman"/>
      <w:lvlText w:val="%9."/>
      <w:lvlJc w:val="right"/>
      <w:pPr>
        <w:ind w:left="6480" w:hanging="180"/>
      </w:pPr>
    </w:lvl>
  </w:abstractNum>
  <w:abstractNum w:abstractNumId="25753770">
    <w:multiLevelType w:val="hybridMultilevel"/>
    <w:lvl w:ilvl="0" w:tplc="24040400">
      <w:start w:val="1"/>
      <w:numFmt w:val="decimal"/>
      <w:lvlText w:val="%1."/>
      <w:lvlJc w:val="left"/>
      <w:pPr>
        <w:ind w:left="720" w:hanging="360"/>
      </w:pPr>
    </w:lvl>
    <w:lvl w:ilvl="1" w:tplc="24040400" w:tentative="1">
      <w:start w:val="1"/>
      <w:numFmt w:val="lowerLetter"/>
      <w:lvlText w:val="%2."/>
      <w:lvlJc w:val="left"/>
      <w:pPr>
        <w:ind w:left="1440" w:hanging="360"/>
      </w:pPr>
    </w:lvl>
    <w:lvl w:ilvl="2" w:tplc="24040400" w:tentative="1">
      <w:start w:val="1"/>
      <w:numFmt w:val="lowerRoman"/>
      <w:lvlText w:val="%3."/>
      <w:lvlJc w:val="right"/>
      <w:pPr>
        <w:ind w:left="2160" w:hanging="180"/>
      </w:pPr>
    </w:lvl>
    <w:lvl w:ilvl="3" w:tplc="24040400" w:tentative="1">
      <w:start w:val="1"/>
      <w:numFmt w:val="decimal"/>
      <w:lvlText w:val="%4."/>
      <w:lvlJc w:val="left"/>
      <w:pPr>
        <w:ind w:left="2880" w:hanging="360"/>
      </w:pPr>
    </w:lvl>
    <w:lvl w:ilvl="4" w:tplc="24040400" w:tentative="1">
      <w:start w:val="1"/>
      <w:numFmt w:val="lowerLetter"/>
      <w:lvlText w:val="%5."/>
      <w:lvlJc w:val="left"/>
      <w:pPr>
        <w:ind w:left="3600" w:hanging="360"/>
      </w:pPr>
    </w:lvl>
    <w:lvl w:ilvl="5" w:tplc="24040400" w:tentative="1">
      <w:start w:val="1"/>
      <w:numFmt w:val="lowerRoman"/>
      <w:lvlText w:val="%6."/>
      <w:lvlJc w:val="right"/>
      <w:pPr>
        <w:ind w:left="4320" w:hanging="180"/>
      </w:pPr>
    </w:lvl>
    <w:lvl w:ilvl="6" w:tplc="24040400" w:tentative="1">
      <w:start w:val="1"/>
      <w:numFmt w:val="decimal"/>
      <w:lvlText w:val="%7."/>
      <w:lvlJc w:val="left"/>
      <w:pPr>
        <w:ind w:left="5040" w:hanging="360"/>
      </w:pPr>
    </w:lvl>
    <w:lvl w:ilvl="7" w:tplc="24040400" w:tentative="1">
      <w:start w:val="1"/>
      <w:numFmt w:val="lowerLetter"/>
      <w:lvlText w:val="%8."/>
      <w:lvlJc w:val="left"/>
      <w:pPr>
        <w:ind w:left="5760" w:hanging="360"/>
      </w:pPr>
    </w:lvl>
    <w:lvl w:ilvl="8" w:tplc="24040400" w:tentative="1">
      <w:start w:val="1"/>
      <w:numFmt w:val="lowerRoman"/>
      <w:lvlText w:val="%9."/>
      <w:lvlJc w:val="right"/>
      <w:pPr>
        <w:ind w:left="6480" w:hanging="180"/>
      </w:pPr>
    </w:lvl>
  </w:abstractNum>
  <w:abstractNum w:abstractNumId="25753769">
    <w:multiLevelType w:val="hybridMultilevel"/>
    <w:lvl w:ilvl="0" w:tplc="83896042">
      <w:start w:val="1"/>
      <w:numFmt w:val="decimal"/>
      <w:lvlText w:val="%1."/>
      <w:lvlJc w:val="left"/>
      <w:pPr>
        <w:ind w:left="720" w:hanging="360"/>
      </w:pPr>
    </w:lvl>
    <w:lvl w:ilvl="1" w:tplc="83896042" w:tentative="1">
      <w:start w:val="1"/>
      <w:numFmt w:val="lowerLetter"/>
      <w:lvlText w:val="%2."/>
      <w:lvlJc w:val="left"/>
      <w:pPr>
        <w:ind w:left="1440" w:hanging="360"/>
      </w:pPr>
    </w:lvl>
    <w:lvl w:ilvl="2" w:tplc="83896042" w:tentative="1">
      <w:start w:val="1"/>
      <w:numFmt w:val="lowerRoman"/>
      <w:lvlText w:val="%3."/>
      <w:lvlJc w:val="right"/>
      <w:pPr>
        <w:ind w:left="2160" w:hanging="180"/>
      </w:pPr>
    </w:lvl>
    <w:lvl w:ilvl="3" w:tplc="83896042" w:tentative="1">
      <w:start w:val="1"/>
      <w:numFmt w:val="decimal"/>
      <w:lvlText w:val="%4."/>
      <w:lvlJc w:val="left"/>
      <w:pPr>
        <w:ind w:left="2880" w:hanging="360"/>
      </w:pPr>
    </w:lvl>
    <w:lvl w:ilvl="4" w:tplc="83896042" w:tentative="1">
      <w:start w:val="1"/>
      <w:numFmt w:val="lowerLetter"/>
      <w:lvlText w:val="%5."/>
      <w:lvlJc w:val="left"/>
      <w:pPr>
        <w:ind w:left="3600" w:hanging="360"/>
      </w:pPr>
    </w:lvl>
    <w:lvl w:ilvl="5" w:tplc="83896042" w:tentative="1">
      <w:start w:val="1"/>
      <w:numFmt w:val="lowerRoman"/>
      <w:lvlText w:val="%6."/>
      <w:lvlJc w:val="right"/>
      <w:pPr>
        <w:ind w:left="4320" w:hanging="180"/>
      </w:pPr>
    </w:lvl>
    <w:lvl w:ilvl="6" w:tplc="83896042" w:tentative="1">
      <w:start w:val="1"/>
      <w:numFmt w:val="decimal"/>
      <w:lvlText w:val="%7."/>
      <w:lvlJc w:val="left"/>
      <w:pPr>
        <w:ind w:left="5040" w:hanging="360"/>
      </w:pPr>
    </w:lvl>
    <w:lvl w:ilvl="7" w:tplc="83896042" w:tentative="1">
      <w:start w:val="1"/>
      <w:numFmt w:val="lowerLetter"/>
      <w:lvlText w:val="%8."/>
      <w:lvlJc w:val="left"/>
      <w:pPr>
        <w:ind w:left="5760" w:hanging="360"/>
      </w:pPr>
    </w:lvl>
    <w:lvl w:ilvl="8" w:tplc="83896042" w:tentative="1">
      <w:start w:val="1"/>
      <w:numFmt w:val="lowerRoman"/>
      <w:lvlText w:val="%9."/>
      <w:lvlJc w:val="right"/>
      <w:pPr>
        <w:ind w:left="6480" w:hanging="180"/>
      </w:pPr>
    </w:lvl>
  </w:abstractNum>
  <w:abstractNum w:abstractNumId="25753768">
    <w:multiLevelType w:val="hybridMultilevel"/>
    <w:lvl w:ilvl="0" w:tplc="11018438">
      <w:start w:val="1"/>
      <w:numFmt w:val="decimal"/>
      <w:lvlText w:val="%1."/>
      <w:lvlJc w:val="left"/>
      <w:pPr>
        <w:ind w:left="720" w:hanging="360"/>
      </w:pPr>
    </w:lvl>
    <w:lvl w:ilvl="1" w:tplc="11018438" w:tentative="1">
      <w:start w:val="1"/>
      <w:numFmt w:val="lowerLetter"/>
      <w:lvlText w:val="%2."/>
      <w:lvlJc w:val="left"/>
      <w:pPr>
        <w:ind w:left="1440" w:hanging="360"/>
      </w:pPr>
    </w:lvl>
    <w:lvl w:ilvl="2" w:tplc="11018438" w:tentative="1">
      <w:start w:val="1"/>
      <w:numFmt w:val="lowerRoman"/>
      <w:lvlText w:val="%3."/>
      <w:lvlJc w:val="right"/>
      <w:pPr>
        <w:ind w:left="2160" w:hanging="180"/>
      </w:pPr>
    </w:lvl>
    <w:lvl w:ilvl="3" w:tplc="11018438" w:tentative="1">
      <w:start w:val="1"/>
      <w:numFmt w:val="decimal"/>
      <w:lvlText w:val="%4."/>
      <w:lvlJc w:val="left"/>
      <w:pPr>
        <w:ind w:left="2880" w:hanging="360"/>
      </w:pPr>
    </w:lvl>
    <w:lvl w:ilvl="4" w:tplc="11018438" w:tentative="1">
      <w:start w:val="1"/>
      <w:numFmt w:val="lowerLetter"/>
      <w:lvlText w:val="%5."/>
      <w:lvlJc w:val="left"/>
      <w:pPr>
        <w:ind w:left="3600" w:hanging="360"/>
      </w:pPr>
    </w:lvl>
    <w:lvl w:ilvl="5" w:tplc="11018438" w:tentative="1">
      <w:start w:val="1"/>
      <w:numFmt w:val="lowerRoman"/>
      <w:lvlText w:val="%6."/>
      <w:lvlJc w:val="right"/>
      <w:pPr>
        <w:ind w:left="4320" w:hanging="180"/>
      </w:pPr>
    </w:lvl>
    <w:lvl w:ilvl="6" w:tplc="11018438" w:tentative="1">
      <w:start w:val="1"/>
      <w:numFmt w:val="decimal"/>
      <w:lvlText w:val="%7."/>
      <w:lvlJc w:val="left"/>
      <w:pPr>
        <w:ind w:left="5040" w:hanging="360"/>
      </w:pPr>
    </w:lvl>
    <w:lvl w:ilvl="7" w:tplc="11018438" w:tentative="1">
      <w:start w:val="1"/>
      <w:numFmt w:val="lowerLetter"/>
      <w:lvlText w:val="%8."/>
      <w:lvlJc w:val="left"/>
      <w:pPr>
        <w:ind w:left="5760" w:hanging="360"/>
      </w:pPr>
    </w:lvl>
    <w:lvl w:ilvl="8" w:tplc="11018438" w:tentative="1">
      <w:start w:val="1"/>
      <w:numFmt w:val="lowerRoman"/>
      <w:lvlText w:val="%9."/>
      <w:lvlJc w:val="right"/>
      <w:pPr>
        <w:ind w:left="6480" w:hanging="180"/>
      </w:pPr>
    </w:lvl>
  </w:abstractNum>
  <w:abstractNum w:abstractNumId="25753767">
    <w:multiLevelType w:val="hybridMultilevel"/>
    <w:lvl w:ilvl="0" w:tplc="87983898">
      <w:start w:val="1"/>
      <w:numFmt w:val="decimal"/>
      <w:lvlText w:val="%1."/>
      <w:lvlJc w:val="left"/>
      <w:pPr>
        <w:ind w:left="720" w:hanging="360"/>
      </w:pPr>
    </w:lvl>
    <w:lvl w:ilvl="1" w:tplc="87983898" w:tentative="1">
      <w:start w:val="1"/>
      <w:numFmt w:val="lowerLetter"/>
      <w:lvlText w:val="%2."/>
      <w:lvlJc w:val="left"/>
      <w:pPr>
        <w:ind w:left="1440" w:hanging="360"/>
      </w:pPr>
    </w:lvl>
    <w:lvl w:ilvl="2" w:tplc="87983898" w:tentative="1">
      <w:start w:val="1"/>
      <w:numFmt w:val="lowerRoman"/>
      <w:lvlText w:val="%3."/>
      <w:lvlJc w:val="right"/>
      <w:pPr>
        <w:ind w:left="2160" w:hanging="180"/>
      </w:pPr>
    </w:lvl>
    <w:lvl w:ilvl="3" w:tplc="87983898" w:tentative="1">
      <w:start w:val="1"/>
      <w:numFmt w:val="decimal"/>
      <w:lvlText w:val="%4."/>
      <w:lvlJc w:val="left"/>
      <w:pPr>
        <w:ind w:left="2880" w:hanging="360"/>
      </w:pPr>
    </w:lvl>
    <w:lvl w:ilvl="4" w:tplc="87983898" w:tentative="1">
      <w:start w:val="1"/>
      <w:numFmt w:val="lowerLetter"/>
      <w:lvlText w:val="%5."/>
      <w:lvlJc w:val="left"/>
      <w:pPr>
        <w:ind w:left="3600" w:hanging="360"/>
      </w:pPr>
    </w:lvl>
    <w:lvl w:ilvl="5" w:tplc="87983898" w:tentative="1">
      <w:start w:val="1"/>
      <w:numFmt w:val="lowerRoman"/>
      <w:lvlText w:val="%6."/>
      <w:lvlJc w:val="right"/>
      <w:pPr>
        <w:ind w:left="4320" w:hanging="180"/>
      </w:pPr>
    </w:lvl>
    <w:lvl w:ilvl="6" w:tplc="87983898" w:tentative="1">
      <w:start w:val="1"/>
      <w:numFmt w:val="decimal"/>
      <w:lvlText w:val="%7."/>
      <w:lvlJc w:val="left"/>
      <w:pPr>
        <w:ind w:left="5040" w:hanging="360"/>
      </w:pPr>
    </w:lvl>
    <w:lvl w:ilvl="7" w:tplc="87983898" w:tentative="1">
      <w:start w:val="1"/>
      <w:numFmt w:val="lowerLetter"/>
      <w:lvlText w:val="%8."/>
      <w:lvlJc w:val="left"/>
      <w:pPr>
        <w:ind w:left="5760" w:hanging="360"/>
      </w:pPr>
    </w:lvl>
    <w:lvl w:ilvl="8" w:tplc="87983898" w:tentative="1">
      <w:start w:val="1"/>
      <w:numFmt w:val="lowerRoman"/>
      <w:lvlText w:val="%9."/>
      <w:lvlJc w:val="right"/>
      <w:pPr>
        <w:ind w:left="6480" w:hanging="180"/>
      </w:pPr>
    </w:lvl>
  </w:abstractNum>
  <w:abstractNum w:abstractNumId="25753766">
    <w:multiLevelType w:val="hybridMultilevel"/>
    <w:lvl w:ilvl="0" w:tplc="70370546">
      <w:start w:val="1"/>
      <w:numFmt w:val="decimal"/>
      <w:lvlText w:val="%1."/>
      <w:lvlJc w:val="left"/>
      <w:pPr>
        <w:ind w:left="720" w:hanging="360"/>
      </w:pPr>
    </w:lvl>
    <w:lvl w:ilvl="1" w:tplc="70370546" w:tentative="1">
      <w:start w:val="1"/>
      <w:numFmt w:val="lowerLetter"/>
      <w:lvlText w:val="%2."/>
      <w:lvlJc w:val="left"/>
      <w:pPr>
        <w:ind w:left="1440" w:hanging="360"/>
      </w:pPr>
    </w:lvl>
    <w:lvl w:ilvl="2" w:tplc="70370546" w:tentative="1">
      <w:start w:val="1"/>
      <w:numFmt w:val="lowerRoman"/>
      <w:lvlText w:val="%3."/>
      <w:lvlJc w:val="right"/>
      <w:pPr>
        <w:ind w:left="2160" w:hanging="180"/>
      </w:pPr>
    </w:lvl>
    <w:lvl w:ilvl="3" w:tplc="70370546" w:tentative="1">
      <w:start w:val="1"/>
      <w:numFmt w:val="decimal"/>
      <w:lvlText w:val="%4."/>
      <w:lvlJc w:val="left"/>
      <w:pPr>
        <w:ind w:left="2880" w:hanging="360"/>
      </w:pPr>
    </w:lvl>
    <w:lvl w:ilvl="4" w:tplc="70370546" w:tentative="1">
      <w:start w:val="1"/>
      <w:numFmt w:val="lowerLetter"/>
      <w:lvlText w:val="%5."/>
      <w:lvlJc w:val="left"/>
      <w:pPr>
        <w:ind w:left="3600" w:hanging="360"/>
      </w:pPr>
    </w:lvl>
    <w:lvl w:ilvl="5" w:tplc="70370546" w:tentative="1">
      <w:start w:val="1"/>
      <w:numFmt w:val="lowerRoman"/>
      <w:lvlText w:val="%6."/>
      <w:lvlJc w:val="right"/>
      <w:pPr>
        <w:ind w:left="4320" w:hanging="180"/>
      </w:pPr>
    </w:lvl>
    <w:lvl w:ilvl="6" w:tplc="70370546" w:tentative="1">
      <w:start w:val="1"/>
      <w:numFmt w:val="decimal"/>
      <w:lvlText w:val="%7."/>
      <w:lvlJc w:val="left"/>
      <w:pPr>
        <w:ind w:left="5040" w:hanging="360"/>
      </w:pPr>
    </w:lvl>
    <w:lvl w:ilvl="7" w:tplc="70370546" w:tentative="1">
      <w:start w:val="1"/>
      <w:numFmt w:val="lowerLetter"/>
      <w:lvlText w:val="%8."/>
      <w:lvlJc w:val="left"/>
      <w:pPr>
        <w:ind w:left="5760" w:hanging="360"/>
      </w:pPr>
    </w:lvl>
    <w:lvl w:ilvl="8" w:tplc="70370546" w:tentative="1">
      <w:start w:val="1"/>
      <w:numFmt w:val="lowerRoman"/>
      <w:lvlText w:val="%9."/>
      <w:lvlJc w:val="right"/>
      <w:pPr>
        <w:ind w:left="6480" w:hanging="180"/>
      </w:pPr>
    </w:lvl>
  </w:abstractNum>
  <w:abstractNum w:abstractNumId="25753765">
    <w:multiLevelType w:val="hybridMultilevel"/>
    <w:lvl w:ilvl="0" w:tplc="64740448">
      <w:start w:val="1"/>
      <w:numFmt w:val="decimal"/>
      <w:lvlText w:val="%1."/>
      <w:lvlJc w:val="left"/>
      <w:pPr>
        <w:ind w:left="720" w:hanging="360"/>
      </w:pPr>
    </w:lvl>
    <w:lvl w:ilvl="1" w:tplc="64740448" w:tentative="1">
      <w:start w:val="1"/>
      <w:numFmt w:val="lowerLetter"/>
      <w:lvlText w:val="%2."/>
      <w:lvlJc w:val="left"/>
      <w:pPr>
        <w:ind w:left="1440" w:hanging="360"/>
      </w:pPr>
    </w:lvl>
    <w:lvl w:ilvl="2" w:tplc="64740448" w:tentative="1">
      <w:start w:val="1"/>
      <w:numFmt w:val="lowerRoman"/>
      <w:lvlText w:val="%3."/>
      <w:lvlJc w:val="right"/>
      <w:pPr>
        <w:ind w:left="2160" w:hanging="180"/>
      </w:pPr>
    </w:lvl>
    <w:lvl w:ilvl="3" w:tplc="64740448" w:tentative="1">
      <w:start w:val="1"/>
      <w:numFmt w:val="decimal"/>
      <w:lvlText w:val="%4."/>
      <w:lvlJc w:val="left"/>
      <w:pPr>
        <w:ind w:left="2880" w:hanging="360"/>
      </w:pPr>
    </w:lvl>
    <w:lvl w:ilvl="4" w:tplc="64740448" w:tentative="1">
      <w:start w:val="1"/>
      <w:numFmt w:val="lowerLetter"/>
      <w:lvlText w:val="%5."/>
      <w:lvlJc w:val="left"/>
      <w:pPr>
        <w:ind w:left="3600" w:hanging="360"/>
      </w:pPr>
    </w:lvl>
    <w:lvl w:ilvl="5" w:tplc="64740448" w:tentative="1">
      <w:start w:val="1"/>
      <w:numFmt w:val="lowerRoman"/>
      <w:lvlText w:val="%6."/>
      <w:lvlJc w:val="right"/>
      <w:pPr>
        <w:ind w:left="4320" w:hanging="180"/>
      </w:pPr>
    </w:lvl>
    <w:lvl w:ilvl="6" w:tplc="64740448" w:tentative="1">
      <w:start w:val="1"/>
      <w:numFmt w:val="decimal"/>
      <w:lvlText w:val="%7."/>
      <w:lvlJc w:val="left"/>
      <w:pPr>
        <w:ind w:left="5040" w:hanging="360"/>
      </w:pPr>
    </w:lvl>
    <w:lvl w:ilvl="7" w:tplc="64740448" w:tentative="1">
      <w:start w:val="1"/>
      <w:numFmt w:val="lowerLetter"/>
      <w:lvlText w:val="%8."/>
      <w:lvlJc w:val="left"/>
      <w:pPr>
        <w:ind w:left="5760" w:hanging="360"/>
      </w:pPr>
    </w:lvl>
    <w:lvl w:ilvl="8" w:tplc="64740448" w:tentative="1">
      <w:start w:val="1"/>
      <w:numFmt w:val="lowerRoman"/>
      <w:lvlText w:val="%9."/>
      <w:lvlJc w:val="right"/>
      <w:pPr>
        <w:ind w:left="6480" w:hanging="180"/>
      </w:pPr>
    </w:lvl>
  </w:abstractNum>
  <w:abstractNum w:abstractNumId="25753764">
    <w:multiLevelType w:val="hybridMultilevel"/>
    <w:lvl w:ilvl="0" w:tplc="26023853">
      <w:start w:val="1"/>
      <w:numFmt w:val="decimal"/>
      <w:lvlText w:val="%1."/>
      <w:lvlJc w:val="left"/>
      <w:pPr>
        <w:ind w:left="720" w:hanging="360"/>
      </w:pPr>
    </w:lvl>
    <w:lvl w:ilvl="1" w:tplc="26023853" w:tentative="1">
      <w:start w:val="1"/>
      <w:numFmt w:val="lowerLetter"/>
      <w:lvlText w:val="%2."/>
      <w:lvlJc w:val="left"/>
      <w:pPr>
        <w:ind w:left="1440" w:hanging="360"/>
      </w:pPr>
    </w:lvl>
    <w:lvl w:ilvl="2" w:tplc="26023853" w:tentative="1">
      <w:start w:val="1"/>
      <w:numFmt w:val="lowerRoman"/>
      <w:lvlText w:val="%3."/>
      <w:lvlJc w:val="right"/>
      <w:pPr>
        <w:ind w:left="2160" w:hanging="180"/>
      </w:pPr>
    </w:lvl>
    <w:lvl w:ilvl="3" w:tplc="26023853" w:tentative="1">
      <w:start w:val="1"/>
      <w:numFmt w:val="decimal"/>
      <w:lvlText w:val="%4."/>
      <w:lvlJc w:val="left"/>
      <w:pPr>
        <w:ind w:left="2880" w:hanging="360"/>
      </w:pPr>
    </w:lvl>
    <w:lvl w:ilvl="4" w:tplc="26023853" w:tentative="1">
      <w:start w:val="1"/>
      <w:numFmt w:val="lowerLetter"/>
      <w:lvlText w:val="%5."/>
      <w:lvlJc w:val="left"/>
      <w:pPr>
        <w:ind w:left="3600" w:hanging="360"/>
      </w:pPr>
    </w:lvl>
    <w:lvl w:ilvl="5" w:tplc="26023853" w:tentative="1">
      <w:start w:val="1"/>
      <w:numFmt w:val="lowerRoman"/>
      <w:lvlText w:val="%6."/>
      <w:lvlJc w:val="right"/>
      <w:pPr>
        <w:ind w:left="4320" w:hanging="180"/>
      </w:pPr>
    </w:lvl>
    <w:lvl w:ilvl="6" w:tplc="26023853" w:tentative="1">
      <w:start w:val="1"/>
      <w:numFmt w:val="decimal"/>
      <w:lvlText w:val="%7."/>
      <w:lvlJc w:val="left"/>
      <w:pPr>
        <w:ind w:left="5040" w:hanging="360"/>
      </w:pPr>
    </w:lvl>
    <w:lvl w:ilvl="7" w:tplc="26023853" w:tentative="1">
      <w:start w:val="1"/>
      <w:numFmt w:val="lowerLetter"/>
      <w:lvlText w:val="%8."/>
      <w:lvlJc w:val="left"/>
      <w:pPr>
        <w:ind w:left="5760" w:hanging="360"/>
      </w:pPr>
    </w:lvl>
    <w:lvl w:ilvl="8" w:tplc="26023853" w:tentative="1">
      <w:start w:val="1"/>
      <w:numFmt w:val="lowerRoman"/>
      <w:lvlText w:val="%9."/>
      <w:lvlJc w:val="right"/>
      <w:pPr>
        <w:ind w:left="6480" w:hanging="180"/>
      </w:pPr>
    </w:lvl>
  </w:abstractNum>
  <w:abstractNum w:abstractNumId="25753763">
    <w:multiLevelType w:val="hybridMultilevel"/>
    <w:lvl w:ilvl="0" w:tplc="90746298">
      <w:start w:val="1"/>
      <w:numFmt w:val="decimal"/>
      <w:lvlText w:val="%1."/>
      <w:lvlJc w:val="left"/>
      <w:pPr>
        <w:ind w:left="720" w:hanging="360"/>
      </w:pPr>
    </w:lvl>
    <w:lvl w:ilvl="1" w:tplc="90746298" w:tentative="1">
      <w:start w:val="1"/>
      <w:numFmt w:val="lowerLetter"/>
      <w:lvlText w:val="%2."/>
      <w:lvlJc w:val="left"/>
      <w:pPr>
        <w:ind w:left="1440" w:hanging="360"/>
      </w:pPr>
    </w:lvl>
    <w:lvl w:ilvl="2" w:tplc="90746298" w:tentative="1">
      <w:start w:val="1"/>
      <w:numFmt w:val="lowerRoman"/>
      <w:lvlText w:val="%3."/>
      <w:lvlJc w:val="right"/>
      <w:pPr>
        <w:ind w:left="2160" w:hanging="180"/>
      </w:pPr>
    </w:lvl>
    <w:lvl w:ilvl="3" w:tplc="90746298" w:tentative="1">
      <w:start w:val="1"/>
      <w:numFmt w:val="decimal"/>
      <w:lvlText w:val="%4."/>
      <w:lvlJc w:val="left"/>
      <w:pPr>
        <w:ind w:left="2880" w:hanging="360"/>
      </w:pPr>
    </w:lvl>
    <w:lvl w:ilvl="4" w:tplc="90746298" w:tentative="1">
      <w:start w:val="1"/>
      <w:numFmt w:val="lowerLetter"/>
      <w:lvlText w:val="%5."/>
      <w:lvlJc w:val="left"/>
      <w:pPr>
        <w:ind w:left="3600" w:hanging="360"/>
      </w:pPr>
    </w:lvl>
    <w:lvl w:ilvl="5" w:tplc="90746298" w:tentative="1">
      <w:start w:val="1"/>
      <w:numFmt w:val="lowerRoman"/>
      <w:lvlText w:val="%6."/>
      <w:lvlJc w:val="right"/>
      <w:pPr>
        <w:ind w:left="4320" w:hanging="180"/>
      </w:pPr>
    </w:lvl>
    <w:lvl w:ilvl="6" w:tplc="90746298" w:tentative="1">
      <w:start w:val="1"/>
      <w:numFmt w:val="decimal"/>
      <w:lvlText w:val="%7."/>
      <w:lvlJc w:val="left"/>
      <w:pPr>
        <w:ind w:left="5040" w:hanging="360"/>
      </w:pPr>
    </w:lvl>
    <w:lvl w:ilvl="7" w:tplc="90746298" w:tentative="1">
      <w:start w:val="1"/>
      <w:numFmt w:val="lowerLetter"/>
      <w:lvlText w:val="%8."/>
      <w:lvlJc w:val="left"/>
      <w:pPr>
        <w:ind w:left="5760" w:hanging="360"/>
      </w:pPr>
    </w:lvl>
    <w:lvl w:ilvl="8" w:tplc="90746298" w:tentative="1">
      <w:start w:val="1"/>
      <w:numFmt w:val="lowerRoman"/>
      <w:lvlText w:val="%9."/>
      <w:lvlJc w:val="right"/>
      <w:pPr>
        <w:ind w:left="6480" w:hanging="180"/>
      </w:pPr>
    </w:lvl>
  </w:abstractNum>
  <w:abstractNum w:abstractNumId="25753762">
    <w:multiLevelType w:val="hybridMultilevel"/>
    <w:lvl w:ilvl="0" w:tplc="56950659">
      <w:start w:val="1"/>
      <w:numFmt w:val="decimal"/>
      <w:lvlText w:val="%1."/>
      <w:lvlJc w:val="left"/>
      <w:pPr>
        <w:ind w:left="720" w:hanging="360"/>
      </w:pPr>
    </w:lvl>
    <w:lvl w:ilvl="1" w:tplc="56950659" w:tentative="1">
      <w:start w:val="1"/>
      <w:numFmt w:val="lowerLetter"/>
      <w:lvlText w:val="%2."/>
      <w:lvlJc w:val="left"/>
      <w:pPr>
        <w:ind w:left="1440" w:hanging="360"/>
      </w:pPr>
    </w:lvl>
    <w:lvl w:ilvl="2" w:tplc="56950659" w:tentative="1">
      <w:start w:val="1"/>
      <w:numFmt w:val="lowerRoman"/>
      <w:lvlText w:val="%3."/>
      <w:lvlJc w:val="right"/>
      <w:pPr>
        <w:ind w:left="2160" w:hanging="180"/>
      </w:pPr>
    </w:lvl>
    <w:lvl w:ilvl="3" w:tplc="56950659" w:tentative="1">
      <w:start w:val="1"/>
      <w:numFmt w:val="decimal"/>
      <w:lvlText w:val="%4."/>
      <w:lvlJc w:val="left"/>
      <w:pPr>
        <w:ind w:left="2880" w:hanging="360"/>
      </w:pPr>
    </w:lvl>
    <w:lvl w:ilvl="4" w:tplc="56950659" w:tentative="1">
      <w:start w:val="1"/>
      <w:numFmt w:val="lowerLetter"/>
      <w:lvlText w:val="%5."/>
      <w:lvlJc w:val="left"/>
      <w:pPr>
        <w:ind w:left="3600" w:hanging="360"/>
      </w:pPr>
    </w:lvl>
    <w:lvl w:ilvl="5" w:tplc="56950659" w:tentative="1">
      <w:start w:val="1"/>
      <w:numFmt w:val="lowerRoman"/>
      <w:lvlText w:val="%6."/>
      <w:lvlJc w:val="right"/>
      <w:pPr>
        <w:ind w:left="4320" w:hanging="180"/>
      </w:pPr>
    </w:lvl>
    <w:lvl w:ilvl="6" w:tplc="56950659" w:tentative="1">
      <w:start w:val="1"/>
      <w:numFmt w:val="decimal"/>
      <w:lvlText w:val="%7."/>
      <w:lvlJc w:val="left"/>
      <w:pPr>
        <w:ind w:left="5040" w:hanging="360"/>
      </w:pPr>
    </w:lvl>
    <w:lvl w:ilvl="7" w:tplc="56950659" w:tentative="1">
      <w:start w:val="1"/>
      <w:numFmt w:val="lowerLetter"/>
      <w:lvlText w:val="%8."/>
      <w:lvlJc w:val="left"/>
      <w:pPr>
        <w:ind w:left="5760" w:hanging="360"/>
      </w:pPr>
    </w:lvl>
    <w:lvl w:ilvl="8" w:tplc="56950659" w:tentative="1">
      <w:start w:val="1"/>
      <w:numFmt w:val="lowerRoman"/>
      <w:lvlText w:val="%9."/>
      <w:lvlJc w:val="right"/>
      <w:pPr>
        <w:ind w:left="6480" w:hanging="180"/>
      </w:pPr>
    </w:lvl>
  </w:abstractNum>
  <w:abstractNum w:abstractNumId="25753761">
    <w:multiLevelType w:val="hybridMultilevel"/>
    <w:lvl w:ilvl="0" w:tplc="24817304">
      <w:start w:val="1"/>
      <w:numFmt w:val="decimal"/>
      <w:lvlText w:val="%1."/>
      <w:lvlJc w:val="left"/>
      <w:pPr>
        <w:ind w:left="720" w:hanging="360"/>
      </w:pPr>
    </w:lvl>
    <w:lvl w:ilvl="1" w:tplc="24817304" w:tentative="1">
      <w:start w:val="1"/>
      <w:numFmt w:val="lowerLetter"/>
      <w:lvlText w:val="%2."/>
      <w:lvlJc w:val="left"/>
      <w:pPr>
        <w:ind w:left="1440" w:hanging="360"/>
      </w:pPr>
    </w:lvl>
    <w:lvl w:ilvl="2" w:tplc="24817304" w:tentative="1">
      <w:start w:val="1"/>
      <w:numFmt w:val="lowerRoman"/>
      <w:lvlText w:val="%3."/>
      <w:lvlJc w:val="right"/>
      <w:pPr>
        <w:ind w:left="2160" w:hanging="180"/>
      </w:pPr>
    </w:lvl>
    <w:lvl w:ilvl="3" w:tplc="24817304" w:tentative="1">
      <w:start w:val="1"/>
      <w:numFmt w:val="decimal"/>
      <w:lvlText w:val="%4."/>
      <w:lvlJc w:val="left"/>
      <w:pPr>
        <w:ind w:left="2880" w:hanging="360"/>
      </w:pPr>
    </w:lvl>
    <w:lvl w:ilvl="4" w:tplc="24817304" w:tentative="1">
      <w:start w:val="1"/>
      <w:numFmt w:val="lowerLetter"/>
      <w:lvlText w:val="%5."/>
      <w:lvlJc w:val="left"/>
      <w:pPr>
        <w:ind w:left="3600" w:hanging="360"/>
      </w:pPr>
    </w:lvl>
    <w:lvl w:ilvl="5" w:tplc="24817304" w:tentative="1">
      <w:start w:val="1"/>
      <w:numFmt w:val="lowerRoman"/>
      <w:lvlText w:val="%6."/>
      <w:lvlJc w:val="right"/>
      <w:pPr>
        <w:ind w:left="4320" w:hanging="180"/>
      </w:pPr>
    </w:lvl>
    <w:lvl w:ilvl="6" w:tplc="24817304" w:tentative="1">
      <w:start w:val="1"/>
      <w:numFmt w:val="decimal"/>
      <w:lvlText w:val="%7."/>
      <w:lvlJc w:val="left"/>
      <w:pPr>
        <w:ind w:left="5040" w:hanging="360"/>
      </w:pPr>
    </w:lvl>
    <w:lvl w:ilvl="7" w:tplc="24817304" w:tentative="1">
      <w:start w:val="1"/>
      <w:numFmt w:val="lowerLetter"/>
      <w:lvlText w:val="%8."/>
      <w:lvlJc w:val="left"/>
      <w:pPr>
        <w:ind w:left="5760" w:hanging="360"/>
      </w:pPr>
    </w:lvl>
    <w:lvl w:ilvl="8" w:tplc="24817304" w:tentative="1">
      <w:start w:val="1"/>
      <w:numFmt w:val="lowerRoman"/>
      <w:lvlText w:val="%9."/>
      <w:lvlJc w:val="right"/>
      <w:pPr>
        <w:ind w:left="6480" w:hanging="180"/>
      </w:pPr>
    </w:lvl>
  </w:abstractNum>
  <w:abstractNum w:abstractNumId="25753760">
    <w:multiLevelType w:val="hybridMultilevel"/>
    <w:lvl w:ilvl="0" w:tplc="64670338">
      <w:start w:val="1"/>
      <w:numFmt w:val="decimal"/>
      <w:lvlText w:val="%1."/>
      <w:lvlJc w:val="left"/>
      <w:pPr>
        <w:ind w:left="720" w:hanging="360"/>
      </w:pPr>
    </w:lvl>
    <w:lvl w:ilvl="1" w:tplc="64670338" w:tentative="1">
      <w:start w:val="1"/>
      <w:numFmt w:val="lowerLetter"/>
      <w:lvlText w:val="%2."/>
      <w:lvlJc w:val="left"/>
      <w:pPr>
        <w:ind w:left="1440" w:hanging="360"/>
      </w:pPr>
    </w:lvl>
    <w:lvl w:ilvl="2" w:tplc="64670338" w:tentative="1">
      <w:start w:val="1"/>
      <w:numFmt w:val="lowerRoman"/>
      <w:lvlText w:val="%3."/>
      <w:lvlJc w:val="right"/>
      <w:pPr>
        <w:ind w:left="2160" w:hanging="180"/>
      </w:pPr>
    </w:lvl>
    <w:lvl w:ilvl="3" w:tplc="64670338" w:tentative="1">
      <w:start w:val="1"/>
      <w:numFmt w:val="decimal"/>
      <w:lvlText w:val="%4."/>
      <w:lvlJc w:val="left"/>
      <w:pPr>
        <w:ind w:left="2880" w:hanging="360"/>
      </w:pPr>
    </w:lvl>
    <w:lvl w:ilvl="4" w:tplc="64670338" w:tentative="1">
      <w:start w:val="1"/>
      <w:numFmt w:val="lowerLetter"/>
      <w:lvlText w:val="%5."/>
      <w:lvlJc w:val="left"/>
      <w:pPr>
        <w:ind w:left="3600" w:hanging="360"/>
      </w:pPr>
    </w:lvl>
    <w:lvl w:ilvl="5" w:tplc="64670338" w:tentative="1">
      <w:start w:val="1"/>
      <w:numFmt w:val="lowerRoman"/>
      <w:lvlText w:val="%6."/>
      <w:lvlJc w:val="right"/>
      <w:pPr>
        <w:ind w:left="4320" w:hanging="180"/>
      </w:pPr>
    </w:lvl>
    <w:lvl w:ilvl="6" w:tplc="64670338" w:tentative="1">
      <w:start w:val="1"/>
      <w:numFmt w:val="decimal"/>
      <w:lvlText w:val="%7."/>
      <w:lvlJc w:val="left"/>
      <w:pPr>
        <w:ind w:left="5040" w:hanging="360"/>
      </w:pPr>
    </w:lvl>
    <w:lvl w:ilvl="7" w:tplc="64670338" w:tentative="1">
      <w:start w:val="1"/>
      <w:numFmt w:val="lowerLetter"/>
      <w:lvlText w:val="%8."/>
      <w:lvlJc w:val="left"/>
      <w:pPr>
        <w:ind w:left="5760" w:hanging="360"/>
      </w:pPr>
    </w:lvl>
    <w:lvl w:ilvl="8" w:tplc="64670338" w:tentative="1">
      <w:start w:val="1"/>
      <w:numFmt w:val="lowerRoman"/>
      <w:lvlText w:val="%9."/>
      <w:lvlJc w:val="right"/>
      <w:pPr>
        <w:ind w:left="6480" w:hanging="180"/>
      </w:pPr>
    </w:lvl>
  </w:abstractNum>
  <w:abstractNum w:abstractNumId="25753759">
    <w:multiLevelType w:val="hybridMultilevel"/>
    <w:lvl w:ilvl="0" w:tplc="46295949">
      <w:start w:val="1"/>
      <w:numFmt w:val="decimal"/>
      <w:lvlText w:val="%1."/>
      <w:lvlJc w:val="left"/>
      <w:pPr>
        <w:ind w:left="720" w:hanging="360"/>
      </w:pPr>
    </w:lvl>
    <w:lvl w:ilvl="1" w:tplc="46295949" w:tentative="1">
      <w:start w:val="1"/>
      <w:numFmt w:val="lowerLetter"/>
      <w:lvlText w:val="%2."/>
      <w:lvlJc w:val="left"/>
      <w:pPr>
        <w:ind w:left="1440" w:hanging="360"/>
      </w:pPr>
    </w:lvl>
    <w:lvl w:ilvl="2" w:tplc="46295949" w:tentative="1">
      <w:start w:val="1"/>
      <w:numFmt w:val="lowerRoman"/>
      <w:lvlText w:val="%3."/>
      <w:lvlJc w:val="right"/>
      <w:pPr>
        <w:ind w:left="2160" w:hanging="180"/>
      </w:pPr>
    </w:lvl>
    <w:lvl w:ilvl="3" w:tplc="46295949" w:tentative="1">
      <w:start w:val="1"/>
      <w:numFmt w:val="decimal"/>
      <w:lvlText w:val="%4."/>
      <w:lvlJc w:val="left"/>
      <w:pPr>
        <w:ind w:left="2880" w:hanging="360"/>
      </w:pPr>
    </w:lvl>
    <w:lvl w:ilvl="4" w:tplc="46295949" w:tentative="1">
      <w:start w:val="1"/>
      <w:numFmt w:val="lowerLetter"/>
      <w:lvlText w:val="%5."/>
      <w:lvlJc w:val="left"/>
      <w:pPr>
        <w:ind w:left="3600" w:hanging="360"/>
      </w:pPr>
    </w:lvl>
    <w:lvl w:ilvl="5" w:tplc="46295949" w:tentative="1">
      <w:start w:val="1"/>
      <w:numFmt w:val="lowerRoman"/>
      <w:lvlText w:val="%6."/>
      <w:lvlJc w:val="right"/>
      <w:pPr>
        <w:ind w:left="4320" w:hanging="180"/>
      </w:pPr>
    </w:lvl>
    <w:lvl w:ilvl="6" w:tplc="46295949" w:tentative="1">
      <w:start w:val="1"/>
      <w:numFmt w:val="decimal"/>
      <w:lvlText w:val="%7."/>
      <w:lvlJc w:val="left"/>
      <w:pPr>
        <w:ind w:left="5040" w:hanging="360"/>
      </w:pPr>
    </w:lvl>
    <w:lvl w:ilvl="7" w:tplc="46295949" w:tentative="1">
      <w:start w:val="1"/>
      <w:numFmt w:val="lowerLetter"/>
      <w:lvlText w:val="%8."/>
      <w:lvlJc w:val="left"/>
      <w:pPr>
        <w:ind w:left="5760" w:hanging="360"/>
      </w:pPr>
    </w:lvl>
    <w:lvl w:ilvl="8" w:tplc="46295949" w:tentative="1">
      <w:start w:val="1"/>
      <w:numFmt w:val="lowerRoman"/>
      <w:lvlText w:val="%9."/>
      <w:lvlJc w:val="right"/>
      <w:pPr>
        <w:ind w:left="6480" w:hanging="180"/>
      </w:pPr>
    </w:lvl>
  </w:abstractNum>
  <w:abstractNum w:abstractNumId="25753758">
    <w:multiLevelType w:val="hybridMultilevel"/>
    <w:lvl w:ilvl="0" w:tplc="66368649">
      <w:start w:val="1"/>
      <w:numFmt w:val="decimal"/>
      <w:lvlText w:val="%1."/>
      <w:lvlJc w:val="left"/>
      <w:pPr>
        <w:ind w:left="720" w:hanging="360"/>
      </w:pPr>
    </w:lvl>
    <w:lvl w:ilvl="1" w:tplc="66368649" w:tentative="1">
      <w:start w:val="1"/>
      <w:numFmt w:val="lowerLetter"/>
      <w:lvlText w:val="%2."/>
      <w:lvlJc w:val="left"/>
      <w:pPr>
        <w:ind w:left="1440" w:hanging="360"/>
      </w:pPr>
    </w:lvl>
    <w:lvl w:ilvl="2" w:tplc="66368649" w:tentative="1">
      <w:start w:val="1"/>
      <w:numFmt w:val="lowerRoman"/>
      <w:lvlText w:val="%3."/>
      <w:lvlJc w:val="right"/>
      <w:pPr>
        <w:ind w:left="2160" w:hanging="180"/>
      </w:pPr>
    </w:lvl>
    <w:lvl w:ilvl="3" w:tplc="66368649" w:tentative="1">
      <w:start w:val="1"/>
      <w:numFmt w:val="decimal"/>
      <w:lvlText w:val="%4."/>
      <w:lvlJc w:val="left"/>
      <w:pPr>
        <w:ind w:left="2880" w:hanging="360"/>
      </w:pPr>
    </w:lvl>
    <w:lvl w:ilvl="4" w:tplc="66368649" w:tentative="1">
      <w:start w:val="1"/>
      <w:numFmt w:val="lowerLetter"/>
      <w:lvlText w:val="%5."/>
      <w:lvlJc w:val="left"/>
      <w:pPr>
        <w:ind w:left="3600" w:hanging="360"/>
      </w:pPr>
    </w:lvl>
    <w:lvl w:ilvl="5" w:tplc="66368649" w:tentative="1">
      <w:start w:val="1"/>
      <w:numFmt w:val="lowerRoman"/>
      <w:lvlText w:val="%6."/>
      <w:lvlJc w:val="right"/>
      <w:pPr>
        <w:ind w:left="4320" w:hanging="180"/>
      </w:pPr>
    </w:lvl>
    <w:lvl w:ilvl="6" w:tplc="66368649" w:tentative="1">
      <w:start w:val="1"/>
      <w:numFmt w:val="decimal"/>
      <w:lvlText w:val="%7."/>
      <w:lvlJc w:val="left"/>
      <w:pPr>
        <w:ind w:left="5040" w:hanging="360"/>
      </w:pPr>
    </w:lvl>
    <w:lvl w:ilvl="7" w:tplc="66368649" w:tentative="1">
      <w:start w:val="1"/>
      <w:numFmt w:val="lowerLetter"/>
      <w:lvlText w:val="%8."/>
      <w:lvlJc w:val="left"/>
      <w:pPr>
        <w:ind w:left="5760" w:hanging="360"/>
      </w:pPr>
    </w:lvl>
    <w:lvl w:ilvl="8" w:tplc="66368649" w:tentative="1">
      <w:start w:val="1"/>
      <w:numFmt w:val="lowerRoman"/>
      <w:lvlText w:val="%9."/>
      <w:lvlJc w:val="right"/>
      <w:pPr>
        <w:ind w:left="6480" w:hanging="180"/>
      </w:pPr>
    </w:lvl>
  </w:abstractNum>
  <w:abstractNum w:abstractNumId="25753757">
    <w:multiLevelType w:val="hybridMultilevel"/>
    <w:lvl w:ilvl="0" w:tplc="62753400">
      <w:start w:val="1"/>
      <w:numFmt w:val="decimal"/>
      <w:lvlText w:val="%1."/>
      <w:lvlJc w:val="left"/>
      <w:pPr>
        <w:ind w:left="720" w:hanging="360"/>
      </w:pPr>
    </w:lvl>
    <w:lvl w:ilvl="1" w:tplc="62753400" w:tentative="1">
      <w:start w:val="1"/>
      <w:numFmt w:val="lowerLetter"/>
      <w:lvlText w:val="%2."/>
      <w:lvlJc w:val="left"/>
      <w:pPr>
        <w:ind w:left="1440" w:hanging="360"/>
      </w:pPr>
    </w:lvl>
    <w:lvl w:ilvl="2" w:tplc="62753400" w:tentative="1">
      <w:start w:val="1"/>
      <w:numFmt w:val="lowerRoman"/>
      <w:lvlText w:val="%3."/>
      <w:lvlJc w:val="right"/>
      <w:pPr>
        <w:ind w:left="2160" w:hanging="180"/>
      </w:pPr>
    </w:lvl>
    <w:lvl w:ilvl="3" w:tplc="62753400" w:tentative="1">
      <w:start w:val="1"/>
      <w:numFmt w:val="decimal"/>
      <w:lvlText w:val="%4."/>
      <w:lvlJc w:val="left"/>
      <w:pPr>
        <w:ind w:left="2880" w:hanging="360"/>
      </w:pPr>
    </w:lvl>
    <w:lvl w:ilvl="4" w:tplc="62753400" w:tentative="1">
      <w:start w:val="1"/>
      <w:numFmt w:val="lowerLetter"/>
      <w:lvlText w:val="%5."/>
      <w:lvlJc w:val="left"/>
      <w:pPr>
        <w:ind w:left="3600" w:hanging="360"/>
      </w:pPr>
    </w:lvl>
    <w:lvl w:ilvl="5" w:tplc="62753400" w:tentative="1">
      <w:start w:val="1"/>
      <w:numFmt w:val="lowerRoman"/>
      <w:lvlText w:val="%6."/>
      <w:lvlJc w:val="right"/>
      <w:pPr>
        <w:ind w:left="4320" w:hanging="180"/>
      </w:pPr>
    </w:lvl>
    <w:lvl w:ilvl="6" w:tplc="62753400" w:tentative="1">
      <w:start w:val="1"/>
      <w:numFmt w:val="decimal"/>
      <w:lvlText w:val="%7."/>
      <w:lvlJc w:val="left"/>
      <w:pPr>
        <w:ind w:left="5040" w:hanging="360"/>
      </w:pPr>
    </w:lvl>
    <w:lvl w:ilvl="7" w:tplc="62753400" w:tentative="1">
      <w:start w:val="1"/>
      <w:numFmt w:val="lowerLetter"/>
      <w:lvlText w:val="%8."/>
      <w:lvlJc w:val="left"/>
      <w:pPr>
        <w:ind w:left="5760" w:hanging="360"/>
      </w:pPr>
    </w:lvl>
    <w:lvl w:ilvl="8" w:tplc="62753400" w:tentative="1">
      <w:start w:val="1"/>
      <w:numFmt w:val="lowerRoman"/>
      <w:lvlText w:val="%9."/>
      <w:lvlJc w:val="right"/>
      <w:pPr>
        <w:ind w:left="6480" w:hanging="180"/>
      </w:pPr>
    </w:lvl>
  </w:abstractNum>
  <w:abstractNum w:abstractNumId="25753756">
    <w:multiLevelType w:val="hybridMultilevel"/>
    <w:lvl w:ilvl="0" w:tplc="79165945">
      <w:start w:val="1"/>
      <w:numFmt w:val="decimal"/>
      <w:lvlText w:val="%1."/>
      <w:lvlJc w:val="left"/>
      <w:pPr>
        <w:ind w:left="720" w:hanging="360"/>
      </w:pPr>
    </w:lvl>
    <w:lvl w:ilvl="1" w:tplc="79165945" w:tentative="1">
      <w:start w:val="1"/>
      <w:numFmt w:val="lowerLetter"/>
      <w:lvlText w:val="%2."/>
      <w:lvlJc w:val="left"/>
      <w:pPr>
        <w:ind w:left="1440" w:hanging="360"/>
      </w:pPr>
    </w:lvl>
    <w:lvl w:ilvl="2" w:tplc="79165945" w:tentative="1">
      <w:start w:val="1"/>
      <w:numFmt w:val="lowerRoman"/>
      <w:lvlText w:val="%3."/>
      <w:lvlJc w:val="right"/>
      <w:pPr>
        <w:ind w:left="2160" w:hanging="180"/>
      </w:pPr>
    </w:lvl>
    <w:lvl w:ilvl="3" w:tplc="79165945" w:tentative="1">
      <w:start w:val="1"/>
      <w:numFmt w:val="decimal"/>
      <w:lvlText w:val="%4."/>
      <w:lvlJc w:val="left"/>
      <w:pPr>
        <w:ind w:left="2880" w:hanging="360"/>
      </w:pPr>
    </w:lvl>
    <w:lvl w:ilvl="4" w:tplc="79165945" w:tentative="1">
      <w:start w:val="1"/>
      <w:numFmt w:val="lowerLetter"/>
      <w:lvlText w:val="%5."/>
      <w:lvlJc w:val="left"/>
      <w:pPr>
        <w:ind w:left="3600" w:hanging="360"/>
      </w:pPr>
    </w:lvl>
    <w:lvl w:ilvl="5" w:tplc="79165945" w:tentative="1">
      <w:start w:val="1"/>
      <w:numFmt w:val="lowerRoman"/>
      <w:lvlText w:val="%6."/>
      <w:lvlJc w:val="right"/>
      <w:pPr>
        <w:ind w:left="4320" w:hanging="180"/>
      </w:pPr>
    </w:lvl>
    <w:lvl w:ilvl="6" w:tplc="79165945" w:tentative="1">
      <w:start w:val="1"/>
      <w:numFmt w:val="decimal"/>
      <w:lvlText w:val="%7."/>
      <w:lvlJc w:val="left"/>
      <w:pPr>
        <w:ind w:left="5040" w:hanging="360"/>
      </w:pPr>
    </w:lvl>
    <w:lvl w:ilvl="7" w:tplc="79165945" w:tentative="1">
      <w:start w:val="1"/>
      <w:numFmt w:val="lowerLetter"/>
      <w:lvlText w:val="%8."/>
      <w:lvlJc w:val="left"/>
      <w:pPr>
        <w:ind w:left="5760" w:hanging="360"/>
      </w:pPr>
    </w:lvl>
    <w:lvl w:ilvl="8" w:tplc="79165945" w:tentative="1">
      <w:start w:val="1"/>
      <w:numFmt w:val="lowerRoman"/>
      <w:lvlText w:val="%9."/>
      <w:lvlJc w:val="right"/>
      <w:pPr>
        <w:ind w:left="6480" w:hanging="180"/>
      </w:pPr>
    </w:lvl>
  </w:abstractNum>
  <w:abstractNum w:abstractNumId="25753755">
    <w:multiLevelType w:val="hybridMultilevel"/>
    <w:lvl w:ilvl="0" w:tplc="19146594">
      <w:start w:val="1"/>
      <w:numFmt w:val="decimal"/>
      <w:lvlText w:val="%1."/>
      <w:lvlJc w:val="left"/>
      <w:pPr>
        <w:ind w:left="720" w:hanging="360"/>
      </w:pPr>
    </w:lvl>
    <w:lvl w:ilvl="1" w:tplc="19146594" w:tentative="1">
      <w:start w:val="1"/>
      <w:numFmt w:val="lowerLetter"/>
      <w:lvlText w:val="%2."/>
      <w:lvlJc w:val="left"/>
      <w:pPr>
        <w:ind w:left="1440" w:hanging="360"/>
      </w:pPr>
    </w:lvl>
    <w:lvl w:ilvl="2" w:tplc="19146594" w:tentative="1">
      <w:start w:val="1"/>
      <w:numFmt w:val="lowerRoman"/>
      <w:lvlText w:val="%3."/>
      <w:lvlJc w:val="right"/>
      <w:pPr>
        <w:ind w:left="2160" w:hanging="180"/>
      </w:pPr>
    </w:lvl>
    <w:lvl w:ilvl="3" w:tplc="19146594" w:tentative="1">
      <w:start w:val="1"/>
      <w:numFmt w:val="decimal"/>
      <w:lvlText w:val="%4."/>
      <w:lvlJc w:val="left"/>
      <w:pPr>
        <w:ind w:left="2880" w:hanging="360"/>
      </w:pPr>
    </w:lvl>
    <w:lvl w:ilvl="4" w:tplc="19146594" w:tentative="1">
      <w:start w:val="1"/>
      <w:numFmt w:val="lowerLetter"/>
      <w:lvlText w:val="%5."/>
      <w:lvlJc w:val="left"/>
      <w:pPr>
        <w:ind w:left="3600" w:hanging="360"/>
      </w:pPr>
    </w:lvl>
    <w:lvl w:ilvl="5" w:tplc="19146594" w:tentative="1">
      <w:start w:val="1"/>
      <w:numFmt w:val="lowerRoman"/>
      <w:lvlText w:val="%6."/>
      <w:lvlJc w:val="right"/>
      <w:pPr>
        <w:ind w:left="4320" w:hanging="180"/>
      </w:pPr>
    </w:lvl>
    <w:lvl w:ilvl="6" w:tplc="19146594" w:tentative="1">
      <w:start w:val="1"/>
      <w:numFmt w:val="decimal"/>
      <w:lvlText w:val="%7."/>
      <w:lvlJc w:val="left"/>
      <w:pPr>
        <w:ind w:left="5040" w:hanging="360"/>
      </w:pPr>
    </w:lvl>
    <w:lvl w:ilvl="7" w:tplc="19146594" w:tentative="1">
      <w:start w:val="1"/>
      <w:numFmt w:val="lowerLetter"/>
      <w:lvlText w:val="%8."/>
      <w:lvlJc w:val="left"/>
      <w:pPr>
        <w:ind w:left="5760" w:hanging="360"/>
      </w:pPr>
    </w:lvl>
    <w:lvl w:ilvl="8" w:tplc="19146594" w:tentative="1">
      <w:start w:val="1"/>
      <w:numFmt w:val="lowerRoman"/>
      <w:lvlText w:val="%9."/>
      <w:lvlJc w:val="right"/>
      <w:pPr>
        <w:ind w:left="6480" w:hanging="180"/>
      </w:pPr>
    </w:lvl>
  </w:abstractNum>
  <w:abstractNum w:abstractNumId="25753754">
    <w:multiLevelType w:val="hybridMultilevel"/>
    <w:lvl w:ilvl="0" w:tplc="41204166">
      <w:start w:val="1"/>
      <w:numFmt w:val="decimal"/>
      <w:lvlText w:val="%1."/>
      <w:lvlJc w:val="left"/>
      <w:pPr>
        <w:ind w:left="720" w:hanging="360"/>
      </w:pPr>
    </w:lvl>
    <w:lvl w:ilvl="1" w:tplc="41204166" w:tentative="1">
      <w:start w:val="1"/>
      <w:numFmt w:val="lowerLetter"/>
      <w:lvlText w:val="%2."/>
      <w:lvlJc w:val="left"/>
      <w:pPr>
        <w:ind w:left="1440" w:hanging="360"/>
      </w:pPr>
    </w:lvl>
    <w:lvl w:ilvl="2" w:tplc="41204166" w:tentative="1">
      <w:start w:val="1"/>
      <w:numFmt w:val="lowerRoman"/>
      <w:lvlText w:val="%3."/>
      <w:lvlJc w:val="right"/>
      <w:pPr>
        <w:ind w:left="2160" w:hanging="180"/>
      </w:pPr>
    </w:lvl>
    <w:lvl w:ilvl="3" w:tplc="41204166" w:tentative="1">
      <w:start w:val="1"/>
      <w:numFmt w:val="decimal"/>
      <w:lvlText w:val="%4."/>
      <w:lvlJc w:val="left"/>
      <w:pPr>
        <w:ind w:left="2880" w:hanging="360"/>
      </w:pPr>
    </w:lvl>
    <w:lvl w:ilvl="4" w:tplc="41204166" w:tentative="1">
      <w:start w:val="1"/>
      <w:numFmt w:val="lowerLetter"/>
      <w:lvlText w:val="%5."/>
      <w:lvlJc w:val="left"/>
      <w:pPr>
        <w:ind w:left="3600" w:hanging="360"/>
      </w:pPr>
    </w:lvl>
    <w:lvl w:ilvl="5" w:tplc="41204166" w:tentative="1">
      <w:start w:val="1"/>
      <w:numFmt w:val="lowerRoman"/>
      <w:lvlText w:val="%6."/>
      <w:lvlJc w:val="right"/>
      <w:pPr>
        <w:ind w:left="4320" w:hanging="180"/>
      </w:pPr>
    </w:lvl>
    <w:lvl w:ilvl="6" w:tplc="41204166" w:tentative="1">
      <w:start w:val="1"/>
      <w:numFmt w:val="decimal"/>
      <w:lvlText w:val="%7."/>
      <w:lvlJc w:val="left"/>
      <w:pPr>
        <w:ind w:left="5040" w:hanging="360"/>
      </w:pPr>
    </w:lvl>
    <w:lvl w:ilvl="7" w:tplc="41204166" w:tentative="1">
      <w:start w:val="1"/>
      <w:numFmt w:val="lowerLetter"/>
      <w:lvlText w:val="%8."/>
      <w:lvlJc w:val="left"/>
      <w:pPr>
        <w:ind w:left="5760" w:hanging="360"/>
      </w:pPr>
    </w:lvl>
    <w:lvl w:ilvl="8" w:tplc="41204166" w:tentative="1">
      <w:start w:val="1"/>
      <w:numFmt w:val="lowerRoman"/>
      <w:lvlText w:val="%9."/>
      <w:lvlJc w:val="right"/>
      <w:pPr>
        <w:ind w:left="6480" w:hanging="180"/>
      </w:pPr>
    </w:lvl>
  </w:abstractNum>
  <w:abstractNum w:abstractNumId="25753753">
    <w:multiLevelType w:val="hybridMultilevel"/>
    <w:lvl w:ilvl="0" w:tplc="75373101">
      <w:start w:val="1"/>
      <w:numFmt w:val="decimal"/>
      <w:lvlText w:val="%1."/>
      <w:lvlJc w:val="left"/>
      <w:pPr>
        <w:ind w:left="720" w:hanging="360"/>
      </w:pPr>
    </w:lvl>
    <w:lvl w:ilvl="1" w:tplc="75373101" w:tentative="1">
      <w:start w:val="1"/>
      <w:numFmt w:val="lowerLetter"/>
      <w:lvlText w:val="%2."/>
      <w:lvlJc w:val="left"/>
      <w:pPr>
        <w:ind w:left="1440" w:hanging="360"/>
      </w:pPr>
    </w:lvl>
    <w:lvl w:ilvl="2" w:tplc="75373101" w:tentative="1">
      <w:start w:val="1"/>
      <w:numFmt w:val="lowerRoman"/>
      <w:lvlText w:val="%3."/>
      <w:lvlJc w:val="right"/>
      <w:pPr>
        <w:ind w:left="2160" w:hanging="180"/>
      </w:pPr>
    </w:lvl>
    <w:lvl w:ilvl="3" w:tplc="75373101" w:tentative="1">
      <w:start w:val="1"/>
      <w:numFmt w:val="decimal"/>
      <w:lvlText w:val="%4."/>
      <w:lvlJc w:val="left"/>
      <w:pPr>
        <w:ind w:left="2880" w:hanging="360"/>
      </w:pPr>
    </w:lvl>
    <w:lvl w:ilvl="4" w:tplc="75373101" w:tentative="1">
      <w:start w:val="1"/>
      <w:numFmt w:val="lowerLetter"/>
      <w:lvlText w:val="%5."/>
      <w:lvlJc w:val="left"/>
      <w:pPr>
        <w:ind w:left="3600" w:hanging="360"/>
      </w:pPr>
    </w:lvl>
    <w:lvl w:ilvl="5" w:tplc="75373101" w:tentative="1">
      <w:start w:val="1"/>
      <w:numFmt w:val="lowerRoman"/>
      <w:lvlText w:val="%6."/>
      <w:lvlJc w:val="right"/>
      <w:pPr>
        <w:ind w:left="4320" w:hanging="180"/>
      </w:pPr>
    </w:lvl>
    <w:lvl w:ilvl="6" w:tplc="75373101" w:tentative="1">
      <w:start w:val="1"/>
      <w:numFmt w:val="decimal"/>
      <w:lvlText w:val="%7."/>
      <w:lvlJc w:val="left"/>
      <w:pPr>
        <w:ind w:left="5040" w:hanging="360"/>
      </w:pPr>
    </w:lvl>
    <w:lvl w:ilvl="7" w:tplc="75373101" w:tentative="1">
      <w:start w:val="1"/>
      <w:numFmt w:val="lowerLetter"/>
      <w:lvlText w:val="%8."/>
      <w:lvlJc w:val="left"/>
      <w:pPr>
        <w:ind w:left="5760" w:hanging="360"/>
      </w:pPr>
    </w:lvl>
    <w:lvl w:ilvl="8" w:tplc="75373101" w:tentative="1">
      <w:start w:val="1"/>
      <w:numFmt w:val="lowerRoman"/>
      <w:lvlText w:val="%9."/>
      <w:lvlJc w:val="right"/>
      <w:pPr>
        <w:ind w:left="6480" w:hanging="180"/>
      </w:pPr>
    </w:lvl>
  </w:abstractNum>
  <w:abstractNum w:abstractNumId="25753752">
    <w:multiLevelType w:val="hybridMultilevel"/>
    <w:lvl w:ilvl="0" w:tplc="69976677">
      <w:start w:val="1"/>
      <w:numFmt w:val="decimal"/>
      <w:lvlText w:val="%1."/>
      <w:lvlJc w:val="left"/>
      <w:pPr>
        <w:ind w:left="720" w:hanging="360"/>
      </w:pPr>
    </w:lvl>
    <w:lvl w:ilvl="1" w:tplc="69976677" w:tentative="1">
      <w:start w:val="1"/>
      <w:numFmt w:val="lowerLetter"/>
      <w:lvlText w:val="%2."/>
      <w:lvlJc w:val="left"/>
      <w:pPr>
        <w:ind w:left="1440" w:hanging="360"/>
      </w:pPr>
    </w:lvl>
    <w:lvl w:ilvl="2" w:tplc="69976677" w:tentative="1">
      <w:start w:val="1"/>
      <w:numFmt w:val="lowerRoman"/>
      <w:lvlText w:val="%3."/>
      <w:lvlJc w:val="right"/>
      <w:pPr>
        <w:ind w:left="2160" w:hanging="180"/>
      </w:pPr>
    </w:lvl>
    <w:lvl w:ilvl="3" w:tplc="69976677" w:tentative="1">
      <w:start w:val="1"/>
      <w:numFmt w:val="decimal"/>
      <w:lvlText w:val="%4."/>
      <w:lvlJc w:val="left"/>
      <w:pPr>
        <w:ind w:left="2880" w:hanging="360"/>
      </w:pPr>
    </w:lvl>
    <w:lvl w:ilvl="4" w:tplc="69976677" w:tentative="1">
      <w:start w:val="1"/>
      <w:numFmt w:val="lowerLetter"/>
      <w:lvlText w:val="%5."/>
      <w:lvlJc w:val="left"/>
      <w:pPr>
        <w:ind w:left="3600" w:hanging="360"/>
      </w:pPr>
    </w:lvl>
    <w:lvl w:ilvl="5" w:tplc="69976677" w:tentative="1">
      <w:start w:val="1"/>
      <w:numFmt w:val="lowerRoman"/>
      <w:lvlText w:val="%6."/>
      <w:lvlJc w:val="right"/>
      <w:pPr>
        <w:ind w:left="4320" w:hanging="180"/>
      </w:pPr>
    </w:lvl>
    <w:lvl w:ilvl="6" w:tplc="69976677" w:tentative="1">
      <w:start w:val="1"/>
      <w:numFmt w:val="decimal"/>
      <w:lvlText w:val="%7."/>
      <w:lvlJc w:val="left"/>
      <w:pPr>
        <w:ind w:left="5040" w:hanging="360"/>
      </w:pPr>
    </w:lvl>
    <w:lvl w:ilvl="7" w:tplc="69976677" w:tentative="1">
      <w:start w:val="1"/>
      <w:numFmt w:val="lowerLetter"/>
      <w:lvlText w:val="%8."/>
      <w:lvlJc w:val="left"/>
      <w:pPr>
        <w:ind w:left="5760" w:hanging="360"/>
      </w:pPr>
    </w:lvl>
    <w:lvl w:ilvl="8" w:tplc="69976677" w:tentative="1">
      <w:start w:val="1"/>
      <w:numFmt w:val="lowerRoman"/>
      <w:lvlText w:val="%9."/>
      <w:lvlJc w:val="right"/>
      <w:pPr>
        <w:ind w:left="6480" w:hanging="180"/>
      </w:pPr>
    </w:lvl>
  </w:abstractNum>
  <w:abstractNum w:abstractNumId="25753751">
    <w:multiLevelType w:val="hybridMultilevel"/>
    <w:lvl w:ilvl="0" w:tplc="49051234">
      <w:start w:val="1"/>
      <w:numFmt w:val="decimal"/>
      <w:lvlText w:val="%1."/>
      <w:lvlJc w:val="left"/>
      <w:pPr>
        <w:ind w:left="720" w:hanging="360"/>
      </w:pPr>
    </w:lvl>
    <w:lvl w:ilvl="1" w:tplc="49051234" w:tentative="1">
      <w:start w:val="1"/>
      <w:numFmt w:val="lowerLetter"/>
      <w:lvlText w:val="%2."/>
      <w:lvlJc w:val="left"/>
      <w:pPr>
        <w:ind w:left="1440" w:hanging="360"/>
      </w:pPr>
    </w:lvl>
    <w:lvl w:ilvl="2" w:tplc="49051234" w:tentative="1">
      <w:start w:val="1"/>
      <w:numFmt w:val="lowerRoman"/>
      <w:lvlText w:val="%3."/>
      <w:lvlJc w:val="right"/>
      <w:pPr>
        <w:ind w:left="2160" w:hanging="180"/>
      </w:pPr>
    </w:lvl>
    <w:lvl w:ilvl="3" w:tplc="49051234" w:tentative="1">
      <w:start w:val="1"/>
      <w:numFmt w:val="decimal"/>
      <w:lvlText w:val="%4."/>
      <w:lvlJc w:val="left"/>
      <w:pPr>
        <w:ind w:left="2880" w:hanging="360"/>
      </w:pPr>
    </w:lvl>
    <w:lvl w:ilvl="4" w:tplc="49051234" w:tentative="1">
      <w:start w:val="1"/>
      <w:numFmt w:val="lowerLetter"/>
      <w:lvlText w:val="%5."/>
      <w:lvlJc w:val="left"/>
      <w:pPr>
        <w:ind w:left="3600" w:hanging="360"/>
      </w:pPr>
    </w:lvl>
    <w:lvl w:ilvl="5" w:tplc="49051234" w:tentative="1">
      <w:start w:val="1"/>
      <w:numFmt w:val="lowerRoman"/>
      <w:lvlText w:val="%6."/>
      <w:lvlJc w:val="right"/>
      <w:pPr>
        <w:ind w:left="4320" w:hanging="180"/>
      </w:pPr>
    </w:lvl>
    <w:lvl w:ilvl="6" w:tplc="49051234" w:tentative="1">
      <w:start w:val="1"/>
      <w:numFmt w:val="decimal"/>
      <w:lvlText w:val="%7."/>
      <w:lvlJc w:val="left"/>
      <w:pPr>
        <w:ind w:left="5040" w:hanging="360"/>
      </w:pPr>
    </w:lvl>
    <w:lvl w:ilvl="7" w:tplc="49051234" w:tentative="1">
      <w:start w:val="1"/>
      <w:numFmt w:val="lowerLetter"/>
      <w:lvlText w:val="%8."/>
      <w:lvlJc w:val="left"/>
      <w:pPr>
        <w:ind w:left="5760" w:hanging="360"/>
      </w:pPr>
    </w:lvl>
    <w:lvl w:ilvl="8" w:tplc="49051234" w:tentative="1">
      <w:start w:val="1"/>
      <w:numFmt w:val="lowerRoman"/>
      <w:lvlText w:val="%9."/>
      <w:lvlJc w:val="right"/>
      <w:pPr>
        <w:ind w:left="6480" w:hanging="180"/>
      </w:pPr>
    </w:lvl>
  </w:abstractNum>
  <w:abstractNum w:abstractNumId="25753750">
    <w:multiLevelType w:val="hybridMultilevel"/>
    <w:lvl w:ilvl="0" w:tplc="60122201">
      <w:start w:val="1"/>
      <w:numFmt w:val="decimal"/>
      <w:lvlText w:val="%1."/>
      <w:lvlJc w:val="left"/>
      <w:pPr>
        <w:ind w:left="720" w:hanging="360"/>
      </w:pPr>
    </w:lvl>
    <w:lvl w:ilvl="1" w:tplc="60122201" w:tentative="1">
      <w:start w:val="1"/>
      <w:numFmt w:val="lowerLetter"/>
      <w:lvlText w:val="%2."/>
      <w:lvlJc w:val="left"/>
      <w:pPr>
        <w:ind w:left="1440" w:hanging="360"/>
      </w:pPr>
    </w:lvl>
    <w:lvl w:ilvl="2" w:tplc="60122201" w:tentative="1">
      <w:start w:val="1"/>
      <w:numFmt w:val="lowerRoman"/>
      <w:lvlText w:val="%3."/>
      <w:lvlJc w:val="right"/>
      <w:pPr>
        <w:ind w:left="2160" w:hanging="180"/>
      </w:pPr>
    </w:lvl>
    <w:lvl w:ilvl="3" w:tplc="60122201" w:tentative="1">
      <w:start w:val="1"/>
      <w:numFmt w:val="decimal"/>
      <w:lvlText w:val="%4."/>
      <w:lvlJc w:val="left"/>
      <w:pPr>
        <w:ind w:left="2880" w:hanging="360"/>
      </w:pPr>
    </w:lvl>
    <w:lvl w:ilvl="4" w:tplc="60122201" w:tentative="1">
      <w:start w:val="1"/>
      <w:numFmt w:val="lowerLetter"/>
      <w:lvlText w:val="%5."/>
      <w:lvlJc w:val="left"/>
      <w:pPr>
        <w:ind w:left="3600" w:hanging="360"/>
      </w:pPr>
    </w:lvl>
    <w:lvl w:ilvl="5" w:tplc="60122201" w:tentative="1">
      <w:start w:val="1"/>
      <w:numFmt w:val="lowerRoman"/>
      <w:lvlText w:val="%6."/>
      <w:lvlJc w:val="right"/>
      <w:pPr>
        <w:ind w:left="4320" w:hanging="180"/>
      </w:pPr>
    </w:lvl>
    <w:lvl w:ilvl="6" w:tplc="60122201" w:tentative="1">
      <w:start w:val="1"/>
      <w:numFmt w:val="decimal"/>
      <w:lvlText w:val="%7."/>
      <w:lvlJc w:val="left"/>
      <w:pPr>
        <w:ind w:left="5040" w:hanging="360"/>
      </w:pPr>
    </w:lvl>
    <w:lvl w:ilvl="7" w:tplc="60122201" w:tentative="1">
      <w:start w:val="1"/>
      <w:numFmt w:val="lowerLetter"/>
      <w:lvlText w:val="%8."/>
      <w:lvlJc w:val="left"/>
      <w:pPr>
        <w:ind w:left="5760" w:hanging="360"/>
      </w:pPr>
    </w:lvl>
    <w:lvl w:ilvl="8" w:tplc="60122201" w:tentative="1">
      <w:start w:val="1"/>
      <w:numFmt w:val="lowerRoman"/>
      <w:lvlText w:val="%9."/>
      <w:lvlJc w:val="right"/>
      <w:pPr>
        <w:ind w:left="6480" w:hanging="180"/>
      </w:pPr>
    </w:lvl>
  </w:abstractNum>
  <w:abstractNum w:abstractNumId="25753749">
    <w:multiLevelType w:val="hybridMultilevel"/>
    <w:lvl w:ilvl="0" w:tplc="38502336">
      <w:start w:val="1"/>
      <w:numFmt w:val="decimal"/>
      <w:lvlText w:val="%1."/>
      <w:lvlJc w:val="left"/>
      <w:pPr>
        <w:ind w:left="720" w:hanging="360"/>
      </w:pPr>
    </w:lvl>
    <w:lvl w:ilvl="1" w:tplc="38502336" w:tentative="1">
      <w:start w:val="1"/>
      <w:numFmt w:val="lowerLetter"/>
      <w:lvlText w:val="%2."/>
      <w:lvlJc w:val="left"/>
      <w:pPr>
        <w:ind w:left="1440" w:hanging="360"/>
      </w:pPr>
    </w:lvl>
    <w:lvl w:ilvl="2" w:tplc="38502336" w:tentative="1">
      <w:start w:val="1"/>
      <w:numFmt w:val="lowerRoman"/>
      <w:lvlText w:val="%3."/>
      <w:lvlJc w:val="right"/>
      <w:pPr>
        <w:ind w:left="2160" w:hanging="180"/>
      </w:pPr>
    </w:lvl>
    <w:lvl w:ilvl="3" w:tplc="38502336" w:tentative="1">
      <w:start w:val="1"/>
      <w:numFmt w:val="decimal"/>
      <w:lvlText w:val="%4."/>
      <w:lvlJc w:val="left"/>
      <w:pPr>
        <w:ind w:left="2880" w:hanging="360"/>
      </w:pPr>
    </w:lvl>
    <w:lvl w:ilvl="4" w:tplc="38502336" w:tentative="1">
      <w:start w:val="1"/>
      <w:numFmt w:val="lowerLetter"/>
      <w:lvlText w:val="%5."/>
      <w:lvlJc w:val="left"/>
      <w:pPr>
        <w:ind w:left="3600" w:hanging="360"/>
      </w:pPr>
    </w:lvl>
    <w:lvl w:ilvl="5" w:tplc="38502336" w:tentative="1">
      <w:start w:val="1"/>
      <w:numFmt w:val="lowerRoman"/>
      <w:lvlText w:val="%6."/>
      <w:lvlJc w:val="right"/>
      <w:pPr>
        <w:ind w:left="4320" w:hanging="180"/>
      </w:pPr>
    </w:lvl>
    <w:lvl w:ilvl="6" w:tplc="38502336" w:tentative="1">
      <w:start w:val="1"/>
      <w:numFmt w:val="decimal"/>
      <w:lvlText w:val="%7."/>
      <w:lvlJc w:val="left"/>
      <w:pPr>
        <w:ind w:left="5040" w:hanging="360"/>
      </w:pPr>
    </w:lvl>
    <w:lvl w:ilvl="7" w:tplc="38502336" w:tentative="1">
      <w:start w:val="1"/>
      <w:numFmt w:val="lowerLetter"/>
      <w:lvlText w:val="%8."/>
      <w:lvlJc w:val="left"/>
      <w:pPr>
        <w:ind w:left="5760" w:hanging="360"/>
      </w:pPr>
    </w:lvl>
    <w:lvl w:ilvl="8" w:tplc="38502336" w:tentative="1">
      <w:start w:val="1"/>
      <w:numFmt w:val="lowerRoman"/>
      <w:lvlText w:val="%9."/>
      <w:lvlJc w:val="right"/>
      <w:pPr>
        <w:ind w:left="6480" w:hanging="180"/>
      </w:pPr>
    </w:lvl>
  </w:abstractNum>
  <w:abstractNum w:abstractNumId="25753748">
    <w:multiLevelType w:val="hybridMultilevel"/>
    <w:lvl w:ilvl="0" w:tplc="95942310">
      <w:start w:val="1"/>
      <w:numFmt w:val="decimal"/>
      <w:lvlText w:val="%1."/>
      <w:lvlJc w:val="left"/>
      <w:pPr>
        <w:ind w:left="720" w:hanging="360"/>
      </w:pPr>
    </w:lvl>
    <w:lvl w:ilvl="1" w:tplc="95942310" w:tentative="1">
      <w:start w:val="1"/>
      <w:numFmt w:val="lowerLetter"/>
      <w:lvlText w:val="%2."/>
      <w:lvlJc w:val="left"/>
      <w:pPr>
        <w:ind w:left="1440" w:hanging="360"/>
      </w:pPr>
    </w:lvl>
    <w:lvl w:ilvl="2" w:tplc="95942310" w:tentative="1">
      <w:start w:val="1"/>
      <w:numFmt w:val="lowerRoman"/>
      <w:lvlText w:val="%3."/>
      <w:lvlJc w:val="right"/>
      <w:pPr>
        <w:ind w:left="2160" w:hanging="180"/>
      </w:pPr>
    </w:lvl>
    <w:lvl w:ilvl="3" w:tplc="95942310" w:tentative="1">
      <w:start w:val="1"/>
      <w:numFmt w:val="decimal"/>
      <w:lvlText w:val="%4."/>
      <w:lvlJc w:val="left"/>
      <w:pPr>
        <w:ind w:left="2880" w:hanging="360"/>
      </w:pPr>
    </w:lvl>
    <w:lvl w:ilvl="4" w:tplc="95942310" w:tentative="1">
      <w:start w:val="1"/>
      <w:numFmt w:val="lowerLetter"/>
      <w:lvlText w:val="%5."/>
      <w:lvlJc w:val="left"/>
      <w:pPr>
        <w:ind w:left="3600" w:hanging="360"/>
      </w:pPr>
    </w:lvl>
    <w:lvl w:ilvl="5" w:tplc="95942310" w:tentative="1">
      <w:start w:val="1"/>
      <w:numFmt w:val="lowerRoman"/>
      <w:lvlText w:val="%6."/>
      <w:lvlJc w:val="right"/>
      <w:pPr>
        <w:ind w:left="4320" w:hanging="180"/>
      </w:pPr>
    </w:lvl>
    <w:lvl w:ilvl="6" w:tplc="95942310" w:tentative="1">
      <w:start w:val="1"/>
      <w:numFmt w:val="decimal"/>
      <w:lvlText w:val="%7."/>
      <w:lvlJc w:val="left"/>
      <w:pPr>
        <w:ind w:left="5040" w:hanging="360"/>
      </w:pPr>
    </w:lvl>
    <w:lvl w:ilvl="7" w:tplc="95942310" w:tentative="1">
      <w:start w:val="1"/>
      <w:numFmt w:val="lowerLetter"/>
      <w:lvlText w:val="%8."/>
      <w:lvlJc w:val="left"/>
      <w:pPr>
        <w:ind w:left="5760" w:hanging="360"/>
      </w:pPr>
    </w:lvl>
    <w:lvl w:ilvl="8" w:tplc="95942310" w:tentative="1">
      <w:start w:val="1"/>
      <w:numFmt w:val="lowerRoman"/>
      <w:lvlText w:val="%9."/>
      <w:lvlJc w:val="right"/>
      <w:pPr>
        <w:ind w:left="6480" w:hanging="180"/>
      </w:pPr>
    </w:lvl>
  </w:abstractNum>
  <w:abstractNum w:abstractNumId="25753747">
    <w:multiLevelType w:val="hybridMultilevel"/>
    <w:lvl w:ilvl="0" w:tplc="93471597">
      <w:start w:val="1"/>
      <w:numFmt w:val="decimal"/>
      <w:lvlText w:val="%1."/>
      <w:lvlJc w:val="left"/>
      <w:pPr>
        <w:ind w:left="720" w:hanging="360"/>
      </w:pPr>
    </w:lvl>
    <w:lvl w:ilvl="1" w:tplc="93471597" w:tentative="1">
      <w:start w:val="1"/>
      <w:numFmt w:val="lowerLetter"/>
      <w:lvlText w:val="%2."/>
      <w:lvlJc w:val="left"/>
      <w:pPr>
        <w:ind w:left="1440" w:hanging="360"/>
      </w:pPr>
    </w:lvl>
    <w:lvl w:ilvl="2" w:tplc="93471597" w:tentative="1">
      <w:start w:val="1"/>
      <w:numFmt w:val="lowerRoman"/>
      <w:lvlText w:val="%3."/>
      <w:lvlJc w:val="right"/>
      <w:pPr>
        <w:ind w:left="2160" w:hanging="180"/>
      </w:pPr>
    </w:lvl>
    <w:lvl w:ilvl="3" w:tplc="93471597" w:tentative="1">
      <w:start w:val="1"/>
      <w:numFmt w:val="decimal"/>
      <w:lvlText w:val="%4."/>
      <w:lvlJc w:val="left"/>
      <w:pPr>
        <w:ind w:left="2880" w:hanging="360"/>
      </w:pPr>
    </w:lvl>
    <w:lvl w:ilvl="4" w:tplc="93471597" w:tentative="1">
      <w:start w:val="1"/>
      <w:numFmt w:val="lowerLetter"/>
      <w:lvlText w:val="%5."/>
      <w:lvlJc w:val="left"/>
      <w:pPr>
        <w:ind w:left="3600" w:hanging="360"/>
      </w:pPr>
    </w:lvl>
    <w:lvl w:ilvl="5" w:tplc="93471597" w:tentative="1">
      <w:start w:val="1"/>
      <w:numFmt w:val="lowerRoman"/>
      <w:lvlText w:val="%6."/>
      <w:lvlJc w:val="right"/>
      <w:pPr>
        <w:ind w:left="4320" w:hanging="180"/>
      </w:pPr>
    </w:lvl>
    <w:lvl w:ilvl="6" w:tplc="93471597" w:tentative="1">
      <w:start w:val="1"/>
      <w:numFmt w:val="decimal"/>
      <w:lvlText w:val="%7."/>
      <w:lvlJc w:val="left"/>
      <w:pPr>
        <w:ind w:left="5040" w:hanging="360"/>
      </w:pPr>
    </w:lvl>
    <w:lvl w:ilvl="7" w:tplc="93471597" w:tentative="1">
      <w:start w:val="1"/>
      <w:numFmt w:val="lowerLetter"/>
      <w:lvlText w:val="%8."/>
      <w:lvlJc w:val="left"/>
      <w:pPr>
        <w:ind w:left="5760" w:hanging="360"/>
      </w:pPr>
    </w:lvl>
    <w:lvl w:ilvl="8" w:tplc="93471597" w:tentative="1">
      <w:start w:val="1"/>
      <w:numFmt w:val="lowerRoman"/>
      <w:lvlText w:val="%9."/>
      <w:lvlJc w:val="right"/>
      <w:pPr>
        <w:ind w:left="6480" w:hanging="180"/>
      </w:pPr>
    </w:lvl>
  </w:abstractNum>
  <w:abstractNum w:abstractNumId="25753746">
    <w:multiLevelType w:val="hybridMultilevel"/>
    <w:lvl w:ilvl="0" w:tplc="62817749">
      <w:start w:val="1"/>
      <w:numFmt w:val="decimal"/>
      <w:lvlText w:val="%1."/>
      <w:lvlJc w:val="left"/>
      <w:pPr>
        <w:ind w:left="720" w:hanging="360"/>
      </w:pPr>
    </w:lvl>
    <w:lvl w:ilvl="1" w:tplc="62817749" w:tentative="1">
      <w:start w:val="1"/>
      <w:numFmt w:val="lowerLetter"/>
      <w:lvlText w:val="%2."/>
      <w:lvlJc w:val="left"/>
      <w:pPr>
        <w:ind w:left="1440" w:hanging="360"/>
      </w:pPr>
    </w:lvl>
    <w:lvl w:ilvl="2" w:tplc="62817749" w:tentative="1">
      <w:start w:val="1"/>
      <w:numFmt w:val="lowerRoman"/>
      <w:lvlText w:val="%3."/>
      <w:lvlJc w:val="right"/>
      <w:pPr>
        <w:ind w:left="2160" w:hanging="180"/>
      </w:pPr>
    </w:lvl>
    <w:lvl w:ilvl="3" w:tplc="62817749" w:tentative="1">
      <w:start w:val="1"/>
      <w:numFmt w:val="decimal"/>
      <w:lvlText w:val="%4."/>
      <w:lvlJc w:val="left"/>
      <w:pPr>
        <w:ind w:left="2880" w:hanging="360"/>
      </w:pPr>
    </w:lvl>
    <w:lvl w:ilvl="4" w:tplc="62817749" w:tentative="1">
      <w:start w:val="1"/>
      <w:numFmt w:val="lowerLetter"/>
      <w:lvlText w:val="%5."/>
      <w:lvlJc w:val="left"/>
      <w:pPr>
        <w:ind w:left="3600" w:hanging="360"/>
      </w:pPr>
    </w:lvl>
    <w:lvl w:ilvl="5" w:tplc="62817749" w:tentative="1">
      <w:start w:val="1"/>
      <w:numFmt w:val="lowerRoman"/>
      <w:lvlText w:val="%6."/>
      <w:lvlJc w:val="right"/>
      <w:pPr>
        <w:ind w:left="4320" w:hanging="180"/>
      </w:pPr>
    </w:lvl>
    <w:lvl w:ilvl="6" w:tplc="62817749" w:tentative="1">
      <w:start w:val="1"/>
      <w:numFmt w:val="decimal"/>
      <w:lvlText w:val="%7."/>
      <w:lvlJc w:val="left"/>
      <w:pPr>
        <w:ind w:left="5040" w:hanging="360"/>
      </w:pPr>
    </w:lvl>
    <w:lvl w:ilvl="7" w:tplc="62817749" w:tentative="1">
      <w:start w:val="1"/>
      <w:numFmt w:val="lowerLetter"/>
      <w:lvlText w:val="%8."/>
      <w:lvlJc w:val="left"/>
      <w:pPr>
        <w:ind w:left="5760" w:hanging="360"/>
      </w:pPr>
    </w:lvl>
    <w:lvl w:ilvl="8" w:tplc="62817749" w:tentative="1">
      <w:start w:val="1"/>
      <w:numFmt w:val="lowerRoman"/>
      <w:lvlText w:val="%9."/>
      <w:lvlJc w:val="right"/>
      <w:pPr>
        <w:ind w:left="6480" w:hanging="180"/>
      </w:pPr>
    </w:lvl>
  </w:abstractNum>
  <w:abstractNum w:abstractNumId="25753745">
    <w:multiLevelType w:val="hybridMultilevel"/>
    <w:lvl w:ilvl="0" w:tplc="76766002">
      <w:start w:val="1"/>
      <w:numFmt w:val="decimal"/>
      <w:lvlText w:val="%1."/>
      <w:lvlJc w:val="left"/>
      <w:pPr>
        <w:ind w:left="720" w:hanging="360"/>
      </w:pPr>
    </w:lvl>
    <w:lvl w:ilvl="1" w:tplc="76766002" w:tentative="1">
      <w:start w:val="1"/>
      <w:numFmt w:val="lowerLetter"/>
      <w:lvlText w:val="%2."/>
      <w:lvlJc w:val="left"/>
      <w:pPr>
        <w:ind w:left="1440" w:hanging="360"/>
      </w:pPr>
    </w:lvl>
    <w:lvl w:ilvl="2" w:tplc="76766002" w:tentative="1">
      <w:start w:val="1"/>
      <w:numFmt w:val="lowerRoman"/>
      <w:lvlText w:val="%3."/>
      <w:lvlJc w:val="right"/>
      <w:pPr>
        <w:ind w:left="2160" w:hanging="180"/>
      </w:pPr>
    </w:lvl>
    <w:lvl w:ilvl="3" w:tplc="76766002" w:tentative="1">
      <w:start w:val="1"/>
      <w:numFmt w:val="decimal"/>
      <w:lvlText w:val="%4."/>
      <w:lvlJc w:val="left"/>
      <w:pPr>
        <w:ind w:left="2880" w:hanging="360"/>
      </w:pPr>
    </w:lvl>
    <w:lvl w:ilvl="4" w:tplc="76766002" w:tentative="1">
      <w:start w:val="1"/>
      <w:numFmt w:val="lowerLetter"/>
      <w:lvlText w:val="%5."/>
      <w:lvlJc w:val="left"/>
      <w:pPr>
        <w:ind w:left="3600" w:hanging="360"/>
      </w:pPr>
    </w:lvl>
    <w:lvl w:ilvl="5" w:tplc="76766002" w:tentative="1">
      <w:start w:val="1"/>
      <w:numFmt w:val="lowerRoman"/>
      <w:lvlText w:val="%6."/>
      <w:lvlJc w:val="right"/>
      <w:pPr>
        <w:ind w:left="4320" w:hanging="180"/>
      </w:pPr>
    </w:lvl>
    <w:lvl w:ilvl="6" w:tplc="76766002" w:tentative="1">
      <w:start w:val="1"/>
      <w:numFmt w:val="decimal"/>
      <w:lvlText w:val="%7."/>
      <w:lvlJc w:val="left"/>
      <w:pPr>
        <w:ind w:left="5040" w:hanging="360"/>
      </w:pPr>
    </w:lvl>
    <w:lvl w:ilvl="7" w:tplc="76766002" w:tentative="1">
      <w:start w:val="1"/>
      <w:numFmt w:val="lowerLetter"/>
      <w:lvlText w:val="%8."/>
      <w:lvlJc w:val="left"/>
      <w:pPr>
        <w:ind w:left="5760" w:hanging="360"/>
      </w:pPr>
    </w:lvl>
    <w:lvl w:ilvl="8" w:tplc="76766002" w:tentative="1">
      <w:start w:val="1"/>
      <w:numFmt w:val="lowerRoman"/>
      <w:lvlText w:val="%9."/>
      <w:lvlJc w:val="right"/>
      <w:pPr>
        <w:ind w:left="6480" w:hanging="180"/>
      </w:pPr>
    </w:lvl>
  </w:abstractNum>
  <w:abstractNum w:abstractNumId="25753744">
    <w:multiLevelType w:val="hybridMultilevel"/>
    <w:lvl w:ilvl="0" w:tplc="87040711">
      <w:start w:val="1"/>
      <w:numFmt w:val="decimal"/>
      <w:lvlText w:val="%1."/>
      <w:lvlJc w:val="left"/>
      <w:pPr>
        <w:ind w:left="720" w:hanging="360"/>
      </w:pPr>
    </w:lvl>
    <w:lvl w:ilvl="1" w:tplc="87040711" w:tentative="1">
      <w:start w:val="1"/>
      <w:numFmt w:val="lowerLetter"/>
      <w:lvlText w:val="%2."/>
      <w:lvlJc w:val="left"/>
      <w:pPr>
        <w:ind w:left="1440" w:hanging="360"/>
      </w:pPr>
    </w:lvl>
    <w:lvl w:ilvl="2" w:tplc="87040711" w:tentative="1">
      <w:start w:val="1"/>
      <w:numFmt w:val="lowerRoman"/>
      <w:lvlText w:val="%3."/>
      <w:lvlJc w:val="right"/>
      <w:pPr>
        <w:ind w:left="2160" w:hanging="180"/>
      </w:pPr>
    </w:lvl>
    <w:lvl w:ilvl="3" w:tplc="87040711" w:tentative="1">
      <w:start w:val="1"/>
      <w:numFmt w:val="decimal"/>
      <w:lvlText w:val="%4."/>
      <w:lvlJc w:val="left"/>
      <w:pPr>
        <w:ind w:left="2880" w:hanging="360"/>
      </w:pPr>
    </w:lvl>
    <w:lvl w:ilvl="4" w:tplc="87040711" w:tentative="1">
      <w:start w:val="1"/>
      <w:numFmt w:val="lowerLetter"/>
      <w:lvlText w:val="%5."/>
      <w:lvlJc w:val="left"/>
      <w:pPr>
        <w:ind w:left="3600" w:hanging="360"/>
      </w:pPr>
    </w:lvl>
    <w:lvl w:ilvl="5" w:tplc="87040711" w:tentative="1">
      <w:start w:val="1"/>
      <w:numFmt w:val="lowerRoman"/>
      <w:lvlText w:val="%6."/>
      <w:lvlJc w:val="right"/>
      <w:pPr>
        <w:ind w:left="4320" w:hanging="180"/>
      </w:pPr>
    </w:lvl>
    <w:lvl w:ilvl="6" w:tplc="87040711" w:tentative="1">
      <w:start w:val="1"/>
      <w:numFmt w:val="decimal"/>
      <w:lvlText w:val="%7."/>
      <w:lvlJc w:val="left"/>
      <w:pPr>
        <w:ind w:left="5040" w:hanging="360"/>
      </w:pPr>
    </w:lvl>
    <w:lvl w:ilvl="7" w:tplc="87040711" w:tentative="1">
      <w:start w:val="1"/>
      <w:numFmt w:val="lowerLetter"/>
      <w:lvlText w:val="%8."/>
      <w:lvlJc w:val="left"/>
      <w:pPr>
        <w:ind w:left="5760" w:hanging="360"/>
      </w:pPr>
    </w:lvl>
    <w:lvl w:ilvl="8" w:tplc="87040711" w:tentative="1">
      <w:start w:val="1"/>
      <w:numFmt w:val="lowerRoman"/>
      <w:lvlText w:val="%9."/>
      <w:lvlJc w:val="right"/>
      <w:pPr>
        <w:ind w:left="6480" w:hanging="180"/>
      </w:pPr>
    </w:lvl>
  </w:abstractNum>
  <w:abstractNum w:abstractNumId="25753743">
    <w:multiLevelType w:val="hybridMultilevel"/>
    <w:lvl w:ilvl="0" w:tplc="13781440">
      <w:start w:val="1"/>
      <w:numFmt w:val="decimal"/>
      <w:lvlText w:val="%1."/>
      <w:lvlJc w:val="left"/>
      <w:pPr>
        <w:ind w:left="720" w:hanging="360"/>
      </w:pPr>
    </w:lvl>
    <w:lvl w:ilvl="1" w:tplc="13781440" w:tentative="1">
      <w:start w:val="1"/>
      <w:numFmt w:val="lowerLetter"/>
      <w:lvlText w:val="%2."/>
      <w:lvlJc w:val="left"/>
      <w:pPr>
        <w:ind w:left="1440" w:hanging="360"/>
      </w:pPr>
    </w:lvl>
    <w:lvl w:ilvl="2" w:tplc="13781440" w:tentative="1">
      <w:start w:val="1"/>
      <w:numFmt w:val="lowerRoman"/>
      <w:lvlText w:val="%3."/>
      <w:lvlJc w:val="right"/>
      <w:pPr>
        <w:ind w:left="2160" w:hanging="180"/>
      </w:pPr>
    </w:lvl>
    <w:lvl w:ilvl="3" w:tplc="13781440" w:tentative="1">
      <w:start w:val="1"/>
      <w:numFmt w:val="decimal"/>
      <w:lvlText w:val="%4."/>
      <w:lvlJc w:val="left"/>
      <w:pPr>
        <w:ind w:left="2880" w:hanging="360"/>
      </w:pPr>
    </w:lvl>
    <w:lvl w:ilvl="4" w:tplc="13781440" w:tentative="1">
      <w:start w:val="1"/>
      <w:numFmt w:val="lowerLetter"/>
      <w:lvlText w:val="%5."/>
      <w:lvlJc w:val="left"/>
      <w:pPr>
        <w:ind w:left="3600" w:hanging="360"/>
      </w:pPr>
    </w:lvl>
    <w:lvl w:ilvl="5" w:tplc="13781440" w:tentative="1">
      <w:start w:val="1"/>
      <w:numFmt w:val="lowerRoman"/>
      <w:lvlText w:val="%6."/>
      <w:lvlJc w:val="right"/>
      <w:pPr>
        <w:ind w:left="4320" w:hanging="180"/>
      </w:pPr>
    </w:lvl>
    <w:lvl w:ilvl="6" w:tplc="13781440" w:tentative="1">
      <w:start w:val="1"/>
      <w:numFmt w:val="decimal"/>
      <w:lvlText w:val="%7."/>
      <w:lvlJc w:val="left"/>
      <w:pPr>
        <w:ind w:left="5040" w:hanging="360"/>
      </w:pPr>
    </w:lvl>
    <w:lvl w:ilvl="7" w:tplc="13781440" w:tentative="1">
      <w:start w:val="1"/>
      <w:numFmt w:val="lowerLetter"/>
      <w:lvlText w:val="%8."/>
      <w:lvlJc w:val="left"/>
      <w:pPr>
        <w:ind w:left="5760" w:hanging="360"/>
      </w:pPr>
    </w:lvl>
    <w:lvl w:ilvl="8" w:tplc="13781440" w:tentative="1">
      <w:start w:val="1"/>
      <w:numFmt w:val="lowerRoman"/>
      <w:lvlText w:val="%9."/>
      <w:lvlJc w:val="right"/>
      <w:pPr>
        <w:ind w:left="6480" w:hanging="180"/>
      </w:pPr>
    </w:lvl>
  </w:abstractNum>
  <w:abstractNum w:abstractNumId="25753742">
    <w:multiLevelType w:val="hybridMultilevel"/>
    <w:lvl w:ilvl="0" w:tplc="50443327">
      <w:start w:val="1"/>
      <w:numFmt w:val="decimal"/>
      <w:lvlText w:val="%1."/>
      <w:lvlJc w:val="left"/>
      <w:pPr>
        <w:ind w:left="720" w:hanging="360"/>
      </w:pPr>
    </w:lvl>
    <w:lvl w:ilvl="1" w:tplc="50443327" w:tentative="1">
      <w:start w:val="1"/>
      <w:numFmt w:val="lowerLetter"/>
      <w:lvlText w:val="%2."/>
      <w:lvlJc w:val="left"/>
      <w:pPr>
        <w:ind w:left="1440" w:hanging="360"/>
      </w:pPr>
    </w:lvl>
    <w:lvl w:ilvl="2" w:tplc="50443327" w:tentative="1">
      <w:start w:val="1"/>
      <w:numFmt w:val="lowerRoman"/>
      <w:lvlText w:val="%3."/>
      <w:lvlJc w:val="right"/>
      <w:pPr>
        <w:ind w:left="2160" w:hanging="180"/>
      </w:pPr>
    </w:lvl>
    <w:lvl w:ilvl="3" w:tplc="50443327" w:tentative="1">
      <w:start w:val="1"/>
      <w:numFmt w:val="decimal"/>
      <w:lvlText w:val="%4."/>
      <w:lvlJc w:val="left"/>
      <w:pPr>
        <w:ind w:left="2880" w:hanging="360"/>
      </w:pPr>
    </w:lvl>
    <w:lvl w:ilvl="4" w:tplc="50443327" w:tentative="1">
      <w:start w:val="1"/>
      <w:numFmt w:val="lowerLetter"/>
      <w:lvlText w:val="%5."/>
      <w:lvlJc w:val="left"/>
      <w:pPr>
        <w:ind w:left="3600" w:hanging="360"/>
      </w:pPr>
    </w:lvl>
    <w:lvl w:ilvl="5" w:tplc="50443327" w:tentative="1">
      <w:start w:val="1"/>
      <w:numFmt w:val="lowerRoman"/>
      <w:lvlText w:val="%6."/>
      <w:lvlJc w:val="right"/>
      <w:pPr>
        <w:ind w:left="4320" w:hanging="180"/>
      </w:pPr>
    </w:lvl>
    <w:lvl w:ilvl="6" w:tplc="50443327" w:tentative="1">
      <w:start w:val="1"/>
      <w:numFmt w:val="decimal"/>
      <w:lvlText w:val="%7."/>
      <w:lvlJc w:val="left"/>
      <w:pPr>
        <w:ind w:left="5040" w:hanging="360"/>
      </w:pPr>
    </w:lvl>
    <w:lvl w:ilvl="7" w:tplc="50443327" w:tentative="1">
      <w:start w:val="1"/>
      <w:numFmt w:val="lowerLetter"/>
      <w:lvlText w:val="%8."/>
      <w:lvlJc w:val="left"/>
      <w:pPr>
        <w:ind w:left="5760" w:hanging="360"/>
      </w:pPr>
    </w:lvl>
    <w:lvl w:ilvl="8" w:tplc="50443327" w:tentative="1">
      <w:start w:val="1"/>
      <w:numFmt w:val="lowerRoman"/>
      <w:lvlText w:val="%9."/>
      <w:lvlJc w:val="right"/>
      <w:pPr>
        <w:ind w:left="6480" w:hanging="180"/>
      </w:pPr>
    </w:lvl>
  </w:abstractNum>
  <w:abstractNum w:abstractNumId="25753741">
    <w:multiLevelType w:val="hybridMultilevel"/>
    <w:lvl w:ilvl="0" w:tplc="41139088">
      <w:start w:val="1"/>
      <w:numFmt w:val="decimal"/>
      <w:lvlText w:val="%1."/>
      <w:lvlJc w:val="left"/>
      <w:pPr>
        <w:ind w:left="720" w:hanging="360"/>
      </w:pPr>
    </w:lvl>
    <w:lvl w:ilvl="1" w:tplc="41139088" w:tentative="1">
      <w:start w:val="1"/>
      <w:numFmt w:val="lowerLetter"/>
      <w:lvlText w:val="%2."/>
      <w:lvlJc w:val="left"/>
      <w:pPr>
        <w:ind w:left="1440" w:hanging="360"/>
      </w:pPr>
    </w:lvl>
    <w:lvl w:ilvl="2" w:tplc="41139088" w:tentative="1">
      <w:start w:val="1"/>
      <w:numFmt w:val="lowerRoman"/>
      <w:lvlText w:val="%3."/>
      <w:lvlJc w:val="right"/>
      <w:pPr>
        <w:ind w:left="2160" w:hanging="180"/>
      </w:pPr>
    </w:lvl>
    <w:lvl w:ilvl="3" w:tplc="41139088" w:tentative="1">
      <w:start w:val="1"/>
      <w:numFmt w:val="decimal"/>
      <w:lvlText w:val="%4."/>
      <w:lvlJc w:val="left"/>
      <w:pPr>
        <w:ind w:left="2880" w:hanging="360"/>
      </w:pPr>
    </w:lvl>
    <w:lvl w:ilvl="4" w:tplc="41139088" w:tentative="1">
      <w:start w:val="1"/>
      <w:numFmt w:val="lowerLetter"/>
      <w:lvlText w:val="%5."/>
      <w:lvlJc w:val="left"/>
      <w:pPr>
        <w:ind w:left="3600" w:hanging="360"/>
      </w:pPr>
    </w:lvl>
    <w:lvl w:ilvl="5" w:tplc="41139088" w:tentative="1">
      <w:start w:val="1"/>
      <w:numFmt w:val="lowerRoman"/>
      <w:lvlText w:val="%6."/>
      <w:lvlJc w:val="right"/>
      <w:pPr>
        <w:ind w:left="4320" w:hanging="180"/>
      </w:pPr>
    </w:lvl>
    <w:lvl w:ilvl="6" w:tplc="41139088" w:tentative="1">
      <w:start w:val="1"/>
      <w:numFmt w:val="decimal"/>
      <w:lvlText w:val="%7."/>
      <w:lvlJc w:val="left"/>
      <w:pPr>
        <w:ind w:left="5040" w:hanging="360"/>
      </w:pPr>
    </w:lvl>
    <w:lvl w:ilvl="7" w:tplc="41139088" w:tentative="1">
      <w:start w:val="1"/>
      <w:numFmt w:val="lowerLetter"/>
      <w:lvlText w:val="%8."/>
      <w:lvlJc w:val="left"/>
      <w:pPr>
        <w:ind w:left="5760" w:hanging="360"/>
      </w:pPr>
    </w:lvl>
    <w:lvl w:ilvl="8" w:tplc="41139088" w:tentative="1">
      <w:start w:val="1"/>
      <w:numFmt w:val="lowerRoman"/>
      <w:lvlText w:val="%9."/>
      <w:lvlJc w:val="right"/>
      <w:pPr>
        <w:ind w:left="6480" w:hanging="180"/>
      </w:pPr>
    </w:lvl>
  </w:abstractNum>
  <w:abstractNum w:abstractNumId="25753740">
    <w:multiLevelType w:val="hybridMultilevel"/>
    <w:lvl w:ilvl="0" w:tplc="48070296">
      <w:start w:val="1"/>
      <w:numFmt w:val="decimal"/>
      <w:lvlText w:val="%1."/>
      <w:lvlJc w:val="left"/>
      <w:pPr>
        <w:ind w:left="720" w:hanging="360"/>
      </w:pPr>
    </w:lvl>
    <w:lvl w:ilvl="1" w:tplc="48070296" w:tentative="1">
      <w:start w:val="1"/>
      <w:numFmt w:val="lowerLetter"/>
      <w:lvlText w:val="%2."/>
      <w:lvlJc w:val="left"/>
      <w:pPr>
        <w:ind w:left="1440" w:hanging="360"/>
      </w:pPr>
    </w:lvl>
    <w:lvl w:ilvl="2" w:tplc="48070296" w:tentative="1">
      <w:start w:val="1"/>
      <w:numFmt w:val="lowerRoman"/>
      <w:lvlText w:val="%3."/>
      <w:lvlJc w:val="right"/>
      <w:pPr>
        <w:ind w:left="2160" w:hanging="180"/>
      </w:pPr>
    </w:lvl>
    <w:lvl w:ilvl="3" w:tplc="48070296" w:tentative="1">
      <w:start w:val="1"/>
      <w:numFmt w:val="decimal"/>
      <w:lvlText w:val="%4."/>
      <w:lvlJc w:val="left"/>
      <w:pPr>
        <w:ind w:left="2880" w:hanging="360"/>
      </w:pPr>
    </w:lvl>
    <w:lvl w:ilvl="4" w:tplc="48070296" w:tentative="1">
      <w:start w:val="1"/>
      <w:numFmt w:val="lowerLetter"/>
      <w:lvlText w:val="%5."/>
      <w:lvlJc w:val="left"/>
      <w:pPr>
        <w:ind w:left="3600" w:hanging="360"/>
      </w:pPr>
    </w:lvl>
    <w:lvl w:ilvl="5" w:tplc="48070296" w:tentative="1">
      <w:start w:val="1"/>
      <w:numFmt w:val="lowerRoman"/>
      <w:lvlText w:val="%6."/>
      <w:lvlJc w:val="right"/>
      <w:pPr>
        <w:ind w:left="4320" w:hanging="180"/>
      </w:pPr>
    </w:lvl>
    <w:lvl w:ilvl="6" w:tplc="48070296" w:tentative="1">
      <w:start w:val="1"/>
      <w:numFmt w:val="decimal"/>
      <w:lvlText w:val="%7."/>
      <w:lvlJc w:val="left"/>
      <w:pPr>
        <w:ind w:left="5040" w:hanging="360"/>
      </w:pPr>
    </w:lvl>
    <w:lvl w:ilvl="7" w:tplc="48070296" w:tentative="1">
      <w:start w:val="1"/>
      <w:numFmt w:val="lowerLetter"/>
      <w:lvlText w:val="%8."/>
      <w:lvlJc w:val="left"/>
      <w:pPr>
        <w:ind w:left="5760" w:hanging="360"/>
      </w:pPr>
    </w:lvl>
    <w:lvl w:ilvl="8" w:tplc="48070296" w:tentative="1">
      <w:start w:val="1"/>
      <w:numFmt w:val="lowerRoman"/>
      <w:lvlText w:val="%9."/>
      <w:lvlJc w:val="right"/>
      <w:pPr>
        <w:ind w:left="6480" w:hanging="180"/>
      </w:pPr>
    </w:lvl>
  </w:abstractNum>
  <w:abstractNum w:abstractNumId="25753739">
    <w:multiLevelType w:val="hybridMultilevel"/>
    <w:lvl w:ilvl="0" w:tplc="67895493">
      <w:start w:val="1"/>
      <w:numFmt w:val="decimal"/>
      <w:lvlText w:val="%1."/>
      <w:lvlJc w:val="left"/>
      <w:pPr>
        <w:ind w:left="720" w:hanging="360"/>
      </w:pPr>
    </w:lvl>
    <w:lvl w:ilvl="1" w:tplc="67895493" w:tentative="1">
      <w:start w:val="1"/>
      <w:numFmt w:val="lowerLetter"/>
      <w:lvlText w:val="%2."/>
      <w:lvlJc w:val="left"/>
      <w:pPr>
        <w:ind w:left="1440" w:hanging="360"/>
      </w:pPr>
    </w:lvl>
    <w:lvl w:ilvl="2" w:tplc="67895493" w:tentative="1">
      <w:start w:val="1"/>
      <w:numFmt w:val="lowerRoman"/>
      <w:lvlText w:val="%3."/>
      <w:lvlJc w:val="right"/>
      <w:pPr>
        <w:ind w:left="2160" w:hanging="180"/>
      </w:pPr>
    </w:lvl>
    <w:lvl w:ilvl="3" w:tplc="67895493" w:tentative="1">
      <w:start w:val="1"/>
      <w:numFmt w:val="decimal"/>
      <w:lvlText w:val="%4."/>
      <w:lvlJc w:val="left"/>
      <w:pPr>
        <w:ind w:left="2880" w:hanging="360"/>
      </w:pPr>
    </w:lvl>
    <w:lvl w:ilvl="4" w:tplc="67895493" w:tentative="1">
      <w:start w:val="1"/>
      <w:numFmt w:val="lowerLetter"/>
      <w:lvlText w:val="%5."/>
      <w:lvlJc w:val="left"/>
      <w:pPr>
        <w:ind w:left="3600" w:hanging="360"/>
      </w:pPr>
    </w:lvl>
    <w:lvl w:ilvl="5" w:tplc="67895493" w:tentative="1">
      <w:start w:val="1"/>
      <w:numFmt w:val="lowerRoman"/>
      <w:lvlText w:val="%6."/>
      <w:lvlJc w:val="right"/>
      <w:pPr>
        <w:ind w:left="4320" w:hanging="180"/>
      </w:pPr>
    </w:lvl>
    <w:lvl w:ilvl="6" w:tplc="67895493" w:tentative="1">
      <w:start w:val="1"/>
      <w:numFmt w:val="decimal"/>
      <w:lvlText w:val="%7."/>
      <w:lvlJc w:val="left"/>
      <w:pPr>
        <w:ind w:left="5040" w:hanging="360"/>
      </w:pPr>
    </w:lvl>
    <w:lvl w:ilvl="7" w:tplc="67895493" w:tentative="1">
      <w:start w:val="1"/>
      <w:numFmt w:val="lowerLetter"/>
      <w:lvlText w:val="%8."/>
      <w:lvlJc w:val="left"/>
      <w:pPr>
        <w:ind w:left="5760" w:hanging="360"/>
      </w:pPr>
    </w:lvl>
    <w:lvl w:ilvl="8" w:tplc="67895493" w:tentative="1">
      <w:start w:val="1"/>
      <w:numFmt w:val="lowerRoman"/>
      <w:lvlText w:val="%9."/>
      <w:lvlJc w:val="right"/>
      <w:pPr>
        <w:ind w:left="6480" w:hanging="180"/>
      </w:pPr>
    </w:lvl>
  </w:abstractNum>
  <w:abstractNum w:abstractNumId="25753738">
    <w:multiLevelType w:val="hybridMultilevel"/>
    <w:lvl w:ilvl="0" w:tplc="42027052">
      <w:start w:val="1"/>
      <w:numFmt w:val="decimal"/>
      <w:lvlText w:val="%1."/>
      <w:lvlJc w:val="left"/>
      <w:pPr>
        <w:ind w:left="720" w:hanging="360"/>
      </w:pPr>
    </w:lvl>
    <w:lvl w:ilvl="1" w:tplc="42027052" w:tentative="1">
      <w:start w:val="1"/>
      <w:numFmt w:val="lowerLetter"/>
      <w:lvlText w:val="%2."/>
      <w:lvlJc w:val="left"/>
      <w:pPr>
        <w:ind w:left="1440" w:hanging="360"/>
      </w:pPr>
    </w:lvl>
    <w:lvl w:ilvl="2" w:tplc="42027052" w:tentative="1">
      <w:start w:val="1"/>
      <w:numFmt w:val="lowerRoman"/>
      <w:lvlText w:val="%3."/>
      <w:lvlJc w:val="right"/>
      <w:pPr>
        <w:ind w:left="2160" w:hanging="180"/>
      </w:pPr>
    </w:lvl>
    <w:lvl w:ilvl="3" w:tplc="42027052" w:tentative="1">
      <w:start w:val="1"/>
      <w:numFmt w:val="decimal"/>
      <w:lvlText w:val="%4."/>
      <w:lvlJc w:val="left"/>
      <w:pPr>
        <w:ind w:left="2880" w:hanging="360"/>
      </w:pPr>
    </w:lvl>
    <w:lvl w:ilvl="4" w:tplc="42027052" w:tentative="1">
      <w:start w:val="1"/>
      <w:numFmt w:val="lowerLetter"/>
      <w:lvlText w:val="%5."/>
      <w:lvlJc w:val="left"/>
      <w:pPr>
        <w:ind w:left="3600" w:hanging="360"/>
      </w:pPr>
    </w:lvl>
    <w:lvl w:ilvl="5" w:tplc="42027052" w:tentative="1">
      <w:start w:val="1"/>
      <w:numFmt w:val="lowerRoman"/>
      <w:lvlText w:val="%6."/>
      <w:lvlJc w:val="right"/>
      <w:pPr>
        <w:ind w:left="4320" w:hanging="180"/>
      </w:pPr>
    </w:lvl>
    <w:lvl w:ilvl="6" w:tplc="42027052" w:tentative="1">
      <w:start w:val="1"/>
      <w:numFmt w:val="decimal"/>
      <w:lvlText w:val="%7."/>
      <w:lvlJc w:val="left"/>
      <w:pPr>
        <w:ind w:left="5040" w:hanging="360"/>
      </w:pPr>
    </w:lvl>
    <w:lvl w:ilvl="7" w:tplc="42027052" w:tentative="1">
      <w:start w:val="1"/>
      <w:numFmt w:val="lowerLetter"/>
      <w:lvlText w:val="%8."/>
      <w:lvlJc w:val="left"/>
      <w:pPr>
        <w:ind w:left="5760" w:hanging="360"/>
      </w:pPr>
    </w:lvl>
    <w:lvl w:ilvl="8" w:tplc="42027052" w:tentative="1">
      <w:start w:val="1"/>
      <w:numFmt w:val="lowerRoman"/>
      <w:lvlText w:val="%9."/>
      <w:lvlJc w:val="right"/>
      <w:pPr>
        <w:ind w:left="6480" w:hanging="180"/>
      </w:pPr>
    </w:lvl>
  </w:abstractNum>
  <w:abstractNum w:abstractNumId="25753737">
    <w:multiLevelType w:val="hybridMultilevel"/>
    <w:lvl w:ilvl="0" w:tplc="92738373">
      <w:start w:val="1"/>
      <w:numFmt w:val="decimal"/>
      <w:lvlText w:val="%1."/>
      <w:lvlJc w:val="left"/>
      <w:pPr>
        <w:ind w:left="720" w:hanging="360"/>
      </w:pPr>
    </w:lvl>
    <w:lvl w:ilvl="1" w:tplc="92738373" w:tentative="1">
      <w:start w:val="1"/>
      <w:numFmt w:val="lowerLetter"/>
      <w:lvlText w:val="%2."/>
      <w:lvlJc w:val="left"/>
      <w:pPr>
        <w:ind w:left="1440" w:hanging="360"/>
      </w:pPr>
    </w:lvl>
    <w:lvl w:ilvl="2" w:tplc="92738373" w:tentative="1">
      <w:start w:val="1"/>
      <w:numFmt w:val="lowerRoman"/>
      <w:lvlText w:val="%3."/>
      <w:lvlJc w:val="right"/>
      <w:pPr>
        <w:ind w:left="2160" w:hanging="180"/>
      </w:pPr>
    </w:lvl>
    <w:lvl w:ilvl="3" w:tplc="92738373" w:tentative="1">
      <w:start w:val="1"/>
      <w:numFmt w:val="decimal"/>
      <w:lvlText w:val="%4."/>
      <w:lvlJc w:val="left"/>
      <w:pPr>
        <w:ind w:left="2880" w:hanging="360"/>
      </w:pPr>
    </w:lvl>
    <w:lvl w:ilvl="4" w:tplc="92738373" w:tentative="1">
      <w:start w:val="1"/>
      <w:numFmt w:val="lowerLetter"/>
      <w:lvlText w:val="%5."/>
      <w:lvlJc w:val="left"/>
      <w:pPr>
        <w:ind w:left="3600" w:hanging="360"/>
      </w:pPr>
    </w:lvl>
    <w:lvl w:ilvl="5" w:tplc="92738373" w:tentative="1">
      <w:start w:val="1"/>
      <w:numFmt w:val="lowerRoman"/>
      <w:lvlText w:val="%6."/>
      <w:lvlJc w:val="right"/>
      <w:pPr>
        <w:ind w:left="4320" w:hanging="180"/>
      </w:pPr>
    </w:lvl>
    <w:lvl w:ilvl="6" w:tplc="92738373" w:tentative="1">
      <w:start w:val="1"/>
      <w:numFmt w:val="decimal"/>
      <w:lvlText w:val="%7."/>
      <w:lvlJc w:val="left"/>
      <w:pPr>
        <w:ind w:left="5040" w:hanging="360"/>
      </w:pPr>
    </w:lvl>
    <w:lvl w:ilvl="7" w:tplc="92738373" w:tentative="1">
      <w:start w:val="1"/>
      <w:numFmt w:val="lowerLetter"/>
      <w:lvlText w:val="%8."/>
      <w:lvlJc w:val="left"/>
      <w:pPr>
        <w:ind w:left="5760" w:hanging="360"/>
      </w:pPr>
    </w:lvl>
    <w:lvl w:ilvl="8" w:tplc="92738373" w:tentative="1">
      <w:start w:val="1"/>
      <w:numFmt w:val="lowerRoman"/>
      <w:lvlText w:val="%9."/>
      <w:lvlJc w:val="right"/>
      <w:pPr>
        <w:ind w:left="6480" w:hanging="180"/>
      </w:pPr>
    </w:lvl>
  </w:abstractNum>
  <w:abstractNum w:abstractNumId="25753736">
    <w:multiLevelType w:val="hybridMultilevel"/>
    <w:lvl w:ilvl="0" w:tplc="23096273">
      <w:start w:val="1"/>
      <w:numFmt w:val="decimal"/>
      <w:lvlText w:val="%1."/>
      <w:lvlJc w:val="left"/>
      <w:pPr>
        <w:ind w:left="720" w:hanging="360"/>
      </w:pPr>
    </w:lvl>
    <w:lvl w:ilvl="1" w:tplc="23096273" w:tentative="1">
      <w:start w:val="1"/>
      <w:numFmt w:val="lowerLetter"/>
      <w:lvlText w:val="%2."/>
      <w:lvlJc w:val="left"/>
      <w:pPr>
        <w:ind w:left="1440" w:hanging="360"/>
      </w:pPr>
    </w:lvl>
    <w:lvl w:ilvl="2" w:tplc="23096273" w:tentative="1">
      <w:start w:val="1"/>
      <w:numFmt w:val="lowerRoman"/>
      <w:lvlText w:val="%3."/>
      <w:lvlJc w:val="right"/>
      <w:pPr>
        <w:ind w:left="2160" w:hanging="180"/>
      </w:pPr>
    </w:lvl>
    <w:lvl w:ilvl="3" w:tplc="23096273" w:tentative="1">
      <w:start w:val="1"/>
      <w:numFmt w:val="decimal"/>
      <w:lvlText w:val="%4."/>
      <w:lvlJc w:val="left"/>
      <w:pPr>
        <w:ind w:left="2880" w:hanging="360"/>
      </w:pPr>
    </w:lvl>
    <w:lvl w:ilvl="4" w:tplc="23096273" w:tentative="1">
      <w:start w:val="1"/>
      <w:numFmt w:val="lowerLetter"/>
      <w:lvlText w:val="%5."/>
      <w:lvlJc w:val="left"/>
      <w:pPr>
        <w:ind w:left="3600" w:hanging="360"/>
      </w:pPr>
    </w:lvl>
    <w:lvl w:ilvl="5" w:tplc="23096273" w:tentative="1">
      <w:start w:val="1"/>
      <w:numFmt w:val="lowerRoman"/>
      <w:lvlText w:val="%6."/>
      <w:lvlJc w:val="right"/>
      <w:pPr>
        <w:ind w:left="4320" w:hanging="180"/>
      </w:pPr>
    </w:lvl>
    <w:lvl w:ilvl="6" w:tplc="23096273" w:tentative="1">
      <w:start w:val="1"/>
      <w:numFmt w:val="decimal"/>
      <w:lvlText w:val="%7."/>
      <w:lvlJc w:val="left"/>
      <w:pPr>
        <w:ind w:left="5040" w:hanging="360"/>
      </w:pPr>
    </w:lvl>
    <w:lvl w:ilvl="7" w:tplc="23096273" w:tentative="1">
      <w:start w:val="1"/>
      <w:numFmt w:val="lowerLetter"/>
      <w:lvlText w:val="%8."/>
      <w:lvlJc w:val="left"/>
      <w:pPr>
        <w:ind w:left="5760" w:hanging="360"/>
      </w:pPr>
    </w:lvl>
    <w:lvl w:ilvl="8" w:tplc="23096273" w:tentative="1">
      <w:start w:val="1"/>
      <w:numFmt w:val="lowerRoman"/>
      <w:lvlText w:val="%9."/>
      <w:lvlJc w:val="right"/>
      <w:pPr>
        <w:ind w:left="6480" w:hanging="180"/>
      </w:pPr>
    </w:lvl>
  </w:abstractNum>
  <w:abstractNum w:abstractNumId="25753735">
    <w:multiLevelType w:val="hybridMultilevel"/>
    <w:lvl w:ilvl="0" w:tplc="58365330">
      <w:start w:val="1"/>
      <w:numFmt w:val="decimal"/>
      <w:lvlText w:val="%1."/>
      <w:lvlJc w:val="left"/>
      <w:pPr>
        <w:ind w:left="720" w:hanging="360"/>
      </w:pPr>
    </w:lvl>
    <w:lvl w:ilvl="1" w:tplc="58365330" w:tentative="1">
      <w:start w:val="1"/>
      <w:numFmt w:val="lowerLetter"/>
      <w:lvlText w:val="%2."/>
      <w:lvlJc w:val="left"/>
      <w:pPr>
        <w:ind w:left="1440" w:hanging="360"/>
      </w:pPr>
    </w:lvl>
    <w:lvl w:ilvl="2" w:tplc="58365330" w:tentative="1">
      <w:start w:val="1"/>
      <w:numFmt w:val="lowerRoman"/>
      <w:lvlText w:val="%3."/>
      <w:lvlJc w:val="right"/>
      <w:pPr>
        <w:ind w:left="2160" w:hanging="180"/>
      </w:pPr>
    </w:lvl>
    <w:lvl w:ilvl="3" w:tplc="58365330" w:tentative="1">
      <w:start w:val="1"/>
      <w:numFmt w:val="decimal"/>
      <w:lvlText w:val="%4."/>
      <w:lvlJc w:val="left"/>
      <w:pPr>
        <w:ind w:left="2880" w:hanging="360"/>
      </w:pPr>
    </w:lvl>
    <w:lvl w:ilvl="4" w:tplc="58365330" w:tentative="1">
      <w:start w:val="1"/>
      <w:numFmt w:val="lowerLetter"/>
      <w:lvlText w:val="%5."/>
      <w:lvlJc w:val="left"/>
      <w:pPr>
        <w:ind w:left="3600" w:hanging="360"/>
      </w:pPr>
    </w:lvl>
    <w:lvl w:ilvl="5" w:tplc="58365330" w:tentative="1">
      <w:start w:val="1"/>
      <w:numFmt w:val="lowerRoman"/>
      <w:lvlText w:val="%6."/>
      <w:lvlJc w:val="right"/>
      <w:pPr>
        <w:ind w:left="4320" w:hanging="180"/>
      </w:pPr>
    </w:lvl>
    <w:lvl w:ilvl="6" w:tplc="58365330" w:tentative="1">
      <w:start w:val="1"/>
      <w:numFmt w:val="decimal"/>
      <w:lvlText w:val="%7."/>
      <w:lvlJc w:val="left"/>
      <w:pPr>
        <w:ind w:left="5040" w:hanging="360"/>
      </w:pPr>
    </w:lvl>
    <w:lvl w:ilvl="7" w:tplc="58365330" w:tentative="1">
      <w:start w:val="1"/>
      <w:numFmt w:val="lowerLetter"/>
      <w:lvlText w:val="%8."/>
      <w:lvlJc w:val="left"/>
      <w:pPr>
        <w:ind w:left="5760" w:hanging="360"/>
      </w:pPr>
    </w:lvl>
    <w:lvl w:ilvl="8" w:tplc="58365330" w:tentative="1">
      <w:start w:val="1"/>
      <w:numFmt w:val="lowerRoman"/>
      <w:lvlText w:val="%9."/>
      <w:lvlJc w:val="right"/>
      <w:pPr>
        <w:ind w:left="6480" w:hanging="180"/>
      </w:pPr>
    </w:lvl>
  </w:abstractNum>
  <w:abstractNum w:abstractNumId="25753734">
    <w:multiLevelType w:val="hybridMultilevel"/>
    <w:lvl w:ilvl="0" w:tplc="27888520">
      <w:start w:val="1"/>
      <w:numFmt w:val="decimal"/>
      <w:lvlText w:val="%1."/>
      <w:lvlJc w:val="left"/>
      <w:pPr>
        <w:ind w:left="720" w:hanging="360"/>
      </w:pPr>
    </w:lvl>
    <w:lvl w:ilvl="1" w:tplc="27888520" w:tentative="1">
      <w:start w:val="1"/>
      <w:numFmt w:val="lowerLetter"/>
      <w:lvlText w:val="%2."/>
      <w:lvlJc w:val="left"/>
      <w:pPr>
        <w:ind w:left="1440" w:hanging="360"/>
      </w:pPr>
    </w:lvl>
    <w:lvl w:ilvl="2" w:tplc="27888520" w:tentative="1">
      <w:start w:val="1"/>
      <w:numFmt w:val="lowerRoman"/>
      <w:lvlText w:val="%3."/>
      <w:lvlJc w:val="right"/>
      <w:pPr>
        <w:ind w:left="2160" w:hanging="180"/>
      </w:pPr>
    </w:lvl>
    <w:lvl w:ilvl="3" w:tplc="27888520" w:tentative="1">
      <w:start w:val="1"/>
      <w:numFmt w:val="decimal"/>
      <w:lvlText w:val="%4."/>
      <w:lvlJc w:val="left"/>
      <w:pPr>
        <w:ind w:left="2880" w:hanging="360"/>
      </w:pPr>
    </w:lvl>
    <w:lvl w:ilvl="4" w:tplc="27888520" w:tentative="1">
      <w:start w:val="1"/>
      <w:numFmt w:val="lowerLetter"/>
      <w:lvlText w:val="%5."/>
      <w:lvlJc w:val="left"/>
      <w:pPr>
        <w:ind w:left="3600" w:hanging="360"/>
      </w:pPr>
    </w:lvl>
    <w:lvl w:ilvl="5" w:tplc="27888520" w:tentative="1">
      <w:start w:val="1"/>
      <w:numFmt w:val="lowerRoman"/>
      <w:lvlText w:val="%6."/>
      <w:lvlJc w:val="right"/>
      <w:pPr>
        <w:ind w:left="4320" w:hanging="180"/>
      </w:pPr>
    </w:lvl>
    <w:lvl w:ilvl="6" w:tplc="27888520" w:tentative="1">
      <w:start w:val="1"/>
      <w:numFmt w:val="decimal"/>
      <w:lvlText w:val="%7."/>
      <w:lvlJc w:val="left"/>
      <w:pPr>
        <w:ind w:left="5040" w:hanging="360"/>
      </w:pPr>
    </w:lvl>
    <w:lvl w:ilvl="7" w:tplc="27888520" w:tentative="1">
      <w:start w:val="1"/>
      <w:numFmt w:val="lowerLetter"/>
      <w:lvlText w:val="%8."/>
      <w:lvlJc w:val="left"/>
      <w:pPr>
        <w:ind w:left="5760" w:hanging="360"/>
      </w:pPr>
    </w:lvl>
    <w:lvl w:ilvl="8" w:tplc="27888520" w:tentative="1">
      <w:start w:val="1"/>
      <w:numFmt w:val="lowerRoman"/>
      <w:lvlText w:val="%9."/>
      <w:lvlJc w:val="right"/>
      <w:pPr>
        <w:ind w:left="6480" w:hanging="180"/>
      </w:pPr>
    </w:lvl>
  </w:abstractNum>
  <w:abstractNum w:abstractNumId="25753733">
    <w:multiLevelType w:val="hybridMultilevel"/>
    <w:lvl w:ilvl="0" w:tplc="59308902">
      <w:start w:val="1"/>
      <w:numFmt w:val="decimal"/>
      <w:lvlText w:val="%1."/>
      <w:lvlJc w:val="left"/>
      <w:pPr>
        <w:ind w:left="720" w:hanging="360"/>
      </w:pPr>
    </w:lvl>
    <w:lvl w:ilvl="1" w:tplc="59308902" w:tentative="1">
      <w:start w:val="1"/>
      <w:numFmt w:val="lowerLetter"/>
      <w:lvlText w:val="%2."/>
      <w:lvlJc w:val="left"/>
      <w:pPr>
        <w:ind w:left="1440" w:hanging="360"/>
      </w:pPr>
    </w:lvl>
    <w:lvl w:ilvl="2" w:tplc="59308902" w:tentative="1">
      <w:start w:val="1"/>
      <w:numFmt w:val="lowerRoman"/>
      <w:lvlText w:val="%3."/>
      <w:lvlJc w:val="right"/>
      <w:pPr>
        <w:ind w:left="2160" w:hanging="180"/>
      </w:pPr>
    </w:lvl>
    <w:lvl w:ilvl="3" w:tplc="59308902" w:tentative="1">
      <w:start w:val="1"/>
      <w:numFmt w:val="decimal"/>
      <w:lvlText w:val="%4."/>
      <w:lvlJc w:val="left"/>
      <w:pPr>
        <w:ind w:left="2880" w:hanging="360"/>
      </w:pPr>
    </w:lvl>
    <w:lvl w:ilvl="4" w:tplc="59308902" w:tentative="1">
      <w:start w:val="1"/>
      <w:numFmt w:val="lowerLetter"/>
      <w:lvlText w:val="%5."/>
      <w:lvlJc w:val="left"/>
      <w:pPr>
        <w:ind w:left="3600" w:hanging="360"/>
      </w:pPr>
    </w:lvl>
    <w:lvl w:ilvl="5" w:tplc="59308902" w:tentative="1">
      <w:start w:val="1"/>
      <w:numFmt w:val="lowerRoman"/>
      <w:lvlText w:val="%6."/>
      <w:lvlJc w:val="right"/>
      <w:pPr>
        <w:ind w:left="4320" w:hanging="180"/>
      </w:pPr>
    </w:lvl>
    <w:lvl w:ilvl="6" w:tplc="59308902" w:tentative="1">
      <w:start w:val="1"/>
      <w:numFmt w:val="decimal"/>
      <w:lvlText w:val="%7."/>
      <w:lvlJc w:val="left"/>
      <w:pPr>
        <w:ind w:left="5040" w:hanging="360"/>
      </w:pPr>
    </w:lvl>
    <w:lvl w:ilvl="7" w:tplc="59308902" w:tentative="1">
      <w:start w:val="1"/>
      <w:numFmt w:val="lowerLetter"/>
      <w:lvlText w:val="%8."/>
      <w:lvlJc w:val="left"/>
      <w:pPr>
        <w:ind w:left="5760" w:hanging="360"/>
      </w:pPr>
    </w:lvl>
    <w:lvl w:ilvl="8" w:tplc="59308902" w:tentative="1">
      <w:start w:val="1"/>
      <w:numFmt w:val="lowerRoman"/>
      <w:lvlText w:val="%9."/>
      <w:lvlJc w:val="right"/>
      <w:pPr>
        <w:ind w:left="6480" w:hanging="180"/>
      </w:pPr>
    </w:lvl>
  </w:abstractNum>
  <w:abstractNum w:abstractNumId="25753732">
    <w:multiLevelType w:val="hybridMultilevel"/>
    <w:lvl w:ilvl="0" w:tplc="35255102">
      <w:start w:val="1"/>
      <w:numFmt w:val="decimal"/>
      <w:lvlText w:val="%1."/>
      <w:lvlJc w:val="left"/>
      <w:pPr>
        <w:ind w:left="720" w:hanging="360"/>
      </w:pPr>
    </w:lvl>
    <w:lvl w:ilvl="1" w:tplc="35255102" w:tentative="1">
      <w:start w:val="1"/>
      <w:numFmt w:val="lowerLetter"/>
      <w:lvlText w:val="%2."/>
      <w:lvlJc w:val="left"/>
      <w:pPr>
        <w:ind w:left="1440" w:hanging="360"/>
      </w:pPr>
    </w:lvl>
    <w:lvl w:ilvl="2" w:tplc="35255102" w:tentative="1">
      <w:start w:val="1"/>
      <w:numFmt w:val="lowerRoman"/>
      <w:lvlText w:val="%3."/>
      <w:lvlJc w:val="right"/>
      <w:pPr>
        <w:ind w:left="2160" w:hanging="180"/>
      </w:pPr>
    </w:lvl>
    <w:lvl w:ilvl="3" w:tplc="35255102" w:tentative="1">
      <w:start w:val="1"/>
      <w:numFmt w:val="decimal"/>
      <w:lvlText w:val="%4."/>
      <w:lvlJc w:val="left"/>
      <w:pPr>
        <w:ind w:left="2880" w:hanging="360"/>
      </w:pPr>
    </w:lvl>
    <w:lvl w:ilvl="4" w:tplc="35255102" w:tentative="1">
      <w:start w:val="1"/>
      <w:numFmt w:val="lowerLetter"/>
      <w:lvlText w:val="%5."/>
      <w:lvlJc w:val="left"/>
      <w:pPr>
        <w:ind w:left="3600" w:hanging="360"/>
      </w:pPr>
    </w:lvl>
    <w:lvl w:ilvl="5" w:tplc="35255102" w:tentative="1">
      <w:start w:val="1"/>
      <w:numFmt w:val="lowerRoman"/>
      <w:lvlText w:val="%6."/>
      <w:lvlJc w:val="right"/>
      <w:pPr>
        <w:ind w:left="4320" w:hanging="180"/>
      </w:pPr>
    </w:lvl>
    <w:lvl w:ilvl="6" w:tplc="35255102" w:tentative="1">
      <w:start w:val="1"/>
      <w:numFmt w:val="decimal"/>
      <w:lvlText w:val="%7."/>
      <w:lvlJc w:val="left"/>
      <w:pPr>
        <w:ind w:left="5040" w:hanging="360"/>
      </w:pPr>
    </w:lvl>
    <w:lvl w:ilvl="7" w:tplc="35255102" w:tentative="1">
      <w:start w:val="1"/>
      <w:numFmt w:val="lowerLetter"/>
      <w:lvlText w:val="%8."/>
      <w:lvlJc w:val="left"/>
      <w:pPr>
        <w:ind w:left="5760" w:hanging="360"/>
      </w:pPr>
    </w:lvl>
    <w:lvl w:ilvl="8" w:tplc="35255102" w:tentative="1">
      <w:start w:val="1"/>
      <w:numFmt w:val="lowerRoman"/>
      <w:lvlText w:val="%9."/>
      <w:lvlJc w:val="right"/>
      <w:pPr>
        <w:ind w:left="6480" w:hanging="180"/>
      </w:pPr>
    </w:lvl>
  </w:abstractNum>
  <w:abstractNum w:abstractNumId="25753731">
    <w:multiLevelType w:val="hybridMultilevel"/>
    <w:lvl w:ilvl="0" w:tplc="29469591">
      <w:start w:val="1"/>
      <w:numFmt w:val="decimal"/>
      <w:lvlText w:val="%1."/>
      <w:lvlJc w:val="left"/>
      <w:pPr>
        <w:ind w:left="720" w:hanging="360"/>
      </w:pPr>
    </w:lvl>
    <w:lvl w:ilvl="1" w:tplc="29469591" w:tentative="1">
      <w:start w:val="1"/>
      <w:numFmt w:val="lowerLetter"/>
      <w:lvlText w:val="%2."/>
      <w:lvlJc w:val="left"/>
      <w:pPr>
        <w:ind w:left="1440" w:hanging="360"/>
      </w:pPr>
    </w:lvl>
    <w:lvl w:ilvl="2" w:tplc="29469591" w:tentative="1">
      <w:start w:val="1"/>
      <w:numFmt w:val="lowerRoman"/>
      <w:lvlText w:val="%3."/>
      <w:lvlJc w:val="right"/>
      <w:pPr>
        <w:ind w:left="2160" w:hanging="180"/>
      </w:pPr>
    </w:lvl>
    <w:lvl w:ilvl="3" w:tplc="29469591" w:tentative="1">
      <w:start w:val="1"/>
      <w:numFmt w:val="decimal"/>
      <w:lvlText w:val="%4."/>
      <w:lvlJc w:val="left"/>
      <w:pPr>
        <w:ind w:left="2880" w:hanging="360"/>
      </w:pPr>
    </w:lvl>
    <w:lvl w:ilvl="4" w:tplc="29469591" w:tentative="1">
      <w:start w:val="1"/>
      <w:numFmt w:val="lowerLetter"/>
      <w:lvlText w:val="%5."/>
      <w:lvlJc w:val="left"/>
      <w:pPr>
        <w:ind w:left="3600" w:hanging="360"/>
      </w:pPr>
    </w:lvl>
    <w:lvl w:ilvl="5" w:tplc="29469591" w:tentative="1">
      <w:start w:val="1"/>
      <w:numFmt w:val="lowerRoman"/>
      <w:lvlText w:val="%6."/>
      <w:lvlJc w:val="right"/>
      <w:pPr>
        <w:ind w:left="4320" w:hanging="180"/>
      </w:pPr>
    </w:lvl>
    <w:lvl w:ilvl="6" w:tplc="29469591" w:tentative="1">
      <w:start w:val="1"/>
      <w:numFmt w:val="decimal"/>
      <w:lvlText w:val="%7."/>
      <w:lvlJc w:val="left"/>
      <w:pPr>
        <w:ind w:left="5040" w:hanging="360"/>
      </w:pPr>
    </w:lvl>
    <w:lvl w:ilvl="7" w:tplc="29469591" w:tentative="1">
      <w:start w:val="1"/>
      <w:numFmt w:val="lowerLetter"/>
      <w:lvlText w:val="%8."/>
      <w:lvlJc w:val="left"/>
      <w:pPr>
        <w:ind w:left="5760" w:hanging="360"/>
      </w:pPr>
    </w:lvl>
    <w:lvl w:ilvl="8" w:tplc="29469591" w:tentative="1">
      <w:start w:val="1"/>
      <w:numFmt w:val="lowerRoman"/>
      <w:lvlText w:val="%9."/>
      <w:lvlJc w:val="right"/>
      <w:pPr>
        <w:ind w:left="6480" w:hanging="180"/>
      </w:pPr>
    </w:lvl>
  </w:abstractNum>
  <w:abstractNum w:abstractNumId="25753730">
    <w:multiLevelType w:val="hybridMultilevel"/>
    <w:lvl w:ilvl="0" w:tplc="37649230">
      <w:start w:val="1"/>
      <w:numFmt w:val="decimal"/>
      <w:lvlText w:val="%1."/>
      <w:lvlJc w:val="left"/>
      <w:pPr>
        <w:ind w:left="720" w:hanging="360"/>
      </w:pPr>
    </w:lvl>
    <w:lvl w:ilvl="1" w:tplc="37649230" w:tentative="1">
      <w:start w:val="1"/>
      <w:numFmt w:val="lowerLetter"/>
      <w:lvlText w:val="%2."/>
      <w:lvlJc w:val="left"/>
      <w:pPr>
        <w:ind w:left="1440" w:hanging="360"/>
      </w:pPr>
    </w:lvl>
    <w:lvl w:ilvl="2" w:tplc="37649230" w:tentative="1">
      <w:start w:val="1"/>
      <w:numFmt w:val="lowerRoman"/>
      <w:lvlText w:val="%3."/>
      <w:lvlJc w:val="right"/>
      <w:pPr>
        <w:ind w:left="2160" w:hanging="180"/>
      </w:pPr>
    </w:lvl>
    <w:lvl w:ilvl="3" w:tplc="37649230" w:tentative="1">
      <w:start w:val="1"/>
      <w:numFmt w:val="decimal"/>
      <w:lvlText w:val="%4."/>
      <w:lvlJc w:val="left"/>
      <w:pPr>
        <w:ind w:left="2880" w:hanging="360"/>
      </w:pPr>
    </w:lvl>
    <w:lvl w:ilvl="4" w:tplc="37649230" w:tentative="1">
      <w:start w:val="1"/>
      <w:numFmt w:val="lowerLetter"/>
      <w:lvlText w:val="%5."/>
      <w:lvlJc w:val="left"/>
      <w:pPr>
        <w:ind w:left="3600" w:hanging="360"/>
      </w:pPr>
    </w:lvl>
    <w:lvl w:ilvl="5" w:tplc="37649230" w:tentative="1">
      <w:start w:val="1"/>
      <w:numFmt w:val="lowerRoman"/>
      <w:lvlText w:val="%6."/>
      <w:lvlJc w:val="right"/>
      <w:pPr>
        <w:ind w:left="4320" w:hanging="180"/>
      </w:pPr>
    </w:lvl>
    <w:lvl w:ilvl="6" w:tplc="37649230" w:tentative="1">
      <w:start w:val="1"/>
      <w:numFmt w:val="decimal"/>
      <w:lvlText w:val="%7."/>
      <w:lvlJc w:val="left"/>
      <w:pPr>
        <w:ind w:left="5040" w:hanging="360"/>
      </w:pPr>
    </w:lvl>
    <w:lvl w:ilvl="7" w:tplc="37649230" w:tentative="1">
      <w:start w:val="1"/>
      <w:numFmt w:val="lowerLetter"/>
      <w:lvlText w:val="%8."/>
      <w:lvlJc w:val="left"/>
      <w:pPr>
        <w:ind w:left="5760" w:hanging="360"/>
      </w:pPr>
    </w:lvl>
    <w:lvl w:ilvl="8" w:tplc="37649230" w:tentative="1">
      <w:start w:val="1"/>
      <w:numFmt w:val="lowerRoman"/>
      <w:lvlText w:val="%9."/>
      <w:lvlJc w:val="right"/>
      <w:pPr>
        <w:ind w:left="6480" w:hanging="180"/>
      </w:pPr>
    </w:lvl>
  </w:abstractNum>
  <w:abstractNum w:abstractNumId="25753729">
    <w:multiLevelType w:val="hybridMultilevel"/>
    <w:lvl w:ilvl="0" w:tplc="67125207">
      <w:start w:val="1"/>
      <w:numFmt w:val="decimal"/>
      <w:lvlText w:val="%1."/>
      <w:lvlJc w:val="left"/>
      <w:pPr>
        <w:ind w:left="720" w:hanging="360"/>
      </w:pPr>
    </w:lvl>
    <w:lvl w:ilvl="1" w:tplc="67125207" w:tentative="1">
      <w:start w:val="1"/>
      <w:numFmt w:val="lowerLetter"/>
      <w:lvlText w:val="%2."/>
      <w:lvlJc w:val="left"/>
      <w:pPr>
        <w:ind w:left="1440" w:hanging="360"/>
      </w:pPr>
    </w:lvl>
    <w:lvl w:ilvl="2" w:tplc="67125207" w:tentative="1">
      <w:start w:val="1"/>
      <w:numFmt w:val="lowerRoman"/>
      <w:lvlText w:val="%3."/>
      <w:lvlJc w:val="right"/>
      <w:pPr>
        <w:ind w:left="2160" w:hanging="180"/>
      </w:pPr>
    </w:lvl>
    <w:lvl w:ilvl="3" w:tplc="67125207" w:tentative="1">
      <w:start w:val="1"/>
      <w:numFmt w:val="decimal"/>
      <w:lvlText w:val="%4."/>
      <w:lvlJc w:val="left"/>
      <w:pPr>
        <w:ind w:left="2880" w:hanging="360"/>
      </w:pPr>
    </w:lvl>
    <w:lvl w:ilvl="4" w:tplc="67125207" w:tentative="1">
      <w:start w:val="1"/>
      <w:numFmt w:val="lowerLetter"/>
      <w:lvlText w:val="%5."/>
      <w:lvlJc w:val="left"/>
      <w:pPr>
        <w:ind w:left="3600" w:hanging="360"/>
      </w:pPr>
    </w:lvl>
    <w:lvl w:ilvl="5" w:tplc="67125207" w:tentative="1">
      <w:start w:val="1"/>
      <w:numFmt w:val="lowerRoman"/>
      <w:lvlText w:val="%6."/>
      <w:lvlJc w:val="right"/>
      <w:pPr>
        <w:ind w:left="4320" w:hanging="180"/>
      </w:pPr>
    </w:lvl>
    <w:lvl w:ilvl="6" w:tplc="67125207" w:tentative="1">
      <w:start w:val="1"/>
      <w:numFmt w:val="decimal"/>
      <w:lvlText w:val="%7."/>
      <w:lvlJc w:val="left"/>
      <w:pPr>
        <w:ind w:left="5040" w:hanging="360"/>
      </w:pPr>
    </w:lvl>
    <w:lvl w:ilvl="7" w:tplc="67125207" w:tentative="1">
      <w:start w:val="1"/>
      <w:numFmt w:val="lowerLetter"/>
      <w:lvlText w:val="%8."/>
      <w:lvlJc w:val="left"/>
      <w:pPr>
        <w:ind w:left="5760" w:hanging="360"/>
      </w:pPr>
    </w:lvl>
    <w:lvl w:ilvl="8" w:tplc="67125207" w:tentative="1">
      <w:start w:val="1"/>
      <w:numFmt w:val="lowerRoman"/>
      <w:lvlText w:val="%9."/>
      <w:lvlJc w:val="right"/>
      <w:pPr>
        <w:ind w:left="6480" w:hanging="180"/>
      </w:pPr>
    </w:lvl>
  </w:abstractNum>
  <w:abstractNum w:abstractNumId="25753728">
    <w:multiLevelType w:val="hybridMultilevel"/>
    <w:lvl w:ilvl="0" w:tplc="13671343">
      <w:start w:val="1"/>
      <w:numFmt w:val="decimal"/>
      <w:lvlText w:val="%1."/>
      <w:lvlJc w:val="left"/>
      <w:pPr>
        <w:ind w:left="720" w:hanging="360"/>
      </w:pPr>
    </w:lvl>
    <w:lvl w:ilvl="1" w:tplc="13671343" w:tentative="1">
      <w:start w:val="1"/>
      <w:numFmt w:val="lowerLetter"/>
      <w:lvlText w:val="%2."/>
      <w:lvlJc w:val="left"/>
      <w:pPr>
        <w:ind w:left="1440" w:hanging="360"/>
      </w:pPr>
    </w:lvl>
    <w:lvl w:ilvl="2" w:tplc="13671343" w:tentative="1">
      <w:start w:val="1"/>
      <w:numFmt w:val="lowerRoman"/>
      <w:lvlText w:val="%3."/>
      <w:lvlJc w:val="right"/>
      <w:pPr>
        <w:ind w:left="2160" w:hanging="180"/>
      </w:pPr>
    </w:lvl>
    <w:lvl w:ilvl="3" w:tplc="13671343" w:tentative="1">
      <w:start w:val="1"/>
      <w:numFmt w:val="decimal"/>
      <w:lvlText w:val="%4."/>
      <w:lvlJc w:val="left"/>
      <w:pPr>
        <w:ind w:left="2880" w:hanging="360"/>
      </w:pPr>
    </w:lvl>
    <w:lvl w:ilvl="4" w:tplc="13671343" w:tentative="1">
      <w:start w:val="1"/>
      <w:numFmt w:val="lowerLetter"/>
      <w:lvlText w:val="%5."/>
      <w:lvlJc w:val="left"/>
      <w:pPr>
        <w:ind w:left="3600" w:hanging="360"/>
      </w:pPr>
    </w:lvl>
    <w:lvl w:ilvl="5" w:tplc="13671343" w:tentative="1">
      <w:start w:val="1"/>
      <w:numFmt w:val="lowerRoman"/>
      <w:lvlText w:val="%6."/>
      <w:lvlJc w:val="right"/>
      <w:pPr>
        <w:ind w:left="4320" w:hanging="180"/>
      </w:pPr>
    </w:lvl>
    <w:lvl w:ilvl="6" w:tplc="13671343" w:tentative="1">
      <w:start w:val="1"/>
      <w:numFmt w:val="decimal"/>
      <w:lvlText w:val="%7."/>
      <w:lvlJc w:val="left"/>
      <w:pPr>
        <w:ind w:left="5040" w:hanging="360"/>
      </w:pPr>
    </w:lvl>
    <w:lvl w:ilvl="7" w:tplc="13671343" w:tentative="1">
      <w:start w:val="1"/>
      <w:numFmt w:val="lowerLetter"/>
      <w:lvlText w:val="%8."/>
      <w:lvlJc w:val="left"/>
      <w:pPr>
        <w:ind w:left="5760" w:hanging="360"/>
      </w:pPr>
    </w:lvl>
    <w:lvl w:ilvl="8" w:tplc="13671343" w:tentative="1">
      <w:start w:val="1"/>
      <w:numFmt w:val="lowerRoman"/>
      <w:lvlText w:val="%9."/>
      <w:lvlJc w:val="right"/>
      <w:pPr>
        <w:ind w:left="6480" w:hanging="180"/>
      </w:pPr>
    </w:lvl>
  </w:abstractNum>
  <w:abstractNum w:abstractNumId="25753727">
    <w:multiLevelType w:val="hybridMultilevel"/>
    <w:lvl w:ilvl="0" w:tplc="81244601">
      <w:start w:val="1"/>
      <w:numFmt w:val="decimal"/>
      <w:lvlText w:val="%1."/>
      <w:lvlJc w:val="left"/>
      <w:pPr>
        <w:ind w:left="720" w:hanging="360"/>
      </w:pPr>
    </w:lvl>
    <w:lvl w:ilvl="1" w:tplc="81244601" w:tentative="1">
      <w:start w:val="1"/>
      <w:numFmt w:val="lowerLetter"/>
      <w:lvlText w:val="%2."/>
      <w:lvlJc w:val="left"/>
      <w:pPr>
        <w:ind w:left="1440" w:hanging="360"/>
      </w:pPr>
    </w:lvl>
    <w:lvl w:ilvl="2" w:tplc="81244601" w:tentative="1">
      <w:start w:val="1"/>
      <w:numFmt w:val="lowerRoman"/>
      <w:lvlText w:val="%3."/>
      <w:lvlJc w:val="right"/>
      <w:pPr>
        <w:ind w:left="2160" w:hanging="180"/>
      </w:pPr>
    </w:lvl>
    <w:lvl w:ilvl="3" w:tplc="81244601" w:tentative="1">
      <w:start w:val="1"/>
      <w:numFmt w:val="decimal"/>
      <w:lvlText w:val="%4."/>
      <w:lvlJc w:val="left"/>
      <w:pPr>
        <w:ind w:left="2880" w:hanging="360"/>
      </w:pPr>
    </w:lvl>
    <w:lvl w:ilvl="4" w:tplc="81244601" w:tentative="1">
      <w:start w:val="1"/>
      <w:numFmt w:val="lowerLetter"/>
      <w:lvlText w:val="%5."/>
      <w:lvlJc w:val="left"/>
      <w:pPr>
        <w:ind w:left="3600" w:hanging="360"/>
      </w:pPr>
    </w:lvl>
    <w:lvl w:ilvl="5" w:tplc="81244601" w:tentative="1">
      <w:start w:val="1"/>
      <w:numFmt w:val="lowerRoman"/>
      <w:lvlText w:val="%6."/>
      <w:lvlJc w:val="right"/>
      <w:pPr>
        <w:ind w:left="4320" w:hanging="180"/>
      </w:pPr>
    </w:lvl>
    <w:lvl w:ilvl="6" w:tplc="81244601" w:tentative="1">
      <w:start w:val="1"/>
      <w:numFmt w:val="decimal"/>
      <w:lvlText w:val="%7."/>
      <w:lvlJc w:val="left"/>
      <w:pPr>
        <w:ind w:left="5040" w:hanging="360"/>
      </w:pPr>
    </w:lvl>
    <w:lvl w:ilvl="7" w:tplc="81244601" w:tentative="1">
      <w:start w:val="1"/>
      <w:numFmt w:val="lowerLetter"/>
      <w:lvlText w:val="%8."/>
      <w:lvlJc w:val="left"/>
      <w:pPr>
        <w:ind w:left="5760" w:hanging="360"/>
      </w:pPr>
    </w:lvl>
    <w:lvl w:ilvl="8" w:tplc="81244601" w:tentative="1">
      <w:start w:val="1"/>
      <w:numFmt w:val="lowerRoman"/>
      <w:lvlText w:val="%9."/>
      <w:lvlJc w:val="right"/>
      <w:pPr>
        <w:ind w:left="6480" w:hanging="180"/>
      </w:pPr>
    </w:lvl>
  </w:abstractNum>
  <w:abstractNum w:abstractNumId="25753726">
    <w:multiLevelType w:val="hybridMultilevel"/>
    <w:lvl w:ilvl="0" w:tplc="73879230">
      <w:start w:val="1"/>
      <w:numFmt w:val="decimal"/>
      <w:lvlText w:val="%1."/>
      <w:lvlJc w:val="left"/>
      <w:pPr>
        <w:ind w:left="720" w:hanging="360"/>
      </w:pPr>
    </w:lvl>
    <w:lvl w:ilvl="1" w:tplc="73879230" w:tentative="1">
      <w:start w:val="1"/>
      <w:numFmt w:val="lowerLetter"/>
      <w:lvlText w:val="%2."/>
      <w:lvlJc w:val="left"/>
      <w:pPr>
        <w:ind w:left="1440" w:hanging="360"/>
      </w:pPr>
    </w:lvl>
    <w:lvl w:ilvl="2" w:tplc="73879230" w:tentative="1">
      <w:start w:val="1"/>
      <w:numFmt w:val="lowerRoman"/>
      <w:lvlText w:val="%3."/>
      <w:lvlJc w:val="right"/>
      <w:pPr>
        <w:ind w:left="2160" w:hanging="180"/>
      </w:pPr>
    </w:lvl>
    <w:lvl w:ilvl="3" w:tplc="73879230" w:tentative="1">
      <w:start w:val="1"/>
      <w:numFmt w:val="decimal"/>
      <w:lvlText w:val="%4."/>
      <w:lvlJc w:val="left"/>
      <w:pPr>
        <w:ind w:left="2880" w:hanging="360"/>
      </w:pPr>
    </w:lvl>
    <w:lvl w:ilvl="4" w:tplc="73879230" w:tentative="1">
      <w:start w:val="1"/>
      <w:numFmt w:val="lowerLetter"/>
      <w:lvlText w:val="%5."/>
      <w:lvlJc w:val="left"/>
      <w:pPr>
        <w:ind w:left="3600" w:hanging="360"/>
      </w:pPr>
    </w:lvl>
    <w:lvl w:ilvl="5" w:tplc="73879230" w:tentative="1">
      <w:start w:val="1"/>
      <w:numFmt w:val="lowerRoman"/>
      <w:lvlText w:val="%6."/>
      <w:lvlJc w:val="right"/>
      <w:pPr>
        <w:ind w:left="4320" w:hanging="180"/>
      </w:pPr>
    </w:lvl>
    <w:lvl w:ilvl="6" w:tplc="73879230" w:tentative="1">
      <w:start w:val="1"/>
      <w:numFmt w:val="decimal"/>
      <w:lvlText w:val="%7."/>
      <w:lvlJc w:val="left"/>
      <w:pPr>
        <w:ind w:left="5040" w:hanging="360"/>
      </w:pPr>
    </w:lvl>
    <w:lvl w:ilvl="7" w:tplc="73879230" w:tentative="1">
      <w:start w:val="1"/>
      <w:numFmt w:val="lowerLetter"/>
      <w:lvlText w:val="%8."/>
      <w:lvlJc w:val="left"/>
      <w:pPr>
        <w:ind w:left="5760" w:hanging="360"/>
      </w:pPr>
    </w:lvl>
    <w:lvl w:ilvl="8" w:tplc="73879230" w:tentative="1">
      <w:start w:val="1"/>
      <w:numFmt w:val="lowerRoman"/>
      <w:lvlText w:val="%9."/>
      <w:lvlJc w:val="right"/>
      <w:pPr>
        <w:ind w:left="6480" w:hanging="180"/>
      </w:pPr>
    </w:lvl>
  </w:abstractNum>
  <w:abstractNum w:abstractNumId="25753725">
    <w:multiLevelType w:val="hybridMultilevel"/>
    <w:lvl w:ilvl="0" w:tplc="42661863">
      <w:start w:val="1"/>
      <w:numFmt w:val="decimal"/>
      <w:lvlText w:val="%1."/>
      <w:lvlJc w:val="left"/>
      <w:pPr>
        <w:ind w:left="720" w:hanging="360"/>
      </w:pPr>
    </w:lvl>
    <w:lvl w:ilvl="1" w:tplc="42661863" w:tentative="1">
      <w:start w:val="1"/>
      <w:numFmt w:val="lowerLetter"/>
      <w:lvlText w:val="%2."/>
      <w:lvlJc w:val="left"/>
      <w:pPr>
        <w:ind w:left="1440" w:hanging="360"/>
      </w:pPr>
    </w:lvl>
    <w:lvl w:ilvl="2" w:tplc="42661863" w:tentative="1">
      <w:start w:val="1"/>
      <w:numFmt w:val="lowerRoman"/>
      <w:lvlText w:val="%3."/>
      <w:lvlJc w:val="right"/>
      <w:pPr>
        <w:ind w:left="2160" w:hanging="180"/>
      </w:pPr>
    </w:lvl>
    <w:lvl w:ilvl="3" w:tplc="42661863" w:tentative="1">
      <w:start w:val="1"/>
      <w:numFmt w:val="decimal"/>
      <w:lvlText w:val="%4."/>
      <w:lvlJc w:val="left"/>
      <w:pPr>
        <w:ind w:left="2880" w:hanging="360"/>
      </w:pPr>
    </w:lvl>
    <w:lvl w:ilvl="4" w:tplc="42661863" w:tentative="1">
      <w:start w:val="1"/>
      <w:numFmt w:val="lowerLetter"/>
      <w:lvlText w:val="%5."/>
      <w:lvlJc w:val="left"/>
      <w:pPr>
        <w:ind w:left="3600" w:hanging="360"/>
      </w:pPr>
    </w:lvl>
    <w:lvl w:ilvl="5" w:tplc="42661863" w:tentative="1">
      <w:start w:val="1"/>
      <w:numFmt w:val="lowerRoman"/>
      <w:lvlText w:val="%6."/>
      <w:lvlJc w:val="right"/>
      <w:pPr>
        <w:ind w:left="4320" w:hanging="180"/>
      </w:pPr>
    </w:lvl>
    <w:lvl w:ilvl="6" w:tplc="42661863" w:tentative="1">
      <w:start w:val="1"/>
      <w:numFmt w:val="decimal"/>
      <w:lvlText w:val="%7."/>
      <w:lvlJc w:val="left"/>
      <w:pPr>
        <w:ind w:left="5040" w:hanging="360"/>
      </w:pPr>
    </w:lvl>
    <w:lvl w:ilvl="7" w:tplc="42661863" w:tentative="1">
      <w:start w:val="1"/>
      <w:numFmt w:val="lowerLetter"/>
      <w:lvlText w:val="%8."/>
      <w:lvlJc w:val="left"/>
      <w:pPr>
        <w:ind w:left="5760" w:hanging="360"/>
      </w:pPr>
    </w:lvl>
    <w:lvl w:ilvl="8" w:tplc="42661863" w:tentative="1">
      <w:start w:val="1"/>
      <w:numFmt w:val="lowerRoman"/>
      <w:lvlText w:val="%9."/>
      <w:lvlJc w:val="right"/>
      <w:pPr>
        <w:ind w:left="6480" w:hanging="180"/>
      </w:pPr>
    </w:lvl>
  </w:abstractNum>
  <w:abstractNum w:abstractNumId="25753724">
    <w:multiLevelType w:val="hybridMultilevel"/>
    <w:lvl w:ilvl="0" w:tplc="93746421">
      <w:start w:val="1"/>
      <w:numFmt w:val="decimal"/>
      <w:lvlText w:val="%1."/>
      <w:lvlJc w:val="left"/>
      <w:pPr>
        <w:ind w:left="720" w:hanging="360"/>
      </w:pPr>
    </w:lvl>
    <w:lvl w:ilvl="1" w:tplc="93746421" w:tentative="1">
      <w:start w:val="1"/>
      <w:numFmt w:val="lowerLetter"/>
      <w:lvlText w:val="%2."/>
      <w:lvlJc w:val="left"/>
      <w:pPr>
        <w:ind w:left="1440" w:hanging="360"/>
      </w:pPr>
    </w:lvl>
    <w:lvl w:ilvl="2" w:tplc="93746421" w:tentative="1">
      <w:start w:val="1"/>
      <w:numFmt w:val="lowerRoman"/>
      <w:lvlText w:val="%3."/>
      <w:lvlJc w:val="right"/>
      <w:pPr>
        <w:ind w:left="2160" w:hanging="180"/>
      </w:pPr>
    </w:lvl>
    <w:lvl w:ilvl="3" w:tplc="93746421" w:tentative="1">
      <w:start w:val="1"/>
      <w:numFmt w:val="decimal"/>
      <w:lvlText w:val="%4."/>
      <w:lvlJc w:val="left"/>
      <w:pPr>
        <w:ind w:left="2880" w:hanging="360"/>
      </w:pPr>
    </w:lvl>
    <w:lvl w:ilvl="4" w:tplc="93746421" w:tentative="1">
      <w:start w:val="1"/>
      <w:numFmt w:val="lowerLetter"/>
      <w:lvlText w:val="%5."/>
      <w:lvlJc w:val="left"/>
      <w:pPr>
        <w:ind w:left="3600" w:hanging="360"/>
      </w:pPr>
    </w:lvl>
    <w:lvl w:ilvl="5" w:tplc="93746421" w:tentative="1">
      <w:start w:val="1"/>
      <w:numFmt w:val="lowerRoman"/>
      <w:lvlText w:val="%6."/>
      <w:lvlJc w:val="right"/>
      <w:pPr>
        <w:ind w:left="4320" w:hanging="180"/>
      </w:pPr>
    </w:lvl>
    <w:lvl w:ilvl="6" w:tplc="93746421" w:tentative="1">
      <w:start w:val="1"/>
      <w:numFmt w:val="decimal"/>
      <w:lvlText w:val="%7."/>
      <w:lvlJc w:val="left"/>
      <w:pPr>
        <w:ind w:left="5040" w:hanging="360"/>
      </w:pPr>
    </w:lvl>
    <w:lvl w:ilvl="7" w:tplc="93746421" w:tentative="1">
      <w:start w:val="1"/>
      <w:numFmt w:val="lowerLetter"/>
      <w:lvlText w:val="%8."/>
      <w:lvlJc w:val="left"/>
      <w:pPr>
        <w:ind w:left="5760" w:hanging="360"/>
      </w:pPr>
    </w:lvl>
    <w:lvl w:ilvl="8" w:tplc="93746421" w:tentative="1">
      <w:start w:val="1"/>
      <w:numFmt w:val="lowerRoman"/>
      <w:lvlText w:val="%9."/>
      <w:lvlJc w:val="right"/>
      <w:pPr>
        <w:ind w:left="6480" w:hanging="180"/>
      </w:pPr>
    </w:lvl>
  </w:abstractNum>
  <w:abstractNum w:abstractNumId="25753723">
    <w:multiLevelType w:val="hybridMultilevel"/>
    <w:lvl w:ilvl="0" w:tplc="90145685">
      <w:start w:val="1"/>
      <w:numFmt w:val="decimal"/>
      <w:lvlText w:val="%1."/>
      <w:lvlJc w:val="left"/>
      <w:pPr>
        <w:ind w:left="720" w:hanging="360"/>
      </w:pPr>
    </w:lvl>
    <w:lvl w:ilvl="1" w:tplc="90145685" w:tentative="1">
      <w:start w:val="1"/>
      <w:numFmt w:val="lowerLetter"/>
      <w:lvlText w:val="%2."/>
      <w:lvlJc w:val="left"/>
      <w:pPr>
        <w:ind w:left="1440" w:hanging="360"/>
      </w:pPr>
    </w:lvl>
    <w:lvl w:ilvl="2" w:tplc="90145685" w:tentative="1">
      <w:start w:val="1"/>
      <w:numFmt w:val="lowerRoman"/>
      <w:lvlText w:val="%3."/>
      <w:lvlJc w:val="right"/>
      <w:pPr>
        <w:ind w:left="2160" w:hanging="180"/>
      </w:pPr>
    </w:lvl>
    <w:lvl w:ilvl="3" w:tplc="90145685" w:tentative="1">
      <w:start w:val="1"/>
      <w:numFmt w:val="decimal"/>
      <w:lvlText w:val="%4."/>
      <w:lvlJc w:val="left"/>
      <w:pPr>
        <w:ind w:left="2880" w:hanging="360"/>
      </w:pPr>
    </w:lvl>
    <w:lvl w:ilvl="4" w:tplc="90145685" w:tentative="1">
      <w:start w:val="1"/>
      <w:numFmt w:val="lowerLetter"/>
      <w:lvlText w:val="%5."/>
      <w:lvlJc w:val="left"/>
      <w:pPr>
        <w:ind w:left="3600" w:hanging="360"/>
      </w:pPr>
    </w:lvl>
    <w:lvl w:ilvl="5" w:tplc="90145685" w:tentative="1">
      <w:start w:val="1"/>
      <w:numFmt w:val="lowerRoman"/>
      <w:lvlText w:val="%6."/>
      <w:lvlJc w:val="right"/>
      <w:pPr>
        <w:ind w:left="4320" w:hanging="180"/>
      </w:pPr>
    </w:lvl>
    <w:lvl w:ilvl="6" w:tplc="90145685" w:tentative="1">
      <w:start w:val="1"/>
      <w:numFmt w:val="decimal"/>
      <w:lvlText w:val="%7."/>
      <w:lvlJc w:val="left"/>
      <w:pPr>
        <w:ind w:left="5040" w:hanging="360"/>
      </w:pPr>
    </w:lvl>
    <w:lvl w:ilvl="7" w:tplc="90145685" w:tentative="1">
      <w:start w:val="1"/>
      <w:numFmt w:val="lowerLetter"/>
      <w:lvlText w:val="%8."/>
      <w:lvlJc w:val="left"/>
      <w:pPr>
        <w:ind w:left="5760" w:hanging="360"/>
      </w:pPr>
    </w:lvl>
    <w:lvl w:ilvl="8" w:tplc="90145685" w:tentative="1">
      <w:start w:val="1"/>
      <w:numFmt w:val="lowerRoman"/>
      <w:lvlText w:val="%9."/>
      <w:lvlJc w:val="right"/>
      <w:pPr>
        <w:ind w:left="6480" w:hanging="180"/>
      </w:pPr>
    </w:lvl>
  </w:abstractNum>
  <w:abstractNum w:abstractNumId="25753722">
    <w:multiLevelType w:val="hybridMultilevel"/>
    <w:lvl w:ilvl="0" w:tplc="29554428">
      <w:start w:val="1"/>
      <w:numFmt w:val="decimal"/>
      <w:lvlText w:val="%1."/>
      <w:lvlJc w:val="left"/>
      <w:pPr>
        <w:ind w:left="720" w:hanging="360"/>
      </w:pPr>
    </w:lvl>
    <w:lvl w:ilvl="1" w:tplc="29554428" w:tentative="1">
      <w:start w:val="1"/>
      <w:numFmt w:val="lowerLetter"/>
      <w:lvlText w:val="%2."/>
      <w:lvlJc w:val="left"/>
      <w:pPr>
        <w:ind w:left="1440" w:hanging="360"/>
      </w:pPr>
    </w:lvl>
    <w:lvl w:ilvl="2" w:tplc="29554428" w:tentative="1">
      <w:start w:val="1"/>
      <w:numFmt w:val="lowerRoman"/>
      <w:lvlText w:val="%3."/>
      <w:lvlJc w:val="right"/>
      <w:pPr>
        <w:ind w:left="2160" w:hanging="180"/>
      </w:pPr>
    </w:lvl>
    <w:lvl w:ilvl="3" w:tplc="29554428" w:tentative="1">
      <w:start w:val="1"/>
      <w:numFmt w:val="decimal"/>
      <w:lvlText w:val="%4."/>
      <w:lvlJc w:val="left"/>
      <w:pPr>
        <w:ind w:left="2880" w:hanging="360"/>
      </w:pPr>
    </w:lvl>
    <w:lvl w:ilvl="4" w:tplc="29554428" w:tentative="1">
      <w:start w:val="1"/>
      <w:numFmt w:val="lowerLetter"/>
      <w:lvlText w:val="%5."/>
      <w:lvlJc w:val="left"/>
      <w:pPr>
        <w:ind w:left="3600" w:hanging="360"/>
      </w:pPr>
    </w:lvl>
    <w:lvl w:ilvl="5" w:tplc="29554428" w:tentative="1">
      <w:start w:val="1"/>
      <w:numFmt w:val="lowerRoman"/>
      <w:lvlText w:val="%6."/>
      <w:lvlJc w:val="right"/>
      <w:pPr>
        <w:ind w:left="4320" w:hanging="180"/>
      </w:pPr>
    </w:lvl>
    <w:lvl w:ilvl="6" w:tplc="29554428" w:tentative="1">
      <w:start w:val="1"/>
      <w:numFmt w:val="decimal"/>
      <w:lvlText w:val="%7."/>
      <w:lvlJc w:val="left"/>
      <w:pPr>
        <w:ind w:left="5040" w:hanging="360"/>
      </w:pPr>
    </w:lvl>
    <w:lvl w:ilvl="7" w:tplc="29554428" w:tentative="1">
      <w:start w:val="1"/>
      <w:numFmt w:val="lowerLetter"/>
      <w:lvlText w:val="%8."/>
      <w:lvlJc w:val="left"/>
      <w:pPr>
        <w:ind w:left="5760" w:hanging="360"/>
      </w:pPr>
    </w:lvl>
    <w:lvl w:ilvl="8" w:tplc="29554428" w:tentative="1">
      <w:start w:val="1"/>
      <w:numFmt w:val="lowerRoman"/>
      <w:lvlText w:val="%9."/>
      <w:lvlJc w:val="right"/>
      <w:pPr>
        <w:ind w:left="6480" w:hanging="180"/>
      </w:pPr>
    </w:lvl>
  </w:abstractNum>
  <w:abstractNum w:abstractNumId="25753721">
    <w:multiLevelType w:val="hybridMultilevel"/>
    <w:lvl w:ilvl="0" w:tplc="28947336">
      <w:start w:val="1"/>
      <w:numFmt w:val="decimal"/>
      <w:lvlText w:val="%1."/>
      <w:lvlJc w:val="left"/>
      <w:pPr>
        <w:ind w:left="720" w:hanging="360"/>
      </w:pPr>
    </w:lvl>
    <w:lvl w:ilvl="1" w:tplc="28947336" w:tentative="1">
      <w:start w:val="1"/>
      <w:numFmt w:val="lowerLetter"/>
      <w:lvlText w:val="%2."/>
      <w:lvlJc w:val="left"/>
      <w:pPr>
        <w:ind w:left="1440" w:hanging="360"/>
      </w:pPr>
    </w:lvl>
    <w:lvl w:ilvl="2" w:tplc="28947336" w:tentative="1">
      <w:start w:val="1"/>
      <w:numFmt w:val="lowerRoman"/>
      <w:lvlText w:val="%3."/>
      <w:lvlJc w:val="right"/>
      <w:pPr>
        <w:ind w:left="2160" w:hanging="180"/>
      </w:pPr>
    </w:lvl>
    <w:lvl w:ilvl="3" w:tplc="28947336" w:tentative="1">
      <w:start w:val="1"/>
      <w:numFmt w:val="decimal"/>
      <w:lvlText w:val="%4."/>
      <w:lvlJc w:val="left"/>
      <w:pPr>
        <w:ind w:left="2880" w:hanging="360"/>
      </w:pPr>
    </w:lvl>
    <w:lvl w:ilvl="4" w:tplc="28947336" w:tentative="1">
      <w:start w:val="1"/>
      <w:numFmt w:val="lowerLetter"/>
      <w:lvlText w:val="%5."/>
      <w:lvlJc w:val="left"/>
      <w:pPr>
        <w:ind w:left="3600" w:hanging="360"/>
      </w:pPr>
    </w:lvl>
    <w:lvl w:ilvl="5" w:tplc="28947336" w:tentative="1">
      <w:start w:val="1"/>
      <w:numFmt w:val="lowerRoman"/>
      <w:lvlText w:val="%6."/>
      <w:lvlJc w:val="right"/>
      <w:pPr>
        <w:ind w:left="4320" w:hanging="180"/>
      </w:pPr>
    </w:lvl>
    <w:lvl w:ilvl="6" w:tplc="28947336" w:tentative="1">
      <w:start w:val="1"/>
      <w:numFmt w:val="decimal"/>
      <w:lvlText w:val="%7."/>
      <w:lvlJc w:val="left"/>
      <w:pPr>
        <w:ind w:left="5040" w:hanging="360"/>
      </w:pPr>
    </w:lvl>
    <w:lvl w:ilvl="7" w:tplc="28947336" w:tentative="1">
      <w:start w:val="1"/>
      <w:numFmt w:val="lowerLetter"/>
      <w:lvlText w:val="%8."/>
      <w:lvlJc w:val="left"/>
      <w:pPr>
        <w:ind w:left="5760" w:hanging="360"/>
      </w:pPr>
    </w:lvl>
    <w:lvl w:ilvl="8" w:tplc="28947336" w:tentative="1">
      <w:start w:val="1"/>
      <w:numFmt w:val="lowerRoman"/>
      <w:lvlText w:val="%9."/>
      <w:lvlJc w:val="right"/>
      <w:pPr>
        <w:ind w:left="6480" w:hanging="180"/>
      </w:pPr>
    </w:lvl>
  </w:abstractNum>
  <w:abstractNum w:abstractNumId="25753720">
    <w:multiLevelType w:val="hybridMultilevel"/>
    <w:lvl w:ilvl="0" w:tplc="59480734">
      <w:start w:val="1"/>
      <w:numFmt w:val="decimal"/>
      <w:lvlText w:val="%1."/>
      <w:lvlJc w:val="left"/>
      <w:pPr>
        <w:ind w:left="720" w:hanging="360"/>
      </w:pPr>
    </w:lvl>
    <w:lvl w:ilvl="1" w:tplc="59480734" w:tentative="1">
      <w:start w:val="1"/>
      <w:numFmt w:val="lowerLetter"/>
      <w:lvlText w:val="%2."/>
      <w:lvlJc w:val="left"/>
      <w:pPr>
        <w:ind w:left="1440" w:hanging="360"/>
      </w:pPr>
    </w:lvl>
    <w:lvl w:ilvl="2" w:tplc="59480734" w:tentative="1">
      <w:start w:val="1"/>
      <w:numFmt w:val="lowerRoman"/>
      <w:lvlText w:val="%3."/>
      <w:lvlJc w:val="right"/>
      <w:pPr>
        <w:ind w:left="2160" w:hanging="180"/>
      </w:pPr>
    </w:lvl>
    <w:lvl w:ilvl="3" w:tplc="59480734" w:tentative="1">
      <w:start w:val="1"/>
      <w:numFmt w:val="decimal"/>
      <w:lvlText w:val="%4."/>
      <w:lvlJc w:val="left"/>
      <w:pPr>
        <w:ind w:left="2880" w:hanging="360"/>
      </w:pPr>
    </w:lvl>
    <w:lvl w:ilvl="4" w:tplc="59480734" w:tentative="1">
      <w:start w:val="1"/>
      <w:numFmt w:val="lowerLetter"/>
      <w:lvlText w:val="%5."/>
      <w:lvlJc w:val="left"/>
      <w:pPr>
        <w:ind w:left="3600" w:hanging="360"/>
      </w:pPr>
    </w:lvl>
    <w:lvl w:ilvl="5" w:tplc="59480734" w:tentative="1">
      <w:start w:val="1"/>
      <w:numFmt w:val="lowerRoman"/>
      <w:lvlText w:val="%6."/>
      <w:lvlJc w:val="right"/>
      <w:pPr>
        <w:ind w:left="4320" w:hanging="180"/>
      </w:pPr>
    </w:lvl>
    <w:lvl w:ilvl="6" w:tplc="59480734" w:tentative="1">
      <w:start w:val="1"/>
      <w:numFmt w:val="decimal"/>
      <w:lvlText w:val="%7."/>
      <w:lvlJc w:val="left"/>
      <w:pPr>
        <w:ind w:left="5040" w:hanging="360"/>
      </w:pPr>
    </w:lvl>
    <w:lvl w:ilvl="7" w:tplc="59480734" w:tentative="1">
      <w:start w:val="1"/>
      <w:numFmt w:val="lowerLetter"/>
      <w:lvlText w:val="%8."/>
      <w:lvlJc w:val="left"/>
      <w:pPr>
        <w:ind w:left="5760" w:hanging="360"/>
      </w:pPr>
    </w:lvl>
    <w:lvl w:ilvl="8" w:tplc="59480734" w:tentative="1">
      <w:start w:val="1"/>
      <w:numFmt w:val="lowerRoman"/>
      <w:lvlText w:val="%9."/>
      <w:lvlJc w:val="right"/>
      <w:pPr>
        <w:ind w:left="6480" w:hanging="180"/>
      </w:pPr>
    </w:lvl>
  </w:abstractNum>
  <w:abstractNum w:abstractNumId="25753719">
    <w:multiLevelType w:val="hybridMultilevel"/>
    <w:lvl w:ilvl="0" w:tplc="93842239">
      <w:start w:val="1"/>
      <w:numFmt w:val="decimal"/>
      <w:lvlText w:val="%1."/>
      <w:lvlJc w:val="left"/>
      <w:pPr>
        <w:ind w:left="720" w:hanging="360"/>
      </w:pPr>
    </w:lvl>
    <w:lvl w:ilvl="1" w:tplc="93842239" w:tentative="1">
      <w:start w:val="1"/>
      <w:numFmt w:val="lowerLetter"/>
      <w:lvlText w:val="%2."/>
      <w:lvlJc w:val="left"/>
      <w:pPr>
        <w:ind w:left="1440" w:hanging="360"/>
      </w:pPr>
    </w:lvl>
    <w:lvl w:ilvl="2" w:tplc="93842239" w:tentative="1">
      <w:start w:val="1"/>
      <w:numFmt w:val="lowerRoman"/>
      <w:lvlText w:val="%3."/>
      <w:lvlJc w:val="right"/>
      <w:pPr>
        <w:ind w:left="2160" w:hanging="180"/>
      </w:pPr>
    </w:lvl>
    <w:lvl w:ilvl="3" w:tplc="93842239" w:tentative="1">
      <w:start w:val="1"/>
      <w:numFmt w:val="decimal"/>
      <w:lvlText w:val="%4."/>
      <w:lvlJc w:val="left"/>
      <w:pPr>
        <w:ind w:left="2880" w:hanging="360"/>
      </w:pPr>
    </w:lvl>
    <w:lvl w:ilvl="4" w:tplc="93842239" w:tentative="1">
      <w:start w:val="1"/>
      <w:numFmt w:val="lowerLetter"/>
      <w:lvlText w:val="%5."/>
      <w:lvlJc w:val="left"/>
      <w:pPr>
        <w:ind w:left="3600" w:hanging="360"/>
      </w:pPr>
    </w:lvl>
    <w:lvl w:ilvl="5" w:tplc="93842239" w:tentative="1">
      <w:start w:val="1"/>
      <w:numFmt w:val="lowerRoman"/>
      <w:lvlText w:val="%6."/>
      <w:lvlJc w:val="right"/>
      <w:pPr>
        <w:ind w:left="4320" w:hanging="180"/>
      </w:pPr>
    </w:lvl>
    <w:lvl w:ilvl="6" w:tplc="93842239" w:tentative="1">
      <w:start w:val="1"/>
      <w:numFmt w:val="decimal"/>
      <w:lvlText w:val="%7."/>
      <w:lvlJc w:val="left"/>
      <w:pPr>
        <w:ind w:left="5040" w:hanging="360"/>
      </w:pPr>
    </w:lvl>
    <w:lvl w:ilvl="7" w:tplc="93842239" w:tentative="1">
      <w:start w:val="1"/>
      <w:numFmt w:val="lowerLetter"/>
      <w:lvlText w:val="%8."/>
      <w:lvlJc w:val="left"/>
      <w:pPr>
        <w:ind w:left="5760" w:hanging="360"/>
      </w:pPr>
    </w:lvl>
    <w:lvl w:ilvl="8" w:tplc="93842239" w:tentative="1">
      <w:start w:val="1"/>
      <w:numFmt w:val="lowerRoman"/>
      <w:lvlText w:val="%9."/>
      <w:lvlJc w:val="right"/>
      <w:pPr>
        <w:ind w:left="6480" w:hanging="180"/>
      </w:pPr>
    </w:lvl>
  </w:abstractNum>
  <w:abstractNum w:abstractNumId="25753718">
    <w:multiLevelType w:val="hybridMultilevel"/>
    <w:lvl w:ilvl="0" w:tplc="10073544">
      <w:start w:val="1"/>
      <w:numFmt w:val="decimal"/>
      <w:lvlText w:val="%1."/>
      <w:lvlJc w:val="left"/>
      <w:pPr>
        <w:ind w:left="720" w:hanging="360"/>
      </w:pPr>
    </w:lvl>
    <w:lvl w:ilvl="1" w:tplc="10073544" w:tentative="1">
      <w:start w:val="1"/>
      <w:numFmt w:val="lowerLetter"/>
      <w:lvlText w:val="%2."/>
      <w:lvlJc w:val="left"/>
      <w:pPr>
        <w:ind w:left="1440" w:hanging="360"/>
      </w:pPr>
    </w:lvl>
    <w:lvl w:ilvl="2" w:tplc="10073544" w:tentative="1">
      <w:start w:val="1"/>
      <w:numFmt w:val="lowerRoman"/>
      <w:lvlText w:val="%3."/>
      <w:lvlJc w:val="right"/>
      <w:pPr>
        <w:ind w:left="2160" w:hanging="180"/>
      </w:pPr>
    </w:lvl>
    <w:lvl w:ilvl="3" w:tplc="10073544" w:tentative="1">
      <w:start w:val="1"/>
      <w:numFmt w:val="decimal"/>
      <w:lvlText w:val="%4."/>
      <w:lvlJc w:val="left"/>
      <w:pPr>
        <w:ind w:left="2880" w:hanging="360"/>
      </w:pPr>
    </w:lvl>
    <w:lvl w:ilvl="4" w:tplc="10073544" w:tentative="1">
      <w:start w:val="1"/>
      <w:numFmt w:val="lowerLetter"/>
      <w:lvlText w:val="%5."/>
      <w:lvlJc w:val="left"/>
      <w:pPr>
        <w:ind w:left="3600" w:hanging="360"/>
      </w:pPr>
    </w:lvl>
    <w:lvl w:ilvl="5" w:tplc="10073544" w:tentative="1">
      <w:start w:val="1"/>
      <w:numFmt w:val="lowerRoman"/>
      <w:lvlText w:val="%6."/>
      <w:lvlJc w:val="right"/>
      <w:pPr>
        <w:ind w:left="4320" w:hanging="180"/>
      </w:pPr>
    </w:lvl>
    <w:lvl w:ilvl="6" w:tplc="10073544" w:tentative="1">
      <w:start w:val="1"/>
      <w:numFmt w:val="decimal"/>
      <w:lvlText w:val="%7."/>
      <w:lvlJc w:val="left"/>
      <w:pPr>
        <w:ind w:left="5040" w:hanging="360"/>
      </w:pPr>
    </w:lvl>
    <w:lvl w:ilvl="7" w:tplc="10073544" w:tentative="1">
      <w:start w:val="1"/>
      <w:numFmt w:val="lowerLetter"/>
      <w:lvlText w:val="%8."/>
      <w:lvlJc w:val="left"/>
      <w:pPr>
        <w:ind w:left="5760" w:hanging="360"/>
      </w:pPr>
    </w:lvl>
    <w:lvl w:ilvl="8" w:tplc="10073544" w:tentative="1">
      <w:start w:val="1"/>
      <w:numFmt w:val="lowerRoman"/>
      <w:lvlText w:val="%9."/>
      <w:lvlJc w:val="right"/>
      <w:pPr>
        <w:ind w:left="6480" w:hanging="180"/>
      </w:pPr>
    </w:lvl>
  </w:abstractNum>
  <w:abstractNum w:abstractNumId="25753717">
    <w:multiLevelType w:val="hybridMultilevel"/>
    <w:lvl w:ilvl="0" w:tplc="70344935">
      <w:start w:val="1"/>
      <w:numFmt w:val="decimal"/>
      <w:lvlText w:val="%1."/>
      <w:lvlJc w:val="left"/>
      <w:pPr>
        <w:ind w:left="720" w:hanging="360"/>
      </w:pPr>
    </w:lvl>
    <w:lvl w:ilvl="1" w:tplc="70344935" w:tentative="1">
      <w:start w:val="1"/>
      <w:numFmt w:val="lowerLetter"/>
      <w:lvlText w:val="%2."/>
      <w:lvlJc w:val="left"/>
      <w:pPr>
        <w:ind w:left="1440" w:hanging="360"/>
      </w:pPr>
    </w:lvl>
    <w:lvl w:ilvl="2" w:tplc="70344935" w:tentative="1">
      <w:start w:val="1"/>
      <w:numFmt w:val="lowerRoman"/>
      <w:lvlText w:val="%3."/>
      <w:lvlJc w:val="right"/>
      <w:pPr>
        <w:ind w:left="2160" w:hanging="180"/>
      </w:pPr>
    </w:lvl>
    <w:lvl w:ilvl="3" w:tplc="70344935" w:tentative="1">
      <w:start w:val="1"/>
      <w:numFmt w:val="decimal"/>
      <w:lvlText w:val="%4."/>
      <w:lvlJc w:val="left"/>
      <w:pPr>
        <w:ind w:left="2880" w:hanging="360"/>
      </w:pPr>
    </w:lvl>
    <w:lvl w:ilvl="4" w:tplc="70344935" w:tentative="1">
      <w:start w:val="1"/>
      <w:numFmt w:val="lowerLetter"/>
      <w:lvlText w:val="%5."/>
      <w:lvlJc w:val="left"/>
      <w:pPr>
        <w:ind w:left="3600" w:hanging="360"/>
      </w:pPr>
    </w:lvl>
    <w:lvl w:ilvl="5" w:tplc="70344935" w:tentative="1">
      <w:start w:val="1"/>
      <w:numFmt w:val="lowerRoman"/>
      <w:lvlText w:val="%6."/>
      <w:lvlJc w:val="right"/>
      <w:pPr>
        <w:ind w:left="4320" w:hanging="180"/>
      </w:pPr>
    </w:lvl>
    <w:lvl w:ilvl="6" w:tplc="70344935" w:tentative="1">
      <w:start w:val="1"/>
      <w:numFmt w:val="decimal"/>
      <w:lvlText w:val="%7."/>
      <w:lvlJc w:val="left"/>
      <w:pPr>
        <w:ind w:left="5040" w:hanging="360"/>
      </w:pPr>
    </w:lvl>
    <w:lvl w:ilvl="7" w:tplc="70344935" w:tentative="1">
      <w:start w:val="1"/>
      <w:numFmt w:val="lowerLetter"/>
      <w:lvlText w:val="%8."/>
      <w:lvlJc w:val="left"/>
      <w:pPr>
        <w:ind w:left="5760" w:hanging="360"/>
      </w:pPr>
    </w:lvl>
    <w:lvl w:ilvl="8" w:tplc="70344935" w:tentative="1">
      <w:start w:val="1"/>
      <w:numFmt w:val="lowerRoman"/>
      <w:lvlText w:val="%9."/>
      <w:lvlJc w:val="right"/>
      <w:pPr>
        <w:ind w:left="6480" w:hanging="180"/>
      </w:pPr>
    </w:lvl>
  </w:abstractNum>
  <w:abstractNum w:abstractNumId="25753716">
    <w:multiLevelType w:val="hybridMultilevel"/>
    <w:lvl w:ilvl="0" w:tplc="25107736">
      <w:start w:val="1"/>
      <w:numFmt w:val="decimal"/>
      <w:lvlText w:val="%1."/>
      <w:lvlJc w:val="left"/>
      <w:pPr>
        <w:ind w:left="720" w:hanging="360"/>
      </w:pPr>
    </w:lvl>
    <w:lvl w:ilvl="1" w:tplc="25107736" w:tentative="1">
      <w:start w:val="1"/>
      <w:numFmt w:val="lowerLetter"/>
      <w:lvlText w:val="%2."/>
      <w:lvlJc w:val="left"/>
      <w:pPr>
        <w:ind w:left="1440" w:hanging="360"/>
      </w:pPr>
    </w:lvl>
    <w:lvl w:ilvl="2" w:tplc="25107736" w:tentative="1">
      <w:start w:val="1"/>
      <w:numFmt w:val="lowerRoman"/>
      <w:lvlText w:val="%3."/>
      <w:lvlJc w:val="right"/>
      <w:pPr>
        <w:ind w:left="2160" w:hanging="180"/>
      </w:pPr>
    </w:lvl>
    <w:lvl w:ilvl="3" w:tplc="25107736" w:tentative="1">
      <w:start w:val="1"/>
      <w:numFmt w:val="decimal"/>
      <w:lvlText w:val="%4."/>
      <w:lvlJc w:val="left"/>
      <w:pPr>
        <w:ind w:left="2880" w:hanging="360"/>
      </w:pPr>
    </w:lvl>
    <w:lvl w:ilvl="4" w:tplc="25107736" w:tentative="1">
      <w:start w:val="1"/>
      <w:numFmt w:val="lowerLetter"/>
      <w:lvlText w:val="%5."/>
      <w:lvlJc w:val="left"/>
      <w:pPr>
        <w:ind w:left="3600" w:hanging="360"/>
      </w:pPr>
    </w:lvl>
    <w:lvl w:ilvl="5" w:tplc="25107736" w:tentative="1">
      <w:start w:val="1"/>
      <w:numFmt w:val="lowerRoman"/>
      <w:lvlText w:val="%6."/>
      <w:lvlJc w:val="right"/>
      <w:pPr>
        <w:ind w:left="4320" w:hanging="180"/>
      </w:pPr>
    </w:lvl>
    <w:lvl w:ilvl="6" w:tplc="25107736" w:tentative="1">
      <w:start w:val="1"/>
      <w:numFmt w:val="decimal"/>
      <w:lvlText w:val="%7."/>
      <w:lvlJc w:val="left"/>
      <w:pPr>
        <w:ind w:left="5040" w:hanging="360"/>
      </w:pPr>
    </w:lvl>
    <w:lvl w:ilvl="7" w:tplc="25107736" w:tentative="1">
      <w:start w:val="1"/>
      <w:numFmt w:val="lowerLetter"/>
      <w:lvlText w:val="%8."/>
      <w:lvlJc w:val="left"/>
      <w:pPr>
        <w:ind w:left="5760" w:hanging="360"/>
      </w:pPr>
    </w:lvl>
    <w:lvl w:ilvl="8" w:tplc="25107736" w:tentative="1">
      <w:start w:val="1"/>
      <w:numFmt w:val="lowerRoman"/>
      <w:lvlText w:val="%9."/>
      <w:lvlJc w:val="right"/>
      <w:pPr>
        <w:ind w:left="6480" w:hanging="180"/>
      </w:pPr>
    </w:lvl>
  </w:abstractNum>
  <w:abstractNum w:abstractNumId="25753715">
    <w:multiLevelType w:val="hybridMultilevel"/>
    <w:lvl w:ilvl="0" w:tplc="44861483">
      <w:start w:val="1"/>
      <w:numFmt w:val="decimal"/>
      <w:lvlText w:val="%1."/>
      <w:lvlJc w:val="left"/>
      <w:pPr>
        <w:ind w:left="720" w:hanging="360"/>
      </w:pPr>
    </w:lvl>
    <w:lvl w:ilvl="1" w:tplc="44861483" w:tentative="1">
      <w:start w:val="1"/>
      <w:numFmt w:val="lowerLetter"/>
      <w:lvlText w:val="%2."/>
      <w:lvlJc w:val="left"/>
      <w:pPr>
        <w:ind w:left="1440" w:hanging="360"/>
      </w:pPr>
    </w:lvl>
    <w:lvl w:ilvl="2" w:tplc="44861483" w:tentative="1">
      <w:start w:val="1"/>
      <w:numFmt w:val="lowerRoman"/>
      <w:lvlText w:val="%3."/>
      <w:lvlJc w:val="right"/>
      <w:pPr>
        <w:ind w:left="2160" w:hanging="180"/>
      </w:pPr>
    </w:lvl>
    <w:lvl w:ilvl="3" w:tplc="44861483" w:tentative="1">
      <w:start w:val="1"/>
      <w:numFmt w:val="decimal"/>
      <w:lvlText w:val="%4."/>
      <w:lvlJc w:val="left"/>
      <w:pPr>
        <w:ind w:left="2880" w:hanging="360"/>
      </w:pPr>
    </w:lvl>
    <w:lvl w:ilvl="4" w:tplc="44861483" w:tentative="1">
      <w:start w:val="1"/>
      <w:numFmt w:val="lowerLetter"/>
      <w:lvlText w:val="%5."/>
      <w:lvlJc w:val="left"/>
      <w:pPr>
        <w:ind w:left="3600" w:hanging="360"/>
      </w:pPr>
    </w:lvl>
    <w:lvl w:ilvl="5" w:tplc="44861483" w:tentative="1">
      <w:start w:val="1"/>
      <w:numFmt w:val="lowerRoman"/>
      <w:lvlText w:val="%6."/>
      <w:lvlJc w:val="right"/>
      <w:pPr>
        <w:ind w:left="4320" w:hanging="180"/>
      </w:pPr>
    </w:lvl>
    <w:lvl w:ilvl="6" w:tplc="44861483" w:tentative="1">
      <w:start w:val="1"/>
      <w:numFmt w:val="decimal"/>
      <w:lvlText w:val="%7."/>
      <w:lvlJc w:val="left"/>
      <w:pPr>
        <w:ind w:left="5040" w:hanging="360"/>
      </w:pPr>
    </w:lvl>
    <w:lvl w:ilvl="7" w:tplc="44861483" w:tentative="1">
      <w:start w:val="1"/>
      <w:numFmt w:val="lowerLetter"/>
      <w:lvlText w:val="%8."/>
      <w:lvlJc w:val="left"/>
      <w:pPr>
        <w:ind w:left="5760" w:hanging="360"/>
      </w:pPr>
    </w:lvl>
    <w:lvl w:ilvl="8" w:tplc="44861483" w:tentative="1">
      <w:start w:val="1"/>
      <w:numFmt w:val="lowerRoman"/>
      <w:lvlText w:val="%9."/>
      <w:lvlJc w:val="right"/>
      <w:pPr>
        <w:ind w:left="6480" w:hanging="180"/>
      </w:pPr>
    </w:lvl>
  </w:abstractNum>
  <w:abstractNum w:abstractNumId="25753714">
    <w:multiLevelType w:val="hybridMultilevel"/>
    <w:lvl w:ilvl="0" w:tplc="99317555">
      <w:start w:val="1"/>
      <w:numFmt w:val="decimal"/>
      <w:lvlText w:val="%1."/>
      <w:lvlJc w:val="left"/>
      <w:pPr>
        <w:ind w:left="720" w:hanging="360"/>
      </w:pPr>
    </w:lvl>
    <w:lvl w:ilvl="1" w:tplc="99317555" w:tentative="1">
      <w:start w:val="1"/>
      <w:numFmt w:val="lowerLetter"/>
      <w:lvlText w:val="%2."/>
      <w:lvlJc w:val="left"/>
      <w:pPr>
        <w:ind w:left="1440" w:hanging="360"/>
      </w:pPr>
    </w:lvl>
    <w:lvl w:ilvl="2" w:tplc="99317555" w:tentative="1">
      <w:start w:val="1"/>
      <w:numFmt w:val="lowerRoman"/>
      <w:lvlText w:val="%3."/>
      <w:lvlJc w:val="right"/>
      <w:pPr>
        <w:ind w:left="2160" w:hanging="180"/>
      </w:pPr>
    </w:lvl>
    <w:lvl w:ilvl="3" w:tplc="99317555" w:tentative="1">
      <w:start w:val="1"/>
      <w:numFmt w:val="decimal"/>
      <w:lvlText w:val="%4."/>
      <w:lvlJc w:val="left"/>
      <w:pPr>
        <w:ind w:left="2880" w:hanging="360"/>
      </w:pPr>
    </w:lvl>
    <w:lvl w:ilvl="4" w:tplc="99317555" w:tentative="1">
      <w:start w:val="1"/>
      <w:numFmt w:val="lowerLetter"/>
      <w:lvlText w:val="%5."/>
      <w:lvlJc w:val="left"/>
      <w:pPr>
        <w:ind w:left="3600" w:hanging="360"/>
      </w:pPr>
    </w:lvl>
    <w:lvl w:ilvl="5" w:tplc="99317555" w:tentative="1">
      <w:start w:val="1"/>
      <w:numFmt w:val="lowerRoman"/>
      <w:lvlText w:val="%6."/>
      <w:lvlJc w:val="right"/>
      <w:pPr>
        <w:ind w:left="4320" w:hanging="180"/>
      </w:pPr>
    </w:lvl>
    <w:lvl w:ilvl="6" w:tplc="99317555" w:tentative="1">
      <w:start w:val="1"/>
      <w:numFmt w:val="decimal"/>
      <w:lvlText w:val="%7."/>
      <w:lvlJc w:val="left"/>
      <w:pPr>
        <w:ind w:left="5040" w:hanging="360"/>
      </w:pPr>
    </w:lvl>
    <w:lvl w:ilvl="7" w:tplc="99317555" w:tentative="1">
      <w:start w:val="1"/>
      <w:numFmt w:val="lowerLetter"/>
      <w:lvlText w:val="%8."/>
      <w:lvlJc w:val="left"/>
      <w:pPr>
        <w:ind w:left="5760" w:hanging="360"/>
      </w:pPr>
    </w:lvl>
    <w:lvl w:ilvl="8" w:tplc="99317555" w:tentative="1">
      <w:start w:val="1"/>
      <w:numFmt w:val="lowerRoman"/>
      <w:lvlText w:val="%9."/>
      <w:lvlJc w:val="right"/>
      <w:pPr>
        <w:ind w:left="6480" w:hanging="180"/>
      </w:pPr>
    </w:lvl>
  </w:abstractNum>
  <w:abstractNum w:abstractNumId="25753713">
    <w:multiLevelType w:val="hybridMultilevel"/>
    <w:lvl w:ilvl="0" w:tplc="80354154">
      <w:start w:val="1"/>
      <w:numFmt w:val="decimal"/>
      <w:lvlText w:val="%1."/>
      <w:lvlJc w:val="left"/>
      <w:pPr>
        <w:ind w:left="720" w:hanging="360"/>
      </w:pPr>
    </w:lvl>
    <w:lvl w:ilvl="1" w:tplc="80354154" w:tentative="1">
      <w:start w:val="1"/>
      <w:numFmt w:val="lowerLetter"/>
      <w:lvlText w:val="%2."/>
      <w:lvlJc w:val="left"/>
      <w:pPr>
        <w:ind w:left="1440" w:hanging="360"/>
      </w:pPr>
    </w:lvl>
    <w:lvl w:ilvl="2" w:tplc="80354154" w:tentative="1">
      <w:start w:val="1"/>
      <w:numFmt w:val="lowerRoman"/>
      <w:lvlText w:val="%3."/>
      <w:lvlJc w:val="right"/>
      <w:pPr>
        <w:ind w:left="2160" w:hanging="180"/>
      </w:pPr>
    </w:lvl>
    <w:lvl w:ilvl="3" w:tplc="80354154" w:tentative="1">
      <w:start w:val="1"/>
      <w:numFmt w:val="decimal"/>
      <w:lvlText w:val="%4."/>
      <w:lvlJc w:val="left"/>
      <w:pPr>
        <w:ind w:left="2880" w:hanging="360"/>
      </w:pPr>
    </w:lvl>
    <w:lvl w:ilvl="4" w:tplc="80354154" w:tentative="1">
      <w:start w:val="1"/>
      <w:numFmt w:val="lowerLetter"/>
      <w:lvlText w:val="%5."/>
      <w:lvlJc w:val="left"/>
      <w:pPr>
        <w:ind w:left="3600" w:hanging="360"/>
      </w:pPr>
    </w:lvl>
    <w:lvl w:ilvl="5" w:tplc="80354154" w:tentative="1">
      <w:start w:val="1"/>
      <w:numFmt w:val="lowerRoman"/>
      <w:lvlText w:val="%6."/>
      <w:lvlJc w:val="right"/>
      <w:pPr>
        <w:ind w:left="4320" w:hanging="180"/>
      </w:pPr>
    </w:lvl>
    <w:lvl w:ilvl="6" w:tplc="80354154" w:tentative="1">
      <w:start w:val="1"/>
      <w:numFmt w:val="decimal"/>
      <w:lvlText w:val="%7."/>
      <w:lvlJc w:val="left"/>
      <w:pPr>
        <w:ind w:left="5040" w:hanging="360"/>
      </w:pPr>
    </w:lvl>
    <w:lvl w:ilvl="7" w:tplc="80354154" w:tentative="1">
      <w:start w:val="1"/>
      <w:numFmt w:val="lowerLetter"/>
      <w:lvlText w:val="%8."/>
      <w:lvlJc w:val="left"/>
      <w:pPr>
        <w:ind w:left="5760" w:hanging="360"/>
      </w:pPr>
    </w:lvl>
    <w:lvl w:ilvl="8" w:tplc="80354154" w:tentative="1">
      <w:start w:val="1"/>
      <w:numFmt w:val="lowerRoman"/>
      <w:lvlText w:val="%9."/>
      <w:lvlJc w:val="right"/>
      <w:pPr>
        <w:ind w:left="6480" w:hanging="180"/>
      </w:pPr>
    </w:lvl>
  </w:abstractNum>
  <w:abstractNum w:abstractNumId="25753712">
    <w:multiLevelType w:val="hybridMultilevel"/>
    <w:lvl w:ilvl="0" w:tplc="60465415">
      <w:start w:val="1"/>
      <w:numFmt w:val="decimal"/>
      <w:lvlText w:val="%1."/>
      <w:lvlJc w:val="left"/>
      <w:pPr>
        <w:ind w:left="720" w:hanging="360"/>
      </w:pPr>
    </w:lvl>
    <w:lvl w:ilvl="1" w:tplc="60465415" w:tentative="1">
      <w:start w:val="1"/>
      <w:numFmt w:val="lowerLetter"/>
      <w:lvlText w:val="%2."/>
      <w:lvlJc w:val="left"/>
      <w:pPr>
        <w:ind w:left="1440" w:hanging="360"/>
      </w:pPr>
    </w:lvl>
    <w:lvl w:ilvl="2" w:tplc="60465415" w:tentative="1">
      <w:start w:val="1"/>
      <w:numFmt w:val="lowerRoman"/>
      <w:lvlText w:val="%3."/>
      <w:lvlJc w:val="right"/>
      <w:pPr>
        <w:ind w:left="2160" w:hanging="180"/>
      </w:pPr>
    </w:lvl>
    <w:lvl w:ilvl="3" w:tplc="60465415" w:tentative="1">
      <w:start w:val="1"/>
      <w:numFmt w:val="decimal"/>
      <w:lvlText w:val="%4."/>
      <w:lvlJc w:val="left"/>
      <w:pPr>
        <w:ind w:left="2880" w:hanging="360"/>
      </w:pPr>
    </w:lvl>
    <w:lvl w:ilvl="4" w:tplc="60465415" w:tentative="1">
      <w:start w:val="1"/>
      <w:numFmt w:val="lowerLetter"/>
      <w:lvlText w:val="%5."/>
      <w:lvlJc w:val="left"/>
      <w:pPr>
        <w:ind w:left="3600" w:hanging="360"/>
      </w:pPr>
    </w:lvl>
    <w:lvl w:ilvl="5" w:tplc="60465415" w:tentative="1">
      <w:start w:val="1"/>
      <w:numFmt w:val="lowerRoman"/>
      <w:lvlText w:val="%6."/>
      <w:lvlJc w:val="right"/>
      <w:pPr>
        <w:ind w:left="4320" w:hanging="180"/>
      </w:pPr>
    </w:lvl>
    <w:lvl w:ilvl="6" w:tplc="60465415" w:tentative="1">
      <w:start w:val="1"/>
      <w:numFmt w:val="decimal"/>
      <w:lvlText w:val="%7."/>
      <w:lvlJc w:val="left"/>
      <w:pPr>
        <w:ind w:left="5040" w:hanging="360"/>
      </w:pPr>
    </w:lvl>
    <w:lvl w:ilvl="7" w:tplc="60465415" w:tentative="1">
      <w:start w:val="1"/>
      <w:numFmt w:val="lowerLetter"/>
      <w:lvlText w:val="%8."/>
      <w:lvlJc w:val="left"/>
      <w:pPr>
        <w:ind w:left="5760" w:hanging="360"/>
      </w:pPr>
    </w:lvl>
    <w:lvl w:ilvl="8" w:tplc="60465415" w:tentative="1">
      <w:start w:val="1"/>
      <w:numFmt w:val="lowerRoman"/>
      <w:lvlText w:val="%9."/>
      <w:lvlJc w:val="right"/>
      <w:pPr>
        <w:ind w:left="6480" w:hanging="180"/>
      </w:pPr>
    </w:lvl>
  </w:abstractNum>
  <w:abstractNum w:abstractNumId="25753711">
    <w:multiLevelType w:val="hybridMultilevel"/>
    <w:lvl w:ilvl="0" w:tplc="42563691">
      <w:start w:val="1"/>
      <w:numFmt w:val="decimal"/>
      <w:lvlText w:val="%1."/>
      <w:lvlJc w:val="left"/>
      <w:pPr>
        <w:ind w:left="720" w:hanging="360"/>
      </w:pPr>
    </w:lvl>
    <w:lvl w:ilvl="1" w:tplc="42563691" w:tentative="1">
      <w:start w:val="1"/>
      <w:numFmt w:val="lowerLetter"/>
      <w:lvlText w:val="%2."/>
      <w:lvlJc w:val="left"/>
      <w:pPr>
        <w:ind w:left="1440" w:hanging="360"/>
      </w:pPr>
    </w:lvl>
    <w:lvl w:ilvl="2" w:tplc="42563691" w:tentative="1">
      <w:start w:val="1"/>
      <w:numFmt w:val="lowerRoman"/>
      <w:lvlText w:val="%3."/>
      <w:lvlJc w:val="right"/>
      <w:pPr>
        <w:ind w:left="2160" w:hanging="180"/>
      </w:pPr>
    </w:lvl>
    <w:lvl w:ilvl="3" w:tplc="42563691" w:tentative="1">
      <w:start w:val="1"/>
      <w:numFmt w:val="decimal"/>
      <w:lvlText w:val="%4."/>
      <w:lvlJc w:val="left"/>
      <w:pPr>
        <w:ind w:left="2880" w:hanging="360"/>
      </w:pPr>
    </w:lvl>
    <w:lvl w:ilvl="4" w:tplc="42563691" w:tentative="1">
      <w:start w:val="1"/>
      <w:numFmt w:val="lowerLetter"/>
      <w:lvlText w:val="%5."/>
      <w:lvlJc w:val="left"/>
      <w:pPr>
        <w:ind w:left="3600" w:hanging="360"/>
      </w:pPr>
    </w:lvl>
    <w:lvl w:ilvl="5" w:tplc="42563691" w:tentative="1">
      <w:start w:val="1"/>
      <w:numFmt w:val="lowerRoman"/>
      <w:lvlText w:val="%6."/>
      <w:lvlJc w:val="right"/>
      <w:pPr>
        <w:ind w:left="4320" w:hanging="180"/>
      </w:pPr>
    </w:lvl>
    <w:lvl w:ilvl="6" w:tplc="42563691" w:tentative="1">
      <w:start w:val="1"/>
      <w:numFmt w:val="decimal"/>
      <w:lvlText w:val="%7."/>
      <w:lvlJc w:val="left"/>
      <w:pPr>
        <w:ind w:left="5040" w:hanging="360"/>
      </w:pPr>
    </w:lvl>
    <w:lvl w:ilvl="7" w:tplc="42563691" w:tentative="1">
      <w:start w:val="1"/>
      <w:numFmt w:val="lowerLetter"/>
      <w:lvlText w:val="%8."/>
      <w:lvlJc w:val="left"/>
      <w:pPr>
        <w:ind w:left="5760" w:hanging="360"/>
      </w:pPr>
    </w:lvl>
    <w:lvl w:ilvl="8" w:tplc="42563691" w:tentative="1">
      <w:start w:val="1"/>
      <w:numFmt w:val="lowerRoman"/>
      <w:lvlText w:val="%9."/>
      <w:lvlJc w:val="right"/>
      <w:pPr>
        <w:ind w:left="6480" w:hanging="180"/>
      </w:pPr>
    </w:lvl>
  </w:abstractNum>
  <w:abstractNum w:abstractNumId="25753710">
    <w:multiLevelType w:val="hybridMultilevel"/>
    <w:lvl w:ilvl="0" w:tplc="69527622">
      <w:start w:val="1"/>
      <w:numFmt w:val="decimal"/>
      <w:lvlText w:val="%1."/>
      <w:lvlJc w:val="left"/>
      <w:pPr>
        <w:ind w:left="720" w:hanging="360"/>
      </w:pPr>
    </w:lvl>
    <w:lvl w:ilvl="1" w:tplc="69527622" w:tentative="1">
      <w:start w:val="1"/>
      <w:numFmt w:val="lowerLetter"/>
      <w:lvlText w:val="%2."/>
      <w:lvlJc w:val="left"/>
      <w:pPr>
        <w:ind w:left="1440" w:hanging="360"/>
      </w:pPr>
    </w:lvl>
    <w:lvl w:ilvl="2" w:tplc="69527622" w:tentative="1">
      <w:start w:val="1"/>
      <w:numFmt w:val="lowerRoman"/>
      <w:lvlText w:val="%3."/>
      <w:lvlJc w:val="right"/>
      <w:pPr>
        <w:ind w:left="2160" w:hanging="180"/>
      </w:pPr>
    </w:lvl>
    <w:lvl w:ilvl="3" w:tplc="69527622" w:tentative="1">
      <w:start w:val="1"/>
      <w:numFmt w:val="decimal"/>
      <w:lvlText w:val="%4."/>
      <w:lvlJc w:val="left"/>
      <w:pPr>
        <w:ind w:left="2880" w:hanging="360"/>
      </w:pPr>
    </w:lvl>
    <w:lvl w:ilvl="4" w:tplc="69527622" w:tentative="1">
      <w:start w:val="1"/>
      <w:numFmt w:val="lowerLetter"/>
      <w:lvlText w:val="%5."/>
      <w:lvlJc w:val="left"/>
      <w:pPr>
        <w:ind w:left="3600" w:hanging="360"/>
      </w:pPr>
    </w:lvl>
    <w:lvl w:ilvl="5" w:tplc="69527622" w:tentative="1">
      <w:start w:val="1"/>
      <w:numFmt w:val="lowerRoman"/>
      <w:lvlText w:val="%6."/>
      <w:lvlJc w:val="right"/>
      <w:pPr>
        <w:ind w:left="4320" w:hanging="180"/>
      </w:pPr>
    </w:lvl>
    <w:lvl w:ilvl="6" w:tplc="69527622" w:tentative="1">
      <w:start w:val="1"/>
      <w:numFmt w:val="decimal"/>
      <w:lvlText w:val="%7."/>
      <w:lvlJc w:val="left"/>
      <w:pPr>
        <w:ind w:left="5040" w:hanging="360"/>
      </w:pPr>
    </w:lvl>
    <w:lvl w:ilvl="7" w:tplc="69527622" w:tentative="1">
      <w:start w:val="1"/>
      <w:numFmt w:val="lowerLetter"/>
      <w:lvlText w:val="%8."/>
      <w:lvlJc w:val="left"/>
      <w:pPr>
        <w:ind w:left="5760" w:hanging="360"/>
      </w:pPr>
    </w:lvl>
    <w:lvl w:ilvl="8" w:tplc="69527622" w:tentative="1">
      <w:start w:val="1"/>
      <w:numFmt w:val="lowerRoman"/>
      <w:lvlText w:val="%9."/>
      <w:lvlJc w:val="right"/>
      <w:pPr>
        <w:ind w:left="6480" w:hanging="180"/>
      </w:pPr>
    </w:lvl>
  </w:abstractNum>
  <w:abstractNum w:abstractNumId="25753709">
    <w:multiLevelType w:val="hybridMultilevel"/>
    <w:lvl w:ilvl="0" w:tplc="47890027">
      <w:start w:val="1"/>
      <w:numFmt w:val="decimal"/>
      <w:lvlText w:val="%1."/>
      <w:lvlJc w:val="left"/>
      <w:pPr>
        <w:ind w:left="720" w:hanging="360"/>
      </w:pPr>
    </w:lvl>
    <w:lvl w:ilvl="1" w:tplc="47890027" w:tentative="1">
      <w:start w:val="1"/>
      <w:numFmt w:val="lowerLetter"/>
      <w:lvlText w:val="%2."/>
      <w:lvlJc w:val="left"/>
      <w:pPr>
        <w:ind w:left="1440" w:hanging="360"/>
      </w:pPr>
    </w:lvl>
    <w:lvl w:ilvl="2" w:tplc="47890027" w:tentative="1">
      <w:start w:val="1"/>
      <w:numFmt w:val="lowerRoman"/>
      <w:lvlText w:val="%3."/>
      <w:lvlJc w:val="right"/>
      <w:pPr>
        <w:ind w:left="2160" w:hanging="180"/>
      </w:pPr>
    </w:lvl>
    <w:lvl w:ilvl="3" w:tplc="47890027" w:tentative="1">
      <w:start w:val="1"/>
      <w:numFmt w:val="decimal"/>
      <w:lvlText w:val="%4."/>
      <w:lvlJc w:val="left"/>
      <w:pPr>
        <w:ind w:left="2880" w:hanging="360"/>
      </w:pPr>
    </w:lvl>
    <w:lvl w:ilvl="4" w:tplc="47890027" w:tentative="1">
      <w:start w:val="1"/>
      <w:numFmt w:val="lowerLetter"/>
      <w:lvlText w:val="%5."/>
      <w:lvlJc w:val="left"/>
      <w:pPr>
        <w:ind w:left="3600" w:hanging="360"/>
      </w:pPr>
    </w:lvl>
    <w:lvl w:ilvl="5" w:tplc="47890027" w:tentative="1">
      <w:start w:val="1"/>
      <w:numFmt w:val="lowerRoman"/>
      <w:lvlText w:val="%6."/>
      <w:lvlJc w:val="right"/>
      <w:pPr>
        <w:ind w:left="4320" w:hanging="180"/>
      </w:pPr>
    </w:lvl>
    <w:lvl w:ilvl="6" w:tplc="47890027" w:tentative="1">
      <w:start w:val="1"/>
      <w:numFmt w:val="decimal"/>
      <w:lvlText w:val="%7."/>
      <w:lvlJc w:val="left"/>
      <w:pPr>
        <w:ind w:left="5040" w:hanging="360"/>
      </w:pPr>
    </w:lvl>
    <w:lvl w:ilvl="7" w:tplc="47890027" w:tentative="1">
      <w:start w:val="1"/>
      <w:numFmt w:val="lowerLetter"/>
      <w:lvlText w:val="%8."/>
      <w:lvlJc w:val="left"/>
      <w:pPr>
        <w:ind w:left="5760" w:hanging="360"/>
      </w:pPr>
    </w:lvl>
    <w:lvl w:ilvl="8" w:tplc="47890027" w:tentative="1">
      <w:start w:val="1"/>
      <w:numFmt w:val="lowerRoman"/>
      <w:lvlText w:val="%9."/>
      <w:lvlJc w:val="right"/>
      <w:pPr>
        <w:ind w:left="6480" w:hanging="180"/>
      </w:pPr>
    </w:lvl>
  </w:abstractNum>
  <w:abstractNum w:abstractNumId="25753708">
    <w:multiLevelType w:val="hybridMultilevel"/>
    <w:lvl w:ilvl="0" w:tplc="24602746">
      <w:start w:val="1"/>
      <w:numFmt w:val="decimal"/>
      <w:lvlText w:val="%1."/>
      <w:lvlJc w:val="left"/>
      <w:pPr>
        <w:ind w:left="720" w:hanging="360"/>
      </w:pPr>
    </w:lvl>
    <w:lvl w:ilvl="1" w:tplc="24602746" w:tentative="1">
      <w:start w:val="1"/>
      <w:numFmt w:val="lowerLetter"/>
      <w:lvlText w:val="%2."/>
      <w:lvlJc w:val="left"/>
      <w:pPr>
        <w:ind w:left="1440" w:hanging="360"/>
      </w:pPr>
    </w:lvl>
    <w:lvl w:ilvl="2" w:tplc="24602746" w:tentative="1">
      <w:start w:val="1"/>
      <w:numFmt w:val="lowerRoman"/>
      <w:lvlText w:val="%3."/>
      <w:lvlJc w:val="right"/>
      <w:pPr>
        <w:ind w:left="2160" w:hanging="180"/>
      </w:pPr>
    </w:lvl>
    <w:lvl w:ilvl="3" w:tplc="24602746" w:tentative="1">
      <w:start w:val="1"/>
      <w:numFmt w:val="decimal"/>
      <w:lvlText w:val="%4."/>
      <w:lvlJc w:val="left"/>
      <w:pPr>
        <w:ind w:left="2880" w:hanging="360"/>
      </w:pPr>
    </w:lvl>
    <w:lvl w:ilvl="4" w:tplc="24602746" w:tentative="1">
      <w:start w:val="1"/>
      <w:numFmt w:val="lowerLetter"/>
      <w:lvlText w:val="%5."/>
      <w:lvlJc w:val="left"/>
      <w:pPr>
        <w:ind w:left="3600" w:hanging="360"/>
      </w:pPr>
    </w:lvl>
    <w:lvl w:ilvl="5" w:tplc="24602746" w:tentative="1">
      <w:start w:val="1"/>
      <w:numFmt w:val="lowerRoman"/>
      <w:lvlText w:val="%6."/>
      <w:lvlJc w:val="right"/>
      <w:pPr>
        <w:ind w:left="4320" w:hanging="180"/>
      </w:pPr>
    </w:lvl>
    <w:lvl w:ilvl="6" w:tplc="24602746" w:tentative="1">
      <w:start w:val="1"/>
      <w:numFmt w:val="decimal"/>
      <w:lvlText w:val="%7."/>
      <w:lvlJc w:val="left"/>
      <w:pPr>
        <w:ind w:left="5040" w:hanging="360"/>
      </w:pPr>
    </w:lvl>
    <w:lvl w:ilvl="7" w:tplc="24602746" w:tentative="1">
      <w:start w:val="1"/>
      <w:numFmt w:val="lowerLetter"/>
      <w:lvlText w:val="%8."/>
      <w:lvlJc w:val="left"/>
      <w:pPr>
        <w:ind w:left="5760" w:hanging="360"/>
      </w:pPr>
    </w:lvl>
    <w:lvl w:ilvl="8" w:tplc="24602746" w:tentative="1">
      <w:start w:val="1"/>
      <w:numFmt w:val="lowerRoman"/>
      <w:lvlText w:val="%9."/>
      <w:lvlJc w:val="right"/>
      <w:pPr>
        <w:ind w:left="6480" w:hanging="180"/>
      </w:pPr>
    </w:lvl>
  </w:abstractNum>
  <w:abstractNum w:abstractNumId="25753707">
    <w:multiLevelType w:val="hybridMultilevel"/>
    <w:lvl w:ilvl="0" w:tplc="44654654">
      <w:start w:val="1"/>
      <w:numFmt w:val="decimal"/>
      <w:lvlText w:val="%1."/>
      <w:lvlJc w:val="left"/>
      <w:pPr>
        <w:ind w:left="720" w:hanging="360"/>
      </w:pPr>
    </w:lvl>
    <w:lvl w:ilvl="1" w:tplc="44654654" w:tentative="1">
      <w:start w:val="1"/>
      <w:numFmt w:val="lowerLetter"/>
      <w:lvlText w:val="%2."/>
      <w:lvlJc w:val="left"/>
      <w:pPr>
        <w:ind w:left="1440" w:hanging="360"/>
      </w:pPr>
    </w:lvl>
    <w:lvl w:ilvl="2" w:tplc="44654654" w:tentative="1">
      <w:start w:val="1"/>
      <w:numFmt w:val="lowerRoman"/>
      <w:lvlText w:val="%3."/>
      <w:lvlJc w:val="right"/>
      <w:pPr>
        <w:ind w:left="2160" w:hanging="180"/>
      </w:pPr>
    </w:lvl>
    <w:lvl w:ilvl="3" w:tplc="44654654" w:tentative="1">
      <w:start w:val="1"/>
      <w:numFmt w:val="decimal"/>
      <w:lvlText w:val="%4."/>
      <w:lvlJc w:val="left"/>
      <w:pPr>
        <w:ind w:left="2880" w:hanging="360"/>
      </w:pPr>
    </w:lvl>
    <w:lvl w:ilvl="4" w:tplc="44654654" w:tentative="1">
      <w:start w:val="1"/>
      <w:numFmt w:val="lowerLetter"/>
      <w:lvlText w:val="%5."/>
      <w:lvlJc w:val="left"/>
      <w:pPr>
        <w:ind w:left="3600" w:hanging="360"/>
      </w:pPr>
    </w:lvl>
    <w:lvl w:ilvl="5" w:tplc="44654654" w:tentative="1">
      <w:start w:val="1"/>
      <w:numFmt w:val="lowerRoman"/>
      <w:lvlText w:val="%6."/>
      <w:lvlJc w:val="right"/>
      <w:pPr>
        <w:ind w:left="4320" w:hanging="180"/>
      </w:pPr>
    </w:lvl>
    <w:lvl w:ilvl="6" w:tplc="44654654" w:tentative="1">
      <w:start w:val="1"/>
      <w:numFmt w:val="decimal"/>
      <w:lvlText w:val="%7."/>
      <w:lvlJc w:val="left"/>
      <w:pPr>
        <w:ind w:left="5040" w:hanging="360"/>
      </w:pPr>
    </w:lvl>
    <w:lvl w:ilvl="7" w:tplc="44654654" w:tentative="1">
      <w:start w:val="1"/>
      <w:numFmt w:val="lowerLetter"/>
      <w:lvlText w:val="%8."/>
      <w:lvlJc w:val="left"/>
      <w:pPr>
        <w:ind w:left="5760" w:hanging="360"/>
      </w:pPr>
    </w:lvl>
    <w:lvl w:ilvl="8" w:tplc="44654654" w:tentative="1">
      <w:start w:val="1"/>
      <w:numFmt w:val="lowerRoman"/>
      <w:lvlText w:val="%9."/>
      <w:lvlJc w:val="right"/>
      <w:pPr>
        <w:ind w:left="6480" w:hanging="180"/>
      </w:pPr>
    </w:lvl>
  </w:abstractNum>
  <w:abstractNum w:abstractNumId="25753706">
    <w:multiLevelType w:val="hybridMultilevel"/>
    <w:lvl w:ilvl="0" w:tplc="77667627">
      <w:start w:val="1"/>
      <w:numFmt w:val="decimal"/>
      <w:lvlText w:val="%1."/>
      <w:lvlJc w:val="left"/>
      <w:pPr>
        <w:ind w:left="720" w:hanging="360"/>
      </w:pPr>
    </w:lvl>
    <w:lvl w:ilvl="1" w:tplc="77667627" w:tentative="1">
      <w:start w:val="1"/>
      <w:numFmt w:val="lowerLetter"/>
      <w:lvlText w:val="%2."/>
      <w:lvlJc w:val="left"/>
      <w:pPr>
        <w:ind w:left="1440" w:hanging="360"/>
      </w:pPr>
    </w:lvl>
    <w:lvl w:ilvl="2" w:tplc="77667627" w:tentative="1">
      <w:start w:val="1"/>
      <w:numFmt w:val="lowerRoman"/>
      <w:lvlText w:val="%3."/>
      <w:lvlJc w:val="right"/>
      <w:pPr>
        <w:ind w:left="2160" w:hanging="180"/>
      </w:pPr>
    </w:lvl>
    <w:lvl w:ilvl="3" w:tplc="77667627" w:tentative="1">
      <w:start w:val="1"/>
      <w:numFmt w:val="decimal"/>
      <w:lvlText w:val="%4."/>
      <w:lvlJc w:val="left"/>
      <w:pPr>
        <w:ind w:left="2880" w:hanging="360"/>
      </w:pPr>
    </w:lvl>
    <w:lvl w:ilvl="4" w:tplc="77667627" w:tentative="1">
      <w:start w:val="1"/>
      <w:numFmt w:val="lowerLetter"/>
      <w:lvlText w:val="%5."/>
      <w:lvlJc w:val="left"/>
      <w:pPr>
        <w:ind w:left="3600" w:hanging="360"/>
      </w:pPr>
    </w:lvl>
    <w:lvl w:ilvl="5" w:tplc="77667627" w:tentative="1">
      <w:start w:val="1"/>
      <w:numFmt w:val="lowerRoman"/>
      <w:lvlText w:val="%6."/>
      <w:lvlJc w:val="right"/>
      <w:pPr>
        <w:ind w:left="4320" w:hanging="180"/>
      </w:pPr>
    </w:lvl>
    <w:lvl w:ilvl="6" w:tplc="77667627" w:tentative="1">
      <w:start w:val="1"/>
      <w:numFmt w:val="decimal"/>
      <w:lvlText w:val="%7."/>
      <w:lvlJc w:val="left"/>
      <w:pPr>
        <w:ind w:left="5040" w:hanging="360"/>
      </w:pPr>
    </w:lvl>
    <w:lvl w:ilvl="7" w:tplc="77667627" w:tentative="1">
      <w:start w:val="1"/>
      <w:numFmt w:val="lowerLetter"/>
      <w:lvlText w:val="%8."/>
      <w:lvlJc w:val="left"/>
      <w:pPr>
        <w:ind w:left="5760" w:hanging="360"/>
      </w:pPr>
    </w:lvl>
    <w:lvl w:ilvl="8" w:tplc="77667627" w:tentative="1">
      <w:start w:val="1"/>
      <w:numFmt w:val="lowerRoman"/>
      <w:lvlText w:val="%9."/>
      <w:lvlJc w:val="right"/>
      <w:pPr>
        <w:ind w:left="6480" w:hanging="180"/>
      </w:pPr>
    </w:lvl>
  </w:abstractNum>
  <w:abstractNum w:abstractNumId="25753705">
    <w:multiLevelType w:val="hybridMultilevel"/>
    <w:lvl w:ilvl="0" w:tplc="56956340">
      <w:start w:val="1"/>
      <w:numFmt w:val="decimal"/>
      <w:lvlText w:val="%1."/>
      <w:lvlJc w:val="left"/>
      <w:pPr>
        <w:ind w:left="720" w:hanging="360"/>
      </w:pPr>
    </w:lvl>
    <w:lvl w:ilvl="1" w:tplc="56956340" w:tentative="1">
      <w:start w:val="1"/>
      <w:numFmt w:val="lowerLetter"/>
      <w:lvlText w:val="%2."/>
      <w:lvlJc w:val="left"/>
      <w:pPr>
        <w:ind w:left="1440" w:hanging="360"/>
      </w:pPr>
    </w:lvl>
    <w:lvl w:ilvl="2" w:tplc="56956340" w:tentative="1">
      <w:start w:val="1"/>
      <w:numFmt w:val="lowerRoman"/>
      <w:lvlText w:val="%3."/>
      <w:lvlJc w:val="right"/>
      <w:pPr>
        <w:ind w:left="2160" w:hanging="180"/>
      </w:pPr>
    </w:lvl>
    <w:lvl w:ilvl="3" w:tplc="56956340" w:tentative="1">
      <w:start w:val="1"/>
      <w:numFmt w:val="decimal"/>
      <w:lvlText w:val="%4."/>
      <w:lvlJc w:val="left"/>
      <w:pPr>
        <w:ind w:left="2880" w:hanging="360"/>
      </w:pPr>
    </w:lvl>
    <w:lvl w:ilvl="4" w:tplc="56956340" w:tentative="1">
      <w:start w:val="1"/>
      <w:numFmt w:val="lowerLetter"/>
      <w:lvlText w:val="%5."/>
      <w:lvlJc w:val="left"/>
      <w:pPr>
        <w:ind w:left="3600" w:hanging="360"/>
      </w:pPr>
    </w:lvl>
    <w:lvl w:ilvl="5" w:tplc="56956340" w:tentative="1">
      <w:start w:val="1"/>
      <w:numFmt w:val="lowerRoman"/>
      <w:lvlText w:val="%6."/>
      <w:lvlJc w:val="right"/>
      <w:pPr>
        <w:ind w:left="4320" w:hanging="180"/>
      </w:pPr>
    </w:lvl>
    <w:lvl w:ilvl="6" w:tplc="56956340" w:tentative="1">
      <w:start w:val="1"/>
      <w:numFmt w:val="decimal"/>
      <w:lvlText w:val="%7."/>
      <w:lvlJc w:val="left"/>
      <w:pPr>
        <w:ind w:left="5040" w:hanging="360"/>
      </w:pPr>
    </w:lvl>
    <w:lvl w:ilvl="7" w:tplc="56956340" w:tentative="1">
      <w:start w:val="1"/>
      <w:numFmt w:val="lowerLetter"/>
      <w:lvlText w:val="%8."/>
      <w:lvlJc w:val="left"/>
      <w:pPr>
        <w:ind w:left="5760" w:hanging="360"/>
      </w:pPr>
    </w:lvl>
    <w:lvl w:ilvl="8" w:tplc="56956340" w:tentative="1">
      <w:start w:val="1"/>
      <w:numFmt w:val="lowerRoman"/>
      <w:lvlText w:val="%9."/>
      <w:lvlJc w:val="right"/>
      <w:pPr>
        <w:ind w:left="6480" w:hanging="180"/>
      </w:pPr>
    </w:lvl>
  </w:abstractNum>
  <w:abstractNum w:abstractNumId="25753704">
    <w:multiLevelType w:val="hybridMultilevel"/>
    <w:lvl w:ilvl="0" w:tplc="59307910">
      <w:start w:val="1"/>
      <w:numFmt w:val="decimal"/>
      <w:lvlText w:val="%1."/>
      <w:lvlJc w:val="left"/>
      <w:pPr>
        <w:ind w:left="720" w:hanging="360"/>
      </w:pPr>
    </w:lvl>
    <w:lvl w:ilvl="1" w:tplc="59307910" w:tentative="1">
      <w:start w:val="1"/>
      <w:numFmt w:val="lowerLetter"/>
      <w:lvlText w:val="%2."/>
      <w:lvlJc w:val="left"/>
      <w:pPr>
        <w:ind w:left="1440" w:hanging="360"/>
      </w:pPr>
    </w:lvl>
    <w:lvl w:ilvl="2" w:tplc="59307910" w:tentative="1">
      <w:start w:val="1"/>
      <w:numFmt w:val="lowerRoman"/>
      <w:lvlText w:val="%3."/>
      <w:lvlJc w:val="right"/>
      <w:pPr>
        <w:ind w:left="2160" w:hanging="180"/>
      </w:pPr>
    </w:lvl>
    <w:lvl w:ilvl="3" w:tplc="59307910" w:tentative="1">
      <w:start w:val="1"/>
      <w:numFmt w:val="decimal"/>
      <w:lvlText w:val="%4."/>
      <w:lvlJc w:val="left"/>
      <w:pPr>
        <w:ind w:left="2880" w:hanging="360"/>
      </w:pPr>
    </w:lvl>
    <w:lvl w:ilvl="4" w:tplc="59307910" w:tentative="1">
      <w:start w:val="1"/>
      <w:numFmt w:val="lowerLetter"/>
      <w:lvlText w:val="%5."/>
      <w:lvlJc w:val="left"/>
      <w:pPr>
        <w:ind w:left="3600" w:hanging="360"/>
      </w:pPr>
    </w:lvl>
    <w:lvl w:ilvl="5" w:tplc="59307910" w:tentative="1">
      <w:start w:val="1"/>
      <w:numFmt w:val="lowerRoman"/>
      <w:lvlText w:val="%6."/>
      <w:lvlJc w:val="right"/>
      <w:pPr>
        <w:ind w:left="4320" w:hanging="180"/>
      </w:pPr>
    </w:lvl>
    <w:lvl w:ilvl="6" w:tplc="59307910" w:tentative="1">
      <w:start w:val="1"/>
      <w:numFmt w:val="decimal"/>
      <w:lvlText w:val="%7."/>
      <w:lvlJc w:val="left"/>
      <w:pPr>
        <w:ind w:left="5040" w:hanging="360"/>
      </w:pPr>
    </w:lvl>
    <w:lvl w:ilvl="7" w:tplc="59307910" w:tentative="1">
      <w:start w:val="1"/>
      <w:numFmt w:val="lowerLetter"/>
      <w:lvlText w:val="%8."/>
      <w:lvlJc w:val="left"/>
      <w:pPr>
        <w:ind w:left="5760" w:hanging="360"/>
      </w:pPr>
    </w:lvl>
    <w:lvl w:ilvl="8" w:tplc="59307910" w:tentative="1">
      <w:start w:val="1"/>
      <w:numFmt w:val="lowerRoman"/>
      <w:lvlText w:val="%9."/>
      <w:lvlJc w:val="right"/>
      <w:pPr>
        <w:ind w:left="6480" w:hanging="180"/>
      </w:pPr>
    </w:lvl>
  </w:abstractNum>
  <w:abstractNum w:abstractNumId="25753703">
    <w:multiLevelType w:val="hybridMultilevel"/>
    <w:lvl w:ilvl="0" w:tplc="10896649">
      <w:start w:val="1"/>
      <w:numFmt w:val="decimal"/>
      <w:lvlText w:val="%1."/>
      <w:lvlJc w:val="left"/>
      <w:pPr>
        <w:ind w:left="720" w:hanging="360"/>
      </w:pPr>
    </w:lvl>
    <w:lvl w:ilvl="1" w:tplc="10896649" w:tentative="1">
      <w:start w:val="1"/>
      <w:numFmt w:val="lowerLetter"/>
      <w:lvlText w:val="%2."/>
      <w:lvlJc w:val="left"/>
      <w:pPr>
        <w:ind w:left="1440" w:hanging="360"/>
      </w:pPr>
    </w:lvl>
    <w:lvl w:ilvl="2" w:tplc="10896649" w:tentative="1">
      <w:start w:val="1"/>
      <w:numFmt w:val="lowerRoman"/>
      <w:lvlText w:val="%3."/>
      <w:lvlJc w:val="right"/>
      <w:pPr>
        <w:ind w:left="2160" w:hanging="180"/>
      </w:pPr>
    </w:lvl>
    <w:lvl w:ilvl="3" w:tplc="10896649" w:tentative="1">
      <w:start w:val="1"/>
      <w:numFmt w:val="decimal"/>
      <w:lvlText w:val="%4."/>
      <w:lvlJc w:val="left"/>
      <w:pPr>
        <w:ind w:left="2880" w:hanging="360"/>
      </w:pPr>
    </w:lvl>
    <w:lvl w:ilvl="4" w:tplc="10896649" w:tentative="1">
      <w:start w:val="1"/>
      <w:numFmt w:val="lowerLetter"/>
      <w:lvlText w:val="%5."/>
      <w:lvlJc w:val="left"/>
      <w:pPr>
        <w:ind w:left="3600" w:hanging="360"/>
      </w:pPr>
    </w:lvl>
    <w:lvl w:ilvl="5" w:tplc="10896649" w:tentative="1">
      <w:start w:val="1"/>
      <w:numFmt w:val="lowerRoman"/>
      <w:lvlText w:val="%6."/>
      <w:lvlJc w:val="right"/>
      <w:pPr>
        <w:ind w:left="4320" w:hanging="180"/>
      </w:pPr>
    </w:lvl>
    <w:lvl w:ilvl="6" w:tplc="10896649" w:tentative="1">
      <w:start w:val="1"/>
      <w:numFmt w:val="decimal"/>
      <w:lvlText w:val="%7."/>
      <w:lvlJc w:val="left"/>
      <w:pPr>
        <w:ind w:left="5040" w:hanging="360"/>
      </w:pPr>
    </w:lvl>
    <w:lvl w:ilvl="7" w:tplc="10896649" w:tentative="1">
      <w:start w:val="1"/>
      <w:numFmt w:val="lowerLetter"/>
      <w:lvlText w:val="%8."/>
      <w:lvlJc w:val="left"/>
      <w:pPr>
        <w:ind w:left="5760" w:hanging="360"/>
      </w:pPr>
    </w:lvl>
    <w:lvl w:ilvl="8" w:tplc="10896649" w:tentative="1">
      <w:start w:val="1"/>
      <w:numFmt w:val="lowerRoman"/>
      <w:lvlText w:val="%9."/>
      <w:lvlJc w:val="right"/>
      <w:pPr>
        <w:ind w:left="6480" w:hanging="180"/>
      </w:pPr>
    </w:lvl>
  </w:abstractNum>
  <w:abstractNum w:abstractNumId="25753702">
    <w:multiLevelType w:val="hybridMultilevel"/>
    <w:lvl w:ilvl="0" w:tplc="10627118">
      <w:start w:val="1"/>
      <w:numFmt w:val="decimal"/>
      <w:lvlText w:val="%1."/>
      <w:lvlJc w:val="left"/>
      <w:pPr>
        <w:ind w:left="720" w:hanging="360"/>
      </w:pPr>
    </w:lvl>
    <w:lvl w:ilvl="1" w:tplc="10627118" w:tentative="1">
      <w:start w:val="1"/>
      <w:numFmt w:val="lowerLetter"/>
      <w:lvlText w:val="%2."/>
      <w:lvlJc w:val="left"/>
      <w:pPr>
        <w:ind w:left="1440" w:hanging="360"/>
      </w:pPr>
    </w:lvl>
    <w:lvl w:ilvl="2" w:tplc="10627118" w:tentative="1">
      <w:start w:val="1"/>
      <w:numFmt w:val="lowerRoman"/>
      <w:lvlText w:val="%3."/>
      <w:lvlJc w:val="right"/>
      <w:pPr>
        <w:ind w:left="2160" w:hanging="180"/>
      </w:pPr>
    </w:lvl>
    <w:lvl w:ilvl="3" w:tplc="10627118" w:tentative="1">
      <w:start w:val="1"/>
      <w:numFmt w:val="decimal"/>
      <w:lvlText w:val="%4."/>
      <w:lvlJc w:val="left"/>
      <w:pPr>
        <w:ind w:left="2880" w:hanging="360"/>
      </w:pPr>
    </w:lvl>
    <w:lvl w:ilvl="4" w:tplc="10627118" w:tentative="1">
      <w:start w:val="1"/>
      <w:numFmt w:val="lowerLetter"/>
      <w:lvlText w:val="%5."/>
      <w:lvlJc w:val="left"/>
      <w:pPr>
        <w:ind w:left="3600" w:hanging="360"/>
      </w:pPr>
    </w:lvl>
    <w:lvl w:ilvl="5" w:tplc="10627118" w:tentative="1">
      <w:start w:val="1"/>
      <w:numFmt w:val="lowerRoman"/>
      <w:lvlText w:val="%6."/>
      <w:lvlJc w:val="right"/>
      <w:pPr>
        <w:ind w:left="4320" w:hanging="180"/>
      </w:pPr>
    </w:lvl>
    <w:lvl w:ilvl="6" w:tplc="10627118" w:tentative="1">
      <w:start w:val="1"/>
      <w:numFmt w:val="decimal"/>
      <w:lvlText w:val="%7."/>
      <w:lvlJc w:val="left"/>
      <w:pPr>
        <w:ind w:left="5040" w:hanging="360"/>
      </w:pPr>
    </w:lvl>
    <w:lvl w:ilvl="7" w:tplc="10627118" w:tentative="1">
      <w:start w:val="1"/>
      <w:numFmt w:val="lowerLetter"/>
      <w:lvlText w:val="%8."/>
      <w:lvlJc w:val="left"/>
      <w:pPr>
        <w:ind w:left="5760" w:hanging="360"/>
      </w:pPr>
    </w:lvl>
    <w:lvl w:ilvl="8" w:tplc="10627118" w:tentative="1">
      <w:start w:val="1"/>
      <w:numFmt w:val="lowerRoman"/>
      <w:lvlText w:val="%9."/>
      <w:lvlJc w:val="right"/>
      <w:pPr>
        <w:ind w:left="6480" w:hanging="180"/>
      </w:pPr>
    </w:lvl>
  </w:abstractNum>
  <w:abstractNum w:abstractNumId="25753701">
    <w:multiLevelType w:val="hybridMultilevel"/>
    <w:lvl w:ilvl="0" w:tplc="25492548">
      <w:start w:val="1"/>
      <w:numFmt w:val="decimal"/>
      <w:lvlText w:val="%1."/>
      <w:lvlJc w:val="left"/>
      <w:pPr>
        <w:ind w:left="720" w:hanging="360"/>
      </w:pPr>
    </w:lvl>
    <w:lvl w:ilvl="1" w:tplc="25492548" w:tentative="1">
      <w:start w:val="1"/>
      <w:numFmt w:val="lowerLetter"/>
      <w:lvlText w:val="%2."/>
      <w:lvlJc w:val="left"/>
      <w:pPr>
        <w:ind w:left="1440" w:hanging="360"/>
      </w:pPr>
    </w:lvl>
    <w:lvl w:ilvl="2" w:tplc="25492548" w:tentative="1">
      <w:start w:val="1"/>
      <w:numFmt w:val="lowerRoman"/>
      <w:lvlText w:val="%3."/>
      <w:lvlJc w:val="right"/>
      <w:pPr>
        <w:ind w:left="2160" w:hanging="180"/>
      </w:pPr>
    </w:lvl>
    <w:lvl w:ilvl="3" w:tplc="25492548" w:tentative="1">
      <w:start w:val="1"/>
      <w:numFmt w:val="decimal"/>
      <w:lvlText w:val="%4."/>
      <w:lvlJc w:val="left"/>
      <w:pPr>
        <w:ind w:left="2880" w:hanging="360"/>
      </w:pPr>
    </w:lvl>
    <w:lvl w:ilvl="4" w:tplc="25492548" w:tentative="1">
      <w:start w:val="1"/>
      <w:numFmt w:val="lowerLetter"/>
      <w:lvlText w:val="%5."/>
      <w:lvlJc w:val="left"/>
      <w:pPr>
        <w:ind w:left="3600" w:hanging="360"/>
      </w:pPr>
    </w:lvl>
    <w:lvl w:ilvl="5" w:tplc="25492548" w:tentative="1">
      <w:start w:val="1"/>
      <w:numFmt w:val="lowerRoman"/>
      <w:lvlText w:val="%6."/>
      <w:lvlJc w:val="right"/>
      <w:pPr>
        <w:ind w:left="4320" w:hanging="180"/>
      </w:pPr>
    </w:lvl>
    <w:lvl w:ilvl="6" w:tplc="25492548" w:tentative="1">
      <w:start w:val="1"/>
      <w:numFmt w:val="decimal"/>
      <w:lvlText w:val="%7."/>
      <w:lvlJc w:val="left"/>
      <w:pPr>
        <w:ind w:left="5040" w:hanging="360"/>
      </w:pPr>
    </w:lvl>
    <w:lvl w:ilvl="7" w:tplc="25492548" w:tentative="1">
      <w:start w:val="1"/>
      <w:numFmt w:val="lowerLetter"/>
      <w:lvlText w:val="%8."/>
      <w:lvlJc w:val="left"/>
      <w:pPr>
        <w:ind w:left="5760" w:hanging="360"/>
      </w:pPr>
    </w:lvl>
    <w:lvl w:ilvl="8" w:tplc="25492548" w:tentative="1">
      <w:start w:val="1"/>
      <w:numFmt w:val="lowerRoman"/>
      <w:lvlText w:val="%9."/>
      <w:lvlJc w:val="right"/>
      <w:pPr>
        <w:ind w:left="6480" w:hanging="180"/>
      </w:pPr>
    </w:lvl>
  </w:abstractNum>
  <w:abstractNum w:abstractNumId="25753700">
    <w:multiLevelType w:val="hybridMultilevel"/>
    <w:lvl w:ilvl="0" w:tplc="93820137">
      <w:start w:val="1"/>
      <w:numFmt w:val="decimal"/>
      <w:lvlText w:val="%1."/>
      <w:lvlJc w:val="left"/>
      <w:pPr>
        <w:ind w:left="720" w:hanging="360"/>
      </w:pPr>
    </w:lvl>
    <w:lvl w:ilvl="1" w:tplc="93820137" w:tentative="1">
      <w:start w:val="1"/>
      <w:numFmt w:val="lowerLetter"/>
      <w:lvlText w:val="%2."/>
      <w:lvlJc w:val="left"/>
      <w:pPr>
        <w:ind w:left="1440" w:hanging="360"/>
      </w:pPr>
    </w:lvl>
    <w:lvl w:ilvl="2" w:tplc="93820137" w:tentative="1">
      <w:start w:val="1"/>
      <w:numFmt w:val="lowerRoman"/>
      <w:lvlText w:val="%3."/>
      <w:lvlJc w:val="right"/>
      <w:pPr>
        <w:ind w:left="2160" w:hanging="180"/>
      </w:pPr>
    </w:lvl>
    <w:lvl w:ilvl="3" w:tplc="93820137" w:tentative="1">
      <w:start w:val="1"/>
      <w:numFmt w:val="decimal"/>
      <w:lvlText w:val="%4."/>
      <w:lvlJc w:val="left"/>
      <w:pPr>
        <w:ind w:left="2880" w:hanging="360"/>
      </w:pPr>
    </w:lvl>
    <w:lvl w:ilvl="4" w:tplc="93820137" w:tentative="1">
      <w:start w:val="1"/>
      <w:numFmt w:val="lowerLetter"/>
      <w:lvlText w:val="%5."/>
      <w:lvlJc w:val="left"/>
      <w:pPr>
        <w:ind w:left="3600" w:hanging="360"/>
      </w:pPr>
    </w:lvl>
    <w:lvl w:ilvl="5" w:tplc="93820137" w:tentative="1">
      <w:start w:val="1"/>
      <w:numFmt w:val="lowerRoman"/>
      <w:lvlText w:val="%6."/>
      <w:lvlJc w:val="right"/>
      <w:pPr>
        <w:ind w:left="4320" w:hanging="180"/>
      </w:pPr>
    </w:lvl>
    <w:lvl w:ilvl="6" w:tplc="93820137" w:tentative="1">
      <w:start w:val="1"/>
      <w:numFmt w:val="decimal"/>
      <w:lvlText w:val="%7."/>
      <w:lvlJc w:val="left"/>
      <w:pPr>
        <w:ind w:left="5040" w:hanging="360"/>
      </w:pPr>
    </w:lvl>
    <w:lvl w:ilvl="7" w:tplc="93820137" w:tentative="1">
      <w:start w:val="1"/>
      <w:numFmt w:val="lowerLetter"/>
      <w:lvlText w:val="%8."/>
      <w:lvlJc w:val="left"/>
      <w:pPr>
        <w:ind w:left="5760" w:hanging="360"/>
      </w:pPr>
    </w:lvl>
    <w:lvl w:ilvl="8" w:tplc="93820137" w:tentative="1">
      <w:start w:val="1"/>
      <w:numFmt w:val="lowerRoman"/>
      <w:lvlText w:val="%9."/>
      <w:lvlJc w:val="right"/>
      <w:pPr>
        <w:ind w:left="6480" w:hanging="180"/>
      </w:pPr>
    </w:lvl>
  </w:abstractNum>
  <w:abstractNum w:abstractNumId="25753699">
    <w:multiLevelType w:val="hybridMultilevel"/>
    <w:lvl w:ilvl="0" w:tplc="20866371">
      <w:start w:val="1"/>
      <w:numFmt w:val="decimal"/>
      <w:lvlText w:val="%1."/>
      <w:lvlJc w:val="left"/>
      <w:pPr>
        <w:ind w:left="720" w:hanging="360"/>
      </w:pPr>
    </w:lvl>
    <w:lvl w:ilvl="1" w:tplc="20866371" w:tentative="1">
      <w:start w:val="1"/>
      <w:numFmt w:val="lowerLetter"/>
      <w:lvlText w:val="%2."/>
      <w:lvlJc w:val="left"/>
      <w:pPr>
        <w:ind w:left="1440" w:hanging="360"/>
      </w:pPr>
    </w:lvl>
    <w:lvl w:ilvl="2" w:tplc="20866371" w:tentative="1">
      <w:start w:val="1"/>
      <w:numFmt w:val="lowerRoman"/>
      <w:lvlText w:val="%3."/>
      <w:lvlJc w:val="right"/>
      <w:pPr>
        <w:ind w:left="2160" w:hanging="180"/>
      </w:pPr>
    </w:lvl>
    <w:lvl w:ilvl="3" w:tplc="20866371" w:tentative="1">
      <w:start w:val="1"/>
      <w:numFmt w:val="decimal"/>
      <w:lvlText w:val="%4."/>
      <w:lvlJc w:val="left"/>
      <w:pPr>
        <w:ind w:left="2880" w:hanging="360"/>
      </w:pPr>
    </w:lvl>
    <w:lvl w:ilvl="4" w:tplc="20866371" w:tentative="1">
      <w:start w:val="1"/>
      <w:numFmt w:val="lowerLetter"/>
      <w:lvlText w:val="%5."/>
      <w:lvlJc w:val="left"/>
      <w:pPr>
        <w:ind w:left="3600" w:hanging="360"/>
      </w:pPr>
    </w:lvl>
    <w:lvl w:ilvl="5" w:tplc="20866371" w:tentative="1">
      <w:start w:val="1"/>
      <w:numFmt w:val="lowerRoman"/>
      <w:lvlText w:val="%6."/>
      <w:lvlJc w:val="right"/>
      <w:pPr>
        <w:ind w:left="4320" w:hanging="180"/>
      </w:pPr>
    </w:lvl>
    <w:lvl w:ilvl="6" w:tplc="20866371" w:tentative="1">
      <w:start w:val="1"/>
      <w:numFmt w:val="decimal"/>
      <w:lvlText w:val="%7."/>
      <w:lvlJc w:val="left"/>
      <w:pPr>
        <w:ind w:left="5040" w:hanging="360"/>
      </w:pPr>
    </w:lvl>
    <w:lvl w:ilvl="7" w:tplc="20866371" w:tentative="1">
      <w:start w:val="1"/>
      <w:numFmt w:val="lowerLetter"/>
      <w:lvlText w:val="%8."/>
      <w:lvlJc w:val="left"/>
      <w:pPr>
        <w:ind w:left="5760" w:hanging="360"/>
      </w:pPr>
    </w:lvl>
    <w:lvl w:ilvl="8" w:tplc="20866371" w:tentative="1">
      <w:start w:val="1"/>
      <w:numFmt w:val="lowerRoman"/>
      <w:lvlText w:val="%9."/>
      <w:lvlJc w:val="right"/>
      <w:pPr>
        <w:ind w:left="6480" w:hanging="180"/>
      </w:pPr>
    </w:lvl>
  </w:abstractNum>
  <w:abstractNum w:abstractNumId="25753698">
    <w:multiLevelType w:val="hybridMultilevel"/>
    <w:lvl w:ilvl="0" w:tplc="77772573">
      <w:start w:val="1"/>
      <w:numFmt w:val="decimal"/>
      <w:lvlText w:val="%1."/>
      <w:lvlJc w:val="left"/>
      <w:pPr>
        <w:ind w:left="720" w:hanging="360"/>
      </w:pPr>
    </w:lvl>
    <w:lvl w:ilvl="1" w:tplc="77772573" w:tentative="1">
      <w:start w:val="1"/>
      <w:numFmt w:val="lowerLetter"/>
      <w:lvlText w:val="%2."/>
      <w:lvlJc w:val="left"/>
      <w:pPr>
        <w:ind w:left="1440" w:hanging="360"/>
      </w:pPr>
    </w:lvl>
    <w:lvl w:ilvl="2" w:tplc="77772573" w:tentative="1">
      <w:start w:val="1"/>
      <w:numFmt w:val="lowerRoman"/>
      <w:lvlText w:val="%3."/>
      <w:lvlJc w:val="right"/>
      <w:pPr>
        <w:ind w:left="2160" w:hanging="180"/>
      </w:pPr>
    </w:lvl>
    <w:lvl w:ilvl="3" w:tplc="77772573" w:tentative="1">
      <w:start w:val="1"/>
      <w:numFmt w:val="decimal"/>
      <w:lvlText w:val="%4."/>
      <w:lvlJc w:val="left"/>
      <w:pPr>
        <w:ind w:left="2880" w:hanging="360"/>
      </w:pPr>
    </w:lvl>
    <w:lvl w:ilvl="4" w:tplc="77772573" w:tentative="1">
      <w:start w:val="1"/>
      <w:numFmt w:val="lowerLetter"/>
      <w:lvlText w:val="%5."/>
      <w:lvlJc w:val="left"/>
      <w:pPr>
        <w:ind w:left="3600" w:hanging="360"/>
      </w:pPr>
    </w:lvl>
    <w:lvl w:ilvl="5" w:tplc="77772573" w:tentative="1">
      <w:start w:val="1"/>
      <w:numFmt w:val="lowerRoman"/>
      <w:lvlText w:val="%6."/>
      <w:lvlJc w:val="right"/>
      <w:pPr>
        <w:ind w:left="4320" w:hanging="180"/>
      </w:pPr>
    </w:lvl>
    <w:lvl w:ilvl="6" w:tplc="77772573" w:tentative="1">
      <w:start w:val="1"/>
      <w:numFmt w:val="decimal"/>
      <w:lvlText w:val="%7."/>
      <w:lvlJc w:val="left"/>
      <w:pPr>
        <w:ind w:left="5040" w:hanging="360"/>
      </w:pPr>
    </w:lvl>
    <w:lvl w:ilvl="7" w:tplc="77772573" w:tentative="1">
      <w:start w:val="1"/>
      <w:numFmt w:val="lowerLetter"/>
      <w:lvlText w:val="%8."/>
      <w:lvlJc w:val="left"/>
      <w:pPr>
        <w:ind w:left="5760" w:hanging="360"/>
      </w:pPr>
    </w:lvl>
    <w:lvl w:ilvl="8" w:tplc="77772573" w:tentative="1">
      <w:start w:val="1"/>
      <w:numFmt w:val="lowerRoman"/>
      <w:lvlText w:val="%9."/>
      <w:lvlJc w:val="right"/>
      <w:pPr>
        <w:ind w:left="6480" w:hanging="180"/>
      </w:pPr>
    </w:lvl>
  </w:abstractNum>
  <w:abstractNum w:abstractNumId="25753697">
    <w:multiLevelType w:val="hybridMultilevel"/>
    <w:lvl w:ilvl="0" w:tplc="40624413">
      <w:start w:val="1"/>
      <w:numFmt w:val="decimal"/>
      <w:lvlText w:val="%1."/>
      <w:lvlJc w:val="left"/>
      <w:pPr>
        <w:ind w:left="720" w:hanging="360"/>
      </w:pPr>
    </w:lvl>
    <w:lvl w:ilvl="1" w:tplc="40624413" w:tentative="1">
      <w:start w:val="1"/>
      <w:numFmt w:val="lowerLetter"/>
      <w:lvlText w:val="%2."/>
      <w:lvlJc w:val="left"/>
      <w:pPr>
        <w:ind w:left="1440" w:hanging="360"/>
      </w:pPr>
    </w:lvl>
    <w:lvl w:ilvl="2" w:tplc="40624413" w:tentative="1">
      <w:start w:val="1"/>
      <w:numFmt w:val="lowerRoman"/>
      <w:lvlText w:val="%3."/>
      <w:lvlJc w:val="right"/>
      <w:pPr>
        <w:ind w:left="2160" w:hanging="180"/>
      </w:pPr>
    </w:lvl>
    <w:lvl w:ilvl="3" w:tplc="40624413" w:tentative="1">
      <w:start w:val="1"/>
      <w:numFmt w:val="decimal"/>
      <w:lvlText w:val="%4."/>
      <w:lvlJc w:val="left"/>
      <w:pPr>
        <w:ind w:left="2880" w:hanging="360"/>
      </w:pPr>
    </w:lvl>
    <w:lvl w:ilvl="4" w:tplc="40624413" w:tentative="1">
      <w:start w:val="1"/>
      <w:numFmt w:val="lowerLetter"/>
      <w:lvlText w:val="%5."/>
      <w:lvlJc w:val="left"/>
      <w:pPr>
        <w:ind w:left="3600" w:hanging="360"/>
      </w:pPr>
    </w:lvl>
    <w:lvl w:ilvl="5" w:tplc="40624413" w:tentative="1">
      <w:start w:val="1"/>
      <w:numFmt w:val="lowerRoman"/>
      <w:lvlText w:val="%6."/>
      <w:lvlJc w:val="right"/>
      <w:pPr>
        <w:ind w:left="4320" w:hanging="180"/>
      </w:pPr>
    </w:lvl>
    <w:lvl w:ilvl="6" w:tplc="40624413" w:tentative="1">
      <w:start w:val="1"/>
      <w:numFmt w:val="decimal"/>
      <w:lvlText w:val="%7."/>
      <w:lvlJc w:val="left"/>
      <w:pPr>
        <w:ind w:left="5040" w:hanging="360"/>
      </w:pPr>
    </w:lvl>
    <w:lvl w:ilvl="7" w:tplc="40624413" w:tentative="1">
      <w:start w:val="1"/>
      <w:numFmt w:val="lowerLetter"/>
      <w:lvlText w:val="%8."/>
      <w:lvlJc w:val="left"/>
      <w:pPr>
        <w:ind w:left="5760" w:hanging="360"/>
      </w:pPr>
    </w:lvl>
    <w:lvl w:ilvl="8" w:tplc="40624413" w:tentative="1">
      <w:start w:val="1"/>
      <w:numFmt w:val="lowerRoman"/>
      <w:lvlText w:val="%9."/>
      <w:lvlJc w:val="right"/>
      <w:pPr>
        <w:ind w:left="6480" w:hanging="180"/>
      </w:pPr>
    </w:lvl>
  </w:abstractNum>
  <w:abstractNum w:abstractNumId="25753696">
    <w:multiLevelType w:val="hybridMultilevel"/>
    <w:lvl w:ilvl="0" w:tplc="62507916">
      <w:start w:val="1"/>
      <w:numFmt w:val="decimal"/>
      <w:lvlText w:val="%1."/>
      <w:lvlJc w:val="left"/>
      <w:pPr>
        <w:ind w:left="720" w:hanging="360"/>
      </w:pPr>
    </w:lvl>
    <w:lvl w:ilvl="1" w:tplc="62507916" w:tentative="1">
      <w:start w:val="1"/>
      <w:numFmt w:val="lowerLetter"/>
      <w:lvlText w:val="%2."/>
      <w:lvlJc w:val="left"/>
      <w:pPr>
        <w:ind w:left="1440" w:hanging="360"/>
      </w:pPr>
    </w:lvl>
    <w:lvl w:ilvl="2" w:tplc="62507916" w:tentative="1">
      <w:start w:val="1"/>
      <w:numFmt w:val="lowerRoman"/>
      <w:lvlText w:val="%3."/>
      <w:lvlJc w:val="right"/>
      <w:pPr>
        <w:ind w:left="2160" w:hanging="180"/>
      </w:pPr>
    </w:lvl>
    <w:lvl w:ilvl="3" w:tplc="62507916" w:tentative="1">
      <w:start w:val="1"/>
      <w:numFmt w:val="decimal"/>
      <w:lvlText w:val="%4."/>
      <w:lvlJc w:val="left"/>
      <w:pPr>
        <w:ind w:left="2880" w:hanging="360"/>
      </w:pPr>
    </w:lvl>
    <w:lvl w:ilvl="4" w:tplc="62507916" w:tentative="1">
      <w:start w:val="1"/>
      <w:numFmt w:val="lowerLetter"/>
      <w:lvlText w:val="%5."/>
      <w:lvlJc w:val="left"/>
      <w:pPr>
        <w:ind w:left="3600" w:hanging="360"/>
      </w:pPr>
    </w:lvl>
    <w:lvl w:ilvl="5" w:tplc="62507916" w:tentative="1">
      <w:start w:val="1"/>
      <w:numFmt w:val="lowerRoman"/>
      <w:lvlText w:val="%6."/>
      <w:lvlJc w:val="right"/>
      <w:pPr>
        <w:ind w:left="4320" w:hanging="180"/>
      </w:pPr>
    </w:lvl>
    <w:lvl w:ilvl="6" w:tplc="62507916" w:tentative="1">
      <w:start w:val="1"/>
      <w:numFmt w:val="decimal"/>
      <w:lvlText w:val="%7."/>
      <w:lvlJc w:val="left"/>
      <w:pPr>
        <w:ind w:left="5040" w:hanging="360"/>
      </w:pPr>
    </w:lvl>
    <w:lvl w:ilvl="7" w:tplc="62507916" w:tentative="1">
      <w:start w:val="1"/>
      <w:numFmt w:val="lowerLetter"/>
      <w:lvlText w:val="%8."/>
      <w:lvlJc w:val="left"/>
      <w:pPr>
        <w:ind w:left="5760" w:hanging="360"/>
      </w:pPr>
    </w:lvl>
    <w:lvl w:ilvl="8" w:tplc="62507916" w:tentative="1">
      <w:start w:val="1"/>
      <w:numFmt w:val="lowerRoman"/>
      <w:lvlText w:val="%9."/>
      <w:lvlJc w:val="right"/>
      <w:pPr>
        <w:ind w:left="6480" w:hanging="180"/>
      </w:pPr>
    </w:lvl>
  </w:abstractNum>
  <w:abstractNum w:abstractNumId="25753695">
    <w:multiLevelType w:val="hybridMultilevel"/>
    <w:lvl w:ilvl="0" w:tplc="56439859">
      <w:start w:val="1"/>
      <w:numFmt w:val="decimal"/>
      <w:lvlText w:val="%1."/>
      <w:lvlJc w:val="left"/>
      <w:pPr>
        <w:ind w:left="720" w:hanging="360"/>
      </w:pPr>
    </w:lvl>
    <w:lvl w:ilvl="1" w:tplc="56439859" w:tentative="1">
      <w:start w:val="1"/>
      <w:numFmt w:val="lowerLetter"/>
      <w:lvlText w:val="%2."/>
      <w:lvlJc w:val="left"/>
      <w:pPr>
        <w:ind w:left="1440" w:hanging="360"/>
      </w:pPr>
    </w:lvl>
    <w:lvl w:ilvl="2" w:tplc="56439859" w:tentative="1">
      <w:start w:val="1"/>
      <w:numFmt w:val="lowerRoman"/>
      <w:lvlText w:val="%3."/>
      <w:lvlJc w:val="right"/>
      <w:pPr>
        <w:ind w:left="2160" w:hanging="180"/>
      </w:pPr>
    </w:lvl>
    <w:lvl w:ilvl="3" w:tplc="56439859" w:tentative="1">
      <w:start w:val="1"/>
      <w:numFmt w:val="decimal"/>
      <w:lvlText w:val="%4."/>
      <w:lvlJc w:val="left"/>
      <w:pPr>
        <w:ind w:left="2880" w:hanging="360"/>
      </w:pPr>
    </w:lvl>
    <w:lvl w:ilvl="4" w:tplc="56439859" w:tentative="1">
      <w:start w:val="1"/>
      <w:numFmt w:val="lowerLetter"/>
      <w:lvlText w:val="%5."/>
      <w:lvlJc w:val="left"/>
      <w:pPr>
        <w:ind w:left="3600" w:hanging="360"/>
      </w:pPr>
    </w:lvl>
    <w:lvl w:ilvl="5" w:tplc="56439859" w:tentative="1">
      <w:start w:val="1"/>
      <w:numFmt w:val="lowerRoman"/>
      <w:lvlText w:val="%6."/>
      <w:lvlJc w:val="right"/>
      <w:pPr>
        <w:ind w:left="4320" w:hanging="180"/>
      </w:pPr>
    </w:lvl>
    <w:lvl w:ilvl="6" w:tplc="56439859" w:tentative="1">
      <w:start w:val="1"/>
      <w:numFmt w:val="decimal"/>
      <w:lvlText w:val="%7."/>
      <w:lvlJc w:val="left"/>
      <w:pPr>
        <w:ind w:left="5040" w:hanging="360"/>
      </w:pPr>
    </w:lvl>
    <w:lvl w:ilvl="7" w:tplc="56439859" w:tentative="1">
      <w:start w:val="1"/>
      <w:numFmt w:val="lowerLetter"/>
      <w:lvlText w:val="%8."/>
      <w:lvlJc w:val="left"/>
      <w:pPr>
        <w:ind w:left="5760" w:hanging="360"/>
      </w:pPr>
    </w:lvl>
    <w:lvl w:ilvl="8" w:tplc="56439859" w:tentative="1">
      <w:start w:val="1"/>
      <w:numFmt w:val="lowerRoman"/>
      <w:lvlText w:val="%9."/>
      <w:lvlJc w:val="right"/>
      <w:pPr>
        <w:ind w:left="6480" w:hanging="180"/>
      </w:pPr>
    </w:lvl>
  </w:abstractNum>
  <w:abstractNum w:abstractNumId="25753694">
    <w:multiLevelType w:val="hybridMultilevel"/>
    <w:lvl w:ilvl="0" w:tplc="71007256">
      <w:start w:val="1"/>
      <w:numFmt w:val="decimal"/>
      <w:lvlText w:val="%1."/>
      <w:lvlJc w:val="left"/>
      <w:pPr>
        <w:ind w:left="720" w:hanging="360"/>
      </w:pPr>
    </w:lvl>
    <w:lvl w:ilvl="1" w:tplc="71007256" w:tentative="1">
      <w:start w:val="1"/>
      <w:numFmt w:val="lowerLetter"/>
      <w:lvlText w:val="%2."/>
      <w:lvlJc w:val="left"/>
      <w:pPr>
        <w:ind w:left="1440" w:hanging="360"/>
      </w:pPr>
    </w:lvl>
    <w:lvl w:ilvl="2" w:tplc="71007256" w:tentative="1">
      <w:start w:val="1"/>
      <w:numFmt w:val="lowerRoman"/>
      <w:lvlText w:val="%3."/>
      <w:lvlJc w:val="right"/>
      <w:pPr>
        <w:ind w:left="2160" w:hanging="180"/>
      </w:pPr>
    </w:lvl>
    <w:lvl w:ilvl="3" w:tplc="71007256" w:tentative="1">
      <w:start w:val="1"/>
      <w:numFmt w:val="decimal"/>
      <w:lvlText w:val="%4."/>
      <w:lvlJc w:val="left"/>
      <w:pPr>
        <w:ind w:left="2880" w:hanging="360"/>
      </w:pPr>
    </w:lvl>
    <w:lvl w:ilvl="4" w:tplc="71007256" w:tentative="1">
      <w:start w:val="1"/>
      <w:numFmt w:val="lowerLetter"/>
      <w:lvlText w:val="%5."/>
      <w:lvlJc w:val="left"/>
      <w:pPr>
        <w:ind w:left="3600" w:hanging="360"/>
      </w:pPr>
    </w:lvl>
    <w:lvl w:ilvl="5" w:tplc="71007256" w:tentative="1">
      <w:start w:val="1"/>
      <w:numFmt w:val="lowerRoman"/>
      <w:lvlText w:val="%6."/>
      <w:lvlJc w:val="right"/>
      <w:pPr>
        <w:ind w:left="4320" w:hanging="180"/>
      </w:pPr>
    </w:lvl>
    <w:lvl w:ilvl="6" w:tplc="71007256" w:tentative="1">
      <w:start w:val="1"/>
      <w:numFmt w:val="decimal"/>
      <w:lvlText w:val="%7."/>
      <w:lvlJc w:val="left"/>
      <w:pPr>
        <w:ind w:left="5040" w:hanging="360"/>
      </w:pPr>
    </w:lvl>
    <w:lvl w:ilvl="7" w:tplc="71007256" w:tentative="1">
      <w:start w:val="1"/>
      <w:numFmt w:val="lowerLetter"/>
      <w:lvlText w:val="%8."/>
      <w:lvlJc w:val="left"/>
      <w:pPr>
        <w:ind w:left="5760" w:hanging="360"/>
      </w:pPr>
    </w:lvl>
    <w:lvl w:ilvl="8" w:tplc="71007256" w:tentative="1">
      <w:start w:val="1"/>
      <w:numFmt w:val="lowerRoman"/>
      <w:lvlText w:val="%9."/>
      <w:lvlJc w:val="right"/>
      <w:pPr>
        <w:ind w:left="6480" w:hanging="180"/>
      </w:pPr>
    </w:lvl>
  </w:abstractNum>
  <w:abstractNum w:abstractNumId="25753693">
    <w:multiLevelType w:val="hybridMultilevel"/>
    <w:lvl w:ilvl="0" w:tplc="92156609">
      <w:start w:val="1"/>
      <w:numFmt w:val="decimal"/>
      <w:lvlText w:val="%1."/>
      <w:lvlJc w:val="left"/>
      <w:pPr>
        <w:ind w:left="720" w:hanging="360"/>
      </w:pPr>
    </w:lvl>
    <w:lvl w:ilvl="1" w:tplc="92156609" w:tentative="1">
      <w:start w:val="1"/>
      <w:numFmt w:val="lowerLetter"/>
      <w:lvlText w:val="%2."/>
      <w:lvlJc w:val="left"/>
      <w:pPr>
        <w:ind w:left="1440" w:hanging="360"/>
      </w:pPr>
    </w:lvl>
    <w:lvl w:ilvl="2" w:tplc="92156609" w:tentative="1">
      <w:start w:val="1"/>
      <w:numFmt w:val="lowerRoman"/>
      <w:lvlText w:val="%3."/>
      <w:lvlJc w:val="right"/>
      <w:pPr>
        <w:ind w:left="2160" w:hanging="180"/>
      </w:pPr>
    </w:lvl>
    <w:lvl w:ilvl="3" w:tplc="92156609" w:tentative="1">
      <w:start w:val="1"/>
      <w:numFmt w:val="decimal"/>
      <w:lvlText w:val="%4."/>
      <w:lvlJc w:val="left"/>
      <w:pPr>
        <w:ind w:left="2880" w:hanging="360"/>
      </w:pPr>
    </w:lvl>
    <w:lvl w:ilvl="4" w:tplc="92156609" w:tentative="1">
      <w:start w:val="1"/>
      <w:numFmt w:val="lowerLetter"/>
      <w:lvlText w:val="%5."/>
      <w:lvlJc w:val="left"/>
      <w:pPr>
        <w:ind w:left="3600" w:hanging="360"/>
      </w:pPr>
    </w:lvl>
    <w:lvl w:ilvl="5" w:tplc="92156609" w:tentative="1">
      <w:start w:val="1"/>
      <w:numFmt w:val="lowerRoman"/>
      <w:lvlText w:val="%6."/>
      <w:lvlJc w:val="right"/>
      <w:pPr>
        <w:ind w:left="4320" w:hanging="180"/>
      </w:pPr>
    </w:lvl>
    <w:lvl w:ilvl="6" w:tplc="92156609" w:tentative="1">
      <w:start w:val="1"/>
      <w:numFmt w:val="decimal"/>
      <w:lvlText w:val="%7."/>
      <w:lvlJc w:val="left"/>
      <w:pPr>
        <w:ind w:left="5040" w:hanging="360"/>
      </w:pPr>
    </w:lvl>
    <w:lvl w:ilvl="7" w:tplc="92156609" w:tentative="1">
      <w:start w:val="1"/>
      <w:numFmt w:val="lowerLetter"/>
      <w:lvlText w:val="%8."/>
      <w:lvlJc w:val="left"/>
      <w:pPr>
        <w:ind w:left="5760" w:hanging="360"/>
      </w:pPr>
    </w:lvl>
    <w:lvl w:ilvl="8" w:tplc="92156609" w:tentative="1">
      <w:start w:val="1"/>
      <w:numFmt w:val="lowerRoman"/>
      <w:lvlText w:val="%9."/>
      <w:lvlJc w:val="right"/>
      <w:pPr>
        <w:ind w:left="6480" w:hanging="180"/>
      </w:pPr>
    </w:lvl>
  </w:abstractNum>
  <w:abstractNum w:abstractNumId="25753692">
    <w:multiLevelType w:val="hybridMultilevel"/>
    <w:lvl w:ilvl="0" w:tplc="69114496">
      <w:start w:val="1"/>
      <w:numFmt w:val="decimal"/>
      <w:lvlText w:val="%1."/>
      <w:lvlJc w:val="left"/>
      <w:pPr>
        <w:ind w:left="720" w:hanging="360"/>
      </w:pPr>
    </w:lvl>
    <w:lvl w:ilvl="1" w:tplc="69114496" w:tentative="1">
      <w:start w:val="1"/>
      <w:numFmt w:val="lowerLetter"/>
      <w:lvlText w:val="%2."/>
      <w:lvlJc w:val="left"/>
      <w:pPr>
        <w:ind w:left="1440" w:hanging="360"/>
      </w:pPr>
    </w:lvl>
    <w:lvl w:ilvl="2" w:tplc="69114496" w:tentative="1">
      <w:start w:val="1"/>
      <w:numFmt w:val="lowerRoman"/>
      <w:lvlText w:val="%3."/>
      <w:lvlJc w:val="right"/>
      <w:pPr>
        <w:ind w:left="2160" w:hanging="180"/>
      </w:pPr>
    </w:lvl>
    <w:lvl w:ilvl="3" w:tplc="69114496" w:tentative="1">
      <w:start w:val="1"/>
      <w:numFmt w:val="decimal"/>
      <w:lvlText w:val="%4."/>
      <w:lvlJc w:val="left"/>
      <w:pPr>
        <w:ind w:left="2880" w:hanging="360"/>
      </w:pPr>
    </w:lvl>
    <w:lvl w:ilvl="4" w:tplc="69114496" w:tentative="1">
      <w:start w:val="1"/>
      <w:numFmt w:val="lowerLetter"/>
      <w:lvlText w:val="%5."/>
      <w:lvlJc w:val="left"/>
      <w:pPr>
        <w:ind w:left="3600" w:hanging="360"/>
      </w:pPr>
    </w:lvl>
    <w:lvl w:ilvl="5" w:tplc="69114496" w:tentative="1">
      <w:start w:val="1"/>
      <w:numFmt w:val="lowerRoman"/>
      <w:lvlText w:val="%6."/>
      <w:lvlJc w:val="right"/>
      <w:pPr>
        <w:ind w:left="4320" w:hanging="180"/>
      </w:pPr>
    </w:lvl>
    <w:lvl w:ilvl="6" w:tplc="69114496" w:tentative="1">
      <w:start w:val="1"/>
      <w:numFmt w:val="decimal"/>
      <w:lvlText w:val="%7."/>
      <w:lvlJc w:val="left"/>
      <w:pPr>
        <w:ind w:left="5040" w:hanging="360"/>
      </w:pPr>
    </w:lvl>
    <w:lvl w:ilvl="7" w:tplc="69114496" w:tentative="1">
      <w:start w:val="1"/>
      <w:numFmt w:val="lowerLetter"/>
      <w:lvlText w:val="%8."/>
      <w:lvlJc w:val="left"/>
      <w:pPr>
        <w:ind w:left="5760" w:hanging="360"/>
      </w:pPr>
    </w:lvl>
    <w:lvl w:ilvl="8" w:tplc="69114496" w:tentative="1">
      <w:start w:val="1"/>
      <w:numFmt w:val="lowerRoman"/>
      <w:lvlText w:val="%9."/>
      <w:lvlJc w:val="right"/>
      <w:pPr>
        <w:ind w:left="6480" w:hanging="180"/>
      </w:pPr>
    </w:lvl>
  </w:abstractNum>
  <w:abstractNum w:abstractNumId="25753691">
    <w:multiLevelType w:val="hybridMultilevel"/>
    <w:lvl w:ilvl="0" w:tplc="62920868">
      <w:start w:val="1"/>
      <w:numFmt w:val="decimal"/>
      <w:lvlText w:val="%1."/>
      <w:lvlJc w:val="left"/>
      <w:pPr>
        <w:ind w:left="720" w:hanging="360"/>
      </w:pPr>
    </w:lvl>
    <w:lvl w:ilvl="1" w:tplc="62920868" w:tentative="1">
      <w:start w:val="1"/>
      <w:numFmt w:val="lowerLetter"/>
      <w:lvlText w:val="%2."/>
      <w:lvlJc w:val="left"/>
      <w:pPr>
        <w:ind w:left="1440" w:hanging="360"/>
      </w:pPr>
    </w:lvl>
    <w:lvl w:ilvl="2" w:tplc="62920868" w:tentative="1">
      <w:start w:val="1"/>
      <w:numFmt w:val="lowerRoman"/>
      <w:lvlText w:val="%3."/>
      <w:lvlJc w:val="right"/>
      <w:pPr>
        <w:ind w:left="2160" w:hanging="180"/>
      </w:pPr>
    </w:lvl>
    <w:lvl w:ilvl="3" w:tplc="62920868" w:tentative="1">
      <w:start w:val="1"/>
      <w:numFmt w:val="decimal"/>
      <w:lvlText w:val="%4."/>
      <w:lvlJc w:val="left"/>
      <w:pPr>
        <w:ind w:left="2880" w:hanging="360"/>
      </w:pPr>
    </w:lvl>
    <w:lvl w:ilvl="4" w:tplc="62920868" w:tentative="1">
      <w:start w:val="1"/>
      <w:numFmt w:val="lowerLetter"/>
      <w:lvlText w:val="%5."/>
      <w:lvlJc w:val="left"/>
      <w:pPr>
        <w:ind w:left="3600" w:hanging="360"/>
      </w:pPr>
    </w:lvl>
    <w:lvl w:ilvl="5" w:tplc="62920868" w:tentative="1">
      <w:start w:val="1"/>
      <w:numFmt w:val="lowerRoman"/>
      <w:lvlText w:val="%6."/>
      <w:lvlJc w:val="right"/>
      <w:pPr>
        <w:ind w:left="4320" w:hanging="180"/>
      </w:pPr>
    </w:lvl>
    <w:lvl w:ilvl="6" w:tplc="62920868" w:tentative="1">
      <w:start w:val="1"/>
      <w:numFmt w:val="decimal"/>
      <w:lvlText w:val="%7."/>
      <w:lvlJc w:val="left"/>
      <w:pPr>
        <w:ind w:left="5040" w:hanging="360"/>
      </w:pPr>
    </w:lvl>
    <w:lvl w:ilvl="7" w:tplc="62920868" w:tentative="1">
      <w:start w:val="1"/>
      <w:numFmt w:val="lowerLetter"/>
      <w:lvlText w:val="%8."/>
      <w:lvlJc w:val="left"/>
      <w:pPr>
        <w:ind w:left="5760" w:hanging="360"/>
      </w:pPr>
    </w:lvl>
    <w:lvl w:ilvl="8" w:tplc="62920868" w:tentative="1">
      <w:start w:val="1"/>
      <w:numFmt w:val="lowerRoman"/>
      <w:lvlText w:val="%9."/>
      <w:lvlJc w:val="right"/>
      <w:pPr>
        <w:ind w:left="6480" w:hanging="180"/>
      </w:pPr>
    </w:lvl>
  </w:abstractNum>
  <w:abstractNum w:abstractNumId="25753690">
    <w:multiLevelType w:val="hybridMultilevel"/>
    <w:lvl w:ilvl="0" w:tplc="21945203">
      <w:start w:val="1"/>
      <w:numFmt w:val="decimal"/>
      <w:lvlText w:val="%1."/>
      <w:lvlJc w:val="left"/>
      <w:pPr>
        <w:ind w:left="720" w:hanging="360"/>
      </w:pPr>
    </w:lvl>
    <w:lvl w:ilvl="1" w:tplc="21945203" w:tentative="1">
      <w:start w:val="1"/>
      <w:numFmt w:val="lowerLetter"/>
      <w:lvlText w:val="%2."/>
      <w:lvlJc w:val="left"/>
      <w:pPr>
        <w:ind w:left="1440" w:hanging="360"/>
      </w:pPr>
    </w:lvl>
    <w:lvl w:ilvl="2" w:tplc="21945203" w:tentative="1">
      <w:start w:val="1"/>
      <w:numFmt w:val="lowerRoman"/>
      <w:lvlText w:val="%3."/>
      <w:lvlJc w:val="right"/>
      <w:pPr>
        <w:ind w:left="2160" w:hanging="180"/>
      </w:pPr>
    </w:lvl>
    <w:lvl w:ilvl="3" w:tplc="21945203" w:tentative="1">
      <w:start w:val="1"/>
      <w:numFmt w:val="decimal"/>
      <w:lvlText w:val="%4."/>
      <w:lvlJc w:val="left"/>
      <w:pPr>
        <w:ind w:left="2880" w:hanging="360"/>
      </w:pPr>
    </w:lvl>
    <w:lvl w:ilvl="4" w:tplc="21945203" w:tentative="1">
      <w:start w:val="1"/>
      <w:numFmt w:val="lowerLetter"/>
      <w:lvlText w:val="%5."/>
      <w:lvlJc w:val="left"/>
      <w:pPr>
        <w:ind w:left="3600" w:hanging="360"/>
      </w:pPr>
    </w:lvl>
    <w:lvl w:ilvl="5" w:tplc="21945203" w:tentative="1">
      <w:start w:val="1"/>
      <w:numFmt w:val="lowerRoman"/>
      <w:lvlText w:val="%6."/>
      <w:lvlJc w:val="right"/>
      <w:pPr>
        <w:ind w:left="4320" w:hanging="180"/>
      </w:pPr>
    </w:lvl>
    <w:lvl w:ilvl="6" w:tplc="21945203" w:tentative="1">
      <w:start w:val="1"/>
      <w:numFmt w:val="decimal"/>
      <w:lvlText w:val="%7."/>
      <w:lvlJc w:val="left"/>
      <w:pPr>
        <w:ind w:left="5040" w:hanging="360"/>
      </w:pPr>
    </w:lvl>
    <w:lvl w:ilvl="7" w:tplc="21945203" w:tentative="1">
      <w:start w:val="1"/>
      <w:numFmt w:val="lowerLetter"/>
      <w:lvlText w:val="%8."/>
      <w:lvlJc w:val="left"/>
      <w:pPr>
        <w:ind w:left="5760" w:hanging="360"/>
      </w:pPr>
    </w:lvl>
    <w:lvl w:ilvl="8" w:tplc="21945203" w:tentative="1">
      <w:start w:val="1"/>
      <w:numFmt w:val="lowerRoman"/>
      <w:lvlText w:val="%9."/>
      <w:lvlJc w:val="right"/>
      <w:pPr>
        <w:ind w:left="6480" w:hanging="180"/>
      </w:pPr>
    </w:lvl>
  </w:abstractNum>
  <w:abstractNum w:abstractNumId="25753689">
    <w:multiLevelType w:val="hybridMultilevel"/>
    <w:lvl w:ilvl="0" w:tplc="30250140">
      <w:start w:val="1"/>
      <w:numFmt w:val="decimal"/>
      <w:lvlText w:val="%1."/>
      <w:lvlJc w:val="left"/>
      <w:pPr>
        <w:ind w:left="720" w:hanging="360"/>
      </w:pPr>
    </w:lvl>
    <w:lvl w:ilvl="1" w:tplc="30250140" w:tentative="1">
      <w:start w:val="1"/>
      <w:numFmt w:val="lowerLetter"/>
      <w:lvlText w:val="%2."/>
      <w:lvlJc w:val="left"/>
      <w:pPr>
        <w:ind w:left="1440" w:hanging="360"/>
      </w:pPr>
    </w:lvl>
    <w:lvl w:ilvl="2" w:tplc="30250140" w:tentative="1">
      <w:start w:val="1"/>
      <w:numFmt w:val="lowerRoman"/>
      <w:lvlText w:val="%3."/>
      <w:lvlJc w:val="right"/>
      <w:pPr>
        <w:ind w:left="2160" w:hanging="180"/>
      </w:pPr>
    </w:lvl>
    <w:lvl w:ilvl="3" w:tplc="30250140" w:tentative="1">
      <w:start w:val="1"/>
      <w:numFmt w:val="decimal"/>
      <w:lvlText w:val="%4."/>
      <w:lvlJc w:val="left"/>
      <w:pPr>
        <w:ind w:left="2880" w:hanging="360"/>
      </w:pPr>
    </w:lvl>
    <w:lvl w:ilvl="4" w:tplc="30250140" w:tentative="1">
      <w:start w:val="1"/>
      <w:numFmt w:val="lowerLetter"/>
      <w:lvlText w:val="%5."/>
      <w:lvlJc w:val="left"/>
      <w:pPr>
        <w:ind w:left="3600" w:hanging="360"/>
      </w:pPr>
    </w:lvl>
    <w:lvl w:ilvl="5" w:tplc="30250140" w:tentative="1">
      <w:start w:val="1"/>
      <w:numFmt w:val="lowerRoman"/>
      <w:lvlText w:val="%6."/>
      <w:lvlJc w:val="right"/>
      <w:pPr>
        <w:ind w:left="4320" w:hanging="180"/>
      </w:pPr>
    </w:lvl>
    <w:lvl w:ilvl="6" w:tplc="30250140" w:tentative="1">
      <w:start w:val="1"/>
      <w:numFmt w:val="decimal"/>
      <w:lvlText w:val="%7."/>
      <w:lvlJc w:val="left"/>
      <w:pPr>
        <w:ind w:left="5040" w:hanging="360"/>
      </w:pPr>
    </w:lvl>
    <w:lvl w:ilvl="7" w:tplc="30250140" w:tentative="1">
      <w:start w:val="1"/>
      <w:numFmt w:val="lowerLetter"/>
      <w:lvlText w:val="%8."/>
      <w:lvlJc w:val="left"/>
      <w:pPr>
        <w:ind w:left="5760" w:hanging="360"/>
      </w:pPr>
    </w:lvl>
    <w:lvl w:ilvl="8" w:tplc="30250140" w:tentative="1">
      <w:start w:val="1"/>
      <w:numFmt w:val="lowerRoman"/>
      <w:lvlText w:val="%9."/>
      <w:lvlJc w:val="right"/>
      <w:pPr>
        <w:ind w:left="6480" w:hanging="180"/>
      </w:pPr>
    </w:lvl>
  </w:abstractNum>
  <w:abstractNum w:abstractNumId="25753688">
    <w:multiLevelType w:val="hybridMultilevel"/>
    <w:lvl w:ilvl="0" w:tplc="34676630">
      <w:start w:val="1"/>
      <w:numFmt w:val="decimal"/>
      <w:lvlText w:val="%1."/>
      <w:lvlJc w:val="left"/>
      <w:pPr>
        <w:ind w:left="720" w:hanging="360"/>
      </w:pPr>
    </w:lvl>
    <w:lvl w:ilvl="1" w:tplc="34676630" w:tentative="1">
      <w:start w:val="1"/>
      <w:numFmt w:val="lowerLetter"/>
      <w:lvlText w:val="%2."/>
      <w:lvlJc w:val="left"/>
      <w:pPr>
        <w:ind w:left="1440" w:hanging="360"/>
      </w:pPr>
    </w:lvl>
    <w:lvl w:ilvl="2" w:tplc="34676630" w:tentative="1">
      <w:start w:val="1"/>
      <w:numFmt w:val="lowerRoman"/>
      <w:lvlText w:val="%3."/>
      <w:lvlJc w:val="right"/>
      <w:pPr>
        <w:ind w:left="2160" w:hanging="180"/>
      </w:pPr>
    </w:lvl>
    <w:lvl w:ilvl="3" w:tplc="34676630" w:tentative="1">
      <w:start w:val="1"/>
      <w:numFmt w:val="decimal"/>
      <w:lvlText w:val="%4."/>
      <w:lvlJc w:val="left"/>
      <w:pPr>
        <w:ind w:left="2880" w:hanging="360"/>
      </w:pPr>
    </w:lvl>
    <w:lvl w:ilvl="4" w:tplc="34676630" w:tentative="1">
      <w:start w:val="1"/>
      <w:numFmt w:val="lowerLetter"/>
      <w:lvlText w:val="%5."/>
      <w:lvlJc w:val="left"/>
      <w:pPr>
        <w:ind w:left="3600" w:hanging="360"/>
      </w:pPr>
    </w:lvl>
    <w:lvl w:ilvl="5" w:tplc="34676630" w:tentative="1">
      <w:start w:val="1"/>
      <w:numFmt w:val="lowerRoman"/>
      <w:lvlText w:val="%6."/>
      <w:lvlJc w:val="right"/>
      <w:pPr>
        <w:ind w:left="4320" w:hanging="180"/>
      </w:pPr>
    </w:lvl>
    <w:lvl w:ilvl="6" w:tplc="34676630" w:tentative="1">
      <w:start w:val="1"/>
      <w:numFmt w:val="decimal"/>
      <w:lvlText w:val="%7."/>
      <w:lvlJc w:val="left"/>
      <w:pPr>
        <w:ind w:left="5040" w:hanging="360"/>
      </w:pPr>
    </w:lvl>
    <w:lvl w:ilvl="7" w:tplc="34676630" w:tentative="1">
      <w:start w:val="1"/>
      <w:numFmt w:val="lowerLetter"/>
      <w:lvlText w:val="%8."/>
      <w:lvlJc w:val="left"/>
      <w:pPr>
        <w:ind w:left="5760" w:hanging="360"/>
      </w:pPr>
    </w:lvl>
    <w:lvl w:ilvl="8" w:tplc="34676630" w:tentative="1">
      <w:start w:val="1"/>
      <w:numFmt w:val="lowerRoman"/>
      <w:lvlText w:val="%9."/>
      <w:lvlJc w:val="right"/>
      <w:pPr>
        <w:ind w:left="6480" w:hanging="180"/>
      </w:pPr>
    </w:lvl>
  </w:abstractNum>
  <w:abstractNum w:abstractNumId="25753687">
    <w:multiLevelType w:val="hybridMultilevel"/>
    <w:lvl w:ilvl="0" w:tplc="78585865">
      <w:start w:val="1"/>
      <w:numFmt w:val="decimal"/>
      <w:lvlText w:val="%1."/>
      <w:lvlJc w:val="left"/>
      <w:pPr>
        <w:ind w:left="720" w:hanging="360"/>
      </w:pPr>
    </w:lvl>
    <w:lvl w:ilvl="1" w:tplc="78585865" w:tentative="1">
      <w:start w:val="1"/>
      <w:numFmt w:val="lowerLetter"/>
      <w:lvlText w:val="%2."/>
      <w:lvlJc w:val="left"/>
      <w:pPr>
        <w:ind w:left="1440" w:hanging="360"/>
      </w:pPr>
    </w:lvl>
    <w:lvl w:ilvl="2" w:tplc="78585865" w:tentative="1">
      <w:start w:val="1"/>
      <w:numFmt w:val="lowerRoman"/>
      <w:lvlText w:val="%3."/>
      <w:lvlJc w:val="right"/>
      <w:pPr>
        <w:ind w:left="2160" w:hanging="180"/>
      </w:pPr>
    </w:lvl>
    <w:lvl w:ilvl="3" w:tplc="78585865" w:tentative="1">
      <w:start w:val="1"/>
      <w:numFmt w:val="decimal"/>
      <w:lvlText w:val="%4."/>
      <w:lvlJc w:val="left"/>
      <w:pPr>
        <w:ind w:left="2880" w:hanging="360"/>
      </w:pPr>
    </w:lvl>
    <w:lvl w:ilvl="4" w:tplc="78585865" w:tentative="1">
      <w:start w:val="1"/>
      <w:numFmt w:val="lowerLetter"/>
      <w:lvlText w:val="%5."/>
      <w:lvlJc w:val="left"/>
      <w:pPr>
        <w:ind w:left="3600" w:hanging="360"/>
      </w:pPr>
    </w:lvl>
    <w:lvl w:ilvl="5" w:tplc="78585865" w:tentative="1">
      <w:start w:val="1"/>
      <w:numFmt w:val="lowerRoman"/>
      <w:lvlText w:val="%6."/>
      <w:lvlJc w:val="right"/>
      <w:pPr>
        <w:ind w:left="4320" w:hanging="180"/>
      </w:pPr>
    </w:lvl>
    <w:lvl w:ilvl="6" w:tplc="78585865" w:tentative="1">
      <w:start w:val="1"/>
      <w:numFmt w:val="decimal"/>
      <w:lvlText w:val="%7."/>
      <w:lvlJc w:val="left"/>
      <w:pPr>
        <w:ind w:left="5040" w:hanging="360"/>
      </w:pPr>
    </w:lvl>
    <w:lvl w:ilvl="7" w:tplc="78585865" w:tentative="1">
      <w:start w:val="1"/>
      <w:numFmt w:val="lowerLetter"/>
      <w:lvlText w:val="%8."/>
      <w:lvlJc w:val="left"/>
      <w:pPr>
        <w:ind w:left="5760" w:hanging="360"/>
      </w:pPr>
    </w:lvl>
    <w:lvl w:ilvl="8" w:tplc="78585865" w:tentative="1">
      <w:start w:val="1"/>
      <w:numFmt w:val="lowerRoman"/>
      <w:lvlText w:val="%9."/>
      <w:lvlJc w:val="right"/>
      <w:pPr>
        <w:ind w:left="6480" w:hanging="180"/>
      </w:pPr>
    </w:lvl>
  </w:abstractNum>
  <w:abstractNum w:abstractNumId="25753686">
    <w:multiLevelType w:val="hybridMultilevel"/>
    <w:lvl w:ilvl="0" w:tplc="38499895">
      <w:start w:val="1"/>
      <w:numFmt w:val="decimal"/>
      <w:lvlText w:val="%1."/>
      <w:lvlJc w:val="left"/>
      <w:pPr>
        <w:ind w:left="720" w:hanging="360"/>
      </w:pPr>
    </w:lvl>
    <w:lvl w:ilvl="1" w:tplc="38499895" w:tentative="1">
      <w:start w:val="1"/>
      <w:numFmt w:val="lowerLetter"/>
      <w:lvlText w:val="%2."/>
      <w:lvlJc w:val="left"/>
      <w:pPr>
        <w:ind w:left="1440" w:hanging="360"/>
      </w:pPr>
    </w:lvl>
    <w:lvl w:ilvl="2" w:tplc="38499895" w:tentative="1">
      <w:start w:val="1"/>
      <w:numFmt w:val="lowerRoman"/>
      <w:lvlText w:val="%3."/>
      <w:lvlJc w:val="right"/>
      <w:pPr>
        <w:ind w:left="2160" w:hanging="180"/>
      </w:pPr>
    </w:lvl>
    <w:lvl w:ilvl="3" w:tplc="38499895" w:tentative="1">
      <w:start w:val="1"/>
      <w:numFmt w:val="decimal"/>
      <w:lvlText w:val="%4."/>
      <w:lvlJc w:val="left"/>
      <w:pPr>
        <w:ind w:left="2880" w:hanging="360"/>
      </w:pPr>
    </w:lvl>
    <w:lvl w:ilvl="4" w:tplc="38499895" w:tentative="1">
      <w:start w:val="1"/>
      <w:numFmt w:val="lowerLetter"/>
      <w:lvlText w:val="%5."/>
      <w:lvlJc w:val="left"/>
      <w:pPr>
        <w:ind w:left="3600" w:hanging="360"/>
      </w:pPr>
    </w:lvl>
    <w:lvl w:ilvl="5" w:tplc="38499895" w:tentative="1">
      <w:start w:val="1"/>
      <w:numFmt w:val="lowerRoman"/>
      <w:lvlText w:val="%6."/>
      <w:lvlJc w:val="right"/>
      <w:pPr>
        <w:ind w:left="4320" w:hanging="180"/>
      </w:pPr>
    </w:lvl>
    <w:lvl w:ilvl="6" w:tplc="38499895" w:tentative="1">
      <w:start w:val="1"/>
      <w:numFmt w:val="decimal"/>
      <w:lvlText w:val="%7."/>
      <w:lvlJc w:val="left"/>
      <w:pPr>
        <w:ind w:left="5040" w:hanging="360"/>
      </w:pPr>
    </w:lvl>
    <w:lvl w:ilvl="7" w:tplc="38499895" w:tentative="1">
      <w:start w:val="1"/>
      <w:numFmt w:val="lowerLetter"/>
      <w:lvlText w:val="%8."/>
      <w:lvlJc w:val="left"/>
      <w:pPr>
        <w:ind w:left="5760" w:hanging="360"/>
      </w:pPr>
    </w:lvl>
    <w:lvl w:ilvl="8" w:tplc="38499895" w:tentative="1">
      <w:start w:val="1"/>
      <w:numFmt w:val="lowerRoman"/>
      <w:lvlText w:val="%9."/>
      <w:lvlJc w:val="right"/>
      <w:pPr>
        <w:ind w:left="6480" w:hanging="180"/>
      </w:pPr>
    </w:lvl>
  </w:abstractNum>
  <w:abstractNum w:abstractNumId="25753685">
    <w:multiLevelType w:val="hybridMultilevel"/>
    <w:lvl w:ilvl="0" w:tplc="36420453">
      <w:start w:val="1"/>
      <w:numFmt w:val="decimal"/>
      <w:lvlText w:val="%1."/>
      <w:lvlJc w:val="left"/>
      <w:pPr>
        <w:ind w:left="720" w:hanging="360"/>
      </w:pPr>
    </w:lvl>
    <w:lvl w:ilvl="1" w:tplc="36420453" w:tentative="1">
      <w:start w:val="1"/>
      <w:numFmt w:val="lowerLetter"/>
      <w:lvlText w:val="%2."/>
      <w:lvlJc w:val="left"/>
      <w:pPr>
        <w:ind w:left="1440" w:hanging="360"/>
      </w:pPr>
    </w:lvl>
    <w:lvl w:ilvl="2" w:tplc="36420453" w:tentative="1">
      <w:start w:val="1"/>
      <w:numFmt w:val="lowerRoman"/>
      <w:lvlText w:val="%3."/>
      <w:lvlJc w:val="right"/>
      <w:pPr>
        <w:ind w:left="2160" w:hanging="180"/>
      </w:pPr>
    </w:lvl>
    <w:lvl w:ilvl="3" w:tplc="36420453" w:tentative="1">
      <w:start w:val="1"/>
      <w:numFmt w:val="decimal"/>
      <w:lvlText w:val="%4."/>
      <w:lvlJc w:val="left"/>
      <w:pPr>
        <w:ind w:left="2880" w:hanging="360"/>
      </w:pPr>
    </w:lvl>
    <w:lvl w:ilvl="4" w:tplc="36420453" w:tentative="1">
      <w:start w:val="1"/>
      <w:numFmt w:val="lowerLetter"/>
      <w:lvlText w:val="%5."/>
      <w:lvlJc w:val="left"/>
      <w:pPr>
        <w:ind w:left="3600" w:hanging="360"/>
      </w:pPr>
    </w:lvl>
    <w:lvl w:ilvl="5" w:tplc="36420453" w:tentative="1">
      <w:start w:val="1"/>
      <w:numFmt w:val="lowerRoman"/>
      <w:lvlText w:val="%6."/>
      <w:lvlJc w:val="right"/>
      <w:pPr>
        <w:ind w:left="4320" w:hanging="180"/>
      </w:pPr>
    </w:lvl>
    <w:lvl w:ilvl="6" w:tplc="36420453" w:tentative="1">
      <w:start w:val="1"/>
      <w:numFmt w:val="decimal"/>
      <w:lvlText w:val="%7."/>
      <w:lvlJc w:val="left"/>
      <w:pPr>
        <w:ind w:left="5040" w:hanging="360"/>
      </w:pPr>
    </w:lvl>
    <w:lvl w:ilvl="7" w:tplc="36420453" w:tentative="1">
      <w:start w:val="1"/>
      <w:numFmt w:val="lowerLetter"/>
      <w:lvlText w:val="%8."/>
      <w:lvlJc w:val="left"/>
      <w:pPr>
        <w:ind w:left="5760" w:hanging="360"/>
      </w:pPr>
    </w:lvl>
    <w:lvl w:ilvl="8" w:tplc="36420453" w:tentative="1">
      <w:start w:val="1"/>
      <w:numFmt w:val="lowerRoman"/>
      <w:lvlText w:val="%9."/>
      <w:lvlJc w:val="right"/>
      <w:pPr>
        <w:ind w:left="6480" w:hanging="180"/>
      </w:pPr>
    </w:lvl>
  </w:abstractNum>
  <w:abstractNum w:abstractNumId="25753684">
    <w:multiLevelType w:val="hybridMultilevel"/>
    <w:lvl w:ilvl="0" w:tplc="26415653">
      <w:start w:val="1"/>
      <w:numFmt w:val="decimal"/>
      <w:lvlText w:val="%1."/>
      <w:lvlJc w:val="left"/>
      <w:pPr>
        <w:ind w:left="720" w:hanging="360"/>
      </w:pPr>
    </w:lvl>
    <w:lvl w:ilvl="1" w:tplc="26415653" w:tentative="1">
      <w:start w:val="1"/>
      <w:numFmt w:val="lowerLetter"/>
      <w:lvlText w:val="%2."/>
      <w:lvlJc w:val="left"/>
      <w:pPr>
        <w:ind w:left="1440" w:hanging="360"/>
      </w:pPr>
    </w:lvl>
    <w:lvl w:ilvl="2" w:tplc="26415653" w:tentative="1">
      <w:start w:val="1"/>
      <w:numFmt w:val="lowerRoman"/>
      <w:lvlText w:val="%3."/>
      <w:lvlJc w:val="right"/>
      <w:pPr>
        <w:ind w:left="2160" w:hanging="180"/>
      </w:pPr>
    </w:lvl>
    <w:lvl w:ilvl="3" w:tplc="26415653" w:tentative="1">
      <w:start w:val="1"/>
      <w:numFmt w:val="decimal"/>
      <w:lvlText w:val="%4."/>
      <w:lvlJc w:val="left"/>
      <w:pPr>
        <w:ind w:left="2880" w:hanging="360"/>
      </w:pPr>
    </w:lvl>
    <w:lvl w:ilvl="4" w:tplc="26415653" w:tentative="1">
      <w:start w:val="1"/>
      <w:numFmt w:val="lowerLetter"/>
      <w:lvlText w:val="%5."/>
      <w:lvlJc w:val="left"/>
      <w:pPr>
        <w:ind w:left="3600" w:hanging="360"/>
      </w:pPr>
    </w:lvl>
    <w:lvl w:ilvl="5" w:tplc="26415653" w:tentative="1">
      <w:start w:val="1"/>
      <w:numFmt w:val="lowerRoman"/>
      <w:lvlText w:val="%6."/>
      <w:lvlJc w:val="right"/>
      <w:pPr>
        <w:ind w:left="4320" w:hanging="180"/>
      </w:pPr>
    </w:lvl>
    <w:lvl w:ilvl="6" w:tplc="26415653" w:tentative="1">
      <w:start w:val="1"/>
      <w:numFmt w:val="decimal"/>
      <w:lvlText w:val="%7."/>
      <w:lvlJc w:val="left"/>
      <w:pPr>
        <w:ind w:left="5040" w:hanging="360"/>
      </w:pPr>
    </w:lvl>
    <w:lvl w:ilvl="7" w:tplc="26415653" w:tentative="1">
      <w:start w:val="1"/>
      <w:numFmt w:val="lowerLetter"/>
      <w:lvlText w:val="%8."/>
      <w:lvlJc w:val="left"/>
      <w:pPr>
        <w:ind w:left="5760" w:hanging="360"/>
      </w:pPr>
    </w:lvl>
    <w:lvl w:ilvl="8" w:tplc="26415653" w:tentative="1">
      <w:start w:val="1"/>
      <w:numFmt w:val="lowerRoman"/>
      <w:lvlText w:val="%9."/>
      <w:lvlJc w:val="right"/>
      <w:pPr>
        <w:ind w:left="6480" w:hanging="180"/>
      </w:pPr>
    </w:lvl>
  </w:abstractNum>
  <w:abstractNum w:abstractNumId="25753683">
    <w:multiLevelType w:val="hybridMultilevel"/>
    <w:lvl w:ilvl="0" w:tplc="91573328">
      <w:start w:val="1"/>
      <w:numFmt w:val="decimal"/>
      <w:lvlText w:val="%1."/>
      <w:lvlJc w:val="left"/>
      <w:pPr>
        <w:ind w:left="720" w:hanging="360"/>
      </w:pPr>
    </w:lvl>
    <w:lvl w:ilvl="1" w:tplc="91573328" w:tentative="1">
      <w:start w:val="1"/>
      <w:numFmt w:val="lowerLetter"/>
      <w:lvlText w:val="%2."/>
      <w:lvlJc w:val="left"/>
      <w:pPr>
        <w:ind w:left="1440" w:hanging="360"/>
      </w:pPr>
    </w:lvl>
    <w:lvl w:ilvl="2" w:tplc="91573328" w:tentative="1">
      <w:start w:val="1"/>
      <w:numFmt w:val="lowerRoman"/>
      <w:lvlText w:val="%3."/>
      <w:lvlJc w:val="right"/>
      <w:pPr>
        <w:ind w:left="2160" w:hanging="180"/>
      </w:pPr>
    </w:lvl>
    <w:lvl w:ilvl="3" w:tplc="91573328" w:tentative="1">
      <w:start w:val="1"/>
      <w:numFmt w:val="decimal"/>
      <w:lvlText w:val="%4."/>
      <w:lvlJc w:val="left"/>
      <w:pPr>
        <w:ind w:left="2880" w:hanging="360"/>
      </w:pPr>
    </w:lvl>
    <w:lvl w:ilvl="4" w:tplc="91573328" w:tentative="1">
      <w:start w:val="1"/>
      <w:numFmt w:val="lowerLetter"/>
      <w:lvlText w:val="%5."/>
      <w:lvlJc w:val="left"/>
      <w:pPr>
        <w:ind w:left="3600" w:hanging="360"/>
      </w:pPr>
    </w:lvl>
    <w:lvl w:ilvl="5" w:tplc="91573328" w:tentative="1">
      <w:start w:val="1"/>
      <w:numFmt w:val="lowerRoman"/>
      <w:lvlText w:val="%6."/>
      <w:lvlJc w:val="right"/>
      <w:pPr>
        <w:ind w:left="4320" w:hanging="180"/>
      </w:pPr>
    </w:lvl>
    <w:lvl w:ilvl="6" w:tplc="91573328" w:tentative="1">
      <w:start w:val="1"/>
      <w:numFmt w:val="decimal"/>
      <w:lvlText w:val="%7."/>
      <w:lvlJc w:val="left"/>
      <w:pPr>
        <w:ind w:left="5040" w:hanging="360"/>
      </w:pPr>
    </w:lvl>
    <w:lvl w:ilvl="7" w:tplc="91573328" w:tentative="1">
      <w:start w:val="1"/>
      <w:numFmt w:val="lowerLetter"/>
      <w:lvlText w:val="%8."/>
      <w:lvlJc w:val="left"/>
      <w:pPr>
        <w:ind w:left="5760" w:hanging="360"/>
      </w:pPr>
    </w:lvl>
    <w:lvl w:ilvl="8" w:tplc="91573328" w:tentative="1">
      <w:start w:val="1"/>
      <w:numFmt w:val="lowerRoman"/>
      <w:lvlText w:val="%9."/>
      <w:lvlJc w:val="right"/>
      <w:pPr>
        <w:ind w:left="6480" w:hanging="180"/>
      </w:pPr>
    </w:lvl>
  </w:abstractNum>
  <w:abstractNum w:abstractNumId="25753682">
    <w:multiLevelType w:val="hybridMultilevel"/>
    <w:lvl w:ilvl="0" w:tplc="44076532">
      <w:start w:val="1"/>
      <w:numFmt w:val="decimal"/>
      <w:lvlText w:val="%1."/>
      <w:lvlJc w:val="left"/>
      <w:pPr>
        <w:ind w:left="720" w:hanging="360"/>
      </w:pPr>
    </w:lvl>
    <w:lvl w:ilvl="1" w:tplc="44076532" w:tentative="1">
      <w:start w:val="1"/>
      <w:numFmt w:val="lowerLetter"/>
      <w:lvlText w:val="%2."/>
      <w:lvlJc w:val="left"/>
      <w:pPr>
        <w:ind w:left="1440" w:hanging="360"/>
      </w:pPr>
    </w:lvl>
    <w:lvl w:ilvl="2" w:tplc="44076532" w:tentative="1">
      <w:start w:val="1"/>
      <w:numFmt w:val="lowerRoman"/>
      <w:lvlText w:val="%3."/>
      <w:lvlJc w:val="right"/>
      <w:pPr>
        <w:ind w:left="2160" w:hanging="180"/>
      </w:pPr>
    </w:lvl>
    <w:lvl w:ilvl="3" w:tplc="44076532" w:tentative="1">
      <w:start w:val="1"/>
      <w:numFmt w:val="decimal"/>
      <w:lvlText w:val="%4."/>
      <w:lvlJc w:val="left"/>
      <w:pPr>
        <w:ind w:left="2880" w:hanging="360"/>
      </w:pPr>
    </w:lvl>
    <w:lvl w:ilvl="4" w:tplc="44076532" w:tentative="1">
      <w:start w:val="1"/>
      <w:numFmt w:val="lowerLetter"/>
      <w:lvlText w:val="%5."/>
      <w:lvlJc w:val="left"/>
      <w:pPr>
        <w:ind w:left="3600" w:hanging="360"/>
      </w:pPr>
    </w:lvl>
    <w:lvl w:ilvl="5" w:tplc="44076532" w:tentative="1">
      <w:start w:val="1"/>
      <w:numFmt w:val="lowerRoman"/>
      <w:lvlText w:val="%6."/>
      <w:lvlJc w:val="right"/>
      <w:pPr>
        <w:ind w:left="4320" w:hanging="180"/>
      </w:pPr>
    </w:lvl>
    <w:lvl w:ilvl="6" w:tplc="44076532" w:tentative="1">
      <w:start w:val="1"/>
      <w:numFmt w:val="decimal"/>
      <w:lvlText w:val="%7."/>
      <w:lvlJc w:val="left"/>
      <w:pPr>
        <w:ind w:left="5040" w:hanging="360"/>
      </w:pPr>
    </w:lvl>
    <w:lvl w:ilvl="7" w:tplc="44076532" w:tentative="1">
      <w:start w:val="1"/>
      <w:numFmt w:val="lowerLetter"/>
      <w:lvlText w:val="%8."/>
      <w:lvlJc w:val="left"/>
      <w:pPr>
        <w:ind w:left="5760" w:hanging="360"/>
      </w:pPr>
    </w:lvl>
    <w:lvl w:ilvl="8" w:tplc="44076532" w:tentative="1">
      <w:start w:val="1"/>
      <w:numFmt w:val="lowerRoman"/>
      <w:lvlText w:val="%9."/>
      <w:lvlJc w:val="right"/>
      <w:pPr>
        <w:ind w:left="6480" w:hanging="180"/>
      </w:pPr>
    </w:lvl>
  </w:abstractNum>
  <w:abstractNum w:abstractNumId="25753681">
    <w:multiLevelType w:val="hybridMultilevel"/>
    <w:lvl w:ilvl="0" w:tplc="90706950">
      <w:start w:val="1"/>
      <w:numFmt w:val="decimal"/>
      <w:lvlText w:val="%1."/>
      <w:lvlJc w:val="left"/>
      <w:pPr>
        <w:ind w:left="720" w:hanging="360"/>
      </w:pPr>
    </w:lvl>
    <w:lvl w:ilvl="1" w:tplc="90706950" w:tentative="1">
      <w:start w:val="1"/>
      <w:numFmt w:val="lowerLetter"/>
      <w:lvlText w:val="%2."/>
      <w:lvlJc w:val="left"/>
      <w:pPr>
        <w:ind w:left="1440" w:hanging="360"/>
      </w:pPr>
    </w:lvl>
    <w:lvl w:ilvl="2" w:tplc="90706950" w:tentative="1">
      <w:start w:val="1"/>
      <w:numFmt w:val="lowerRoman"/>
      <w:lvlText w:val="%3."/>
      <w:lvlJc w:val="right"/>
      <w:pPr>
        <w:ind w:left="2160" w:hanging="180"/>
      </w:pPr>
    </w:lvl>
    <w:lvl w:ilvl="3" w:tplc="90706950" w:tentative="1">
      <w:start w:val="1"/>
      <w:numFmt w:val="decimal"/>
      <w:lvlText w:val="%4."/>
      <w:lvlJc w:val="left"/>
      <w:pPr>
        <w:ind w:left="2880" w:hanging="360"/>
      </w:pPr>
    </w:lvl>
    <w:lvl w:ilvl="4" w:tplc="90706950" w:tentative="1">
      <w:start w:val="1"/>
      <w:numFmt w:val="lowerLetter"/>
      <w:lvlText w:val="%5."/>
      <w:lvlJc w:val="left"/>
      <w:pPr>
        <w:ind w:left="3600" w:hanging="360"/>
      </w:pPr>
    </w:lvl>
    <w:lvl w:ilvl="5" w:tplc="90706950" w:tentative="1">
      <w:start w:val="1"/>
      <w:numFmt w:val="lowerRoman"/>
      <w:lvlText w:val="%6."/>
      <w:lvlJc w:val="right"/>
      <w:pPr>
        <w:ind w:left="4320" w:hanging="180"/>
      </w:pPr>
    </w:lvl>
    <w:lvl w:ilvl="6" w:tplc="90706950" w:tentative="1">
      <w:start w:val="1"/>
      <w:numFmt w:val="decimal"/>
      <w:lvlText w:val="%7."/>
      <w:lvlJc w:val="left"/>
      <w:pPr>
        <w:ind w:left="5040" w:hanging="360"/>
      </w:pPr>
    </w:lvl>
    <w:lvl w:ilvl="7" w:tplc="90706950" w:tentative="1">
      <w:start w:val="1"/>
      <w:numFmt w:val="lowerLetter"/>
      <w:lvlText w:val="%8."/>
      <w:lvlJc w:val="left"/>
      <w:pPr>
        <w:ind w:left="5760" w:hanging="360"/>
      </w:pPr>
    </w:lvl>
    <w:lvl w:ilvl="8" w:tplc="90706950" w:tentative="1">
      <w:start w:val="1"/>
      <w:numFmt w:val="lowerRoman"/>
      <w:lvlText w:val="%9."/>
      <w:lvlJc w:val="right"/>
      <w:pPr>
        <w:ind w:left="6480" w:hanging="180"/>
      </w:pPr>
    </w:lvl>
  </w:abstractNum>
  <w:abstractNum w:abstractNumId="25753680">
    <w:multiLevelType w:val="hybridMultilevel"/>
    <w:lvl w:ilvl="0" w:tplc="13878301">
      <w:start w:val="1"/>
      <w:numFmt w:val="decimal"/>
      <w:lvlText w:val="%1."/>
      <w:lvlJc w:val="left"/>
      <w:pPr>
        <w:ind w:left="720" w:hanging="360"/>
      </w:pPr>
    </w:lvl>
    <w:lvl w:ilvl="1" w:tplc="13878301" w:tentative="1">
      <w:start w:val="1"/>
      <w:numFmt w:val="lowerLetter"/>
      <w:lvlText w:val="%2."/>
      <w:lvlJc w:val="left"/>
      <w:pPr>
        <w:ind w:left="1440" w:hanging="360"/>
      </w:pPr>
    </w:lvl>
    <w:lvl w:ilvl="2" w:tplc="13878301" w:tentative="1">
      <w:start w:val="1"/>
      <w:numFmt w:val="lowerRoman"/>
      <w:lvlText w:val="%3."/>
      <w:lvlJc w:val="right"/>
      <w:pPr>
        <w:ind w:left="2160" w:hanging="180"/>
      </w:pPr>
    </w:lvl>
    <w:lvl w:ilvl="3" w:tplc="13878301" w:tentative="1">
      <w:start w:val="1"/>
      <w:numFmt w:val="decimal"/>
      <w:lvlText w:val="%4."/>
      <w:lvlJc w:val="left"/>
      <w:pPr>
        <w:ind w:left="2880" w:hanging="360"/>
      </w:pPr>
    </w:lvl>
    <w:lvl w:ilvl="4" w:tplc="13878301" w:tentative="1">
      <w:start w:val="1"/>
      <w:numFmt w:val="lowerLetter"/>
      <w:lvlText w:val="%5."/>
      <w:lvlJc w:val="left"/>
      <w:pPr>
        <w:ind w:left="3600" w:hanging="360"/>
      </w:pPr>
    </w:lvl>
    <w:lvl w:ilvl="5" w:tplc="13878301" w:tentative="1">
      <w:start w:val="1"/>
      <w:numFmt w:val="lowerRoman"/>
      <w:lvlText w:val="%6."/>
      <w:lvlJc w:val="right"/>
      <w:pPr>
        <w:ind w:left="4320" w:hanging="180"/>
      </w:pPr>
    </w:lvl>
    <w:lvl w:ilvl="6" w:tplc="13878301" w:tentative="1">
      <w:start w:val="1"/>
      <w:numFmt w:val="decimal"/>
      <w:lvlText w:val="%7."/>
      <w:lvlJc w:val="left"/>
      <w:pPr>
        <w:ind w:left="5040" w:hanging="360"/>
      </w:pPr>
    </w:lvl>
    <w:lvl w:ilvl="7" w:tplc="13878301" w:tentative="1">
      <w:start w:val="1"/>
      <w:numFmt w:val="lowerLetter"/>
      <w:lvlText w:val="%8."/>
      <w:lvlJc w:val="left"/>
      <w:pPr>
        <w:ind w:left="5760" w:hanging="360"/>
      </w:pPr>
    </w:lvl>
    <w:lvl w:ilvl="8" w:tplc="13878301" w:tentative="1">
      <w:start w:val="1"/>
      <w:numFmt w:val="lowerRoman"/>
      <w:lvlText w:val="%9."/>
      <w:lvlJc w:val="right"/>
      <w:pPr>
        <w:ind w:left="6480" w:hanging="180"/>
      </w:pPr>
    </w:lvl>
  </w:abstractNum>
  <w:abstractNum w:abstractNumId="25753679">
    <w:multiLevelType w:val="hybridMultilevel"/>
    <w:lvl w:ilvl="0" w:tplc="18311373">
      <w:start w:val="1"/>
      <w:numFmt w:val="decimal"/>
      <w:lvlText w:val="%1."/>
      <w:lvlJc w:val="left"/>
      <w:pPr>
        <w:ind w:left="720" w:hanging="360"/>
      </w:pPr>
    </w:lvl>
    <w:lvl w:ilvl="1" w:tplc="18311373" w:tentative="1">
      <w:start w:val="1"/>
      <w:numFmt w:val="lowerLetter"/>
      <w:lvlText w:val="%2."/>
      <w:lvlJc w:val="left"/>
      <w:pPr>
        <w:ind w:left="1440" w:hanging="360"/>
      </w:pPr>
    </w:lvl>
    <w:lvl w:ilvl="2" w:tplc="18311373" w:tentative="1">
      <w:start w:val="1"/>
      <w:numFmt w:val="lowerRoman"/>
      <w:lvlText w:val="%3."/>
      <w:lvlJc w:val="right"/>
      <w:pPr>
        <w:ind w:left="2160" w:hanging="180"/>
      </w:pPr>
    </w:lvl>
    <w:lvl w:ilvl="3" w:tplc="18311373" w:tentative="1">
      <w:start w:val="1"/>
      <w:numFmt w:val="decimal"/>
      <w:lvlText w:val="%4."/>
      <w:lvlJc w:val="left"/>
      <w:pPr>
        <w:ind w:left="2880" w:hanging="360"/>
      </w:pPr>
    </w:lvl>
    <w:lvl w:ilvl="4" w:tplc="18311373" w:tentative="1">
      <w:start w:val="1"/>
      <w:numFmt w:val="lowerLetter"/>
      <w:lvlText w:val="%5."/>
      <w:lvlJc w:val="left"/>
      <w:pPr>
        <w:ind w:left="3600" w:hanging="360"/>
      </w:pPr>
    </w:lvl>
    <w:lvl w:ilvl="5" w:tplc="18311373" w:tentative="1">
      <w:start w:val="1"/>
      <w:numFmt w:val="lowerRoman"/>
      <w:lvlText w:val="%6."/>
      <w:lvlJc w:val="right"/>
      <w:pPr>
        <w:ind w:left="4320" w:hanging="180"/>
      </w:pPr>
    </w:lvl>
    <w:lvl w:ilvl="6" w:tplc="18311373" w:tentative="1">
      <w:start w:val="1"/>
      <w:numFmt w:val="decimal"/>
      <w:lvlText w:val="%7."/>
      <w:lvlJc w:val="left"/>
      <w:pPr>
        <w:ind w:left="5040" w:hanging="360"/>
      </w:pPr>
    </w:lvl>
    <w:lvl w:ilvl="7" w:tplc="18311373" w:tentative="1">
      <w:start w:val="1"/>
      <w:numFmt w:val="lowerLetter"/>
      <w:lvlText w:val="%8."/>
      <w:lvlJc w:val="left"/>
      <w:pPr>
        <w:ind w:left="5760" w:hanging="360"/>
      </w:pPr>
    </w:lvl>
    <w:lvl w:ilvl="8" w:tplc="18311373" w:tentative="1">
      <w:start w:val="1"/>
      <w:numFmt w:val="lowerRoman"/>
      <w:lvlText w:val="%9."/>
      <w:lvlJc w:val="right"/>
      <w:pPr>
        <w:ind w:left="6480" w:hanging="180"/>
      </w:pPr>
    </w:lvl>
  </w:abstractNum>
  <w:abstractNum w:abstractNumId="25753678">
    <w:multiLevelType w:val="hybridMultilevel"/>
    <w:lvl w:ilvl="0" w:tplc="78771988">
      <w:start w:val="1"/>
      <w:numFmt w:val="decimal"/>
      <w:lvlText w:val="%1."/>
      <w:lvlJc w:val="left"/>
      <w:pPr>
        <w:ind w:left="720" w:hanging="360"/>
      </w:pPr>
    </w:lvl>
    <w:lvl w:ilvl="1" w:tplc="78771988" w:tentative="1">
      <w:start w:val="1"/>
      <w:numFmt w:val="lowerLetter"/>
      <w:lvlText w:val="%2."/>
      <w:lvlJc w:val="left"/>
      <w:pPr>
        <w:ind w:left="1440" w:hanging="360"/>
      </w:pPr>
    </w:lvl>
    <w:lvl w:ilvl="2" w:tplc="78771988" w:tentative="1">
      <w:start w:val="1"/>
      <w:numFmt w:val="lowerRoman"/>
      <w:lvlText w:val="%3."/>
      <w:lvlJc w:val="right"/>
      <w:pPr>
        <w:ind w:left="2160" w:hanging="180"/>
      </w:pPr>
    </w:lvl>
    <w:lvl w:ilvl="3" w:tplc="78771988" w:tentative="1">
      <w:start w:val="1"/>
      <w:numFmt w:val="decimal"/>
      <w:lvlText w:val="%4."/>
      <w:lvlJc w:val="left"/>
      <w:pPr>
        <w:ind w:left="2880" w:hanging="360"/>
      </w:pPr>
    </w:lvl>
    <w:lvl w:ilvl="4" w:tplc="78771988" w:tentative="1">
      <w:start w:val="1"/>
      <w:numFmt w:val="lowerLetter"/>
      <w:lvlText w:val="%5."/>
      <w:lvlJc w:val="left"/>
      <w:pPr>
        <w:ind w:left="3600" w:hanging="360"/>
      </w:pPr>
    </w:lvl>
    <w:lvl w:ilvl="5" w:tplc="78771988" w:tentative="1">
      <w:start w:val="1"/>
      <w:numFmt w:val="lowerRoman"/>
      <w:lvlText w:val="%6."/>
      <w:lvlJc w:val="right"/>
      <w:pPr>
        <w:ind w:left="4320" w:hanging="180"/>
      </w:pPr>
    </w:lvl>
    <w:lvl w:ilvl="6" w:tplc="78771988" w:tentative="1">
      <w:start w:val="1"/>
      <w:numFmt w:val="decimal"/>
      <w:lvlText w:val="%7."/>
      <w:lvlJc w:val="left"/>
      <w:pPr>
        <w:ind w:left="5040" w:hanging="360"/>
      </w:pPr>
    </w:lvl>
    <w:lvl w:ilvl="7" w:tplc="78771988" w:tentative="1">
      <w:start w:val="1"/>
      <w:numFmt w:val="lowerLetter"/>
      <w:lvlText w:val="%8."/>
      <w:lvlJc w:val="left"/>
      <w:pPr>
        <w:ind w:left="5760" w:hanging="360"/>
      </w:pPr>
    </w:lvl>
    <w:lvl w:ilvl="8" w:tplc="78771988" w:tentative="1">
      <w:start w:val="1"/>
      <w:numFmt w:val="lowerRoman"/>
      <w:lvlText w:val="%9."/>
      <w:lvlJc w:val="right"/>
      <w:pPr>
        <w:ind w:left="6480" w:hanging="180"/>
      </w:pPr>
    </w:lvl>
  </w:abstractNum>
  <w:abstractNum w:abstractNumId="25753677">
    <w:multiLevelType w:val="hybridMultilevel"/>
    <w:lvl w:ilvl="0" w:tplc="40648991">
      <w:start w:val="1"/>
      <w:numFmt w:val="decimal"/>
      <w:lvlText w:val="%1."/>
      <w:lvlJc w:val="left"/>
      <w:pPr>
        <w:ind w:left="720" w:hanging="360"/>
      </w:pPr>
    </w:lvl>
    <w:lvl w:ilvl="1" w:tplc="40648991" w:tentative="1">
      <w:start w:val="1"/>
      <w:numFmt w:val="lowerLetter"/>
      <w:lvlText w:val="%2."/>
      <w:lvlJc w:val="left"/>
      <w:pPr>
        <w:ind w:left="1440" w:hanging="360"/>
      </w:pPr>
    </w:lvl>
    <w:lvl w:ilvl="2" w:tplc="40648991" w:tentative="1">
      <w:start w:val="1"/>
      <w:numFmt w:val="lowerRoman"/>
      <w:lvlText w:val="%3."/>
      <w:lvlJc w:val="right"/>
      <w:pPr>
        <w:ind w:left="2160" w:hanging="180"/>
      </w:pPr>
    </w:lvl>
    <w:lvl w:ilvl="3" w:tplc="40648991" w:tentative="1">
      <w:start w:val="1"/>
      <w:numFmt w:val="decimal"/>
      <w:lvlText w:val="%4."/>
      <w:lvlJc w:val="left"/>
      <w:pPr>
        <w:ind w:left="2880" w:hanging="360"/>
      </w:pPr>
    </w:lvl>
    <w:lvl w:ilvl="4" w:tplc="40648991" w:tentative="1">
      <w:start w:val="1"/>
      <w:numFmt w:val="lowerLetter"/>
      <w:lvlText w:val="%5."/>
      <w:lvlJc w:val="left"/>
      <w:pPr>
        <w:ind w:left="3600" w:hanging="360"/>
      </w:pPr>
    </w:lvl>
    <w:lvl w:ilvl="5" w:tplc="40648991" w:tentative="1">
      <w:start w:val="1"/>
      <w:numFmt w:val="lowerRoman"/>
      <w:lvlText w:val="%6."/>
      <w:lvlJc w:val="right"/>
      <w:pPr>
        <w:ind w:left="4320" w:hanging="180"/>
      </w:pPr>
    </w:lvl>
    <w:lvl w:ilvl="6" w:tplc="40648991" w:tentative="1">
      <w:start w:val="1"/>
      <w:numFmt w:val="decimal"/>
      <w:lvlText w:val="%7."/>
      <w:lvlJc w:val="left"/>
      <w:pPr>
        <w:ind w:left="5040" w:hanging="360"/>
      </w:pPr>
    </w:lvl>
    <w:lvl w:ilvl="7" w:tplc="40648991" w:tentative="1">
      <w:start w:val="1"/>
      <w:numFmt w:val="lowerLetter"/>
      <w:lvlText w:val="%8."/>
      <w:lvlJc w:val="left"/>
      <w:pPr>
        <w:ind w:left="5760" w:hanging="360"/>
      </w:pPr>
    </w:lvl>
    <w:lvl w:ilvl="8" w:tplc="40648991" w:tentative="1">
      <w:start w:val="1"/>
      <w:numFmt w:val="lowerRoman"/>
      <w:lvlText w:val="%9."/>
      <w:lvlJc w:val="right"/>
      <w:pPr>
        <w:ind w:left="6480" w:hanging="180"/>
      </w:pPr>
    </w:lvl>
  </w:abstractNum>
  <w:abstractNum w:abstractNumId="25753676">
    <w:multiLevelType w:val="hybridMultilevel"/>
    <w:lvl w:ilvl="0" w:tplc="99918879">
      <w:start w:val="1"/>
      <w:numFmt w:val="decimal"/>
      <w:lvlText w:val="%1."/>
      <w:lvlJc w:val="left"/>
      <w:pPr>
        <w:ind w:left="720" w:hanging="360"/>
      </w:pPr>
    </w:lvl>
    <w:lvl w:ilvl="1" w:tplc="99918879" w:tentative="1">
      <w:start w:val="1"/>
      <w:numFmt w:val="lowerLetter"/>
      <w:lvlText w:val="%2."/>
      <w:lvlJc w:val="left"/>
      <w:pPr>
        <w:ind w:left="1440" w:hanging="360"/>
      </w:pPr>
    </w:lvl>
    <w:lvl w:ilvl="2" w:tplc="99918879" w:tentative="1">
      <w:start w:val="1"/>
      <w:numFmt w:val="lowerRoman"/>
      <w:lvlText w:val="%3."/>
      <w:lvlJc w:val="right"/>
      <w:pPr>
        <w:ind w:left="2160" w:hanging="180"/>
      </w:pPr>
    </w:lvl>
    <w:lvl w:ilvl="3" w:tplc="99918879" w:tentative="1">
      <w:start w:val="1"/>
      <w:numFmt w:val="decimal"/>
      <w:lvlText w:val="%4."/>
      <w:lvlJc w:val="left"/>
      <w:pPr>
        <w:ind w:left="2880" w:hanging="360"/>
      </w:pPr>
    </w:lvl>
    <w:lvl w:ilvl="4" w:tplc="99918879" w:tentative="1">
      <w:start w:val="1"/>
      <w:numFmt w:val="lowerLetter"/>
      <w:lvlText w:val="%5."/>
      <w:lvlJc w:val="left"/>
      <w:pPr>
        <w:ind w:left="3600" w:hanging="360"/>
      </w:pPr>
    </w:lvl>
    <w:lvl w:ilvl="5" w:tplc="99918879" w:tentative="1">
      <w:start w:val="1"/>
      <w:numFmt w:val="lowerRoman"/>
      <w:lvlText w:val="%6."/>
      <w:lvlJc w:val="right"/>
      <w:pPr>
        <w:ind w:left="4320" w:hanging="180"/>
      </w:pPr>
    </w:lvl>
    <w:lvl w:ilvl="6" w:tplc="99918879" w:tentative="1">
      <w:start w:val="1"/>
      <w:numFmt w:val="decimal"/>
      <w:lvlText w:val="%7."/>
      <w:lvlJc w:val="left"/>
      <w:pPr>
        <w:ind w:left="5040" w:hanging="360"/>
      </w:pPr>
    </w:lvl>
    <w:lvl w:ilvl="7" w:tplc="99918879" w:tentative="1">
      <w:start w:val="1"/>
      <w:numFmt w:val="lowerLetter"/>
      <w:lvlText w:val="%8."/>
      <w:lvlJc w:val="left"/>
      <w:pPr>
        <w:ind w:left="5760" w:hanging="360"/>
      </w:pPr>
    </w:lvl>
    <w:lvl w:ilvl="8" w:tplc="99918879" w:tentative="1">
      <w:start w:val="1"/>
      <w:numFmt w:val="lowerRoman"/>
      <w:lvlText w:val="%9."/>
      <w:lvlJc w:val="right"/>
      <w:pPr>
        <w:ind w:left="6480" w:hanging="180"/>
      </w:pPr>
    </w:lvl>
  </w:abstractNum>
  <w:abstractNum w:abstractNumId="25753675">
    <w:multiLevelType w:val="hybridMultilevel"/>
    <w:lvl w:ilvl="0" w:tplc="88177006">
      <w:start w:val="1"/>
      <w:numFmt w:val="decimal"/>
      <w:lvlText w:val="%1."/>
      <w:lvlJc w:val="left"/>
      <w:pPr>
        <w:ind w:left="720" w:hanging="360"/>
      </w:pPr>
    </w:lvl>
    <w:lvl w:ilvl="1" w:tplc="88177006" w:tentative="1">
      <w:start w:val="1"/>
      <w:numFmt w:val="lowerLetter"/>
      <w:lvlText w:val="%2."/>
      <w:lvlJc w:val="left"/>
      <w:pPr>
        <w:ind w:left="1440" w:hanging="360"/>
      </w:pPr>
    </w:lvl>
    <w:lvl w:ilvl="2" w:tplc="88177006" w:tentative="1">
      <w:start w:val="1"/>
      <w:numFmt w:val="lowerRoman"/>
      <w:lvlText w:val="%3."/>
      <w:lvlJc w:val="right"/>
      <w:pPr>
        <w:ind w:left="2160" w:hanging="180"/>
      </w:pPr>
    </w:lvl>
    <w:lvl w:ilvl="3" w:tplc="88177006" w:tentative="1">
      <w:start w:val="1"/>
      <w:numFmt w:val="decimal"/>
      <w:lvlText w:val="%4."/>
      <w:lvlJc w:val="left"/>
      <w:pPr>
        <w:ind w:left="2880" w:hanging="360"/>
      </w:pPr>
    </w:lvl>
    <w:lvl w:ilvl="4" w:tplc="88177006" w:tentative="1">
      <w:start w:val="1"/>
      <w:numFmt w:val="lowerLetter"/>
      <w:lvlText w:val="%5."/>
      <w:lvlJc w:val="left"/>
      <w:pPr>
        <w:ind w:left="3600" w:hanging="360"/>
      </w:pPr>
    </w:lvl>
    <w:lvl w:ilvl="5" w:tplc="88177006" w:tentative="1">
      <w:start w:val="1"/>
      <w:numFmt w:val="lowerRoman"/>
      <w:lvlText w:val="%6."/>
      <w:lvlJc w:val="right"/>
      <w:pPr>
        <w:ind w:left="4320" w:hanging="180"/>
      </w:pPr>
    </w:lvl>
    <w:lvl w:ilvl="6" w:tplc="88177006" w:tentative="1">
      <w:start w:val="1"/>
      <w:numFmt w:val="decimal"/>
      <w:lvlText w:val="%7."/>
      <w:lvlJc w:val="left"/>
      <w:pPr>
        <w:ind w:left="5040" w:hanging="360"/>
      </w:pPr>
    </w:lvl>
    <w:lvl w:ilvl="7" w:tplc="88177006" w:tentative="1">
      <w:start w:val="1"/>
      <w:numFmt w:val="lowerLetter"/>
      <w:lvlText w:val="%8."/>
      <w:lvlJc w:val="left"/>
      <w:pPr>
        <w:ind w:left="5760" w:hanging="360"/>
      </w:pPr>
    </w:lvl>
    <w:lvl w:ilvl="8" w:tplc="88177006" w:tentative="1">
      <w:start w:val="1"/>
      <w:numFmt w:val="lowerRoman"/>
      <w:lvlText w:val="%9."/>
      <w:lvlJc w:val="right"/>
      <w:pPr>
        <w:ind w:left="6480" w:hanging="180"/>
      </w:pPr>
    </w:lvl>
  </w:abstractNum>
  <w:abstractNum w:abstractNumId="25753674">
    <w:multiLevelType w:val="hybridMultilevel"/>
    <w:lvl w:ilvl="0" w:tplc="70960166">
      <w:start w:val="1"/>
      <w:numFmt w:val="decimal"/>
      <w:lvlText w:val="%1."/>
      <w:lvlJc w:val="left"/>
      <w:pPr>
        <w:ind w:left="720" w:hanging="360"/>
      </w:pPr>
    </w:lvl>
    <w:lvl w:ilvl="1" w:tplc="70960166" w:tentative="1">
      <w:start w:val="1"/>
      <w:numFmt w:val="lowerLetter"/>
      <w:lvlText w:val="%2."/>
      <w:lvlJc w:val="left"/>
      <w:pPr>
        <w:ind w:left="1440" w:hanging="360"/>
      </w:pPr>
    </w:lvl>
    <w:lvl w:ilvl="2" w:tplc="70960166" w:tentative="1">
      <w:start w:val="1"/>
      <w:numFmt w:val="lowerRoman"/>
      <w:lvlText w:val="%3."/>
      <w:lvlJc w:val="right"/>
      <w:pPr>
        <w:ind w:left="2160" w:hanging="180"/>
      </w:pPr>
    </w:lvl>
    <w:lvl w:ilvl="3" w:tplc="70960166" w:tentative="1">
      <w:start w:val="1"/>
      <w:numFmt w:val="decimal"/>
      <w:lvlText w:val="%4."/>
      <w:lvlJc w:val="left"/>
      <w:pPr>
        <w:ind w:left="2880" w:hanging="360"/>
      </w:pPr>
    </w:lvl>
    <w:lvl w:ilvl="4" w:tplc="70960166" w:tentative="1">
      <w:start w:val="1"/>
      <w:numFmt w:val="lowerLetter"/>
      <w:lvlText w:val="%5."/>
      <w:lvlJc w:val="left"/>
      <w:pPr>
        <w:ind w:left="3600" w:hanging="360"/>
      </w:pPr>
    </w:lvl>
    <w:lvl w:ilvl="5" w:tplc="70960166" w:tentative="1">
      <w:start w:val="1"/>
      <w:numFmt w:val="lowerRoman"/>
      <w:lvlText w:val="%6."/>
      <w:lvlJc w:val="right"/>
      <w:pPr>
        <w:ind w:left="4320" w:hanging="180"/>
      </w:pPr>
    </w:lvl>
    <w:lvl w:ilvl="6" w:tplc="70960166" w:tentative="1">
      <w:start w:val="1"/>
      <w:numFmt w:val="decimal"/>
      <w:lvlText w:val="%7."/>
      <w:lvlJc w:val="left"/>
      <w:pPr>
        <w:ind w:left="5040" w:hanging="360"/>
      </w:pPr>
    </w:lvl>
    <w:lvl w:ilvl="7" w:tplc="70960166" w:tentative="1">
      <w:start w:val="1"/>
      <w:numFmt w:val="lowerLetter"/>
      <w:lvlText w:val="%8."/>
      <w:lvlJc w:val="left"/>
      <w:pPr>
        <w:ind w:left="5760" w:hanging="360"/>
      </w:pPr>
    </w:lvl>
    <w:lvl w:ilvl="8" w:tplc="70960166" w:tentative="1">
      <w:start w:val="1"/>
      <w:numFmt w:val="lowerRoman"/>
      <w:lvlText w:val="%9."/>
      <w:lvlJc w:val="right"/>
      <w:pPr>
        <w:ind w:left="6480" w:hanging="180"/>
      </w:pPr>
    </w:lvl>
  </w:abstractNum>
  <w:abstractNum w:abstractNumId="25753673">
    <w:multiLevelType w:val="hybridMultilevel"/>
    <w:lvl w:ilvl="0" w:tplc="49556824">
      <w:start w:val="1"/>
      <w:numFmt w:val="decimal"/>
      <w:lvlText w:val="%1."/>
      <w:lvlJc w:val="left"/>
      <w:pPr>
        <w:ind w:left="720" w:hanging="360"/>
      </w:pPr>
    </w:lvl>
    <w:lvl w:ilvl="1" w:tplc="49556824" w:tentative="1">
      <w:start w:val="1"/>
      <w:numFmt w:val="lowerLetter"/>
      <w:lvlText w:val="%2."/>
      <w:lvlJc w:val="left"/>
      <w:pPr>
        <w:ind w:left="1440" w:hanging="360"/>
      </w:pPr>
    </w:lvl>
    <w:lvl w:ilvl="2" w:tplc="49556824" w:tentative="1">
      <w:start w:val="1"/>
      <w:numFmt w:val="lowerRoman"/>
      <w:lvlText w:val="%3."/>
      <w:lvlJc w:val="right"/>
      <w:pPr>
        <w:ind w:left="2160" w:hanging="180"/>
      </w:pPr>
    </w:lvl>
    <w:lvl w:ilvl="3" w:tplc="49556824" w:tentative="1">
      <w:start w:val="1"/>
      <w:numFmt w:val="decimal"/>
      <w:lvlText w:val="%4."/>
      <w:lvlJc w:val="left"/>
      <w:pPr>
        <w:ind w:left="2880" w:hanging="360"/>
      </w:pPr>
    </w:lvl>
    <w:lvl w:ilvl="4" w:tplc="49556824" w:tentative="1">
      <w:start w:val="1"/>
      <w:numFmt w:val="lowerLetter"/>
      <w:lvlText w:val="%5."/>
      <w:lvlJc w:val="left"/>
      <w:pPr>
        <w:ind w:left="3600" w:hanging="360"/>
      </w:pPr>
    </w:lvl>
    <w:lvl w:ilvl="5" w:tplc="49556824" w:tentative="1">
      <w:start w:val="1"/>
      <w:numFmt w:val="lowerRoman"/>
      <w:lvlText w:val="%6."/>
      <w:lvlJc w:val="right"/>
      <w:pPr>
        <w:ind w:left="4320" w:hanging="180"/>
      </w:pPr>
    </w:lvl>
    <w:lvl w:ilvl="6" w:tplc="49556824" w:tentative="1">
      <w:start w:val="1"/>
      <w:numFmt w:val="decimal"/>
      <w:lvlText w:val="%7."/>
      <w:lvlJc w:val="left"/>
      <w:pPr>
        <w:ind w:left="5040" w:hanging="360"/>
      </w:pPr>
    </w:lvl>
    <w:lvl w:ilvl="7" w:tplc="49556824" w:tentative="1">
      <w:start w:val="1"/>
      <w:numFmt w:val="lowerLetter"/>
      <w:lvlText w:val="%8."/>
      <w:lvlJc w:val="left"/>
      <w:pPr>
        <w:ind w:left="5760" w:hanging="360"/>
      </w:pPr>
    </w:lvl>
    <w:lvl w:ilvl="8" w:tplc="49556824" w:tentative="1">
      <w:start w:val="1"/>
      <w:numFmt w:val="lowerRoman"/>
      <w:lvlText w:val="%9."/>
      <w:lvlJc w:val="right"/>
      <w:pPr>
        <w:ind w:left="6480" w:hanging="180"/>
      </w:pPr>
    </w:lvl>
  </w:abstractNum>
  <w:abstractNum w:abstractNumId="25753672">
    <w:multiLevelType w:val="hybridMultilevel"/>
    <w:lvl w:ilvl="0" w:tplc="75928655">
      <w:start w:val="1"/>
      <w:numFmt w:val="decimal"/>
      <w:lvlText w:val="%1."/>
      <w:lvlJc w:val="left"/>
      <w:pPr>
        <w:ind w:left="720" w:hanging="360"/>
      </w:pPr>
    </w:lvl>
    <w:lvl w:ilvl="1" w:tplc="75928655" w:tentative="1">
      <w:start w:val="1"/>
      <w:numFmt w:val="lowerLetter"/>
      <w:lvlText w:val="%2."/>
      <w:lvlJc w:val="left"/>
      <w:pPr>
        <w:ind w:left="1440" w:hanging="360"/>
      </w:pPr>
    </w:lvl>
    <w:lvl w:ilvl="2" w:tplc="75928655" w:tentative="1">
      <w:start w:val="1"/>
      <w:numFmt w:val="lowerRoman"/>
      <w:lvlText w:val="%3."/>
      <w:lvlJc w:val="right"/>
      <w:pPr>
        <w:ind w:left="2160" w:hanging="180"/>
      </w:pPr>
    </w:lvl>
    <w:lvl w:ilvl="3" w:tplc="75928655" w:tentative="1">
      <w:start w:val="1"/>
      <w:numFmt w:val="decimal"/>
      <w:lvlText w:val="%4."/>
      <w:lvlJc w:val="left"/>
      <w:pPr>
        <w:ind w:left="2880" w:hanging="360"/>
      </w:pPr>
    </w:lvl>
    <w:lvl w:ilvl="4" w:tplc="75928655" w:tentative="1">
      <w:start w:val="1"/>
      <w:numFmt w:val="lowerLetter"/>
      <w:lvlText w:val="%5."/>
      <w:lvlJc w:val="left"/>
      <w:pPr>
        <w:ind w:left="3600" w:hanging="360"/>
      </w:pPr>
    </w:lvl>
    <w:lvl w:ilvl="5" w:tplc="75928655" w:tentative="1">
      <w:start w:val="1"/>
      <w:numFmt w:val="lowerRoman"/>
      <w:lvlText w:val="%6."/>
      <w:lvlJc w:val="right"/>
      <w:pPr>
        <w:ind w:left="4320" w:hanging="180"/>
      </w:pPr>
    </w:lvl>
    <w:lvl w:ilvl="6" w:tplc="75928655" w:tentative="1">
      <w:start w:val="1"/>
      <w:numFmt w:val="decimal"/>
      <w:lvlText w:val="%7."/>
      <w:lvlJc w:val="left"/>
      <w:pPr>
        <w:ind w:left="5040" w:hanging="360"/>
      </w:pPr>
    </w:lvl>
    <w:lvl w:ilvl="7" w:tplc="75928655" w:tentative="1">
      <w:start w:val="1"/>
      <w:numFmt w:val="lowerLetter"/>
      <w:lvlText w:val="%8."/>
      <w:lvlJc w:val="left"/>
      <w:pPr>
        <w:ind w:left="5760" w:hanging="360"/>
      </w:pPr>
    </w:lvl>
    <w:lvl w:ilvl="8" w:tplc="75928655" w:tentative="1">
      <w:start w:val="1"/>
      <w:numFmt w:val="lowerRoman"/>
      <w:lvlText w:val="%9."/>
      <w:lvlJc w:val="right"/>
      <w:pPr>
        <w:ind w:left="6480" w:hanging="180"/>
      </w:pPr>
    </w:lvl>
  </w:abstractNum>
  <w:abstractNum w:abstractNumId="25753671">
    <w:multiLevelType w:val="hybridMultilevel"/>
    <w:lvl w:ilvl="0" w:tplc="43700248">
      <w:start w:val="1"/>
      <w:numFmt w:val="decimal"/>
      <w:lvlText w:val="%1."/>
      <w:lvlJc w:val="left"/>
      <w:pPr>
        <w:ind w:left="720" w:hanging="360"/>
      </w:pPr>
    </w:lvl>
    <w:lvl w:ilvl="1" w:tplc="43700248" w:tentative="1">
      <w:start w:val="1"/>
      <w:numFmt w:val="lowerLetter"/>
      <w:lvlText w:val="%2."/>
      <w:lvlJc w:val="left"/>
      <w:pPr>
        <w:ind w:left="1440" w:hanging="360"/>
      </w:pPr>
    </w:lvl>
    <w:lvl w:ilvl="2" w:tplc="43700248" w:tentative="1">
      <w:start w:val="1"/>
      <w:numFmt w:val="lowerRoman"/>
      <w:lvlText w:val="%3."/>
      <w:lvlJc w:val="right"/>
      <w:pPr>
        <w:ind w:left="2160" w:hanging="180"/>
      </w:pPr>
    </w:lvl>
    <w:lvl w:ilvl="3" w:tplc="43700248" w:tentative="1">
      <w:start w:val="1"/>
      <w:numFmt w:val="decimal"/>
      <w:lvlText w:val="%4."/>
      <w:lvlJc w:val="left"/>
      <w:pPr>
        <w:ind w:left="2880" w:hanging="360"/>
      </w:pPr>
    </w:lvl>
    <w:lvl w:ilvl="4" w:tplc="43700248" w:tentative="1">
      <w:start w:val="1"/>
      <w:numFmt w:val="lowerLetter"/>
      <w:lvlText w:val="%5."/>
      <w:lvlJc w:val="left"/>
      <w:pPr>
        <w:ind w:left="3600" w:hanging="360"/>
      </w:pPr>
    </w:lvl>
    <w:lvl w:ilvl="5" w:tplc="43700248" w:tentative="1">
      <w:start w:val="1"/>
      <w:numFmt w:val="lowerRoman"/>
      <w:lvlText w:val="%6."/>
      <w:lvlJc w:val="right"/>
      <w:pPr>
        <w:ind w:left="4320" w:hanging="180"/>
      </w:pPr>
    </w:lvl>
    <w:lvl w:ilvl="6" w:tplc="43700248" w:tentative="1">
      <w:start w:val="1"/>
      <w:numFmt w:val="decimal"/>
      <w:lvlText w:val="%7."/>
      <w:lvlJc w:val="left"/>
      <w:pPr>
        <w:ind w:left="5040" w:hanging="360"/>
      </w:pPr>
    </w:lvl>
    <w:lvl w:ilvl="7" w:tplc="43700248" w:tentative="1">
      <w:start w:val="1"/>
      <w:numFmt w:val="lowerLetter"/>
      <w:lvlText w:val="%8."/>
      <w:lvlJc w:val="left"/>
      <w:pPr>
        <w:ind w:left="5760" w:hanging="360"/>
      </w:pPr>
    </w:lvl>
    <w:lvl w:ilvl="8" w:tplc="43700248" w:tentative="1">
      <w:start w:val="1"/>
      <w:numFmt w:val="lowerRoman"/>
      <w:lvlText w:val="%9."/>
      <w:lvlJc w:val="right"/>
      <w:pPr>
        <w:ind w:left="6480" w:hanging="180"/>
      </w:pPr>
    </w:lvl>
  </w:abstractNum>
  <w:abstractNum w:abstractNumId="25753670">
    <w:multiLevelType w:val="hybridMultilevel"/>
    <w:lvl w:ilvl="0" w:tplc="95382251">
      <w:start w:val="1"/>
      <w:numFmt w:val="decimal"/>
      <w:lvlText w:val="%1."/>
      <w:lvlJc w:val="left"/>
      <w:pPr>
        <w:ind w:left="720" w:hanging="360"/>
      </w:pPr>
    </w:lvl>
    <w:lvl w:ilvl="1" w:tplc="95382251" w:tentative="1">
      <w:start w:val="1"/>
      <w:numFmt w:val="lowerLetter"/>
      <w:lvlText w:val="%2."/>
      <w:lvlJc w:val="left"/>
      <w:pPr>
        <w:ind w:left="1440" w:hanging="360"/>
      </w:pPr>
    </w:lvl>
    <w:lvl w:ilvl="2" w:tplc="95382251" w:tentative="1">
      <w:start w:val="1"/>
      <w:numFmt w:val="lowerRoman"/>
      <w:lvlText w:val="%3."/>
      <w:lvlJc w:val="right"/>
      <w:pPr>
        <w:ind w:left="2160" w:hanging="180"/>
      </w:pPr>
    </w:lvl>
    <w:lvl w:ilvl="3" w:tplc="95382251" w:tentative="1">
      <w:start w:val="1"/>
      <w:numFmt w:val="decimal"/>
      <w:lvlText w:val="%4."/>
      <w:lvlJc w:val="left"/>
      <w:pPr>
        <w:ind w:left="2880" w:hanging="360"/>
      </w:pPr>
    </w:lvl>
    <w:lvl w:ilvl="4" w:tplc="95382251" w:tentative="1">
      <w:start w:val="1"/>
      <w:numFmt w:val="lowerLetter"/>
      <w:lvlText w:val="%5."/>
      <w:lvlJc w:val="left"/>
      <w:pPr>
        <w:ind w:left="3600" w:hanging="360"/>
      </w:pPr>
    </w:lvl>
    <w:lvl w:ilvl="5" w:tplc="95382251" w:tentative="1">
      <w:start w:val="1"/>
      <w:numFmt w:val="lowerRoman"/>
      <w:lvlText w:val="%6."/>
      <w:lvlJc w:val="right"/>
      <w:pPr>
        <w:ind w:left="4320" w:hanging="180"/>
      </w:pPr>
    </w:lvl>
    <w:lvl w:ilvl="6" w:tplc="95382251" w:tentative="1">
      <w:start w:val="1"/>
      <w:numFmt w:val="decimal"/>
      <w:lvlText w:val="%7."/>
      <w:lvlJc w:val="left"/>
      <w:pPr>
        <w:ind w:left="5040" w:hanging="360"/>
      </w:pPr>
    </w:lvl>
    <w:lvl w:ilvl="7" w:tplc="95382251" w:tentative="1">
      <w:start w:val="1"/>
      <w:numFmt w:val="lowerLetter"/>
      <w:lvlText w:val="%8."/>
      <w:lvlJc w:val="left"/>
      <w:pPr>
        <w:ind w:left="5760" w:hanging="360"/>
      </w:pPr>
    </w:lvl>
    <w:lvl w:ilvl="8" w:tplc="95382251" w:tentative="1">
      <w:start w:val="1"/>
      <w:numFmt w:val="lowerRoman"/>
      <w:lvlText w:val="%9."/>
      <w:lvlJc w:val="right"/>
      <w:pPr>
        <w:ind w:left="6480" w:hanging="180"/>
      </w:pPr>
    </w:lvl>
  </w:abstractNum>
  <w:abstractNum w:abstractNumId="25753669">
    <w:multiLevelType w:val="hybridMultilevel"/>
    <w:lvl w:ilvl="0" w:tplc="39679601">
      <w:start w:val="1"/>
      <w:numFmt w:val="decimal"/>
      <w:lvlText w:val="%1."/>
      <w:lvlJc w:val="left"/>
      <w:pPr>
        <w:ind w:left="720" w:hanging="360"/>
      </w:pPr>
    </w:lvl>
    <w:lvl w:ilvl="1" w:tplc="39679601" w:tentative="1">
      <w:start w:val="1"/>
      <w:numFmt w:val="lowerLetter"/>
      <w:lvlText w:val="%2."/>
      <w:lvlJc w:val="left"/>
      <w:pPr>
        <w:ind w:left="1440" w:hanging="360"/>
      </w:pPr>
    </w:lvl>
    <w:lvl w:ilvl="2" w:tplc="39679601" w:tentative="1">
      <w:start w:val="1"/>
      <w:numFmt w:val="lowerRoman"/>
      <w:lvlText w:val="%3."/>
      <w:lvlJc w:val="right"/>
      <w:pPr>
        <w:ind w:left="2160" w:hanging="180"/>
      </w:pPr>
    </w:lvl>
    <w:lvl w:ilvl="3" w:tplc="39679601" w:tentative="1">
      <w:start w:val="1"/>
      <w:numFmt w:val="decimal"/>
      <w:lvlText w:val="%4."/>
      <w:lvlJc w:val="left"/>
      <w:pPr>
        <w:ind w:left="2880" w:hanging="360"/>
      </w:pPr>
    </w:lvl>
    <w:lvl w:ilvl="4" w:tplc="39679601" w:tentative="1">
      <w:start w:val="1"/>
      <w:numFmt w:val="lowerLetter"/>
      <w:lvlText w:val="%5."/>
      <w:lvlJc w:val="left"/>
      <w:pPr>
        <w:ind w:left="3600" w:hanging="360"/>
      </w:pPr>
    </w:lvl>
    <w:lvl w:ilvl="5" w:tplc="39679601" w:tentative="1">
      <w:start w:val="1"/>
      <w:numFmt w:val="lowerRoman"/>
      <w:lvlText w:val="%6."/>
      <w:lvlJc w:val="right"/>
      <w:pPr>
        <w:ind w:left="4320" w:hanging="180"/>
      </w:pPr>
    </w:lvl>
    <w:lvl w:ilvl="6" w:tplc="39679601" w:tentative="1">
      <w:start w:val="1"/>
      <w:numFmt w:val="decimal"/>
      <w:lvlText w:val="%7."/>
      <w:lvlJc w:val="left"/>
      <w:pPr>
        <w:ind w:left="5040" w:hanging="360"/>
      </w:pPr>
    </w:lvl>
    <w:lvl w:ilvl="7" w:tplc="39679601" w:tentative="1">
      <w:start w:val="1"/>
      <w:numFmt w:val="lowerLetter"/>
      <w:lvlText w:val="%8."/>
      <w:lvlJc w:val="left"/>
      <w:pPr>
        <w:ind w:left="5760" w:hanging="360"/>
      </w:pPr>
    </w:lvl>
    <w:lvl w:ilvl="8" w:tplc="39679601" w:tentative="1">
      <w:start w:val="1"/>
      <w:numFmt w:val="lowerRoman"/>
      <w:lvlText w:val="%9."/>
      <w:lvlJc w:val="right"/>
      <w:pPr>
        <w:ind w:left="6480" w:hanging="180"/>
      </w:pPr>
    </w:lvl>
  </w:abstractNum>
  <w:abstractNum w:abstractNumId="25753668">
    <w:multiLevelType w:val="hybridMultilevel"/>
    <w:lvl w:ilvl="0" w:tplc="41063727">
      <w:start w:val="1"/>
      <w:numFmt w:val="decimal"/>
      <w:lvlText w:val="%1."/>
      <w:lvlJc w:val="left"/>
      <w:pPr>
        <w:ind w:left="720" w:hanging="360"/>
      </w:pPr>
    </w:lvl>
    <w:lvl w:ilvl="1" w:tplc="41063727" w:tentative="1">
      <w:start w:val="1"/>
      <w:numFmt w:val="lowerLetter"/>
      <w:lvlText w:val="%2."/>
      <w:lvlJc w:val="left"/>
      <w:pPr>
        <w:ind w:left="1440" w:hanging="360"/>
      </w:pPr>
    </w:lvl>
    <w:lvl w:ilvl="2" w:tplc="41063727" w:tentative="1">
      <w:start w:val="1"/>
      <w:numFmt w:val="lowerRoman"/>
      <w:lvlText w:val="%3."/>
      <w:lvlJc w:val="right"/>
      <w:pPr>
        <w:ind w:left="2160" w:hanging="180"/>
      </w:pPr>
    </w:lvl>
    <w:lvl w:ilvl="3" w:tplc="41063727" w:tentative="1">
      <w:start w:val="1"/>
      <w:numFmt w:val="decimal"/>
      <w:lvlText w:val="%4."/>
      <w:lvlJc w:val="left"/>
      <w:pPr>
        <w:ind w:left="2880" w:hanging="360"/>
      </w:pPr>
    </w:lvl>
    <w:lvl w:ilvl="4" w:tplc="41063727" w:tentative="1">
      <w:start w:val="1"/>
      <w:numFmt w:val="lowerLetter"/>
      <w:lvlText w:val="%5."/>
      <w:lvlJc w:val="left"/>
      <w:pPr>
        <w:ind w:left="3600" w:hanging="360"/>
      </w:pPr>
    </w:lvl>
    <w:lvl w:ilvl="5" w:tplc="41063727" w:tentative="1">
      <w:start w:val="1"/>
      <w:numFmt w:val="lowerRoman"/>
      <w:lvlText w:val="%6."/>
      <w:lvlJc w:val="right"/>
      <w:pPr>
        <w:ind w:left="4320" w:hanging="180"/>
      </w:pPr>
    </w:lvl>
    <w:lvl w:ilvl="6" w:tplc="41063727" w:tentative="1">
      <w:start w:val="1"/>
      <w:numFmt w:val="decimal"/>
      <w:lvlText w:val="%7."/>
      <w:lvlJc w:val="left"/>
      <w:pPr>
        <w:ind w:left="5040" w:hanging="360"/>
      </w:pPr>
    </w:lvl>
    <w:lvl w:ilvl="7" w:tplc="41063727" w:tentative="1">
      <w:start w:val="1"/>
      <w:numFmt w:val="lowerLetter"/>
      <w:lvlText w:val="%8."/>
      <w:lvlJc w:val="left"/>
      <w:pPr>
        <w:ind w:left="5760" w:hanging="360"/>
      </w:pPr>
    </w:lvl>
    <w:lvl w:ilvl="8" w:tplc="41063727" w:tentative="1">
      <w:start w:val="1"/>
      <w:numFmt w:val="lowerRoman"/>
      <w:lvlText w:val="%9."/>
      <w:lvlJc w:val="right"/>
      <w:pPr>
        <w:ind w:left="6480" w:hanging="180"/>
      </w:pPr>
    </w:lvl>
  </w:abstractNum>
  <w:abstractNum w:abstractNumId="25753667">
    <w:multiLevelType w:val="hybridMultilevel"/>
    <w:lvl w:ilvl="0" w:tplc="97386007">
      <w:start w:val="1"/>
      <w:numFmt w:val="decimal"/>
      <w:lvlText w:val="%1."/>
      <w:lvlJc w:val="left"/>
      <w:pPr>
        <w:ind w:left="720" w:hanging="360"/>
      </w:pPr>
    </w:lvl>
    <w:lvl w:ilvl="1" w:tplc="97386007" w:tentative="1">
      <w:start w:val="1"/>
      <w:numFmt w:val="lowerLetter"/>
      <w:lvlText w:val="%2."/>
      <w:lvlJc w:val="left"/>
      <w:pPr>
        <w:ind w:left="1440" w:hanging="360"/>
      </w:pPr>
    </w:lvl>
    <w:lvl w:ilvl="2" w:tplc="97386007" w:tentative="1">
      <w:start w:val="1"/>
      <w:numFmt w:val="lowerRoman"/>
      <w:lvlText w:val="%3."/>
      <w:lvlJc w:val="right"/>
      <w:pPr>
        <w:ind w:left="2160" w:hanging="180"/>
      </w:pPr>
    </w:lvl>
    <w:lvl w:ilvl="3" w:tplc="97386007" w:tentative="1">
      <w:start w:val="1"/>
      <w:numFmt w:val="decimal"/>
      <w:lvlText w:val="%4."/>
      <w:lvlJc w:val="left"/>
      <w:pPr>
        <w:ind w:left="2880" w:hanging="360"/>
      </w:pPr>
    </w:lvl>
    <w:lvl w:ilvl="4" w:tplc="97386007" w:tentative="1">
      <w:start w:val="1"/>
      <w:numFmt w:val="lowerLetter"/>
      <w:lvlText w:val="%5."/>
      <w:lvlJc w:val="left"/>
      <w:pPr>
        <w:ind w:left="3600" w:hanging="360"/>
      </w:pPr>
    </w:lvl>
    <w:lvl w:ilvl="5" w:tplc="97386007" w:tentative="1">
      <w:start w:val="1"/>
      <w:numFmt w:val="lowerRoman"/>
      <w:lvlText w:val="%6."/>
      <w:lvlJc w:val="right"/>
      <w:pPr>
        <w:ind w:left="4320" w:hanging="180"/>
      </w:pPr>
    </w:lvl>
    <w:lvl w:ilvl="6" w:tplc="97386007" w:tentative="1">
      <w:start w:val="1"/>
      <w:numFmt w:val="decimal"/>
      <w:lvlText w:val="%7."/>
      <w:lvlJc w:val="left"/>
      <w:pPr>
        <w:ind w:left="5040" w:hanging="360"/>
      </w:pPr>
    </w:lvl>
    <w:lvl w:ilvl="7" w:tplc="97386007" w:tentative="1">
      <w:start w:val="1"/>
      <w:numFmt w:val="lowerLetter"/>
      <w:lvlText w:val="%8."/>
      <w:lvlJc w:val="left"/>
      <w:pPr>
        <w:ind w:left="5760" w:hanging="360"/>
      </w:pPr>
    </w:lvl>
    <w:lvl w:ilvl="8" w:tplc="97386007" w:tentative="1">
      <w:start w:val="1"/>
      <w:numFmt w:val="lowerRoman"/>
      <w:lvlText w:val="%9."/>
      <w:lvlJc w:val="right"/>
      <w:pPr>
        <w:ind w:left="6480" w:hanging="180"/>
      </w:pPr>
    </w:lvl>
  </w:abstractNum>
  <w:abstractNum w:abstractNumId="25753666">
    <w:multiLevelType w:val="hybridMultilevel"/>
    <w:lvl w:ilvl="0" w:tplc="35155669">
      <w:start w:val="1"/>
      <w:numFmt w:val="decimal"/>
      <w:lvlText w:val="%1."/>
      <w:lvlJc w:val="left"/>
      <w:pPr>
        <w:ind w:left="720" w:hanging="360"/>
      </w:pPr>
    </w:lvl>
    <w:lvl w:ilvl="1" w:tplc="35155669" w:tentative="1">
      <w:start w:val="1"/>
      <w:numFmt w:val="lowerLetter"/>
      <w:lvlText w:val="%2."/>
      <w:lvlJc w:val="left"/>
      <w:pPr>
        <w:ind w:left="1440" w:hanging="360"/>
      </w:pPr>
    </w:lvl>
    <w:lvl w:ilvl="2" w:tplc="35155669" w:tentative="1">
      <w:start w:val="1"/>
      <w:numFmt w:val="lowerRoman"/>
      <w:lvlText w:val="%3."/>
      <w:lvlJc w:val="right"/>
      <w:pPr>
        <w:ind w:left="2160" w:hanging="180"/>
      </w:pPr>
    </w:lvl>
    <w:lvl w:ilvl="3" w:tplc="35155669" w:tentative="1">
      <w:start w:val="1"/>
      <w:numFmt w:val="decimal"/>
      <w:lvlText w:val="%4."/>
      <w:lvlJc w:val="left"/>
      <w:pPr>
        <w:ind w:left="2880" w:hanging="360"/>
      </w:pPr>
    </w:lvl>
    <w:lvl w:ilvl="4" w:tplc="35155669" w:tentative="1">
      <w:start w:val="1"/>
      <w:numFmt w:val="lowerLetter"/>
      <w:lvlText w:val="%5."/>
      <w:lvlJc w:val="left"/>
      <w:pPr>
        <w:ind w:left="3600" w:hanging="360"/>
      </w:pPr>
    </w:lvl>
    <w:lvl w:ilvl="5" w:tplc="35155669" w:tentative="1">
      <w:start w:val="1"/>
      <w:numFmt w:val="lowerRoman"/>
      <w:lvlText w:val="%6."/>
      <w:lvlJc w:val="right"/>
      <w:pPr>
        <w:ind w:left="4320" w:hanging="180"/>
      </w:pPr>
    </w:lvl>
    <w:lvl w:ilvl="6" w:tplc="35155669" w:tentative="1">
      <w:start w:val="1"/>
      <w:numFmt w:val="decimal"/>
      <w:lvlText w:val="%7."/>
      <w:lvlJc w:val="left"/>
      <w:pPr>
        <w:ind w:left="5040" w:hanging="360"/>
      </w:pPr>
    </w:lvl>
    <w:lvl w:ilvl="7" w:tplc="35155669" w:tentative="1">
      <w:start w:val="1"/>
      <w:numFmt w:val="lowerLetter"/>
      <w:lvlText w:val="%8."/>
      <w:lvlJc w:val="left"/>
      <w:pPr>
        <w:ind w:left="5760" w:hanging="360"/>
      </w:pPr>
    </w:lvl>
    <w:lvl w:ilvl="8" w:tplc="35155669" w:tentative="1">
      <w:start w:val="1"/>
      <w:numFmt w:val="lowerRoman"/>
      <w:lvlText w:val="%9."/>
      <w:lvlJc w:val="right"/>
      <w:pPr>
        <w:ind w:left="6480" w:hanging="180"/>
      </w:pPr>
    </w:lvl>
  </w:abstractNum>
  <w:abstractNum w:abstractNumId="25753665">
    <w:multiLevelType w:val="hybridMultilevel"/>
    <w:lvl w:ilvl="0" w:tplc="45855284">
      <w:start w:val="1"/>
      <w:numFmt w:val="decimal"/>
      <w:lvlText w:val="%1."/>
      <w:lvlJc w:val="left"/>
      <w:pPr>
        <w:ind w:left="720" w:hanging="360"/>
      </w:pPr>
    </w:lvl>
    <w:lvl w:ilvl="1" w:tplc="45855284" w:tentative="1">
      <w:start w:val="1"/>
      <w:numFmt w:val="lowerLetter"/>
      <w:lvlText w:val="%2."/>
      <w:lvlJc w:val="left"/>
      <w:pPr>
        <w:ind w:left="1440" w:hanging="360"/>
      </w:pPr>
    </w:lvl>
    <w:lvl w:ilvl="2" w:tplc="45855284" w:tentative="1">
      <w:start w:val="1"/>
      <w:numFmt w:val="lowerRoman"/>
      <w:lvlText w:val="%3."/>
      <w:lvlJc w:val="right"/>
      <w:pPr>
        <w:ind w:left="2160" w:hanging="180"/>
      </w:pPr>
    </w:lvl>
    <w:lvl w:ilvl="3" w:tplc="45855284" w:tentative="1">
      <w:start w:val="1"/>
      <w:numFmt w:val="decimal"/>
      <w:lvlText w:val="%4."/>
      <w:lvlJc w:val="left"/>
      <w:pPr>
        <w:ind w:left="2880" w:hanging="360"/>
      </w:pPr>
    </w:lvl>
    <w:lvl w:ilvl="4" w:tplc="45855284" w:tentative="1">
      <w:start w:val="1"/>
      <w:numFmt w:val="lowerLetter"/>
      <w:lvlText w:val="%5."/>
      <w:lvlJc w:val="left"/>
      <w:pPr>
        <w:ind w:left="3600" w:hanging="360"/>
      </w:pPr>
    </w:lvl>
    <w:lvl w:ilvl="5" w:tplc="45855284" w:tentative="1">
      <w:start w:val="1"/>
      <w:numFmt w:val="lowerRoman"/>
      <w:lvlText w:val="%6."/>
      <w:lvlJc w:val="right"/>
      <w:pPr>
        <w:ind w:left="4320" w:hanging="180"/>
      </w:pPr>
    </w:lvl>
    <w:lvl w:ilvl="6" w:tplc="45855284" w:tentative="1">
      <w:start w:val="1"/>
      <w:numFmt w:val="decimal"/>
      <w:lvlText w:val="%7."/>
      <w:lvlJc w:val="left"/>
      <w:pPr>
        <w:ind w:left="5040" w:hanging="360"/>
      </w:pPr>
    </w:lvl>
    <w:lvl w:ilvl="7" w:tplc="45855284" w:tentative="1">
      <w:start w:val="1"/>
      <w:numFmt w:val="lowerLetter"/>
      <w:lvlText w:val="%8."/>
      <w:lvlJc w:val="left"/>
      <w:pPr>
        <w:ind w:left="5760" w:hanging="360"/>
      </w:pPr>
    </w:lvl>
    <w:lvl w:ilvl="8" w:tplc="45855284" w:tentative="1">
      <w:start w:val="1"/>
      <w:numFmt w:val="lowerRoman"/>
      <w:lvlText w:val="%9."/>
      <w:lvlJc w:val="right"/>
      <w:pPr>
        <w:ind w:left="6480" w:hanging="180"/>
      </w:pPr>
    </w:lvl>
  </w:abstractNum>
  <w:abstractNum w:abstractNumId="25753664">
    <w:multiLevelType w:val="hybridMultilevel"/>
    <w:lvl w:ilvl="0" w:tplc="94231469">
      <w:start w:val="1"/>
      <w:numFmt w:val="decimal"/>
      <w:lvlText w:val="%1."/>
      <w:lvlJc w:val="left"/>
      <w:pPr>
        <w:ind w:left="720" w:hanging="360"/>
      </w:pPr>
    </w:lvl>
    <w:lvl w:ilvl="1" w:tplc="94231469" w:tentative="1">
      <w:start w:val="1"/>
      <w:numFmt w:val="lowerLetter"/>
      <w:lvlText w:val="%2."/>
      <w:lvlJc w:val="left"/>
      <w:pPr>
        <w:ind w:left="1440" w:hanging="360"/>
      </w:pPr>
    </w:lvl>
    <w:lvl w:ilvl="2" w:tplc="94231469" w:tentative="1">
      <w:start w:val="1"/>
      <w:numFmt w:val="lowerRoman"/>
      <w:lvlText w:val="%3."/>
      <w:lvlJc w:val="right"/>
      <w:pPr>
        <w:ind w:left="2160" w:hanging="180"/>
      </w:pPr>
    </w:lvl>
    <w:lvl w:ilvl="3" w:tplc="94231469" w:tentative="1">
      <w:start w:val="1"/>
      <w:numFmt w:val="decimal"/>
      <w:lvlText w:val="%4."/>
      <w:lvlJc w:val="left"/>
      <w:pPr>
        <w:ind w:left="2880" w:hanging="360"/>
      </w:pPr>
    </w:lvl>
    <w:lvl w:ilvl="4" w:tplc="94231469" w:tentative="1">
      <w:start w:val="1"/>
      <w:numFmt w:val="lowerLetter"/>
      <w:lvlText w:val="%5."/>
      <w:lvlJc w:val="left"/>
      <w:pPr>
        <w:ind w:left="3600" w:hanging="360"/>
      </w:pPr>
    </w:lvl>
    <w:lvl w:ilvl="5" w:tplc="94231469" w:tentative="1">
      <w:start w:val="1"/>
      <w:numFmt w:val="lowerRoman"/>
      <w:lvlText w:val="%6."/>
      <w:lvlJc w:val="right"/>
      <w:pPr>
        <w:ind w:left="4320" w:hanging="180"/>
      </w:pPr>
    </w:lvl>
    <w:lvl w:ilvl="6" w:tplc="94231469" w:tentative="1">
      <w:start w:val="1"/>
      <w:numFmt w:val="decimal"/>
      <w:lvlText w:val="%7."/>
      <w:lvlJc w:val="left"/>
      <w:pPr>
        <w:ind w:left="5040" w:hanging="360"/>
      </w:pPr>
    </w:lvl>
    <w:lvl w:ilvl="7" w:tplc="94231469" w:tentative="1">
      <w:start w:val="1"/>
      <w:numFmt w:val="lowerLetter"/>
      <w:lvlText w:val="%8."/>
      <w:lvlJc w:val="left"/>
      <w:pPr>
        <w:ind w:left="5760" w:hanging="360"/>
      </w:pPr>
    </w:lvl>
    <w:lvl w:ilvl="8" w:tplc="94231469" w:tentative="1">
      <w:start w:val="1"/>
      <w:numFmt w:val="lowerRoman"/>
      <w:lvlText w:val="%9."/>
      <w:lvlJc w:val="right"/>
      <w:pPr>
        <w:ind w:left="6480" w:hanging="180"/>
      </w:pPr>
    </w:lvl>
  </w:abstractNum>
  <w:abstractNum w:abstractNumId="25753663">
    <w:multiLevelType w:val="hybridMultilevel"/>
    <w:lvl w:ilvl="0" w:tplc="39334674">
      <w:start w:val="1"/>
      <w:numFmt w:val="decimal"/>
      <w:lvlText w:val="%1."/>
      <w:lvlJc w:val="left"/>
      <w:pPr>
        <w:ind w:left="720" w:hanging="360"/>
      </w:pPr>
    </w:lvl>
    <w:lvl w:ilvl="1" w:tplc="39334674" w:tentative="1">
      <w:start w:val="1"/>
      <w:numFmt w:val="lowerLetter"/>
      <w:lvlText w:val="%2."/>
      <w:lvlJc w:val="left"/>
      <w:pPr>
        <w:ind w:left="1440" w:hanging="360"/>
      </w:pPr>
    </w:lvl>
    <w:lvl w:ilvl="2" w:tplc="39334674" w:tentative="1">
      <w:start w:val="1"/>
      <w:numFmt w:val="lowerRoman"/>
      <w:lvlText w:val="%3."/>
      <w:lvlJc w:val="right"/>
      <w:pPr>
        <w:ind w:left="2160" w:hanging="180"/>
      </w:pPr>
    </w:lvl>
    <w:lvl w:ilvl="3" w:tplc="39334674" w:tentative="1">
      <w:start w:val="1"/>
      <w:numFmt w:val="decimal"/>
      <w:lvlText w:val="%4."/>
      <w:lvlJc w:val="left"/>
      <w:pPr>
        <w:ind w:left="2880" w:hanging="360"/>
      </w:pPr>
    </w:lvl>
    <w:lvl w:ilvl="4" w:tplc="39334674" w:tentative="1">
      <w:start w:val="1"/>
      <w:numFmt w:val="lowerLetter"/>
      <w:lvlText w:val="%5."/>
      <w:lvlJc w:val="left"/>
      <w:pPr>
        <w:ind w:left="3600" w:hanging="360"/>
      </w:pPr>
    </w:lvl>
    <w:lvl w:ilvl="5" w:tplc="39334674" w:tentative="1">
      <w:start w:val="1"/>
      <w:numFmt w:val="lowerRoman"/>
      <w:lvlText w:val="%6."/>
      <w:lvlJc w:val="right"/>
      <w:pPr>
        <w:ind w:left="4320" w:hanging="180"/>
      </w:pPr>
    </w:lvl>
    <w:lvl w:ilvl="6" w:tplc="39334674" w:tentative="1">
      <w:start w:val="1"/>
      <w:numFmt w:val="decimal"/>
      <w:lvlText w:val="%7."/>
      <w:lvlJc w:val="left"/>
      <w:pPr>
        <w:ind w:left="5040" w:hanging="360"/>
      </w:pPr>
    </w:lvl>
    <w:lvl w:ilvl="7" w:tplc="39334674" w:tentative="1">
      <w:start w:val="1"/>
      <w:numFmt w:val="lowerLetter"/>
      <w:lvlText w:val="%8."/>
      <w:lvlJc w:val="left"/>
      <w:pPr>
        <w:ind w:left="5760" w:hanging="360"/>
      </w:pPr>
    </w:lvl>
    <w:lvl w:ilvl="8" w:tplc="39334674" w:tentative="1">
      <w:start w:val="1"/>
      <w:numFmt w:val="lowerRoman"/>
      <w:lvlText w:val="%9."/>
      <w:lvlJc w:val="right"/>
      <w:pPr>
        <w:ind w:left="6480" w:hanging="180"/>
      </w:pPr>
    </w:lvl>
  </w:abstractNum>
  <w:abstractNum w:abstractNumId="25753662">
    <w:multiLevelType w:val="hybridMultilevel"/>
    <w:lvl w:ilvl="0" w:tplc="53319803">
      <w:start w:val="1"/>
      <w:numFmt w:val="decimal"/>
      <w:lvlText w:val="%1."/>
      <w:lvlJc w:val="left"/>
      <w:pPr>
        <w:ind w:left="720" w:hanging="360"/>
      </w:pPr>
    </w:lvl>
    <w:lvl w:ilvl="1" w:tplc="53319803" w:tentative="1">
      <w:start w:val="1"/>
      <w:numFmt w:val="lowerLetter"/>
      <w:lvlText w:val="%2."/>
      <w:lvlJc w:val="left"/>
      <w:pPr>
        <w:ind w:left="1440" w:hanging="360"/>
      </w:pPr>
    </w:lvl>
    <w:lvl w:ilvl="2" w:tplc="53319803" w:tentative="1">
      <w:start w:val="1"/>
      <w:numFmt w:val="lowerRoman"/>
      <w:lvlText w:val="%3."/>
      <w:lvlJc w:val="right"/>
      <w:pPr>
        <w:ind w:left="2160" w:hanging="180"/>
      </w:pPr>
    </w:lvl>
    <w:lvl w:ilvl="3" w:tplc="53319803" w:tentative="1">
      <w:start w:val="1"/>
      <w:numFmt w:val="decimal"/>
      <w:lvlText w:val="%4."/>
      <w:lvlJc w:val="left"/>
      <w:pPr>
        <w:ind w:left="2880" w:hanging="360"/>
      </w:pPr>
    </w:lvl>
    <w:lvl w:ilvl="4" w:tplc="53319803" w:tentative="1">
      <w:start w:val="1"/>
      <w:numFmt w:val="lowerLetter"/>
      <w:lvlText w:val="%5."/>
      <w:lvlJc w:val="left"/>
      <w:pPr>
        <w:ind w:left="3600" w:hanging="360"/>
      </w:pPr>
    </w:lvl>
    <w:lvl w:ilvl="5" w:tplc="53319803" w:tentative="1">
      <w:start w:val="1"/>
      <w:numFmt w:val="lowerRoman"/>
      <w:lvlText w:val="%6."/>
      <w:lvlJc w:val="right"/>
      <w:pPr>
        <w:ind w:left="4320" w:hanging="180"/>
      </w:pPr>
    </w:lvl>
    <w:lvl w:ilvl="6" w:tplc="53319803" w:tentative="1">
      <w:start w:val="1"/>
      <w:numFmt w:val="decimal"/>
      <w:lvlText w:val="%7."/>
      <w:lvlJc w:val="left"/>
      <w:pPr>
        <w:ind w:left="5040" w:hanging="360"/>
      </w:pPr>
    </w:lvl>
    <w:lvl w:ilvl="7" w:tplc="53319803" w:tentative="1">
      <w:start w:val="1"/>
      <w:numFmt w:val="lowerLetter"/>
      <w:lvlText w:val="%8."/>
      <w:lvlJc w:val="left"/>
      <w:pPr>
        <w:ind w:left="5760" w:hanging="360"/>
      </w:pPr>
    </w:lvl>
    <w:lvl w:ilvl="8" w:tplc="53319803" w:tentative="1">
      <w:start w:val="1"/>
      <w:numFmt w:val="lowerRoman"/>
      <w:lvlText w:val="%9."/>
      <w:lvlJc w:val="right"/>
      <w:pPr>
        <w:ind w:left="6480" w:hanging="180"/>
      </w:pPr>
    </w:lvl>
  </w:abstractNum>
  <w:abstractNum w:abstractNumId="25753661">
    <w:multiLevelType w:val="hybridMultilevel"/>
    <w:lvl w:ilvl="0" w:tplc="16462329">
      <w:start w:val="1"/>
      <w:numFmt w:val="decimal"/>
      <w:lvlText w:val="%1."/>
      <w:lvlJc w:val="left"/>
      <w:pPr>
        <w:ind w:left="720" w:hanging="360"/>
      </w:pPr>
    </w:lvl>
    <w:lvl w:ilvl="1" w:tplc="16462329" w:tentative="1">
      <w:start w:val="1"/>
      <w:numFmt w:val="lowerLetter"/>
      <w:lvlText w:val="%2."/>
      <w:lvlJc w:val="left"/>
      <w:pPr>
        <w:ind w:left="1440" w:hanging="360"/>
      </w:pPr>
    </w:lvl>
    <w:lvl w:ilvl="2" w:tplc="16462329" w:tentative="1">
      <w:start w:val="1"/>
      <w:numFmt w:val="lowerRoman"/>
      <w:lvlText w:val="%3."/>
      <w:lvlJc w:val="right"/>
      <w:pPr>
        <w:ind w:left="2160" w:hanging="180"/>
      </w:pPr>
    </w:lvl>
    <w:lvl w:ilvl="3" w:tplc="16462329" w:tentative="1">
      <w:start w:val="1"/>
      <w:numFmt w:val="decimal"/>
      <w:lvlText w:val="%4."/>
      <w:lvlJc w:val="left"/>
      <w:pPr>
        <w:ind w:left="2880" w:hanging="360"/>
      </w:pPr>
    </w:lvl>
    <w:lvl w:ilvl="4" w:tplc="16462329" w:tentative="1">
      <w:start w:val="1"/>
      <w:numFmt w:val="lowerLetter"/>
      <w:lvlText w:val="%5."/>
      <w:lvlJc w:val="left"/>
      <w:pPr>
        <w:ind w:left="3600" w:hanging="360"/>
      </w:pPr>
    </w:lvl>
    <w:lvl w:ilvl="5" w:tplc="16462329" w:tentative="1">
      <w:start w:val="1"/>
      <w:numFmt w:val="lowerRoman"/>
      <w:lvlText w:val="%6."/>
      <w:lvlJc w:val="right"/>
      <w:pPr>
        <w:ind w:left="4320" w:hanging="180"/>
      </w:pPr>
    </w:lvl>
    <w:lvl w:ilvl="6" w:tplc="16462329" w:tentative="1">
      <w:start w:val="1"/>
      <w:numFmt w:val="decimal"/>
      <w:lvlText w:val="%7."/>
      <w:lvlJc w:val="left"/>
      <w:pPr>
        <w:ind w:left="5040" w:hanging="360"/>
      </w:pPr>
    </w:lvl>
    <w:lvl w:ilvl="7" w:tplc="16462329" w:tentative="1">
      <w:start w:val="1"/>
      <w:numFmt w:val="lowerLetter"/>
      <w:lvlText w:val="%8."/>
      <w:lvlJc w:val="left"/>
      <w:pPr>
        <w:ind w:left="5760" w:hanging="360"/>
      </w:pPr>
    </w:lvl>
    <w:lvl w:ilvl="8" w:tplc="16462329" w:tentative="1">
      <w:start w:val="1"/>
      <w:numFmt w:val="lowerRoman"/>
      <w:lvlText w:val="%9."/>
      <w:lvlJc w:val="right"/>
      <w:pPr>
        <w:ind w:left="6480" w:hanging="180"/>
      </w:pPr>
    </w:lvl>
  </w:abstractNum>
  <w:abstractNum w:abstractNumId="25753660">
    <w:multiLevelType w:val="hybridMultilevel"/>
    <w:lvl w:ilvl="0" w:tplc="84406269">
      <w:start w:val="1"/>
      <w:numFmt w:val="decimal"/>
      <w:lvlText w:val="%1."/>
      <w:lvlJc w:val="left"/>
      <w:pPr>
        <w:ind w:left="720" w:hanging="360"/>
      </w:pPr>
    </w:lvl>
    <w:lvl w:ilvl="1" w:tplc="84406269" w:tentative="1">
      <w:start w:val="1"/>
      <w:numFmt w:val="lowerLetter"/>
      <w:lvlText w:val="%2."/>
      <w:lvlJc w:val="left"/>
      <w:pPr>
        <w:ind w:left="1440" w:hanging="360"/>
      </w:pPr>
    </w:lvl>
    <w:lvl w:ilvl="2" w:tplc="84406269" w:tentative="1">
      <w:start w:val="1"/>
      <w:numFmt w:val="lowerRoman"/>
      <w:lvlText w:val="%3."/>
      <w:lvlJc w:val="right"/>
      <w:pPr>
        <w:ind w:left="2160" w:hanging="180"/>
      </w:pPr>
    </w:lvl>
    <w:lvl w:ilvl="3" w:tplc="84406269" w:tentative="1">
      <w:start w:val="1"/>
      <w:numFmt w:val="decimal"/>
      <w:lvlText w:val="%4."/>
      <w:lvlJc w:val="left"/>
      <w:pPr>
        <w:ind w:left="2880" w:hanging="360"/>
      </w:pPr>
    </w:lvl>
    <w:lvl w:ilvl="4" w:tplc="84406269" w:tentative="1">
      <w:start w:val="1"/>
      <w:numFmt w:val="lowerLetter"/>
      <w:lvlText w:val="%5."/>
      <w:lvlJc w:val="left"/>
      <w:pPr>
        <w:ind w:left="3600" w:hanging="360"/>
      </w:pPr>
    </w:lvl>
    <w:lvl w:ilvl="5" w:tplc="84406269" w:tentative="1">
      <w:start w:val="1"/>
      <w:numFmt w:val="lowerRoman"/>
      <w:lvlText w:val="%6."/>
      <w:lvlJc w:val="right"/>
      <w:pPr>
        <w:ind w:left="4320" w:hanging="180"/>
      </w:pPr>
    </w:lvl>
    <w:lvl w:ilvl="6" w:tplc="84406269" w:tentative="1">
      <w:start w:val="1"/>
      <w:numFmt w:val="decimal"/>
      <w:lvlText w:val="%7."/>
      <w:lvlJc w:val="left"/>
      <w:pPr>
        <w:ind w:left="5040" w:hanging="360"/>
      </w:pPr>
    </w:lvl>
    <w:lvl w:ilvl="7" w:tplc="84406269" w:tentative="1">
      <w:start w:val="1"/>
      <w:numFmt w:val="lowerLetter"/>
      <w:lvlText w:val="%8."/>
      <w:lvlJc w:val="left"/>
      <w:pPr>
        <w:ind w:left="5760" w:hanging="360"/>
      </w:pPr>
    </w:lvl>
    <w:lvl w:ilvl="8" w:tplc="84406269" w:tentative="1">
      <w:start w:val="1"/>
      <w:numFmt w:val="lowerRoman"/>
      <w:lvlText w:val="%9."/>
      <w:lvlJc w:val="right"/>
      <w:pPr>
        <w:ind w:left="6480" w:hanging="180"/>
      </w:pPr>
    </w:lvl>
  </w:abstractNum>
  <w:abstractNum w:abstractNumId="25753659">
    <w:multiLevelType w:val="hybridMultilevel"/>
    <w:lvl w:ilvl="0" w:tplc="12941882">
      <w:start w:val="1"/>
      <w:numFmt w:val="decimal"/>
      <w:lvlText w:val="%1."/>
      <w:lvlJc w:val="left"/>
      <w:pPr>
        <w:ind w:left="720" w:hanging="360"/>
      </w:pPr>
    </w:lvl>
    <w:lvl w:ilvl="1" w:tplc="12941882" w:tentative="1">
      <w:start w:val="1"/>
      <w:numFmt w:val="lowerLetter"/>
      <w:lvlText w:val="%2."/>
      <w:lvlJc w:val="left"/>
      <w:pPr>
        <w:ind w:left="1440" w:hanging="360"/>
      </w:pPr>
    </w:lvl>
    <w:lvl w:ilvl="2" w:tplc="12941882" w:tentative="1">
      <w:start w:val="1"/>
      <w:numFmt w:val="lowerRoman"/>
      <w:lvlText w:val="%3."/>
      <w:lvlJc w:val="right"/>
      <w:pPr>
        <w:ind w:left="2160" w:hanging="180"/>
      </w:pPr>
    </w:lvl>
    <w:lvl w:ilvl="3" w:tplc="12941882" w:tentative="1">
      <w:start w:val="1"/>
      <w:numFmt w:val="decimal"/>
      <w:lvlText w:val="%4."/>
      <w:lvlJc w:val="left"/>
      <w:pPr>
        <w:ind w:left="2880" w:hanging="360"/>
      </w:pPr>
    </w:lvl>
    <w:lvl w:ilvl="4" w:tplc="12941882" w:tentative="1">
      <w:start w:val="1"/>
      <w:numFmt w:val="lowerLetter"/>
      <w:lvlText w:val="%5."/>
      <w:lvlJc w:val="left"/>
      <w:pPr>
        <w:ind w:left="3600" w:hanging="360"/>
      </w:pPr>
    </w:lvl>
    <w:lvl w:ilvl="5" w:tplc="12941882" w:tentative="1">
      <w:start w:val="1"/>
      <w:numFmt w:val="lowerRoman"/>
      <w:lvlText w:val="%6."/>
      <w:lvlJc w:val="right"/>
      <w:pPr>
        <w:ind w:left="4320" w:hanging="180"/>
      </w:pPr>
    </w:lvl>
    <w:lvl w:ilvl="6" w:tplc="12941882" w:tentative="1">
      <w:start w:val="1"/>
      <w:numFmt w:val="decimal"/>
      <w:lvlText w:val="%7."/>
      <w:lvlJc w:val="left"/>
      <w:pPr>
        <w:ind w:left="5040" w:hanging="360"/>
      </w:pPr>
    </w:lvl>
    <w:lvl w:ilvl="7" w:tplc="12941882" w:tentative="1">
      <w:start w:val="1"/>
      <w:numFmt w:val="lowerLetter"/>
      <w:lvlText w:val="%8."/>
      <w:lvlJc w:val="left"/>
      <w:pPr>
        <w:ind w:left="5760" w:hanging="360"/>
      </w:pPr>
    </w:lvl>
    <w:lvl w:ilvl="8" w:tplc="12941882" w:tentative="1">
      <w:start w:val="1"/>
      <w:numFmt w:val="lowerRoman"/>
      <w:lvlText w:val="%9."/>
      <w:lvlJc w:val="right"/>
      <w:pPr>
        <w:ind w:left="6480" w:hanging="180"/>
      </w:pPr>
    </w:lvl>
  </w:abstractNum>
  <w:abstractNum w:abstractNumId="25753658">
    <w:multiLevelType w:val="hybridMultilevel"/>
    <w:lvl w:ilvl="0" w:tplc="65862897">
      <w:start w:val="1"/>
      <w:numFmt w:val="decimal"/>
      <w:lvlText w:val="%1."/>
      <w:lvlJc w:val="left"/>
      <w:pPr>
        <w:ind w:left="720" w:hanging="360"/>
      </w:pPr>
    </w:lvl>
    <w:lvl w:ilvl="1" w:tplc="65862897" w:tentative="1">
      <w:start w:val="1"/>
      <w:numFmt w:val="lowerLetter"/>
      <w:lvlText w:val="%2."/>
      <w:lvlJc w:val="left"/>
      <w:pPr>
        <w:ind w:left="1440" w:hanging="360"/>
      </w:pPr>
    </w:lvl>
    <w:lvl w:ilvl="2" w:tplc="65862897" w:tentative="1">
      <w:start w:val="1"/>
      <w:numFmt w:val="lowerRoman"/>
      <w:lvlText w:val="%3."/>
      <w:lvlJc w:val="right"/>
      <w:pPr>
        <w:ind w:left="2160" w:hanging="180"/>
      </w:pPr>
    </w:lvl>
    <w:lvl w:ilvl="3" w:tplc="65862897" w:tentative="1">
      <w:start w:val="1"/>
      <w:numFmt w:val="decimal"/>
      <w:lvlText w:val="%4."/>
      <w:lvlJc w:val="left"/>
      <w:pPr>
        <w:ind w:left="2880" w:hanging="360"/>
      </w:pPr>
    </w:lvl>
    <w:lvl w:ilvl="4" w:tplc="65862897" w:tentative="1">
      <w:start w:val="1"/>
      <w:numFmt w:val="lowerLetter"/>
      <w:lvlText w:val="%5."/>
      <w:lvlJc w:val="left"/>
      <w:pPr>
        <w:ind w:left="3600" w:hanging="360"/>
      </w:pPr>
    </w:lvl>
    <w:lvl w:ilvl="5" w:tplc="65862897" w:tentative="1">
      <w:start w:val="1"/>
      <w:numFmt w:val="lowerRoman"/>
      <w:lvlText w:val="%6."/>
      <w:lvlJc w:val="right"/>
      <w:pPr>
        <w:ind w:left="4320" w:hanging="180"/>
      </w:pPr>
    </w:lvl>
    <w:lvl w:ilvl="6" w:tplc="65862897" w:tentative="1">
      <w:start w:val="1"/>
      <w:numFmt w:val="decimal"/>
      <w:lvlText w:val="%7."/>
      <w:lvlJc w:val="left"/>
      <w:pPr>
        <w:ind w:left="5040" w:hanging="360"/>
      </w:pPr>
    </w:lvl>
    <w:lvl w:ilvl="7" w:tplc="65862897" w:tentative="1">
      <w:start w:val="1"/>
      <w:numFmt w:val="lowerLetter"/>
      <w:lvlText w:val="%8."/>
      <w:lvlJc w:val="left"/>
      <w:pPr>
        <w:ind w:left="5760" w:hanging="360"/>
      </w:pPr>
    </w:lvl>
    <w:lvl w:ilvl="8" w:tplc="65862897" w:tentative="1">
      <w:start w:val="1"/>
      <w:numFmt w:val="lowerRoman"/>
      <w:lvlText w:val="%9."/>
      <w:lvlJc w:val="right"/>
      <w:pPr>
        <w:ind w:left="6480" w:hanging="180"/>
      </w:pPr>
    </w:lvl>
  </w:abstractNum>
  <w:abstractNum w:abstractNumId="25753657">
    <w:multiLevelType w:val="hybridMultilevel"/>
    <w:lvl w:ilvl="0" w:tplc="48054989">
      <w:start w:val="1"/>
      <w:numFmt w:val="decimal"/>
      <w:lvlText w:val="%1."/>
      <w:lvlJc w:val="left"/>
      <w:pPr>
        <w:ind w:left="720" w:hanging="360"/>
      </w:pPr>
    </w:lvl>
    <w:lvl w:ilvl="1" w:tplc="48054989" w:tentative="1">
      <w:start w:val="1"/>
      <w:numFmt w:val="lowerLetter"/>
      <w:lvlText w:val="%2."/>
      <w:lvlJc w:val="left"/>
      <w:pPr>
        <w:ind w:left="1440" w:hanging="360"/>
      </w:pPr>
    </w:lvl>
    <w:lvl w:ilvl="2" w:tplc="48054989" w:tentative="1">
      <w:start w:val="1"/>
      <w:numFmt w:val="lowerRoman"/>
      <w:lvlText w:val="%3."/>
      <w:lvlJc w:val="right"/>
      <w:pPr>
        <w:ind w:left="2160" w:hanging="180"/>
      </w:pPr>
    </w:lvl>
    <w:lvl w:ilvl="3" w:tplc="48054989" w:tentative="1">
      <w:start w:val="1"/>
      <w:numFmt w:val="decimal"/>
      <w:lvlText w:val="%4."/>
      <w:lvlJc w:val="left"/>
      <w:pPr>
        <w:ind w:left="2880" w:hanging="360"/>
      </w:pPr>
    </w:lvl>
    <w:lvl w:ilvl="4" w:tplc="48054989" w:tentative="1">
      <w:start w:val="1"/>
      <w:numFmt w:val="lowerLetter"/>
      <w:lvlText w:val="%5."/>
      <w:lvlJc w:val="left"/>
      <w:pPr>
        <w:ind w:left="3600" w:hanging="360"/>
      </w:pPr>
    </w:lvl>
    <w:lvl w:ilvl="5" w:tplc="48054989" w:tentative="1">
      <w:start w:val="1"/>
      <w:numFmt w:val="lowerRoman"/>
      <w:lvlText w:val="%6."/>
      <w:lvlJc w:val="right"/>
      <w:pPr>
        <w:ind w:left="4320" w:hanging="180"/>
      </w:pPr>
    </w:lvl>
    <w:lvl w:ilvl="6" w:tplc="48054989" w:tentative="1">
      <w:start w:val="1"/>
      <w:numFmt w:val="decimal"/>
      <w:lvlText w:val="%7."/>
      <w:lvlJc w:val="left"/>
      <w:pPr>
        <w:ind w:left="5040" w:hanging="360"/>
      </w:pPr>
    </w:lvl>
    <w:lvl w:ilvl="7" w:tplc="48054989" w:tentative="1">
      <w:start w:val="1"/>
      <w:numFmt w:val="lowerLetter"/>
      <w:lvlText w:val="%8."/>
      <w:lvlJc w:val="left"/>
      <w:pPr>
        <w:ind w:left="5760" w:hanging="360"/>
      </w:pPr>
    </w:lvl>
    <w:lvl w:ilvl="8" w:tplc="48054989" w:tentative="1">
      <w:start w:val="1"/>
      <w:numFmt w:val="lowerRoman"/>
      <w:lvlText w:val="%9."/>
      <w:lvlJc w:val="right"/>
      <w:pPr>
        <w:ind w:left="6480" w:hanging="180"/>
      </w:pPr>
    </w:lvl>
  </w:abstractNum>
  <w:abstractNum w:abstractNumId="25753656">
    <w:multiLevelType w:val="hybridMultilevel"/>
    <w:lvl w:ilvl="0" w:tplc="82000821">
      <w:start w:val="1"/>
      <w:numFmt w:val="decimal"/>
      <w:lvlText w:val="%1."/>
      <w:lvlJc w:val="left"/>
      <w:pPr>
        <w:ind w:left="720" w:hanging="360"/>
      </w:pPr>
    </w:lvl>
    <w:lvl w:ilvl="1" w:tplc="82000821" w:tentative="1">
      <w:start w:val="1"/>
      <w:numFmt w:val="lowerLetter"/>
      <w:lvlText w:val="%2."/>
      <w:lvlJc w:val="left"/>
      <w:pPr>
        <w:ind w:left="1440" w:hanging="360"/>
      </w:pPr>
    </w:lvl>
    <w:lvl w:ilvl="2" w:tplc="82000821" w:tentative="1">
      <w:start w:val="1"/>
      <w:numFmt w:val="lowerRoman"/>
      <w:lvlText w:val="%3."/>
      <w:lvlJc w:val="right"/>
      <w:pPr>
        <w:ind w:left="2160" w:hanging="180"/>
      </w:pPr>
    </w:lvl>
    <w:lvl w:ilvl="3" w:tplc="82000821" w:tentative="1">
      <w:start w:val="1"/>
      <w:numFmt w:val="decimal"/>
      <w:lvlText w:val="%4."/>
      <w:lvlJc w:val="left"/>
      <w:pPr>
        <w:ind w:left="2880" w:hanging="360"/>
      </w:pPr>
    </w:lvl>
    <w:lvl w:ilvl="4" w:tplc="82000821" w:tentative="1">
      <w:start w:val="1"/>
      <w:numFmt w:val="lowerLetter"/>
      <w:lvlText w:val="%5."/>
      <w:lvlJc w:val="left"/>
      <w:pPr>
        <w:ind w:left="3600" w:hanging="360"/>
      </w:pPr>
    </w:lvl>
    <w:lvl w:ilvl="5" w:tplc="82000821" w:tentative="1">
      <w:start w:val="1"/>
      <w:numFmt w:val="lowerRoman"/>
      <w:lvlText w:val="%6."/>
      <w:lvlJc w:val="right"/>
      <w:pPr>
        <w:ind w:left="4320" w:hanging="180"/>
      </w:pPr>
    </w:lvl>
    <w:lvl w:ilvl="6" w:tplc="82000821" w:tentative="1">
      <w:start w:val="1"/>
      <w:numFmt w:val="decimal"/>
      <w:lvlText w:val="%7."/>
      <w:lvlJc w:val="left"/>
      <w:pPr>
        <w:ind w:left="5040" w:hanging="360"/>
      </w:pPr>
    </w:lvl>
    <w:lvl w:ilvl="7" w:tplc="82000821" w:tentative="1">
      <w:start w:val="1"/>
      <w:numFmt w:val="lowerLetter"/>
      <w:lvlText w:val="%8."/>
      <w:lvlJc w:val="left"/>
      <w:pPr>
        <w:ind w:left="5760" w:hanging="360"/>
      </w:pPr>
    </w:lvl>
    <w:lvl w:ilvl="8" w:tplc="82000821" w:tentative="1">
      <w:start w:val="1"/>
      <w:numFmt w:val="lowerRoman"/>
      <w:lvlText w:val="%9."/>
      <w:lvlJc w:val="right"/>
      <w:pPr>
        <w:ind w:left="6480" w:hanging="180"/>
      </w:pPr>
    </w:lvl>
  </w:abstractNum>
  <w:abstractNum w:abstractNumId="25753655">
    <w:multiLevelType w:val="hybridMultilevel"/>
    <w:lvl w:ilvl="0" w:tplc="45659912">
      <w:start w:val="1"/>
      <w:numFmt w:val="decimal"/>
      <w:lvlText w:val="%1."/>
      <w:lvlJc w:val="left"/>
      <w:pPr>
        <w:ind w:left="720" w:hanging="360"/>
      </w:pPr>
    </w:lvl>
    <w:lvl w:ilvl="1" w:tplc="45659912" w:tentative="1">
      <w:start w:val="1"/>
      <w:numFmt w:val="lowerLetter"/>
      <w:lvlText w:val="%2."/>
      <w:lvlJc w:val="left"/>
      <w:pPr>
        <w:ind w:left="1440" w:hanging="360"/>
      </w:pPr>
    </w:lvl>
    <w:lvl w:ilvl="2" w:tplc="45659912" w:tentative="1">
      <w:start w:val="1"/>
      <w:numFmt w:val="lowerRoman"/>
      <w:lvlText w:val="%3."/>
      <w:lvlJc w:val="right"/>
      <w:pPr>
        <w:ind w:left="2160" w:hanging="180"/>
      </w:pPr>
    </w:lvl>
    <w:lvl w:ilvl="3" w:tplc="45659912" w:tentative="1">
      <w:start w:val="1"/>
      <w:numFmt w:val="decimal"/>
      <w:lvlText w:val="%4."/>
      <w:lvlJc w:val="left"/>
      <w:pPr>
        <w:ind w:left="2880" w:hanging="360"/>
      </w:pPr>
    </w:lvl>
    <w:lvl w:ilvl="4" w:tplc="45659912" w:tentative="1">
      <w:start w:val="1"/>
      <w:numFmt w:val="lowerLetter"/>
      <w:lvlText w:val="%5."/>
      <w:lvlJc w:val="left"/>
      <w:pPr>
        <w:ind w:left="3600" w:hanging="360"/>
      </w:pPr>
    </w:lvl>
    <w:lvl w:ilvl="5" w:tplc="45659912" w:tentative="1">
      <w:start w:val="1"/>
      <w:numFmt w:val="lowerRoman"/>
      <w:lvlText w:val="%6."/>
      <w:lvlJc w:val="right"/>
      <w:pPr>
        <w:ind w:left="4320" w:hanging="180"/>
      </w:pPr>
    </w:lvl>
    <w:lvl w:ilvl="6" w:tplc="45659912" w:tentative="1">
      <w:start w:val="1"/>
      <w:numFmt w:val="decimal"/>
      <w:lvlText w:val="%7."/>
      <w:lvlJc w:val="left"/>
      <w:pPr>
        <w:ind w:left="5040" w:hanging="360"/>
      </w:pPr>
    </w:lvl>
    <w:lvl w:ilvl="7" w:tplc="45659912" w:tentative="1">
      <w:start w:val="1"/>
      <w:numFmt w:val="lowerLetter"/>
      <w:lvlText w:val="%8."/>
      <w:lvlJc w:val="left"/>
      <w:pPr>
        <w:ind w:left="5760" w:hanging="360"/>
      </w:pPr>
    </w:lvl>
    <w:lvl w:ilvl="8" w:tplc="45659912" w:tentative="1">
      <w:start w:val="1"/>
      <w:numFmt w:val="lowerRoman"/>
      <w:lvlText w:val="%9."/>
      <w:lvlJc w:val="right"/>
      <w:pPr>
        <w:ind w:left="6480" w:hanging="180"/>
      </w:pPr>
    </w:lvl>
  </w:abstractNum>
  <w:abstractNum w:abstractNumId="25753654">
    <w:multiLevelType w:val="hybridMultilevel"/>
    <w:lvl w:ilvl="0" w:tplc="63308721">
      <w:start w:val="1"/>
      <w:numFmt w:val="decimal"/>
      <w:lvlText w:val="%1."/>
      <w:lvlJc w:val="left"/>
      <w:pPr>
        <w:ind w:left="720" w:hanging="360"/>
      </w:pPr>
    </w:lvl>
    <w:lvl w:ilvl="1" w:tplc="63308721" w:tentative="1">
      <w:start w:val="1"/>
      <w:numFmt w:val="lowerLetter"/>
      <w:lvlText w:val="%2."/>
      <w:lvlJc w:val="left"/>
      <w:pPr>
        <w:ind w:left="1440" w:hanging="360"/>
      </w:pPr>
    </w:lvl>
    <w:lvl w:ilvl="2" w:tplc="63308721" w:tentative="1">
      <w:start w:val="1"/>
      <w:numFmt w:val="lowerRoman"/>
      <w:lvlText w:val="%3."/>
      <w:lvlJc w:val="right"/>
      <w:pPr>
        <w:ind w:left="2160" w:hanging="180"/>
      </w:pPr>
    </w:lvl>
    <w:lvl w:ilvl="3" w:tplc="63308721" w:tentative="1">
      <w:start w:val="1"/>
      <w:numFmt w:val="decimal"/>
      <w:lvlText w:val="%4."/>
      <w:lvlJc w:val="left"/>
      <w:pPr>
        <w:ind w:left="2880" w:hanging="360"/>
      </w:pPr>
    </w:lvl>
    <w:lvl w:ilvl="4" w:tplc="63308721" w:tentative="1">
      <w:start w:val="1"/>
      <w:numFmt w:val="lowerLetter"/>
      <w:lvlText w:val="%5."/>
      <w:lvlJc w:val="left"/>
      <w:pPr>
        <w:ind w:left="3600" w:hanging="360"/>
      </w:pPr>
    </w:lvl>
    <w:lvl w:ilvl="5" w:tplc="63308721" w:tentative="1">
      <w:start w:val="1"/>
      <w:numFmt w:val="lowerRoman"/>
      <w:lvlText w:val="%6."/>
      <w:lvlJc w:val="right"/>
      <w:pPr>
        <w:ind w:left="4320" w:hanging="180"/>
      </w:pPr>
    </w:lvl>
    <w:lvl w:ilvl="6" w:tplc="63308721" w:tentative="1">
      <w:start w:val="1"/>
      <w:numFmt w:val="decimal"/>
      <w:lvlText w:val="%7."/>
      <w:lvlJc w:val="left"/>
      <w:pPr>
        <w:ind w:left="5040" w:hanging="360"/>
      </w:pPr>
    </w:lvl>
    <w:lvl w:ilvl="7" w:tplc="63308721" w:tentative="1">
      <w:start w:val="1"/>
      <w:numFmt w:val="lowerLetter"/>
      <w:lvlText w:val="%8."/>
      <w:lvlJc w:val="left"/>
      <w:pPr>
        <w:ind w:left="5760" w:hanging="360"/>
      </w:pPr>
    </w:lvl>
    <w:lvl w:ilvl="8" w:tplc="63308721" w:tentative="1">
      <w:start w:val="1"/>
      <w:numFmt w:val="lowerRoman"/>
      <w:lvlText w:val="%9."/>
      <w:lvlJc w:val="right"/>
      <w:pPr>
        <w:ind w:left="6480" w:hanging="180"/>
      </w:pPr>
    </w:lvl>
  </w:abstractNum>
  <w:abstractNum w:abstractNumId="25753653">
    <w:multiLevelType w:val="hybridMultilevel"/>
    <w:lvl w:ilvl="0" w:tplc="88387772">
      <w:start w:val="1"/>
      <w:numFmt w:val="decimal"/>
      <w:lvlText w:val="%1."/>
      <w:lvlJc w:val="left"/>
      <w:pPr>
        <w:ind w:left="720" w:hanging="360"/>
      </w:pPr>
    </w:lvl>
    <w:lvl w:ilvl="1" w:tplc="88387772" w:tentative="1">
      <w:start w:val="1"/>
      <w:numFmt w:val="lowerLetter"/>
      <w:lvlText w:val="%2."/>
      <w:lvlJc w:val="left"/>
      <w:pPr>
        <w:ind w:left="1440" w:hanging="360"/>
      </w:pPr>
    </w:lvl>
    <w:lvl w:ilvl="2" w:tplc="88387772" w:tentative="1">
      <w:start w:val="1"/>
      <w:numFmt w:val="lowerRoman"/>
      <w:lvlText w:val="%3."/>
      <w:lvlJc w:val="right"/>
      <w:pPr>
        <w:ind w:left="2160" w:hanging="180"/>
      </w:pPr>
    </w:lvl>
    <w:lvl w:ilvl="3" w:tplc="88387772" w:tentative="1">
      <w:start w:val="1"/>
      <w:numFmt w:val="decimal"/>
      <w:lvlText w:val="%4."/>
      <w:lvlJc w:val="left"/>
      <w:pPr>
        <w:ind w:left="2880" w:hanging="360"/>
      </w:pPr>
    </w:lvl>
    <w:lvl w:ilvl="4" w:tplc="88387772" w:tentative="1">
      <w:start w:val="1"/>
      <w:numFmt w:val="lowerLetter"/>
      <w:lvlText w:val="%5."/>
      <w:lvlJc w:val="left"/>
      <w:pPr>
        <w:ind w:left="3600" w:hanging="360"/>
      </w:pPr>
    </w:lvl>
    <w:lvl w:ilvl="5" w:tplc="88387772" w:tentative="1">
      <w:start w:val="1"/>
      <w:numFmt w:val="lowerRoman"/>
      <w:lvlText w:val="%6."/>
      <w:lvlJc w:val="right"/>
      <w:pPr>
        <w:ind w:left="4320" w:hanging="180"/>
      </w:pPr>
    </w:lvl>
    <w:lvl w:ilvl="6" w:tplc="88387772" w:tentative="1">
      <w:start w:val="1"/>
      <w:numFmt w:val="decimal"/>
      <w:lvlText w:val="%7."/>
      <w:lvlJc w:val="left"/>
      <w:pPr>
        <w:ind w:left="5040" w:hanging="360"/>
      </w:pPr>
    </w:lvl>
    <w:lvl w:ilvl="7" w:tplc="88387772" w:tentative="1">
      <w:start w:val="1"/>
      <w:numFmt w:val="lowerLetter"/>
      <w:lvlText w:val="%8."/>
      <w:lvlJc w:val="left"/>
      <w:pPr>
        <w:ind w:left="5760" w:hanging="360"/>
      </w:pPr>
    </w:lvl>
    <w:lvl w:ilvl="8" w:tplc="88387772" w:tentative="1">
      <w:start w:val="1"/>
      <w:numFmt w:val="lowerRoman"/>
      <w:lvlText w:val="%9."/>
      <w:lvlJc w:val="right"/>
      <w:pPr>
        <w:ind w:left="6480" w:hanging="180"/>
      </w:pPr>
    </w:lvl>
  </w:abstractNum>
  <w:abstractNum w:abstractNumId="25753652">
    <w:multiLevelType w:val="hybridMultilevel"/>
    <w:lvl w:ilvl="0" w:tplc="37310695">
      <w:start w:val="1"/>
      <w:numFmt w:val="decimal"/>
      <w:lvlText w:val="%1."/>
      <w:lvlJc w:val="left"/>
      <w:pPr>
        <w:ind w:left="720" w:hanging="360"/>
      </w:pPr>
    </w:lvl>
    <w:lvl w:ilvl="1" w:tplc="37310695" w:tentative="1">
      <w:start w:val="1"/>
      <w:numFmt w:val="lowerLetter"/>
      <w:lvlText w:val="%2."/>
      <w:lvlJc w:val="left"/>
      <w:pPr>
        <w:ind w:left="1440" w:hanging="360"/>
      </w:pPr>
    </w:lvl>
    <w:lvl w:ilvl="2" w:tplc="37310695" w:tentative="1">
      <w:start w:val="1"/>
      <w:numFmt w:val="lowerRoman"/>
      <w:lvlText w:val="%3."/>
      <w:lvlJc w:val="right"/>
      <w:pPr>
        <w:ind w:left="2160" w:hanging="180"/>
      </w:pPr>
    </w:lvl>
    <w:lvl w:ilvl="3" w:tplc="37310695" w:tentative="1">
      <w:start w:val="1"/>
      <w:numFmt w:val="decimal"/>
      <w:lvlText w:val="%4."/>
      <w:lvlJc w:val="left"/>
      <w:pPr>
        <w:ind w:left="2880" w:hanging="360"/>
      </w:pPr>
    </w:lvl>
    <w:lvl w:ilvl="4" w:tplc="37310695" w:tentative="1">
      <w:start w:val="1"/>
      <w:numFmt w:val="lowerLetter"/>
      <w:lvlText w:val="%5."/>
      <w:lvlJc w:val="left"/>
      <w:pPr>
        <w:ind w:left="3600" w:hanging="360"/>
      </w:pPr>
    </w:lvl>
    <w:lvl w:ilvl="5" w:tplc="37310695" w:tentative="1">
      <w:start w:val="1"/>
      <w:numFmt w:val="lowerRoman"/>
      <w:lvlText w:val="%6."/>
      <w:lvlJc w:val="right"/>
      <w:pPr>
        <w:ind w:left="4320" w:hanging="180"/>
      </w:pPr>
    </w:lvl>
    <w:lvl w:ilvl="6" w:tplc="37310695" w:tentative="1">
      <w:start w:val="1"/>
      <w:numFmt w:val="decimal"/>
      <w:lvlText w:val="%7."/>
      <w:lvlJc w:val="left"/>
      <w:pPr>
        <w:ind w:left="5040" w:hanging="360"/>
      </w:pPr>
    </w:lvl>
    <w:lvl w:ilvl="7" w:tplc="37310695" w:tentative="1">
      <w:start w:val="1"/>
      <w:numFmt w:val="lowerLetter"/>
      <w:lvlText w:val="%8."/>
      <w:lvlJc w:val="left"/>
      <w:pPr>
        <w:ind w:left="5760" w:hanging="360"/>
      </w:pPr>
    </w:lvl>
    <w:lvl w:ilvl="8" w:tplc="37310695" w:tentative="1">
      <w:start w:val="1"/>
      <w:numFmt w:val="lowerRoman"/>
      <w:lvlText w:val="%9."/>
      <w:lvlJc w:val="right"/>
      <w:pPr>
        <w:ind w:left="6480" w:hanging="180"/>
      </w:pPr>
    </w:lvl>
  </w:abstractNum>
  <w:abstractNum w:abstractNumId="25753651">
    <w:multiLevelType w:val="hybridMultilevel"/>
    <w:lvl w:ilvl="0" w:tplc="80341541">
      <w:start w:val="1"/>
      <w:numFmt w:val="decimal"/>
      <w:lvlText w:val="%1."/>
      <w:lvlJc w:val="left"/>
      <w:pPr>
        <w:ind w:left="720" w:hanging="360"/>
      </w:pPr>
    </w:lvl>
    <w:lvl w:ilvl="1" w:tplc="80341541" w:tentative="1">
      <w:start w:val="1"/>
      <w:numFmt w:val="lowerLetter"/>
      <w:lvlText w:val="%2."/>
      <w:lvlJc w:val="left"/>
      <w:pPr>
        <w:ind w:left="1440" w:hanging="360"/>
      </w:pPr>
    </w:lvl>
    <w:lvl w:ilvl="2" w:tplc="80341541" w:tentative="1">
      <w:start w:val="1"/>
      <w:numFmt w:val="lowerRoman"/>
      <w:lvlText w:val="%3."/>
      <w:lvlJc w:val="right"/>
      <w:pPr>
        <w:ind w:left="2160" w:hanging="180"/>
      </w:pPr>
    </w:lvl>
    <w:lvl w:ilvl="3" w:tplc="80341541" w:tentative="1">
      <w:start w:val="1"/>
      <w:numFmt w:val="decimal"/>
      <w:lvlText w:val="%4."/>
      <w:lvlJc w:val="left"/>
      <w:pPr>
        <w:ind w:left="2880" w:hanging="360"/>
      </w:pPr>
    </w:lvl>
    <w:lvl w:ilvl="4" w:tplc="80341541" w:tentative="1">
      <w:start w:val="1"/>
      <w:numFmt w:val="lowerLetter"/>
      <w:lvlText w:val="%5."/>
      <w:lvlJc w:val="left"/>
      <w:pPr>
        <w:ind w:left="3600" w:hanging="360"/>
      </w:pPr>
    </w:lvl>
    <w:lvl w:ilvl="5" w:tplc="80341541" w:tentative="1">
      <w:start w:val="1"/>
      <w:numFmt w:val="lowerRoman"/>
      <w:lvlText w:val="%6."/>
      <w:lvlJc w:val="right"/>
      <w:pPr>
        <w:ind w:left="4320" w:hanging="180"/>
      </w:pPr>
    </w:lvl>
    <w:lvl w:ilvl="6" w:tplc="80341541" w:tentative="1">
      <w:start w:val="1"/>
      <w:numFmt w:val="decimal"/>
      <w:lvlText w:val="%7."/>
      <w:lvlJc w:val="left"/>
      <w:pPr>
        <w:ind w:left="5040" w:hanging="360"/>
      </w:pPr>
    </w:lvl>
    <w:lvl w:ilvl="7" w:tplc="80341541" w:tentative="1">
      <w:start w:val="1"/>
      <w:numFmt w:val="lowerLetter"/>
      <w:lvlText w:val="%8."/>
      <w:lvlJc w:val="left"/>
      <w:pPr>
        <w:ind w:left="5760" w:hanging="360"/>
      </w:pPr>
    </w:lvl>
    <w:lvl w:ilvl="8" w:tplc="80341541" w:tentative="1">
      <w:start w:val="1"/>
      <w:numFmt w:val="lowerRoman"/>
      <w:lvlText w:val="%9."/>
      <w:lvlJc w:val="right"/>
      <w:pPr>
        <w:ind w:left="6480" w:hanging="180"/>
      </w:pPr>
    </w:lvl>
  </w:abstractNum>
  <w:abstractNum w:abstractNumId="25753650">
    <w:multiLevelType w:val="hybridMultilevel"/>
    <w:lvl w:ilvl="0" w:tplc="15042283">
      <w:start w:val="1"/>
      <w:numFmt w:val="decimal"/>
      <w:lvlText w:val="%1."/>
      <w:lvlJc w:val="left"/>
      <w:pPr>
        <w:ind w:left="720" w:hanging="360"/>
      </w:pPr>
    </w:lvl>
    <w:lvl w:ilvl="1" w:tplc="15042283" w:tentative="1">
      <w:start w:val="1"/>
      <w:numFmt w:val="lowerLetter"/>
      <w:lvlText w:val="%2."/>
      <w:lvlJc w:val="left"/>
      <w:pPr>
        <w:ind w:left="1440" w:hanging="360"/>
      </w:pPr>
    </w:lvl>
    <w:lvl w:ilvl="2" w:tplc="15042283" w:tentative="1">
      <w:start w:val="1"/>
      <w:numFmt w:val="lowerRoman"/>
      <w:lvlText w:val="%3."/>
      <w:lvlJc w:val="right"/>
      <w:pPr>
        <w:ind w:left="2160" w:hanging="180"/>
      </w:pPr>
    </w:lvl>
    <w:lvl w:ilvl="3" w:tplc="15042283" w:tentative="1">
      <w:start w:val="1"/>
      <w:numFmt w:val="decimal"/>
      <w:lvlText w:val="%4."/>
      <w:lvlJc w:val="left"/>
      <w:pPr>
        <w:ind w:left="2880" w:hanging="360"/>
      </w:pPr>
    </w:lvl>
    <w:lvl w:ilvl="4" w:tplc="15042283" w:tentative="1">
      <w:start w:val="1"/>
      <w:numFmt w:val="lowerLetter"/>
      <w:lvlText w:val="%5."/>
      <w:lvlJc w:val="left"/>
      <w:pPr>
        <w:ind w:left="3600" w:hanging="360"/>
      </w:pPr>
    </w:lvl>
    <w:lvl w:ilvl="5" w:tplc="15042283" w:tentative="1">
      <w:start w:val="1"/>
      <w:numFmt w:val="lowerRoman"/>
      <w:lvlText w:val="%6."/>
      <w:lvlJc w:val="right"/>
      <w:pPr>
        <w:ind w:left="4320" w:hanging="180"/>
      </w:pPr>
    </w:lvl>
    <w:lvl w:ilvl="6" w:tplc="15042283" w:tentative="1">
      <w:start w:val="1"/>
      <w:numFmt w:val="decimal"/>
      <w:lvlText w:val="%7."/>
      <w:lvlJc w:val="left"/>
      <w:pPr>
        <w:ind w:left="5040" w:hanging="360"/>
      </w:pPr>
    </w:lvl>
    <w:lvl w:ilvl="7" w:tplc="15042283" w:tentative="1">
      <w:start w:val="1"/>
      <w:numFmt w:val="lowerLetter"/>
      <w:lvlText w:val="%8."/>
      <w:lvlJc w:val="left"/>
      <w:pPr>
        <w:ind w:left="5760" w:hanging="360"/>
      </w:pPr>
    </w:lvl>
    <w:lvl w:ilvl="8" w:tplc="15042283" w:tentative="1">
      <w:start w:val="1"/>
      <w:numFmt w:val="lowerRoman"/>
      <w:lvlText w:val="%9."/>
      <w:lvlJc w:val="right"/>
      <w:pPr>
        <w:ind w:left="6480" w:hanging="180"/>
      </w:pPr>
    </w:lvl>
  </w:abstractNum>
  <w:abstractNum w:abstractNumId="25753649">
    <w:multiLevelType w:val="hybridMultilevel"/>
    <w:lvl w:ilvl="0" w:tplc="41671248">
      <w:start w:val="1"/>
      <w:numFmt w:val="decimal"/>
      <w:lvlText w:val="%1."/>
      <w:lvlJc w:val="left"/>
      <w:pPr>
        <w:ind w:left="720" w:hanging="360"/>
      </w:pPr>
    </w:lvl>
    <w:lvl w:ilvl="1" w:tplc="41671248" w:tentative="1">
      <w:start w:val="1"/>
      <w:numFmt w:val="lowerLetter"/>
      <w:lvlText w:val="%2."/>
      <w:lvlJc w:val="left"/>
      <w:pPr>
        <w:ind w:left="1440" w:hanging="360"/>
      </w:pPr>
    </w:lvl>
    <w:lvl w:ilvl="2" w:tplc="41671248" w:tentative="1">
      <w:start w:val="1"/>
      <w:numFmt w:val="lowerRoman"/>
      <w:lvlText w:val="%3."/>
      <w:lvlJc w:val="right"/>
      <w:pPr>
        <w:ind w:left="2160" w:hanging="180"/>
      </w:pPr>
    </w:lvl>
    <w:lvl w:ilvl="3" w:tplc="41671248" w:tentative="1">
      <w:start w:val="1"/>
      <w:numFmt w:val="decimal"/>
      <w:lvlText w:val="%4."/>
      <w:lvlJc w:val="left"/>
      <w:pPr>
        <w:ind w:left="2880" w:hanging="360"/>
      </w:pPr>
    </w:lvl>
    <w:lvl w:ilvl="4" w:tplc="41671248" w:tentative="1">
      <w:start w:val="1"/>
      <w:numFmt w:val="lowerLetter"/>
      <w:lvlText w:val="%5."/>
      <w:lvlJc w:val="left"/>
      <w:pPr>
        <w:ind w:left="3600" w:hanging="360"/>
      </w:pPr>
    </w:lvl>
    <w:lvl w:ilvl="5" w:tplc="41671248" w:tentative="1">
      <w:start w:val="1"/>
      <w:numFmt w:val="lowerRoman"/>
      <w:lvlText w:val="%6."/>
      <w:lvlJc w:val="right"/>
      <w:pPr>
        <w:ind w:left="4320" w:hanging="180"/>
      </w:pPr>
    </w:lvl>
    <w:lvl w:ilvl="6" w:tplc="41671248" w:tentative="1">
      <w:start w:val="1"/>
      <w:numFmt w:val="decimal"/>
      <w:lvlText w:val="%7."/>
      <w:lvlJc w:val="left"/>
      <w:pPr>
        <w:ind w:left="5040" w:hanging="360"/>
      </w:pPr>
    </w:lvl>
    <w:lvl w:ilvl="7" w:tplc="41671248" w:tentative="1">
      <w:start w:val="1"/>
      <w:numFmt w:val="lowerLetter"/>
      <w:lvlText w:val="%8."/>
      <w:lvlJc w:val="left"/>
      <w:pPr>
        <w:ind w:left="5760" w:hanging="360"/>
      </w:pPr>
    </w:lvl>
    <w:lvl w:ilvl="8" w:tplc="41671248" w:tentative="1">
      <w:start w:val="1"/>
      <w:numFmt w:val="lowerRoman"/>
      <w:lvlText w:val="%9."/>
      <w:lvlJc w:val="right"/>
      <w:pPr>
        <w:ind w:left="6480" w:hanging="180"/>
      </w:pPr>
    </w:lvl>
  </w:abstractNum>
  <w:abstractNum w:abstractNumId="25753648">
    <w:multiLevelType w:val="hybridMultilevel"/>
    <w:lvl w:ilvl="0" w:tplc="40062153">
      <w:start w:val="1"/>
      <w:numFmt w:val="decimal"/>
      <w:lvlText w:val="%1."/>
      <w:lvlJc w:val="left"/>
      <w:pPr>
        <w:ind w:left="720" w:hanging="360"/>
      </w:pPr>
    </w:lvl>
    <w:lvl w:ilvl="1" w:tplc="40062153" w:tentative="1">
      <w:start w:val="1"/>
      <w:numFmt w:val="lowerLetter"/>
      <w:lvlText w:val="%2."/>
      <w:lvlJc w:val="left"/>
      <w:pPr>
        <w:ind w:left="1440" w:hanging="360"/>
      </w:pPr>
    </w:lvl>
    <w:lvl w:ilvl="2" w:tplc="40062153" w:tentative="1">
      <w:start w:val="1"/>
      <w:numFmt w:val="lowerRoman"/>
      <w:lvlText w:val="%3."/>
      <w:lvlJc w:val="right"/>
      <w:pPr>
        <w:ind w:left="2160" w:hanging="180"/>
      </w:pPr>
    </w:lvl>
    <w:lvl w:ilvl="3" w:tplc="40062153" w:tentative="1">
      <w:start w:val="1"/>
      <w:numFmt w:val="decimal"/>
      <w:lvlText w:val="%4."/>
      <w:lvlJc w:val="left"/>
      <w:pPr>
        <w:ind w:left="2880" w:hanging="360"/>
      </w:pPr>
    </w:lvl>
    <w:lvl w:ilvl="4" w:tplc="40062153" w:tentative="1">
      <w:start w:val="1"/>
      <w:numFmt w:val="lowerLetter"/>
      <w:lvlText w:val="%5."/>
      <w:lvlJc w:val="left"/>
      <w:pPr>
        <w:ind w:left="3600" w:hanging="360"/>
      </w:pPr>
    </w:lvl>
    <w:lvl w:ilvl="5" w:tplc="40062153" w:tentative="1">
      <w:start w:val="1"/>
      <w:numFmt w:val="lowerRoman"/>
      <w:lvlText w:val="%6."/>
      <w:lvlJc w:val="right"/>
      <w:pPr>
        <w:ind w:left="4320" w:hanging="180"/>
      </w:pPr>
    </w:lvl>
    <w:lvl w:ilvl="6" w:tplc="40062153" w:tentative="1">
      <w:start w:val="1"/>
      <w:numFmt w:val="decimal"/>
      <w:lvlText w:val="%7."/>
      <w:lvlJc w:val="left"/>
      <w:pPr>
        <w:ind w:left="5040" w:hanging="360"/>
      </w:pPr>
    </w:lvl>
    <w:lvl w:ilvl="7" w:tplc="40062153" w:tentative="1">
      <w:start w:val="1"/>
      <w:numFmt w:val="lowerLetter"/>
      <w:lvlText w:val="%8."/>
      <w:lvlJc w:val="left"/>
      <w:pPr>
        <w:ind w:left="5760" w:hanging="360"/>
      </w:pPr>
    </w:lvl>
    <w:lvl w:ilvl="8" w:tplc="40062153" w:tentative="1">
      <w:start w:val="1"/>
      <w:numFmt w:val="lowerRoman"/>
      <w:lvlText w:val="%9."/>
      <w:lvlJc w:val="right"/>
      <w:pPr>
        <w:ind w:left="6480" w:hanging="180"/>
      </w:pPr>
    </w:lvl>
  </w:abstractNum>
  <w:abstractNum w:abstractNumId="25753647">
    <w:multiLevelType w:val="hybridMultilevel"/>
    <w:lvl w:ilvl="0" w:tplc="39767717">
      <w:start w:val="1"/>
      <w:numFmt w:val="decimal"/>
      <w:lvlText w:val="%1."/>
      <w:lvlJc w:val="left"/>
      <w:pPr>
        <w:ind w:left="720" w:hanging="360"/>
      </w:pPr>
    </w:lvl>
    <w:lvl w:ilvl="1" w:tplc="39767717" w:tentative="1">
      <w:start w:val="1"/>
      <w:numFmt w:val="lowerLetter"/>
      <w:lvlText w:val="%2."/>
      <w:lvlJc w:val="left"/>
      <w:pPr>
        <w:ind w:left="1440" w:hanging="360"/>
      </w:pPr>
    </w:lvl>
    <w:lvl w:ilvl="2" w:tplc="39767717" w:tentative="1">
      <w:start w:val="1"/>
      <w:numFmt w:val="lowerRoman"/>
      <w:lvlText w:val="%3."/>
      <w:lvlJc w:val="right"/>
      <w:pPr>
        <w:ind w:left="2160" w:hanging="180"/>
      </w:pPr>
    </w:lvl>
    <w:lvl w:ilvl="3" w:tplc="39767717" w:tentative="1">
      <w:start w:val="1"/>
      <w:numFmt w:val="decimal"/>
      <w:lvlText w:val="%4."/>
      <w:lvlJc w:val="left"/>
      <w:pPr>
        <w:ind w:left="2880" w:hanging="360"/>
      </w:pPr>
    </w:lvl>
    <w:lvl w:ilvl="4" w:tplc="39767717" w:tentative="1">
      <w:start w:val="1"/>
      <w:numFmt w:val="lowerLetter"/>
      <w:lvlText w:val="%5."/>
      <w:lvlJc w:val="left"/>
      <w:pPr>
        <w:ind w:left="3600" w:hanging="360"/>
      </w:pPr>
    </w:lvl>
    <w:lvl w:ilvl="5" w:tplc="39767717" w:tentative="1">
      <w:start w:val="1"/>
      <w:numFmt w:val="lowerRoman"/>
      <w:lvlText w:val="%6."/>
      <w:lvlJc w:val="right"/>
      <w:pPr>
        <w:ind w:left="4320" w:hanging="180"/>
      </w:pPr>
    </w:lvl>
    <w:lvl w:ilvl="6" w:tplc="39767717" w:tentative="1">
      <w:start w:val="1"/>
      <w:numFmt w:val="decimal"/>
      <w:lvlText w:val="%7."/>
      <w:lvlJc w:val="left"/>
      <w:pPr>
        <w:ind w:left="5040" w:hanging="360"/>
      </w:pPr>
    </w:lvl>
    <w:lvl w:ilvl="7" w:tplc="39767717" w:tentative="1">
      <w:start w:val="1"/>
      <w:numFmt w:val="lowerLetter"/>
      <w:lvlText w:val="%8."/>
      <w:lvlJc w:val="left"/>
      <w:pPr>
        <w:ind w:left="5760" w:hanging="360"/>
      </w:pPr>
    </w:lvl>
    <w:lvl w:ilvl="8" w:tplc="39767717" w:tentative="1">
      <w:start w:val="1"/>
      <w:numFmt w:val="lowerRoman"/>
      <w:lvlText w:val="%9."/>
      <w:lvlJc w:val="right"/>
      <w:pPr>
        <w:ind w:left="6480" w:hanging="180"/>
      </w:pPr>
    </w:lvl>
  </w:abstractNum>
  <w:abstractNum w:abstractNumId="25753646">
    <w:multiLevelType w:val="hybridMultilevel"/>
    <w:lvl w:ilvl="0" w:tplc="83448814">
      <w:start w:val="1"/>
      <w:numFmt w:val="decimal"/>
      <w:lvlText w:val="%1."/>
      <w:lvlJc w:val="left"/>
      <w:pPr>
        <w:ind w:left="720" w:hanging="360"/>
      </w:pPr>
    </w:lvl>
    <w:lvl w:ilvl="1" w:tplc="83448814" w:tentative="1">
      <w:start w:val="1"/>
      <w:numFmt w:val="lowerLetter"/>
      <w:lvlText w:val="%2."/>
      <w:lvlJc w:val="left"/>
      <w:pPr>
        <w:ind w:left="1440" w:hanging="360"/>
      </w:pPr>
    </w:lvl>
    <w:lvl w:ilvl="2" w:tplc="83448814" w:tentative="1">
      <w:start w:val="1"/>
      <w:numFmt w:val="lowerRoman"/>
      <w:lvlText w:val="%3."/>
      <w:lvlJc w:val="right"/>
      <w:pPr>
        <w:ind w:left="2160" w:hanging="180"/>
      </w:pPr>
    </w:lvl>
    <w:lvl w:ilvl="3" w:tplc="83448814" w:tentative="1">
      <w:start w:val="1"/>
      <w:numFmt w:val="decimal"/>
      <w:lvlText w:val="%4."/>
      <w:lvlJc w:val="left"/>
      <w:pPr>
        <w:ind w:left="2880" w:hanging="360"/>
      </w:pPr>
    </w:lvl>
    <w:lvl w:ilvl="4" w:tplc="83448814" w:tentative="1">
      <w:start w:val="1"/>
      <w:numFmt w:val="lowerLetter"/>
      <w:lvlText w:val="%5."/>
      <w:lvlJc w:val="left"/>
      <w:pPr>
        <w:ind w:left="3600" w:hanging="360"/>
      </w:pPr>
    </w:lvl>
    <w:lvl w:ilvl="5" w:tplc="83448814" w:tentative="1">
      <w:start w:val="1"/>
      <w:numFmt w:val="lowerRoman"/>
      <w:lvlText w:val="%6."/>
      <w:lvlJc w:val="right"/>
      <w:pPr>
        <w:ind w:left="4320" w:hanging="180"/>
      </w:pPr>
    </w:lvl>
    <w:lvl w:ilvl="6" w:tplc="83448814" w:tentative="1">
      <w:start w:val="1"/>
      <w:numFmt w:val="decimal"/>
      <w:lvlText w:val="%7."/>
      <w:lvlJc w:val="left"/>
      <w:pPr>
        <w:ind w:left="5040" w:hanging="360"/>
      </w:pPr>
    </w:lvl>
    <w:lvl w:ilvl="7" w:tplc="83448814" w:tentative="1">
      <w:start w:val="1"/>
      <w:numFmt w:val="lowerLetter"/>
      <w:lvlText w:val="%8."/>
      <w:lvlJc w:val="left"/>
      <w:pPr>
        <w:ind w:left="5760" w:hanging="360"/>
      </w:pPr>
    </w:lvl>
    <w:lvl w:ilvl="8" w:tplc="83448814" w:tentative="1">
      <w:start w:val="1"/>
      <w:numFmt w:val="lowerRoman"/>
      <w:lvlText w:val="%9."/>
      <w:lvlJc w:val="right"/>
      <w:pPr>
        <w:ind w:left="6480" w:hanging="180"/>
      </w:pPr>
    </w:lvl>
  </w:abstractNum>
  <w:abstractNum w:abstractNumId="25753645">
    <w:multiLevelType w:val="hybridMultilevel"/>
    <w:lvl w:ilvl="0" w:tplc="31290060">
      <w:start w:val="1"/>
      <w:numFmt w:val="decimal"/>
      <w:lvlText w:val="%1."/>
      <w:lvlJc w:val="left"/>
      <w:pPr>
        <w:ind w:left="720" w:hanging="360"/>
      </w:pPr>
    </w:lvl>
    <w:lvl w:ilvl="1" w:tplc="31290060" w:tentative="1">
      <w:start w:val="1"/>
      <w:numFmt w:val="lowerLetter"/>
      <w:lvlText w:val="%2."/>
      <w:lvlJc w:val="left"/>
      <w:pPr>
        <w:ind w:left="1440" w:hanging="360"/>
      </w:pPr>
    </w:lvl>
    <w:lvl w:ilvl="2" w:tplc="31290060" w:tentative="1">
      <w:start w:val="1"/>
      <w:numFmt w:val="lowerRoman"/>
      <w:lvlText w:val="%3."/>
      <w:lvlJc w:val="right"/>
      <w:pPr>
        <w:ind w:left="2160" w:hanging="180"/>
      </w:pPr>
    </w:lvl>
    <w:lvl w:ilvl="3" w:tplc="31290060" w:tentative="1">
      <w:start w:val="1"/>
      <w:numFmt w:val="decimal"/>
      <w:lvlText w:val="%4."/>
      <w:lvlJc w:val="left"/>
      <w:pPr>
        <w:ind w:left="2880" w:hanging="360"/>
      </w:pPr>
    </w:lvl>
    <w:lvl w:ilvl="4" w:tplc="31290060" w:tentative="1">
      <w:start w:val="1"/>
      <w:numFmt w:val="lowerLetter"/>
      <w:lvlText w:val="%5."/>
      <w:lvlJc w:val="left"/>
      <w:pPr>
        <w:ind w:left="3600" w:hanging="360"/>
      </w:pPr>
    </w:lvl>
    <w:lvl w:ilvl="5" w:tplc="31290060" w:tentative="1">
      <w:start w:val="1"/>
      <w:numFmt w:val="lowerRoman"/>
      <w:lvlText w:val="%6."/>
      <w:lvlJc w:val="right"/>
      <w:pPr>
        <w:ind w:left="4320" w:hanging="180"/>
      </w:pPr>
    </w:lvl>
    <w:lvl w:ilvl="6" w:tplc="31290060" w:tentative="1">
      <w:start w:val="1"/>
      <w:numFmt w:val="decimal"/>
      <w:lvlText w:val="%7."/>
      <w:lvlJc w:val="left"/>
      <w:pPr>
        <w:ind w:left="5040" w:hanging="360"/>
      </w:pPr>
    </w:lvl>
    <w:lvl w:ilvl="7" w:tplc="31290060" w:tentative="1">
      <w:start w:val="1"/>
      <w:numFmt w:val="lowerLetter"/>
      <w:lvlText w:val="%8."/>
      <w:lvlJc w:val="left"/>
      <w:pPr>
        <w:ind w:left="5760" w:hanging="360"/>
      </w:pPr>
    </w:lvl>
    <w:lvl w:ilvl="8" w:tplc="31290060" w:tentative="1">
      <w:start w:val="1"/>
      <w:numFmt w:val="lowerRoman"/>
      <w:lvlText w:val="%9."/>
      <w:lvlJc w:val="right"/>
      <w:pPr>
        <w:ind w:left="6480" w:hanging="180"/>
      </w:pPr>
    </w:lvl>
  </w:abstractNum>
  <w:abstractNum w:abstractNumId="25753644">
    <w:multiLevelType w:val="hybridMultilevel"/>
    <w:lvl w:ilvl="0" w:tplc="42268895">
      <w:start w:val="1"/>
      <w:numFmt w:val="decimal"/>
      <w:lvlText w:val="%1."/>
      <w:lvlJc w:val="left"/>
      <w:pPr>
        <w:ind w:left="720" w:hanging="360"/>
      </w:pPr>
    </w:lvl>
    <w:lvl w:ilvl="1" w:tplc="42268895" w:tentative="1">
      <w:start w:val="1"/>
      <w:numFmt w:val="lowerLetter"/>
      <w:lvlText w:val="%2."/>
      <w:lvlJc w:val="left"/>
      <w:pPr>
        <w:ind w:left="1440" w:hanging="360"/>
      </w:pPr>
    </w:lvl>
    <w:lvl w:ilvl="2" w:tplc="42268895" w:tentative="1">
      <w:start w:val="1"/>
      <w:numFmt w:val="lowerRoman"/>
      <w:lvlText w:val="%3."/>
      <w:lvlJc w:val="right"/>
      <w:pPr>
        <w:ind w:left="2160" w:hanging="180"/>
      </w:pPr>
    </w:lvl>
    <w:lvl w:ilvl="3" w:tplc="42268895" w:tentative="1">
      <w:start w:val="1"/>
      <w:numFmt w:val="decimal"/>
      <w:lvlText w:val="%4."/>
      <w:lvlJc w:val="left"/>
      <w:pPr>
        <w:ind w:left="2880" w:hanging="360"/>
      </w:pPr>
    </w:lvl>
    <w:lvl w:ilvl="4" w:tplc="42268895" w:tentative="1">
      <w:start w:val="1"/>
      <w:numFmt w:val="lowerLetter"/>
      <w:lvlText w:val="%5."/>
      <w:lvlJc w:val="left"/>
      <w:pPr>
        <w:ind w:left="3600" w:hanging="360"/>
      </w:pPr>
    </w:lvl>
    <w:lvl w:ilvl="5" w:tplc="42268895" w:tentative="1">
      <w:start w:val="1"/>
      <w:numFmt w:val="lowerRoman"/>
      <w:lvlText w:val="%6."/>
      <w:lvlJc w:val="right"/>
      <w:pPr>
        <w:ind w:left="4320" w:hanging="180"/>
      </w:pPr>
    </w:lvl>
    <w:lvl w:ilvl="6" w:tplc="42268895" w:tentative="1">
      <w:start w:val="1"/>
      <w:numFmt w:val="decimal"/>
      <w:lvlText w:val="%7."/>
      <w:lvlJc w:val="left"/>
      <w:pPr>
        <w:ind w:left="5040" w:hanging="360"/>
      </w:pPr>
    </w:lvl>
    <w:lvl w:ilvl="7" w:tplc="42268895" w:tentative="1">
      <w:start w:val="1"/>
      <w:numFmt w:val="lowerLetter"/>
      <w:lvlText w:val="%8."/>
      <w:lvlJc w:val="left"/>
      <w:pPr>
        <w:ind w:left="5760" w:hanging="360"/>
      </w:pPr>
    </w:lvl>
    <w:lvl w:ilvl="8" w:tplc="42268895" w:tentative="1">
      <w:start w:val="1"/>
      <w:numFmt w:val="lowerRoman"/>
      <w:lvlText w:val="%9."/>
      <w:lvlJc w:val="right"/>
      <w:pPr>
        <w:ind w:left="6480" w:hanging="180"/>
      </w:pPr>
    </w:lvl>
  </w:abstractNum>
  <w:abstractNum w:abstractNumId="25753643">
    <w:multiLevelType w:val="hybridMultilevel"/>
    <w:lvl w:ilvl="0" w:tplc="74491019">
      <w:start w:val="1"/>
      <w:numFmt w:val="decimal"/>
      <w:lvlText w:val="%1."/>
      <w:lvlJc w:val="left"/>
      <w:pPr>
        <w:ind w:left="720" w:hanging="360"/>
      </w:pPr>
    </w:lvl>
    <w:lvl w:ilvl="1" w:tplc="74491019" w:tentative="1">
      <w:start w:val="1"/>
      <w:numFmt w:val="lowerLetter"/>
      <w:lvlText w:val="%2."/>
      <w:lvlJc w:val="left"/>
      <w:pPr>
        <w:ind w:left="1440" w:hanging="360"/>
      </w:pPr>
    </w:lvl>
    <w:lvl w:ilvl="2" w:tplc="74491019" w:tentative="1">
      <w:start w:val="1"/>
      <w:numFmt w:val="lowerRoman"/>
      <w:lvlText w:val="%3."/>
      <w:lvlJc w:val="right"/>
      <w:pPr>
        <w:ind w:left="2160" w:hanging="180"/>
      </w:pPr>
    </w:lvl>
    <w:lvl w:ilvl="3" w:tplc="74491019" w:tentative="1">
      <w:start w:val="1"/>
      <w:numFmt w:val="decimal"/>
      <w:lvlText w:val="%4."/>
      <w:lvlJc w:val="left"/>
      <w:pPr>
        <w:ind w:left="2880" w:hanging="360"/>
      </w:pPr>
    </w:lvl>
    <w:lvl w:ilvl="4" w:tplc="74491019" w:tentative="1">
      <w:start w:val="1"/>
      <w:numFmt w:val="lowerLetter"/>
      <w:lvlText w:val="%5."/>
      <w:lvlJc w:val="left"/>
      <w:pPr>
        <w:ind w:left="3600" w:hanging="360"/>
      </w:pPr>
    </w:lvl>
    <w:lvl w:ilvl="5" w:tplc="74491019" w:tentative="1">
      <w:start w:val="1"/>
      <w:numFmt w:val="lowerRoman"/>
      <w:lvlText w:val="%6."/>
      <w:lvlJc w:val="right"/>
      <w:pPr>
        <w:ind w:left="4320" w:hanging="180"/>
      </w:pPr>
    </w:lvl>
    <w:lvl w:ilvl="6" w:tplc="74491019" w:tentative="1">
      <w:start w:val="1"/>
      <w:numFmt w:val="decimal"/>
      <w:lvlText w:val="%7."/>
      <w:lvlJc w:val="left"/>
      <w:pPr>
        <w:ind w:left="5040" w:hanging="360"/>
      </w:pPr>
    </w:lvl>
    <w:lvl w:ilvl="7" w:tplc="74491019" w:tentative="1">
      <w:start w:val="1"/>
      <w:numFmt w:val="lowerLetter"/>
      <w:lvlText w:val="%8."/>
      <w:lvlJc w:val="left"/>
      <w:pPr>
        <w:ind w:left="5760" w:hanging="360"/>
      </w:pPr>
    </w:lvl>
    <w:lvl w:ilvl="8" w:tplc="74491019" w:tentative="1">
      <w:start w:val="1"/>
      <w:numFmt w:val="lowerRoman"/>
      <w:lvlText w:val="%9."/>
      <w:lvlJc w:val="right"/>
      <w:pPr>
        <w:ind w:left="6480" w:hanging="180"/>
      </w:pPr>
    </w:lvl>
  </w:abstractNum>
  <w:abstractNum w:abstractNumId="25753642">
    <w:multiLevelType w:val="hybridMultilevel"/>
    <w:lvl w:ilvl="0" w:tplc="13156103">
      <w:start w:val="1"/>
      <w:numFmt w:val="decimal"/>
      <w:lvlText w:val="%1."/>
      <w:lvlJc w:val="left"/>
      <w:pPr>
        <w:ind w:left="720" w:hanging="360"/>
      </w:pPr>
    </w:lvl>
    <w:lvl w:ilvl="1" w:tplc="13156103" w:tentative="1">
      <w:start w:val="1"/>
      <w:numFmt w:val="lowerLetter"/>
      <w:lvlText w:val="%2."/>
      <w:lvlJc w:val="left"/>
      <w:pPr>
        <w:ind w:left="1440" w:hanging="360"/>
      </w:pPr>
    </w:lvl>
    <w:lvl w:ilvl="2" w:tplc="13156103" w:tentative="1">
      <w:start w:val="1"/>
      <w:numFmt w:val="lowerRoman"/>
      <w:lvlText w:val="%3."/>
      <w:lvlJc w:val="right"/>
      <w:pPr>
        <w:ind w:left="2160" w:hanging="180"/>
      </w:pPr>
    </w:lvl>
    <w:lvl w:ilvl="3" w:tplc="13156103" w:tentative="1">
      <w:start w:val="1"/>
      <w:numFmt w:val="decimal"/>
      <w:lvlText w:val="%4."/>
      <w:lvlJc w:val="left"/>
      <w:pPr>
        <w:ind w:left="2880" w:hanging="360"/>
      </w:pPr>
    </w:lvl>
    <w:lvl w:ilvl="4" w:tplc="13156103" w:tentative="1">
      <w:start w:val="1"/>
      <w:numFmt w:val="lowerLetter"/>
      <w:lvlText w:val="%5."/>
      <w:lvlJc w:val="left"/>
      <w:pPr>
        <w:ind w:left="3600" w:hanging="360"/>
      </w:pPr>
    </w:lvl>
    <w:lvl w:ilvl="5" w:tplc="13156103" w:tentative="1">
      <w:start w:val="1"/>
      <w:numFmt w:val="lowerRoman"/>
      <w:lvlText w:val="%6."/>
      <w:lvlJc w:val="right"/>
      <w:pPr>
        <w:ind w:left="4320" w:hanging="180"/>
      </w:pPr>
    </w:lvl>
    <w:lvl w:ilvl="6" w:tplc="13156103" w:tentative="1">
      <w:start w:val="1"/>
      <w:numFmt w:val="decimal"/>
      <w:lvlText w:val="%7."/>
      <w:lvlJc w:val="left"/>
      <w:pPr>
        <w:ind w:left="5040" w:hanging="360"/>
      </w:pPr>
    </w:lvl>
    <w:lvl w:ilvl="7" w:tplc="13156103" w:tentative="1">
      <w:start w:val="1"/>
      <w:numFmt w:val="lowerLetter"/>
      <w:lvlText w:val="%8."/>
      <w:lvlJc w:val="left"/>
      <w:pPr>
        <w:ind w:left="5760" w:hanging="360"/>
      </w:pPr>
    </w:lvl>
    <w:lvl w:ilvl="8" w:tplc="13156103" w:tentative="1">
      <w:start w:val="1"/>
      <w:numFmt w:val="lowerRoman"/>
      <w:lvlText w:val="%9."/>
      <w:lvlJc w:val="right"/>
      <w:pPr>
        <w:ind w:left="6480" w:hanging="180"/>
      </w:pPr>
    </w:lvl>
  </w:abstractNum>
  <w:abstractNum w:abstractNumId="25753641">
    <w:multiLevelType w:val="hybridMultilevel"/>
    <w:lvl w:ilvl="0" w:tplc="70685121">
      <w:start w:val="1"/>
      <w:numFmt w:val="decimal"/>
      <w:lvlText w:val="%1."/>
      <w:lvlJc w:val="left"/>
      <w:pPr>
        <w:ind w:left="720" w:hanging="360"/>
      </w:pPr>
    </w:lvl>
    <w:lvl w:ilvl="1" w:tplc="70685121" w:tentative="1">
      <w:start w:val="1"/>
      <w:numFmt w:val="lowerLetter"/>
      <w:lvlText w:val="%2."/>
      <w:lvlJc w:val="left"/>
      <w:pPr>
        <w:ind w:left="1440" w:hanging="360"/>
      </w:pPr>
    </w:lvl>
    <w:lvl w:ilvl="2" w:tplc="70685121" w:tentative="1">
      <w:start w:val="1"/>
      <w:numFmt w:val="lowerRoman"/>
      <w:lvlText w:val="%3."/>
      <w:lvlJc w:val="right"/>
      <w:pPr>
        <w:ind w:left="2160" w:hanging="180"/>
      </w:pPr>
    </w:lvl>
    <w:lvl w:ilvl="3" w:tplc="70685121" w:tentative="1">
      <w:start w:val="1"/>
      <w:numFmt w:val="decimal"/>
      <w:lvlText w:val="%4."/>
      <w:lvlJc w:val="left"/>
      <w:pPr>
        <w:ind w:left="2880" w:hanging="360"/>
      </w:pPr>
    </w:lvl>
    <w:lvl w:ilvl="4" w:tplc="70685121" w:tentative="1">
      <w:start w:val="1"/>
      <w:numFmt w:val="lowerLetter"/>
      <w:lvlText w:val="%5."/>
      <w:lvlJc w:val="left"/>
      <w:pPr>
        <w:ind w:left="3600" w:hanging="360"/>
      </w:pPr>
    </w:lvl>
    <w:lvl w:ilvl="5" w:tplc="70685121" w:tentative="1">
      <w:start w:val="1"/>
      <w:numFmt w:val="lowerRoman"/>
      <w:lvlText w:val="%6."/>
      <w:lvlJc w:val="right"/>
      <w:pPr>
        <w:ind w:left="4320" w:hanging="180"/>
      </w:pPr>
    </w:lvl>
    <w:lvl w:ilvl="6" w:tplc="70685121" w:tentative="1">
      <w:start w:val="1"/>
      <w:numFmt w:val="decimal"/>
      <w:lvlText w:val="%7."/>
      <w:lvlJc w:val="left"/>
      <w:pPr>
        <w:ind w:left="5040" w:hanging="360"/>
      </w:pPr>
    </w:lvl>
    <w:lvl w:ilvl="7" w:tplc="70685121" w:tentative="1">
      <w:start w:val="1"/>
      <w:numFmt w:val="lowerLetter"/>
      <w:lvlText w:val="%8."/>
      <w:lvlJc w:val="left"/>
      <w:pPr>
        <w:ind w:left="5760" w:hanging="360"/>
      </w:pPr>
    </w:lvl>
    <w:lvl w:ilvl="8" w:tplc="70685121" w:tentative="1">
      <w:start w:val="1"/>
      <w:numFmt w:val="lowerRoman"/>
      <w:lvlText w:val="%9."/>
      <w:lvlJc w:val="right"/>
      <w:pPr>
        <w:ind w:left="6480" w:hanging="180"/>
      </w:pPr>
    </w:lvl>
  </w:abstractNum>
  <w:abstractNum w:abstractNumId="25753640">
    <w:multiLevelType w:val="hybridMultilevel"/>
    <w:lvl w:ilvl="0" w:tplc="15673008">
      <w:start w:val="1"/>
      <w:numFmt w:val="decimal"/>
      <w:lvlText w:val="%1."/>
      <w:lvlJc w:val="left"/>
      <w:pPr>
        <w:ind w:left="720" w:hanging="360"/>
      </w:pPr>
    </w:lvl>
    <w:lvl w:ilvl="1" w:tplc="15673008" w:tentative="1">
      <w:start w:val="1"/>
      <w:numFmt w:val="lowerLetter"/>
      <w:lvlText w:val="%2."/>
      <w:lvlJc w:val="left"/>
      <w:pPr>
        <w:ind w:left="1440" w:hanging="360"/>
      </w:pPr>
    </w:lvl>
    <w:lvl w:ilvl="2" w:tplc="15673008" w:tentative="1">
      <w:start w:val="1"/>
      <w:numFmt w:val="lowerRoman"/>
      <w:lvlText w:val="%3."/>
      <w:lvlJc w:val="right"/>
      <w:pPr>
        <w:ind w:left="2160" w:hanging="180"/>
      </w:pPr>
    </w:lvl>
    <w:lvl w:ilvl="3" w:tplc="15673008" w:tentative="1">
      <w:start w:val="1"/>
      <w:numFmt w:val="decimal"/>
      <w:lvlText w:val="%4."/>
      <w:lvlJc w:val="left"/>
      <w:pPr>
        <w:ind w:left="2880" w:hanging="360"/>
      </w:pPr>
    </w:lvl>
    <w:lvl w:ilvl="4" w:tplc="15673008" w:tentative="1">
      <w:start w:val="1"/>
      <w:numFmt w:val="lowerLetter"/>
      <w:lvlText w:val="%5."/>
      <w:lvlJc w:val="left"/>
      <w:pPr>
        <w:ind w:left="3600" w:hanging="360"/>
      </w:pPr>
    </w:lvl>
    <w:lvl w:ilvl="5" w:tplc="15673008" w:tentative="1">
      <w:start w:val="1"/>
      <w:numFmt w:val="lowerRoman"/>
      <w:lvlText w:val="%6."/>
      <w:lvlJc w:val="right"/>
      <w:pPr>
        <w:ind w:left="4320" w:hanging="180"/>
      </w:pPr>
    </w:lvl>
    <w:lvl w:ilvl="6" w:tplc="15673008" w:tentative="1">
      <w:start w:val="1"/>
      <w:numFmt w:val="decimal"/>
      <w:lvlText w:val="%7."/>
      <w:lvlJc w:val="left"/>
      <w:pPr>
        <w:ind w:left="5040" w:hanging="360"/>
      </w:pPr>
    </w:lvl>
    <w:lvl w:ilvl="7" w:tplc="15673008" w:tentative="1">
      <w:start w:val="1"/>
      <w:numFmt w:val="lowerLetter"/>
      <w:lvlText w:val="%8."/>
      <w:lvlJc w:val="left"/>
      <w:pPr>
        <w:ind w:left="5760" w:hanging="360"/>
      </w:pPr>
    </w:lvl>
    <w:lvl w:ilvl="8" w:tplc="15673008" w:tentative="1">
      <w:start w:val="1"/>
      <w:numFmt w:val="lowerRoman"/>
      <w:lvlText w:val="%9."/>
      <w:lvlJc w:val="right"/>
      <w:pPr>
        <w:ind w:left="6480" w:hanging="180"/>
      </w:pPr>
    </w:lvl>
  </w:abstractNum>
  <w:abstractNum w:abstractNumId="25753639">
    <w:multiLevelType w:val="hybridMultilevel"/>
    <w:lvl w:ilvl="0" w:tplc="50515668">
      <w:start w:val="1"/>
      <w:numFmt w:val="decimal"/>
      <w:lvlText w:val="%1."/>
      <w:lvlJc w:val="left"/>
      <w:pPr>
        <w:ind w:left="720" w:hanging="360"/>
      </w:pPr>
    </w:lvl>
    <w:lvl w:ilvl="1" w:tplc="50515668" w:tentative="1">
      <w:start w:val="1"/>
      <w:numFmt w:val="lowerLetter"/>
      <w:lvlText w:val="%2."/>
      <w:lvlJc w:val="left"/>
      <w:pPr>
        <w:ind w:left="1440" w:hanging="360"/>
      </w:pPr>
    </w:lvl>
    <w:lvl w:ilvl="2" w:tplc="50515668" w:tentative="1">
      <w:start w:val="1"/>
      <w:numFmt w:val="lowerRoman"/>
      <w:lvlText w:val="%3."/>
      <w:lvlJc w:val="right"/>
      <w:pPr>
        <w:ind w:left="2160" w:hanging="180"/>
      </w:pPr>
    </w:lvl>
    <w:lvl w:ilvl="3" w:tplc="50515668" w:tentative="1">
      <w:start w:val="1"/>
      <w:numFmt w:val="decimal"/>
      <w:lvlText w:val="%4."/>
      <w:lvlJc w:val="left"/>
      <w:pPr>
        <w:ind w:left="2880" w:hanging="360"/>
      </w:pPr>
    </w:lvl>
    <w:lvl w:ilvl="4" w:tplc="50515668" w:tentative="1">
      <w:start w:val="1"/>
      <w:numFmt w:val="lowerLetter"/>
      <w:lvlText w:val="%5."/>
      <w:lvlJc w:val="left"/>
      <w:pPr>
        <w:ind w:left="3600" w:hanging="360"/>
      </w:pPr>
    </w:lvl>
    <w:lvl w:ilvl="5" w:tplc="50515668" w:tentative="1">
      <w:start w:val="1"/>
      <w:numFmt w:val="lowerRoman"/>
      <w:lvlText w:val="%6."/>
      <w:lvlJc w:val="right"/>
      <w:pPr>
        <w:ind w:left="4320" w:hanging="180"/>
      </w:pPr>
    </w:lvl>
    <w:lvl w:ilvl="6" w:tplc="50515668" w:tentative="1">
      <w:start w:val="1"/>
      <w:numFmt w:val="decimal"/>
      <w:lvlText w:val="%7."/>
      <w:lvlJc w:val="left"/>
      <w:pPr>
        <w:ind w:left="5040" w:hanging="360"/>
      </w:pPr>
    </w:lvl>
    <w:lvl w:ilvl="7" w:tplc="50515668" w:tentative="1">
      <w:start w:val="1"/>
      <w:numFmt w:val="lowerLetter"/>
      <w:lvlText w:val="%8."/>
      <w:lvlJc w:val="left"/>
      <w:pPr>
        <w:ind w:left="5760" w:hanging="360"/>
      </w:pPr>
    </w:lvl>
    <w:lvl w:ilvl="8" w:tplc="50515668" w:tentative="1">
      <w:start w:val="1"/>
      <w:numFmt w:val="lowerRoman"/>
      <w:lvlText w:val="%9."/>
      <w:lvlJc w:val="right"/>
      <w:pPr>
        <w:ind w:left="6480" w:hanging="180"/>
      </w:pPr>
    </w:lvl>
  </w:abstractNum>
  <w:abstractNum w:abstractNumId="25753638">
    <w:multiLevelType w:val="hybridMultilevel"/>
    <w:lvl w:ilvl="0" w:tplc="84001383">
      <w:start w:val="1"/>
      <w:numFmt w:val="decimal"/>
      <w:lvlText w:val="%1."/>
      <w:lvlJc w:val="left"/>
      <w:pPr>
        <w:ind w:left="720" w:hanging="360"/>
      </w:pPr>
    </w:lvl>
    <w:lvl w:ilvl="1" w:tplc="84001383" w:tentative="1">
      <w:start w:val="1"/>
      <w:numFmt w:val="lowerLetter"/>
      <w:lvlText w:val="%2."/>
      <w:lvlJc w:val="left"/>
      <w:pPr>
        <w:ind w:left="1440" w:hanging="360"/>
      </w:pPr>
    </w:lvl>
    <w:lvl w:ilvl="2" w:tplc="84001383" w:tentative="1">
      <w:start w:val="1"/>
      <w:numFmt w:val="lowerRoman"/>
      <w:lvlText w:val="%3."/>
      <w:lvlJc w:val="right"/>
      <w:pPr>
        <w:ind w:left="2160" w:hanging="180"/>
      </w:pPr>
    </w:lvl>
    <w:lvl w:ilvl="3" w:tplc="84001383" w:tentative="1">
      <w:start w:val="1"/>
      <w:numFmt w:val="decimal"/>
      <w:lvlText w:val="%4."/>
      <w:lvlJc w:val="left"/>
      <w:pPr>
        <w:ind w:left="2880" w:hanging="360"/>
      </w:pPr>
    </w:lvl>
    <w:lvl w:ilvl="4" w:tplc="84001383" w:tentative="1">
      <w:start w:val="1"/>
      <w:numFmt w:val="lowerLetter"/>
      <w:lvlText w:val="%5."/>
      <w:lvlJc w:val="left"/>
      <w:pPr>
        <w:ind w:left="3600" w:hanging="360"/>
      </w:pPr>
    </w:lvl>
    <w:lvl w:ilvl="5" w:tplc="84001383" w:tentative="1">
      <w:start w:val="1"/>
      <w:numFmt w:val="lowerRoman"/>
      <w:lvlText w:val="%6."/>
      <w:lvlJc w:val="right"/>
      <w:pPr>
        <w:ind w:left="4320" w:hanging="180"/>
      </w:pPr>
    </w:lvl>
    <w:lvl w:ilvl="6" w:tplc="84001383" w:tentative="1">
      <w:start w:val="1"/>
      <w:numFmt w:val="decimal"/>
      <w:lvlText w:val="%7."/>
      <w:lvlJc w:val="left"/>
      <w:pPr>
        <w:ind w:left="5040" w:hanging="360"/>
      </w:pPr>
    </w:lvl>
    <w:lvl w:ilvl="7" w:tplc="84001383" w:tentative="1">
      <w:start w:val="1"/>
      <w:numFmt w:val="lowerLetter"/>
      <w:lvlText w:val="%8."/>
      <w:lvlJc w:val="left"/>
      <w:pPr>
        <w:ind w:left="5760" w:hanging="360"/>
      </w:pPr>
    </w:lvl>
    <w:lvl w:ilvl="8" w:tplc="84001383" w:tentative="1">
      <w:start w:val="1"/>
      <w:numFmt w:val="lowerRoman"/>
      <w:lvlText w:val="%9."/>
      <w:lvlJc w:val="right"/>
      <w:pPr>
        <w:ind w:left="6480" w:hanging="180"/>
      </w:pPr>
    </w:lvl>
  </w:abstractNum>
  <w:abstractNum w:abstractNumId="25753637">
    <w:multiLevelType w:val="hybridMultilevel"/>
    <w:lvl w:ilvl="0" w:tplc="99505632">
      <w:start w:val="1"/>
      <w:numFmt w:val="decimal"/>
      <w:lvlText w:val="%1."/>
      <w:lvlJc w:val="left"/>
      <w:pPr>
        <w:ind w:left="720" w:hanging="360"/>
      </w:pPr>
    </w:lvl>
    <w:lvl w:ilvl="1" w:tplc="99505632" w:tentative="1">
      <w:start w:val="1"/>
      <w:numFmt w:val="lowerLetter"/>
      <w:lvlText w:val="%2."/>
      <w:lvlJc w:val="left"/>
      <w:pPr>
        <w:ind w:left="1440" w:hanging="360"/>
      </w:pPr>
    </w:lvl>
    <w:lvl w:ilvl="2" w:tplc="99505632" w:tentative="1">
      <w:start w:val="1"/>
      <w:numFmt w:val="lowerRoman"/>
      <w:lvlText w:val="%3."/>
      <w:lvlJc w:val="right"/>
      <w:pPr>
        <w:ind w:left="2160" w:hanging="180"/>
      </w:pPr>
    </w:lvl>
    <w:lvl w:ilvl="3" w:tplc="99505632" w:tentative="1">
      <w:start w:val="1"/>
      <w:numFmt w:val="decimal"/>
      <w:lvlText w:val="%4."/>
      <w:lvlJc w:val="left"/>
      <w:pPr>
        <w:ind w:left="2880" w:hanging="360"/>
      </w:pPr>
    </w:lvl>
    <w:lvl w:ilvl="4" w:tplc="99505632" w:tentative="1">
      <w:start w:val="1"/>
      <w:numFmt w:val="lowerLetter"/>
      <w:lvlText w:val="%5."/>
      <w:lvlJc w:val="left"/>
      <w:pPr>
        <w:ind w:left="3600" w:hanging="360"/>
      </w:pPr>
    </w:lvl>
    <w:lvl w:ilvl="5" w:tplc="99505632" w:tentative="1">
      <w:start w:val="1"/>
      <w:numFmt w:val="lowerRoman"/>
      <w:lvlText w:val="%6."/>
      <w:lvlJc w:val="right"/>
      <w:pPr>
        <w:ind w:left="4320" w:hanging="180"/>
      </w:pPr>
    </w:lvl>
    <w:lvl w:ilvl="6" w:tplc="99505632" w:tentative="1">
      <w:start w:val="1"/>
      <w:numFmt w:val="decimal"/>
      <w:lvlText w:val="%7."/>
      <w:lvlJc w:val="left"/>
      <w:pPr>
        <w:ind w:left="5040" w:hanging="360"/>
      </w:pPr>
    </w:lvl>
    <w:lvl w:ilvl="7" w:tplc="99505632" w:tentative="1">
      <w:start w:val="1"/>
      <w:numFmt w:val="lowerLetter"/>
      <w:lvlText w:val="%8."/>
      <w:lvlJc w:val="left"/>
      <w:pPr>
        <w:ind w:left="5760" w:hanging="360"/>
      </w:pPr>
    </w:lvl>
    <w:lvl w:ilvl="8" w:tplc="99505632" w:tentative="1">
      <w:start w:val="1"/>
      <w:numFmt w:val="lowerRoman"/>
      <w:lvlText w:val="%9."/>
      <w:lvlJc w:val="right"/>
      <w:pPr>
        <w:ind w:left="6480" w:hanging="180"/>
      </w:pPr>
    </w:lvl>
  </w:abstractNum>
  <w:abstractNum w:abstractNumId="25753636">
    <w:multiLevelType w:val="hybridMultilevel"/>
    <w:lvl w:ilvl="0" w:tplc="16512429">
      <w:start w:val="1"/>
      <w:numFmt w:val="decimal"/>
      <w:lvlText w:val="%1."/>
      <w:lvlJc w:val="left"/>
      <w:pPr>
        <w:ind w:left="720" w:hanging="360"/>
      </w:pPr>
    </w:lvl>
    <w:lvl w:ilvl="1" w:tplc="16512429" w:tentative="1">
      <w:start w:val="1"/>
      <w:numFmt w:val="lowerLetter"/>
      <w:lvlText w:val="%2."/>
      <w:lvlJc w:val="left"/>
      <w:pPr>
        <w:ind w:left="1440" w:hanging="360"/>
      </w:pPr>
    </w:lvl>
    <w:lvl w:ilvl="2" w:tplc="16512429" w:tentative="1">
      <w:start w:val="1"/>
      <w:numFmt w:val="lowerRoman"/>
      <w:lvlText w:val="%3."/>
      <w:lvlJc w:val="right"/>
      <w:pPr>
        <w:ind w:left="2160" w:hanging="180"/>
      </w:pPr>
    </w:lvl>
    <w:lvl w:ilvl="3" w:tplc="16512429" w:tentative="1">
      <w:start w:val="1"/>
      <w:numFmt w:val="decimal"/>
      <w:lvlText w:val="%4."/>
      <w:lvlJc w:val="left"/>
      <w:pPr>
        <w:ind w:left="2880" w:hanging="360"/>
      </w:pPr>
    </w:lvl>
    <w:lvl w:ilvl="4" w:tplc="16512429" w:tentative="1">
      <w:start w:val="1"/>
      <w:numFmt w:val="lowerLetter"/>
      <w:lvlText w:val="%5."/>
      <w:lvlJc w:val="left"/>
      <w:pPr>
        <w:ind w:left="3600" w:hanging="360"/>
      </w:pPr>
    </w:lvl>
    <w:lvl w:ilvl="5" w:tplc="16512429" w:tentative="1">
      <w:start w:val="1"/>
      <w:numFmt w:val="lowerRoman"/>
      <w:lvlText w:val="%6."/>
      <w:lvlJc w:val="right"/>
      <w:pPr>
        <w:ind w:left="4320" w:hanging="180"/>
      </w:pPr>
    </w:lvl>
    <w:lvl w:ilvl="6" w:tplc="16512429" w:tentative="1">
      <w:start w:val="1"/>
      <w:numFmt w:val="decimal"/>
      <w:lvlText w:val="%7."/>
      <w:lvlJc w:val="left"/>
      <w:pPr>
        <w:ind w:left="5040" w:hanging="360"/>
      </w:pPr>
    </w:lvl>
    <w:lvl w:ilvl="7" w:tplc="16512429" w:tentative="1">
      <w:start w:val="1"/>
      <w:numFmt w:val="lowerLetter"/>
      <w:lvlText w:val="%8."/>
      <w:lvlJc w:val="left"/>
      <w:pPr>
        <w:ind w:left="5760" w:hanging="360"/>
      </w:pPr>
    </w:lvl>
    <w:lvl w:ilvl="8" w:tplc="16512429" w:tentative="1">
      <w:start w:val="1"/>
      <w:numFmt w:val="lowerRoman"/>
      <w:lvlText w:val="%9."/>
      <w:lvlJc w:val="right"/>
      <w:pPr>
        <w:ind w:left="6480" w:hanging="180"/>
      </w:pPr>
    </w:lvl>
  </w:abstractNum>
  <w:abstractNum w:abstractNumId="25753635">
    <w:multiLevelType w:val="hybridMultilevel"/>
    <w:lvl w:ilvl="0" w:tplc="63290760">
      <w:start w:val="1"/>
      <w:numFmt w:val="decimal"/>
      <w:lvlText w:val="%1."/>
      <w:lvlJc w:val="left"/>
      <w:pPr>
        <w:ind w:left="720" w:hanging="360"/>
      </w:pPr>
    </w:lvl>
    <w:lvl w:ilvl="1" w:tplc="63290760" w:tentative="1">
      <w:start w:val="1"/>
      <w:numFmt w:val="lowerLetter"/>
      <w:lvlText w:val="%2."/>
      <w:lvlJc w:val="left"/>
      <w:pPr>
        <w:ind w:left="1440" w:hanging="360"/>
      </w:pPr>
    </w:lvl>
    <w:lvl w:ilvl="2" w:tplc="63290760" w:tentative="1">
      <w:start w:val="1"/>
      <w:numFmt w:val="lowerRoman"/>
      <w:lvlText w:val="%3."/>
      <w:lvlJc w:val="right"/>
      <w:pPr>
        <w:ind w:left="2160" w:hanging="180"/>
      </w:pPr>
    </w:lvl>
    <w:lvl w:ilvl="3" w:tplc="63290760" w:tentative="1">
      <w:start w:val="1"/>
      <w:numFmt w:val="decimal"/>
      <w:lvlText w:val="%4."/>
      <w:lvlJc w:val="left"/>
      <w:pPr>
        <w:ind w:left="2880" w:hanging="360"/>
      </w:pPr>
    </w:lvl>
    <w:lvl w:ilvl="4" w:tplc="63290760" w:tentative="1">
      <w:start w:val="1"/>
      <w:numFmt w:val="lowerLetter"/>
      <w:lvlText w:val="%5."/>
      <w:lvlJc w:val="left"/>
      <w:pPr>
        <w:ind w:left="3600" w:hanging="360"/>
      </w:pPr>
    </w:lvl>
    <w:lvl w:ilvl="5" w:tplc="63290760" w:tentative="1">
      <w:start w:val="1"/>
      <w:numFmt w:val="lowerRoman"/>
      <w:lvlText w:val="%6."/>
      <w:lvlJc w:val="right"/>
      <w:pPr>
        <w:ind w:left="4320" w:hanging="180"/>
      </w:pPr>
    </w:lvl>
    <w:lvl w:ilvl="6" w:tplc="63290760" w:tentative="1">
      <w:start w:val="1"/>
      <w:numFmt w:val="decimal"/>
      <w:lvlText w:val="%7."/>
      <w:lvlJc w:val="left"/>
      <w:pPr>
        <w:ind w:left="5040" w:hanging="360"/>
      </w:pPr>
    </w:lvl>
    <w:lvl w:ilvl="7" w:tplc="63290760" w:tentative="1">
      <w:start w:val="1"/>
      <w:numFmt w:val="lowerLetter"/>
      <w:lvlText w:val="%8."/>
      <w:lvlJc w:val="left"/>
      <w:pPr>
        <w:ind w:left="5760" w:hanging="360"/>
      </w:pPr>
    </w:lvl>
    <w:lvl w:ilvl="8" w:tplc="63290760" w:tentative="1">
      <w:start w:val="1"/>
      <w:numFmt w:val="lowerRoman"/>
      <w:lvlText w:val="%9."/>
      <w:lvlJc w:val="right"/>
      <w:pPr>
        <w:ind w:left="6480" w:hanging="180"/>
      </w:pPr>
    </w:lvl>
  </w:abstractNum>
  <w:abstractNum w:abstractNumId="25753634">
    <w:multiLevelType w:val="hybridMultilevel"/>
    <w:lvl w:ilvl="0" w:tplc="71987682">
      <w:start w:val="1"/>
      <w:numFmt w:val="decimal"/>
      <w:lvlText w:val="%1."/>
      <w:lvlJc w:val="left"/>
      <w:pPr>
        <w:ind w:left="720" w:hanging="360"/>
      </w:pPr>
    </w:lvl>
    <w:lvl w:ilvl="1" w:tplc="71987682" w:tentative="1">
      <w:start w:val="1"/>
      <w:numFmt w:val="lowerLetter"/>
      <w:lvlText w:val="%2."/>
      <w:lvlJc w:val="left"/>
      <w:pPr>
        <w:ind w:left="1440" w:hanging="360"/>
      </w:pPr>
    </w:lvl>
    <w:lvl w:ilvl="2" w:tplc="71987682" w:tentative="1">
      <w:start w:val="1"/>
      <w:numFmt w:val="lowerRoman"/>
      <w:lvlText w:val="%3."/>
      <w:lvlJc w:val="right"/>
      <w:pPr>
        <w:ind w:left="2160" w:hanging="180"/>
      </w:pPr>
    </w:lvl>
    <w:lvl w:ilvl="3" w:tplc="71987682" w:tentative="1">
      <w:start w:val="1"/>
      <w:numFmt w:val="decimal"/>
      <w:lvlText w:val="%4."/>
      <w:lvlJc w:val="left"/>
      <w:pPr>
        <w:ind w:left="2880" w:hanging="360"/>
      </w:pPr>
    </w:lvl>
    <w:lvl w:ilvl="4" w:tplc="71987682" w:tentative="1">
      <w:start w:val="1"/>
      <w:numFmt w:val="lowerLetter"/>
      <w:lvlText w:val="%5."/>
      <w:lvlJc w:val="left"/>
      <w:pPr>
        <w:ind w:left="3600" w:hanging="360"/>
      </w:pPr>
    </w:lvl>
    <w:lvl w:ilvl="5" w:tplc="71987682" w:tentative="1">
      <w:start w:val="1"/>
      <w:numFmt w:val="lowerRoman"/>
      <w:lvlText w:val="%6."/>
      <w:lvlJc w:val="right"/>
      <w:pPr>
        <w:ind w:left="4320" w:hanging="180"/>
      </w:pPr>
    </w:lvl>
    <w:lvl w:ilvl="6" w:tplc="71987682" w:tentative="1">
      <w:start w:val="1"/>
      <w:numFmt w:val="decimal"/>
      <w:lvlText w:val="%7."/>
      <w:lvlJc w:val="left"/>
      <w:pPr>
        <w:ind w:left="5040" w:hanging="360"/>
      </w:pPr>
    </w:lvl>
    <w:lvl w:ilvl="7" w:tplc="71987682" w:tentative="1">
      <w:start w:val="1"/>
      <w:numFmt w:val="lowerLetter"/>
      <w:lvlText w:val="%8."/>
      <w:lvlJc w:val="left"/>
      <w:pPr>
        <w:ind w:left="5760" w:hanging="360"/>
      </w:pPr>
    </w:lvl>
    <w:lvl w:ilvl="8" w:tplc="71987682" w:tentative="1">
      <w:start w:val="1"/>
      <w:numFmt w:val="lowerRoman"/>
      <w:lvlText w:val="%9."/>
      <w:lvlJc w:val="right"/>
      <w:pPr>
        <w:ind w:left="6480" w:hanging="180"/>
      </w:pPr>
    </w:lvl>
  </w:abstractNum>
  <w:abstractNum w:abstractNumId="25753633">
    <w:multiLevelType w:val="hybridMultilevel"/>
    <w:lvl w:ilvl="0" w:tplc="15037797">
      <w:start w:val="1"/>
      <w:numFmt w:val="decimal"/>
      <w:lvlText w:val="%1."/>
      <w:lvlJc w:val="left"/>
      <w:pPr>
        <w:ind w:left="720" w:hanging="360"/>
      </w:pPr>
    </w:lvl>
    <w:lvl w:ilvl="1" w:tplc="15037797" w:tentative="1">
      <w:start w:val="1"/>
      <w:numFmt w:val="lowerLetter"/>
      <w:lvlText w:val="%2."/>
      <w:lvlJc w:val="left"/>
      <w:pPr>
        <w:ind w:left="1440" w:hanging="360"/>
      </w:pPr>
    </w:lvl>
    <w:lvl w:ilvl="2" w:tplc="15037797" w:tentative="1">
      <w:start w:val="1"/>
      <w:numFmt w:val="lowerRoman"/>
      <w:lvlText w:val="%3."/>
      <w:lvlJc w:val="right"/>
      <w:pPr>
        <w:ind w:left="2160" w:hanging="180"/>
      </w:pPr>
    </w:lvl>
    <w:lvl w:ilvl="3" w:tplc="15037797" w:tentative="1">
      <w:start w:val="1"/>
      <w:numFmt w:val="decimal"/>
      <w:lvlText w:val="%4."/>
      <w:lvlJc w:val="left"/>
      <w:pPr>
        <w:ind w:left="2880" w:hanging="360"/>
      </w:pPr>
    </w:lvl>
    <w:lvl w:ilvl="4" w:tplc="15037797" w:tentative="1">
      <w:start w:val="1"/>
      <w:numFmt w:val="lowerLetter"/>
      <w:lvlText w:val="%5."/>
      <w:lvlJc w:val="left"/>
      <w:pPr>
        <w:ind w:left="3600" w:hanging="360"/>
      </w:pPr>
    </w:lvl>
    <w:lvl w:ilvl="5" w:tplc="15037797" w:tentative="1">
      <w:start w:val="1"/>
      <w:numFmt w:val="lowerRoman"/>
      <w:lvlText w:val="%6."/>
      <w:lvlJc w:val="right"/>
      <w:pPr>
        <w:ind w:left="4320" w:hanging="180"/>
      </w:pPr>
    </w:lvl>
    <w:lvl w:ilvl="6" w:tplc="15037797" w:tentative="1">
      <w:start w:val="1"/>
      <w:numFmt w:val="decimal"/>
      <w:lvlText w:val="%7."/>
      <w:lvlJc w:val="left"/>
      <w:pPr>
        <w:ind w:left="5040" w:hanging="360"/>
      </w:pPr>
    </w:lvl>
    <w:lvl w:ilvl="7" w:tplc="15037797" w:tentative="1">
      <w:start w:val="1"/>
      <w:numFmt w:val="lowerLetter"/>
      <w:lvlText w:val="%8."/>
      <w:lvlJc w:val="left"/>
      <w:pPr>
        <w:ind w:left="5760" w:hanging="360"/>
      </w:pPr>
    </w:lvl>
    <w:lvl w:ilvl="8" w:tplc="15037797" w:tentative="1">
      <w:start w:val="1"/>
      <w:numFmt w:val="lowerRoman"/>
      <w:lvlText w:val="%9."/>
      <w:lvlJc w:val="right"/>
      <w:pPr>
        <w:ind w:left="6480" w:hanging="180"/>
      </w:pPr>
    </w:lvl>
  </w:abstractNum>
  <w:abstractNum w:abstractNumId="25753632">
    <w:multiLevelType w:val="hybridMultilevel"/>
    <w:lvl w:ilvl="0" w:tplc="43179475">
      <w:start w:val="1"/>
      <w:numFmt w:val="decimal"/>
      <w:lvlText w:val="%1."/>
      <w:lvlJc w:val="left"/>
      <w:pPr>
        <w:ind w:left="720" w:hanging="360"/>
      </w:pPr>
    </w:lvl>
    <w:lvl w:ilvl="1" w:tplc="43179475" w:tentative="1">
      <w:start w:val="1"/>
      <w:numFmt w:val="lowerLetter"/>
      <w:lvlText w:val="%2."/>
      <w:lvlJc w:val="left"/>
      <w:pPr>
        <w:ind w:left="1440" w:hanging="360"/>
      </w:pPr>
    </w:lvl>
    <w:lvl w:ilvl="2" w:tplc="43179475" w:tentative="1">
      <w:start w:val="1"/>
      <w:numFmt w:val="lowerRoman"/>
      <w:lvlText w:val="%3."/>
      <w:lvlJc w:val="right"/>
      <w:pPr>
        <w:ind w:left="2160" w:hanging="180"/>
      </w:pPr>
    </w:lvl>
    <w:lvl w:ilvl="3" w:tplc="43179475" w:tentative="1">
      <w:start w:val="1"/>
      <w:numFmt w:val="decimal"/>
      <w:lvlText w:val="%4."/>
      <w:lvlJc w:val="left"/>
      <w:pPr>
        <w:ind w:left="2880" w:hanging="360"/>
      </w:pPr>
    </w:lvl>
    <w:lvl w:ilvl="4" w:tplc="43179475" w:tentative="1">
      <w:start w:val="1"/>
      <w:numFmt w:val="lowerLetter"/>
      <w:lvlText w:val="%5."/>
      <w:lvlJc w:val="left"/>
      <w:pPr>
        <w:ind w:left="3600" w:hanging="360"/>
      </w:pPr>
    </w:lvl>
    <w:lvl w:ilvl="5" w:tplc="43179475" w:tentative="1">
      <w:start w:val="1"/>
      <w:numFmt w:val="lowerRoman"/>
      <w:lvlText w:val="%6."/>
      <w:lvlJc w:val="right"/>
      <w:pPr>
        <w:ind w:left="4320" w:hanging="180"/>
      </w:pPr>
    </w:lvl>
    <w:lvl w:ilvl="6" w:tplc="43179475" w:tentative="1">
      <w:start w:val="1"/>
      <w:numFmt w:val="decimal"/>
      <w:lvlText w:val="%7."/>
      <w:lvlJc w:val="left"/>
      <w:pPr>
        <w:ind w:left="5040" w:hanging="360"/>
      </w:pPr>
    </w:lvl>
    <w:lvl w:ilvl="7" w:tplc="43179475" w:tentative="1">
      <w:start w:val="1"/>
      <w:numFmt w:val="lowerLetter"/>
      <w:lvlText w:val="%8."/>
      <w:lvlJc w:val="left"/>
      <w:pPr>
        <w:ind w:left="5760" w:hanging="360"/>
      </w:pPr>
    </w:lvl>
    <w:lvl w:ilvl="8" w:tplc="43179475" w:tentative="1">
      <w:start w:val="1"/>
      <w:numFmt w:val="lowerRoman"/>
      <w:lvlText w:val="%9."/>
      <w:lvlJc w:val="right"/>
      <w:pPr>
        <w:ind w:left="6480" w:hanging="180"/>
      </w:pPr>
    </w:lvl>
  </w:abstractNum>
  <w:abstractNum w:abstractNumId="25753631">
    <w:multiLevelType w:val="hybridMultilevel"/>
    <w:lvl w:ilvl="0" w:tplc="48281188">
      <w:start w:val="1"/>
      <w:numFmt w:val="decimal"/>
      <w:lvlText w:val="%1."/>
      <w:lvlJc w:val="left"/>
      <w:pPr>
        <w:ind w:left="720" w:hanging="360"/>
      </w:pPr>
    </w:lvl>
    <w:lvl w:ilvl="1" w:tplc="48281188" w:tentative="1">
      <w:start w:val="1"/>
      <w:numFmt w:val="lowerLetter"/>
      <w:lvlText w:val="%2."/>
      <w:lvlJc w:val="left"/>
      <w:pPr>
        <w:ind w:left="1440" w:hanging="360"/>
      </w:pPr>
    </w:lvl>
    <w:lvl w:ilvl="2" w:tplc="48281188" w:tentative="1">
      <w:start w:val="1"/>
      <w:numFmt w:val="lowerRoman"/>
      <w:lvlText w:val="%3."/>
      <w:lvlJc w:val="right"/>
      <w:pPr>
        <w:ind w:left="2160" w:hanging="180"/>
      </w:pPr>
    </w:lvl>
    <w:lvl w:ilvl="3" w:tplc="48281188" w:tentative="1">
      <w:start w:val="1"/>
      <w:numFmt w:val="decimal"/>
      <w:lvlText w:val="%4."/>
      <w:lvlJc w:val="left"/>
      <w:pPr>
        <w:ind w:left="2880" w:hanging="360"/>
      </w:pPr>
    </w:lvl>
    <w:lvl w:ilvl="4" w:tplc="48281188" w:tentative="1">
      <w:start w:val="1"/>
      <w:numFmt w:val="lowerLetter"/>
      <w:lvlText w:val="%5."/>
      <w:lvlJc w:val="left"/>
      <w:pPr>
        <w:ind w:left="3600" w:hanging="360"/>
      </w:pPr>
    </w:lvl>
    <w:lvl w:ilvl="5" w:tplc="48281188" w:tentative="1">
      <w:start w:val="1"/>
      <w:numFmt w:val="lowerRoman"/>
      <w:lvlText w:val="%6."/>
      <w:lvlJc w:val="right"/>
      <w:pPr>
        <w:ind w:left="4320" w:hanging="180"/>
      </w:pPr>
    </w:lvl>
    <w:lvl w:ilvl="6" w:tplc="48281188" w:tentative="1">
      <w:start w:val="1"/>
      <w:numFmt w:val="decimal"/>
      <w:lvlText w:val="%7."/>
      <w:lvlJc w:val="left"/>
      <w:pPr>
        <w:ind w:left="5040" w:hanging="360"/>
      </w:pPr>
    </w:lvl>
    <w:lvl w:ilvl="7" w:tplc="48281188" w:tentative="1">
      <w:start w:val="1"/>
      <w:numFmt w:val="lowerLetter"/>
      <w:lvlText w:val="%8."/>
      <w:lvlJc w:val="left"/>
      <w:pPr>
        <w:ind w:left="5760" w:hanging="360"/>
      </w:pPr>
    </w:lvl>
    <w:lvl w:ilvl="8" w:tplc="48281188" w:tentative="1">
      <w:start w:val="1"/>
      <w:numFmt w:val="lowerRoman"/>
      <w:lvlText w:val="%9."/>
      <w:lvlJc w:val="right"/>
      <w:pPr>
        <w:ind w:left="6480" w:hanging="180"/>
      </w:pPr>
    </w:lvl>
  </w:abstractNum>
  <w:abstractNum w:abstractNumId="25753630">
    <w:multiLevelType w:val="hybridMultilevel"/>
    <w:lvl w:ilvl="0" w:tplc="78640228">
      <w:start w:val="1"/>
      <w:numFmt w:val="decimal"/>
      <w:lvlText w:val="%1."/>
      <w:lvlJc w:val="left"/>
      <w:pPr>
        <w:ind w:left="720" w:hanging="360"/>
      </w:pPr>
    </w:lvl>
    <w:lvl w:ilvl="1" w:tplc="78640228" w:tentative="1">
      <w:start w:val="1"/>
      <w:numFmt w:val="lowerLetter"/>
      <w:lvlText w:val="%2."/>
      <w:lvlJc w:val="left"/>
      <w:pPr>
        <w:ind w:left="1440" w:hanging="360"/>
      </w:pPr>
    </w:lvl>
    <w:lvl w:ilvl="2" w:tplc="78640228" w:tentative="1">
      <w:start w:val="1"/>
      <w:numFmt w:val="lowerRoman"/>
      <w:lvlText w:val="%3."/>
      <w:lvlJc w:val="right"/>
      <w:pPr>
        <w:ind w:left="2160" w:hanging="180"/>
      </w:pPr>
    </w:lvl>
    <w:lvl w:ilvl="3" w:tplc="78640228" w:tentative="1">
      <w:start w:val="1"/>
      <w:numFmt w:val="decimal"/>
      <w:lvlText w:val="%4."/>
      <w:lvlJc w:val="left"/>
      <w:pPr>
        <w:ind w:left="2880" w:hanging="360"/>
      </w:pPr>
    </w:lvl>
    <w:lvl w:ilvl="4" w:tplc="78640228" w:tentative="1">
      <w:start w:val="1"/>
      <w:numFmt w:val="lowerLetter"/>
      <w:lvlText w:val="%5."/>
      <w:lvlJc w:val="left"/>
      <w:pPr>
        <w:ind w:left="3600" w:hanging="360"/>
      </w:pPr>
    </w:lvl>
    <w:lvl w:ilvl="5" w:tplc="78640228" w:tentative="1">
      <w:start w:val="1"/>
      <w:numFmt w:val="lowerRoman"/>
      <w:lvlText w:val="%6."/>
      <w:lvlJc w:val="right"/>
      <w:pPr>
        <w:ind w:left="4320" w:hanging="180"/>
      </w:pPr>
    </w:lvl>
    <w:lvl w:ilvl="6" w:tplc="78640228" w:tentative="1">
      <w:start w:val="1"/>
      <w:numFmt w:val="decimal"/>
      <w:lvlText w:val="%7."/>
      <w:lvlJc w:val="left"/>
      <w:pPr>
        <w:ind w:left="5040" w:hanging="360"/>
      </w:pPr>
    </w:lvl>
    <w:lvl w:ilvl="7" w:tplc="78640228" w:tentative="1">
      <w:start w:val="1"/>
      <w:numFmt w:val="lowerLetter"/>
      <w:lvlText w:val="%8."/>
      <w:lvlJc w:val="left"/>
      <w:pPr>
        <w:ind w:left="5760" w:hanging="360"/>
      </w:pPr>
    </w:lvl>
    <w:lvl w:ilvl="8" w:tplc="78640228" w:tentative="1">
      <w:start w:val="1"/>
      <w:numFmt w:val="lowerRoman"/>
      <w:lvlText w:val="%9."/>
      <w:lvlJc w:val="right"/>
      <w:pPr>
        <w:ind w:left="6480" w:hanging="180"/>
      </w:pPr>
    </w:lvl>
  </w:abstractNum>
  <w:abstractNum w:abstractNumId="25753629">
    <w:multiLevelType w:val="hybridMultilevel"/>
    <w:lvl w:ilvl="0" w:tplc="94235267">
      <w:start w:val="1"/>
      <w:numFmt w:val="decimal"/>
      <w:lvlText w:val="%1."/>
      <w:lvlJc w:val="left"/>
      <w:pPr>
        <w:ind w:left="720" w:hanging="360"/>
      </w:pPr>
    </w:lvl>
    <w:lvl w:ilvl="1" w:tplc="94235267" w:tentative="1">
      <w:start w:val="1"/>
      <w:numFmt w:val="lowerLetter"/>
      <w:lvlText w:val="%2."/>
      <w:lvlJc w:val="left"/>
      <w:pPr>
        <w:ind w:left="1440" w:hanging="360"/>
      </w:pPr>
    </w:lvl>
    <w:lvl w:ilvl="2" w:tplc="94235267" w:tentative="1">
      <w:start w:val="1"/>
      <w:numFmt w:val="lowerRoman"/>
      <w:lvlText w:val="%3."/>
      <w:lvlJc w:val="right"/>
      <w:pPr>
        <w:ind w:left="2160" w:hanging="180"/>
      </w:pPr>
    </w:lvl>
    <w:lvl w:ilvl="3" w:tplc="94235267" w:tentative="1">
      <w:start w:val="1"/>
      <w:numFmt w:val="decimal"/>
      <w:lvlText w:val="%4."/>
      <w:lvlJc w:val="left"/>
      <w:pPr>
        <w:ind w:left="2880" w:hanging="360"/>
      </w:pPr>
    </w:lvl>
    <w:lvl w:ilvl="4" w:tplc="94235267" w:tentative="1">
      <w:start w:val="1"/>
      <w:numFmt w:val="lowerLetter"/>
      <w:lvlText w:val="%5."/>
      <w:lvlJc w:val="left"/>
      <w:pPr>
        <w:ind w:left="3600" w:hanging="360"/>
      </w:pPr>
    </w:lvl>
    <w:lvl w:ilvl="5" w:tplc="94235267" w:tentative="1">
      <w:start w:val="1"/>
      <w:numFmt w:val="lowerRoman"/>
      <w:lvlText w:val="%6."/>
      <w:lvlJc w:val="right"/>
      <w:pPr>
        <w:ind w:left="4320" w:hanging="180"/>
      </w:pPr>
    </w:lvl>
    <w:lvl w:ilvl="6" w:tplc="94235267" w:tentative="1">
      <w:start w:val="1"/>
      <w:numFmt w:val="decimal"/>
      <w:lvlText w:val="%7."/>
      <w:lvlJc w:val="left"/>
      <w:pPr>
        <w:ind w:left="5040" w:hanging="360"/>
      </w:pPr>
    </w:lvl>
    <w:lvl w:ilvl="7" w:tplc="94235267" w:tentative="1">
      <w:start w:val="1"/>
      <w:numFmt w:val="lowerLetter"/>
      <w:lvlText w:val="%8."/>
      <w:lvlJc w:val="left"/>
      <w:pPr>
        <w:ind w:left="5760" w:hanging="360"/>
      </w:pPr>
    </w:lvl>
    <w:lvl w:ilvl="8" w:tplc="94235267" w:tentative="1">
      <w:start w:val="1"/>
      <w:numFmt w:val="lowerRoman"/>
      <w:lvlText w:val="%9."/>
      <w:lvlJc w:val="right"/>
      <w:pPr>
        <w:ind w:left="6480" w:hanging="180"/>
      </w:pPr>
    </w:lvl>
  </w:abstractNum>
  <w:abstractNum w:abstractNumId="25753628">
    <w:multiLevelType w:val="hybridMultilevel"/>
    <w:lvl w:ilvl="0" w:tplc="96124499">
      <w:start w:val="1"/>
      <w:numFmt w:val="decimal"/>
      <w:lvlText w:val="%1."/>
      <w:lvlJc w:val="left"/>
      <w:pPr>
        <w:ind w:left="720" w:hanging="360"/>
      </w:pPr>
    </w:lvl>
    <w:lvl w:ilvl="1" w:tplc="96124499" w:tentative="1">
      <w:start w:val="1"/>
      <w:numFmt w:val="lowerLetter"/>
      <w:lvlText w:val="%2."/>
      <w:lvlJc w:val="left"/>
      <w:pPr>
        <w:ind w:left="1440" w:hanging="360"/>
      </w:pPr>
    </w:lvl>
    <w:lvl w:ilvl="2" w:tplc="96124499" w:tentative="1">
      <w:start w:val="1"/>
      <w:numFmt w:val="lowerRoman"/>
      <w:lvlText w:val="%3."/>
      <w:lvlJc w:val="right"/>
      <w:pPr>
        <w:ind w:left="2160" w:hanging="180"/>
      </w:pPr>
    </w:lvl>
    <w:lvl w:ilvl="3" w:tplc="96124499" w:tentative="1">
      <w:start w:val="1"/>
      <w:numFmt w:val="decimal"/>
      <w:lvlText w:val="%4."/>
      <w:lvlJc w:val="left"/>
      <w:pPr>
        <w:ind w:left="2880" w:hanging="360"/>
      </w:pPr>
    </w:lvl>
    <w:lvl w:ilvl="4" w:tplc="96124499" w:tentative="1">
      <w:start w:val="1"/>
      <w:numFmt w:val="lowerLetter"/>
      <w:lvlText w:val="%5."/>
      <w:lvlJc w:val="left"/>
      <w:pPr>
        <w:ind w:left="3600" w:hanging="360"/>
      </w:pPr>
    </w:lvl>
    <w:lvl w:ilvl="5" w:tplc="96124499" w:tentative="1">
      <w:start w:val="1"/>
      <w:numFmt w:val="lowerRoman"/>
      <w:lvlText w:val="%6."/>
      <w:lvlJc w:val="right"/>
      <w:pPr>
        <w:ind w:left="4320" w:hanging="180"/>
      </w:pPr>
    </w:lvl>
    <w:lvl w:ilvl="6" w:tplc="96124499" w:tentative="1">
      <w:start w:val="1"/>
      <w:numFmt w:val="decimal"/>
      <w:lvlText w:val="%7."/>
      <w:lvlJc w:val="left"/>
      <w:pPr>
        <w:ind w:left="5040" w:hanging="360"/>
      </w:pPr>
    </w:lvl>
    <w:lvl w:ilvl="7" w:tplc="96124499" w:tentative="1">
      <w:start w:val="1"/>
      <w:numFmt w:val="lowerLetter"/>
      <w:lvlText w:val="%8."/>
      <w:lvlJc w:val="left"/>
      <w:pPr>
        <w:ind w:left="5760" w:hanging="360"/>
      </w:pPr>
    </w:lvl>
    <w:lvl w:ilvl="8" w:tplc="96124499" w:tentative="1">
      <w:start w:val="1"/>
      <w:numFmt w:val="lowerRoman"/>
      <w:lvlText w:val="%9."/>
      <w:lvlJc w:val="right"/>
      <w:pPr>
        <w:ind w:left="6480" w:hanging="180"/>
      </w:pPr>
    </w:lvl>
  </w:abstractNum>
  <w:abstractNum w:abstractNumId="25753627">
    <w:multiLevelType w:val="hybridMultilevel"/>
    <w:lvl w:ilvl="0" w:tplc="99571263">
      <w:start w:val="1"/>
      <w:numFmt w:val="decimal"/>
      <w:lvlText w:val="%1."/>
      <w:lvlJc w:val="left"/>
      <w:pPr>
        <w:ind w:left="720" w:hanging="360"/>
      </w:pPr>
    </w:lvl>
    <w:lvl w:ilvl="1" w:tplc="99571263" w:tentative="1">
      <w:start w:val="1"/>
      <w:numFmt w:val="lowerLetter"/>
      <w:lvlText w:val="%2."/>
      <w:lvlJc w:val="left"/>
      <w:pPr>
        <w:ind w:left="1440" w:hanging="360"/>
      </w:pPr>
    </w:lvl>
    <w:lvl w:ilvl="2" w:tplc="99571263" w:tentative="1">
      <w:start w:val="1"/>
      <w:numFmt w:val="lowerRoman"/>
      <w:lvlText w:val="%3."/>
      <w:lvlJc w:val="right"/>
      <w:pPr>
        <w:ind w:left="2160" w:hanging="180"/>
      </w:pPr>
    </w:lvl>
    <w:lvl w:ilvl="3" w:tplc="99571263" w:tentative="1">
      <w:start w:val="1"/>
      <w:numFmt w:val="decimal"/>
      <w:lvlText w:val="%4."/>
      <w:lvlJc w:val="left"/>
      <w:pPr>
        <w:ind w:left="2880" w:hanging="360"/>
      </w:pPr>
    </w:lvl>
    <w:lvl w:ilvl="4" w:tplc="99571263" w:tentative="1">
      <w:start w:val="1"/>
      <w:numFmt w:val="lowerLetter"/>
      <w:lvlText w:val="%5."/>
      <w:lvlJc w:val="left"/>
      <w:pPr>
        <w:ind w:left="3600" w:hanging="360"/>
      </w:pPr>
    </w:lvl>
    <w:lvl w:ilvl="5" w:tplc="99571263" w:tentative="1">
      <w:start w:val="1"/>
      <w:numFmt w:val="lowerRoman"/>
      <w:lvlText w:val="%6."/>
      <w:lvlJc w:val="right"/>
      <w:pPr>
        <w:ind w:left="4320" w:hanging="180"/>
      </w:pPr>
    </w:lvl>
    <w:lvl w:ilvl="6" w:tplc="99571263" w:tentative="1">
      <w:start w:val="1"/>
      <w:numFmt w:val="decimal"/>
      <w:lvlText w:val="%7."/>
      <w:lvlJc w:val="left"/>
      <w:pPr>
        <w:ind w:left="5040" w:hanging="360"/>
      </w:pPr>
    </w:lvl>
    <w:lvl w:ilvl="7" w:tplc="99571263" w:tentative="1">
      <w:start w:val="1"/>
      <w:numFmt w:val="lowerLetter"/>
      <w:lvlText w:val="%8."/>
      <w:lvlJc w:val="left"/>
      <w:pPr>
        <w:ind w:left="5760" w:hanging="360"/>
      </w:pPr>
    </w:lvl>
    <w:lvl w:ilvl="8" w:tplc="99571263" w:tentative="1">
      <w:start w:val="1"/>
      <w:numFmt w:val="lowerRoman"/>
      <w:lvlText w:val="%9."/>
      <w:lvlJc w:val="right"/>
      <w:pPr>
        <w:ind w:left="6480" w:hanging="180"/>
      </w:pPr>
    </w:lvl>
  </w:abstractNum>
  <w:abstractNum w:abstractNumId="25753626">
    <w:multiLevelType w:val="hybridMultilevel"/>
    <w:lvl w:ilvl="0" w:tplc="46148168">
      <w:start w:val="1"/>
      <w:numFmt w:val="decimal"/>
      <w:lvlText w:val="%1."/>
      <w:lvlJc w:val="left"/>
      <w:pPr>
        <w:ind w:left="720" w:hanging="360"/>
      </w:pPr>
    </w:lvl>
    <w:lvl w:ilvl="1" w:tplc="46148168" w:tentative="1">
      <w:start w:val="1"/>
      <w:numFmt w:val="lowerLetter"/>
      <w:lvlText w:val="%2."/>
      <w:lvlJc w:val="left"/>
      <w:pPr>
        <w:ind w:left="1440" w:hanging="360"/>
      </w:pPr>
    </w:lvl>
    <w:lvl w:ilvl="2" w:tplc="46148168" w:tentative="1">
      <w:start w:val="1"/>
      <w:numFmt w:val="lowerRoman"/>
      <w:lvlText w:val="%3."/>
      <w:lvlJc w:val="right"/>
      <w:pPr>
        <w:ind w:left="2160" w:hanging="180"/>
      </w:pPr>
    </w:lvl>
    <w:lvl w:ilvl="3" w:tplc="46148168" w:tentative="1">
      <w:start w:val="1"/>
      <w:numFmt w:val="decimal"/>
      <w:lvlText w:val="%4."/>
      <w:lvlJc w:val="left"/>
      <w:pPr>
        <w:ind w:left="2880" w:hanging="360"/>
      </w:pPr>
    </w:lvl>
    <w:lvl w:ilvl="4" w:tplc="46148168" w:tentative="1">
      <w:start w:val="1"/>
      <w:numFmt w:val="lowerLetter"/>
      <w:lvlText w:val="%5."/>
      <w:lvlJc w:val="left"/>
      <w:pPr>
        <w:ind w:left="3600" w:hanging="360"/>
      </w:pPr>
    </w:lvl>
    <w:lvl w:ilvl="5" w:tplc="46148168" w:tentative="1">
      <w:start w:val="1"/>
      <w:numFmt w:val="lowerRoman"/>
      <w:lvlText w:val="%6."/>
      <w:lvlJc w:val="right"/>
      <w:pPr>
        <w:ind w:left="4320" w:hanging="180"/>
      </w:pPr>
    </w:lvl>
    <w:lvl w:ilvl="6" w:tplc="46148168" w:tentative="1">
      <w:start w:val="1"/>
      <w:numFmt w:val="decimal"/>
      <w:lvlText w:val="%7."/>
      <w:lvlJc w:val="left"/>
      <w:pPr>
        <w:ind w:left="5040" w:hanging="360"/>
      </w:pPr>
    </w:lvl>
    <w:lvl w:ilvl="7" w:tplc="46148168" w:tentative="1">
      <w:start w:val="1"/>
      <w:numFmt w:val="lowerLetter"/>
      <w:lvlText w:val="%8."/>
      <w:lvlJc w:val="left"/>
      <w:pPr>
        <w:ind w:left="5760" w:hanging="360"/>
      </w:pPr>
    </w:lvl>
    <w:lvl w:ilvl="8" w:tplc="46148168" w:tentative="1">
      <w:start w:val="1"/>
      <w:numFmt w:val="lowerRoman"/>
      <w:lvlText w:val="%9."/>
      <w:lvlJc w:val="right"/>
      <w:pPr>
        <w:ind w:left="6480" w:hanging="180"/>
      </w:pPr>
    </w:lvl>
  </w:abstractNum>
  <w:abstractNum w:abstractNumId="25753625">
    <w:multiLevelType w:val="hybridMultilevel"/>
    <w:lvl w:ilvl="0" w:tplc="66985441">
      <w:start w:val="1"/>
      <w:numFmt w:val="decimal"/>
      <w:lvlText w:val="%1."/>
      <w:lvlJc w:val="left"/>
      <w:pPr>
        <w:ind w:left="720" w:hanging="360"/>
      </w:pPr>
    </w:lvl>
    <w:lvl w:ilvl="1" w:tplc="66985441" w:tentative="1">
      <w:start w:val="1"/>
      <w:numFmt w:val="lowerLetter"/>
      <w:lvlText w:val="%2."/>
      <w:lvlJc w:val="left"/>
      <w:pPr>
        <w:ind w:left="1440" w:hanging="360"/>
      </w:pPr>
    </w:lvl>
    <w:lvl w:ilvl="2" w:tplc="66985441" w:tentative="1">
      <w:start w:val="1"/>
      <w:numFmt w:val="lowerRoman"/>
      <w:lvlText w:val="%3."/>
      <w:lvlJc w:val="right"/>
      <w:pPr>
        <w:ind w:left="2160" w:hanging="180"/>
      </w:pPr>
    </w:lvl>
    <w:lvl w:ilvl="3" w:tplc="66985441" w:tentative="1">
      <w:start w:val="1"/>
      <w:numFmt w:val="decimal"/>
      <w:lvlText w:val="%4."/>
      <w:lvlJc w:val="left"/>
      <w:pPr>
        <w:ind w:left="2880" w:hanging="360"/>
      </w:pPr>
    </w:lvl>
    <w:lvl w:ilvl="4" w:tplc="66985441" w:tentative="1">
      <w:start w:val="1"/>
      <w:numFmt w:val="lowerLetter"/>
      <w:lvlText w:val="%5."/>
      <w:lvlJc w:val="left"/>
      <w:pPr>
        <w:ind w:left="3600" w:hanging="360"/>
      </w:pPr>
    </w:lvl>
    <w:lvl w:ilvl="5" w:tplc="66985441" w:tentative="1">
      <w:start w:val="1"/>
      <w:numFmt w:val="lowerRoman"/>
      <w:lvlText w:val="%6."/>
      <w:lvlJc w:val="right"/>
      <w:pPr>
        <w:ind w:left="4320" w:hanging="180"/>
      </w:pPr>
    </w:lvl>
    <w:lvl w:ilvl="6" w:tplc="66985441" w:tentative="1">
      <w:start w:val="1"/>
      <w:numFmt w:val="decimal"/>
      <w:lvlText w:val="%7."/>
      <w:lvlJc w:val="left"/>
      <w:pPr>
        <w:ind w:left="5040" w:hanging="360"/>
      </w:pPr>
    </w:lvl>
    <w:lvl w:ilvl="7" w:tplc="66985441" w:tentative="1">
      <w:start w:val="1"/>
      <w:numFmt w:val="lowerLetter"/>
      <w:lvlText w:val="%8."/>
      <w:lvlJc w:val="left"/>
      <w:pPr>
        <w:ind w:left="5760" w:hanging="360"/>
      </w:pPr>
    </w:lvl>
    <w:lvl w:ilvl="8" w:tplc="66985441" w:tentative="1">
      <w:start w:val="1"/>
      <w:numFmt w:val="lowerRoman"/>
      <w:lvlText w:val="%9."/>
      <w:lvlJc w:val="right"/>
      <w:pPr>
        <w:ind w:left="6480" w:hanging="180"/>
      </w:pPr>
    </w:lvl>
  </w:abstractNum>
  <w:abstractNum w:abstractNumId="25753624">
    <w:multiLevelType w:val="hybridMultilevel"/>
    <w:lvl w:ilvl="0" w:tplc="86392629">
      <w:start w:val="1"/>
      <w:numFmt w:val="decimal"/>
      <w:lvlText w:val="%1."/>
      <w:lvlJc w:val="left"/>
      <w:pPr>
        <w:ind w:left="720" w:hanging="360"/>
      </w:pPr>
    </w:lvl>
    <w:lvl w:ilvl="1" w:tplc="86392629" w:tentative="1">
      <w:start w:val="1"/>
      <w:numFmt w:val="lowerLetter"/>
      <w:lvlText w:val="%2."/>
      <w:lvlJc w:val="left"/>
      <w:pPr>
        <w:ind w:left="1440" w:hanging="360"/>
      </w:pPr>
    </w:lvl>
    <w:lvl w:ilvl="2" w:tplc="86392629" w:tentative="1">
      <w:start w:val="1"/>
      <w:numFmt w:val="lowerRoman"/>
      <w:lvlText w:val="%3."/>
      <w:lvlJc w:val="right"/>
      <w:pPr>
        <w:ind w:left="2160" w:hanging="180"/>
      </w:pPr>
    </w:lvl>
    <w:lvl w:ilvl="3" w:tplc="86392629" w:tentative="1">
      <w:start w:val="1"/>
      <w:numFmt w:val="decimal"/>
      <w:lvlText w:val="%4."/>
      <w:lvlJc w:val="left"/>
      <w:pPr>
        <w:ind w:left="2880" w:hanging="360"/>
      </w:pPr>
    </w:lvl>
    <w:lvl w:ilvl="4" w:tplc="86392629" w:tentative="1">
      <w:start w:val="1"/>
      <w:numFmt w:val="lowerLetter"/>
      <w:lvlText w:val="%5."/>
      <w:lvlJc w:val="left"/>
      <w:pPr>
        <w:ind w:left="3600" w:hanging="360"/>
      </w:pPr>
    </w:lvl>
    <w:lvl w:ilvl="5" w:tplc="86392629" w:tentative="1">
      <w:start w:val="1"/>
      <w:numFmt w:val="lowerRoman"/>
      <w:lvlText w:val="%6."/>
      <w:lvlJc w:val="right"/>
      <w:pPr>
        <w:ind w:left="4320" w:hanging="180"/>
      </w:pPr>
    </w:lvl>
    <w:lvl w:ilvl="6" w:tplc="86392629" w:tentative="1">
      <w:start w:val="1"/>
      <w:numFmt w:val="decimal"/>
      <w:lvlText w:val="%7."/>
      <w:lvlJc w:val="left"/>
      <w:pPr>
        <w:ind w:left="5040" w:hanging="360"/>
      </w:pPr>
    </w:lvl>
    <w:lvl w:ilvl="7" w:tplc="86392629" w:tentative="1">
      <w:start w:val="1"/>
      <w:numFmt w:val="lowerLetter"/>
      <w:lvlText w:val="%8."/>
      <w:lvlJc w:val="left"/>
      <w:pPr>
        <w:ind w:left="5760" w:hanging="360"/>
      </w:pPr>
    </w:lvl>
    <w:lvl w:ilvl="8" w:tplc="86392629" w:tentative="1">
      <w:start w:val="1"/>
      <w:numFmt w:val="lowerRoman"/>
      <w:lvlText w:val="%9."/>
      <w:lvlJc w:val="right"/>
      <w:pPr>
        <w:ind w:left="6480" w:hanging="180"/>
      </w:pPr>
    </w:lvl>
  </w:abstractNum>
  <w:abstractNum w:abstractNumId="25753623">
    <w:multiLevelType w:val="hybridMultilevel"/>
    <w:lvl w:ilvl="0" w:tplc="99836340">
      <w:start w:val="1"/>
      <w:numFmt w:val="decimal"/>
      <w:lvlText w:val="%1."/>
      <w:lvlJc w:val="left"/>
      <w:pPr>
        <w:ind w:left="720" w:hanging="360"/>
      </w:pPr>
    </w:lvl>
    <w:lvl w:ilvl="1" w:tplc="99836340" w:tentative="1">
      <w:start w:val="1"/>
      <w:numFmt w:val="lowerLetter"/>
      <w:lvlText w:val="%2."/>
      <w:lvlJc w:val="left"/>
      <w:pPr>
        <w:ind w:left="1440" w:hanging="360"/>
      </w:pPr>
    </w:lvl>
    <w:lvl w:ilvl="2" w:tplc="99836340" w:tentative="1">
      <w:start w:val="1"/>
      <w:numFmt w:val="lowerRoman"/>
      <w:lvlText w:val="%3."/>
      <w:lvlJc w:val="right"/>
      <w:pPr>
        <w:ind w:left="2160" w:hanging="180"/>
      </w:pPr>
    </w:lvl>
    <w:lvl w:ilvl="3" w:tplc="99836340" w:tentative="1">
      <w:start w:val="1"/>
      <w:numFmt w:val="decimal"/>
      <w:lvlText w:val="%4."/>
      <w:lvlJc w:val="left"/>
      <w:pPr>
        <w:ind w:left="2880" w:hanging="360"/>
      </w:pPr>
    </w:lvl>
    <w:lvl w:ilvl="4" w:tplc="99836340" w:tentative="1">
      <w:start w:val="1"/>
      <w:numFmt w:val="lowerLetter"/>
      <w:lvlText w:val="%5."/>
      <w:lvlJc w:val="left"/>
      <w:pPr>
        <w:ind w:left="3600" w:hanging="360"/>
      </w:pPr>
    </w:lvl>
    <w:lvl w:ilvl="5" w:tplc="99836340" w:tentative="1">
      <w:start w:val="1"/>
      <w:numFmt w:val="lowerRoman"/>
      <w:lvlText w:val="%6."/>
      <w:lvlJc w:val="right"/>
      <w:pPr>
        <w:ind w:left="4320" w:hanging="180"/>
      </w:pPr>
    </w:lvl>
    <w:lvl w:ilvl="6" w:tplc="99836340" w:tentative="1">
      <w:start w:val="1"/>
      <w:numFmt w:val="decimal"/>
      <w:lvlText w:val="%7."/>
      <w:lvlJc w:val="left"/>
      <w:pPr>
        <w:ind w:left="5040" w:hanging="360"/>
      </w:pPr>
    </w:lvl>
    <w:lvl w:ilvl="7" w:tplc="99836340" w:tentative="1">
      <w:start w:val="1"/>
      <w:numFmt w:val="lowerLetter"/>
      <w:lvlText w:val="%8."/>
      <w:lvlJc w:val="left"/>
      <w:pPr>
        <w:ind w:left="5760" w:hanging="360"/>
      </w:pPr>
    </w:lvl>
    <w:lvl w:ilvl="8" w:tplc="99836340" w:tentative="1">
      <w:start w:val="1"/>
      <w:numFmt w:val="lowerRoman"/>
      <w:lvlText w:val="%9."/>
      <w:lvlJc w:val="right"/>
      <w:pPr>
        <w:ind w:left="6480" w:hanging="180"/>
      </w:pPr>
    </w:lvl>
  </w:abstractNum>
  <w:abstractNum w:abstractNumId="25753622">
    <w:multiLevelType w:val="hybridMultilevel"/>
    <w:lvl w:ilvl="0" w:tplc="23163796">
      <w:start w:val="1"/>
      <w:numFmt w:val="decimal"/>
      <w:lvlText w:val="%1."/>
      <w:lvlJc w:val="left"/>
      <w:pPr>
        <w:ind w:left="720" w:hanging="360"/>
      </w:pPr>
    </w:lvl>
    <w:lvl w:ilvl="1" w:tplc="23163796" w:tentative="1">
      <w:start w:val="1"/>
      <w:numFmt w:val="lowerLetter"/>
      <w:lvlText w:val="%2."/>
      <w:lvlJc w:val="left"/>
      <w:pPr>
        <w:ind w:left="1440" w:hanging="360"/>
      </w:pPr>
    </w:lvl>
    <w:lvl w:ilvl="2" w:tplc="23163796" w:tentative="1">
      <w:start w:val="1"/>
      <w:numFmt w:val="lowerRoman"/>
      <w:lvlText w:val="%3."/>
      <w:lvlJc w:val="right"/>
      <w:pPr>
        <w:ind w:left="2160" w:hanging="180"/>
      </w:pPr>
    </w:lvl>
    <w:lvl w:ilvl="3" w:tplc="23163796" w:tentative="1">
      <w:start w:val="1"/>
      <w:numFmt w:val="decimal"/>
      <w:lvlText w:val="%4."/>
      <w:lvlJc w:val="left"/>
      <w:pPr>
        <w:ind w:left="2880" w:hanging="360"/>
      </w:pPr>
    </w:lvl>
    <w:lvl w:ilvl="4" w:tplc="23163796" w:tentative="1">
      <w:start w:val="1"/>
      <w:numFmt w:val="lowerLetter"/>
      <w:lvlText w:val="%5."/>
      <w:lvlJc w:val="left"/>
      <w:pPr>
        <w:ind w:left="3600" w:hanging="360"/>
      </w:pPr>
    </w:lvl>
    <w:lvl w:ilvl="5" w:tplc="23163796" w:tentative="1">
      <w:start w:val="1"/>
      <w:numFmt w:val="lowerRoman"/>
      <w:lvlText w:val="%6."/>
      <w:lvlJc w:val="right"/>
      <w:pPr>
        <w:ind w:left="4320" w:hanging="180"/>
      </w:pPr>
    </w:lvl>
    <w:lvl w:ilvl="6" w:tplc="23163796" w:tentative="1">
      <w:start w:val="1"/>
      <w:numFmt w:val="decimal"/>
      <w:lvlText w:val="%7."/>
      <w:lvlJc w:val="left"/>
      <w:pPr>
        <w:ind w:left="5040" w:hanging="360"/>
      </w:pPr>
    </w:lvl>
    <w:lvl w:ilvl="7" w:tplc="23163796" w:tentative="1">
      <w:start w:val="1"/>
      <w:numFmt w:val="lowerLetter"/>
      <w:lvlText w:val="%8."/>
      <w:lvlJc w:val="left"/>
      <w:pPr>
        <w:ind w:left="5760" w:hanging="360"/>
      </w:pPr>
    </w:lvl>
    <w:lvl w:ilvl="8" w:tplc="23163796" w:tentative="1">
      <w:start w:val="1"/>
      <w:numFmt w:val="lowerRoman"/>
      <w:lvlText w:val="%9."/>
      <w:lvlJc w:val="right"/>
      <w:pPr>
        <w:ind w:left="6480" w:hanging="180"/>
      </w:pPr>
    </w:lvl>
  </w:abstractNum>
  <w:abstractNum w:abstractNumId="25753621">
    <w:multiLevelType w:val="hybridMultilevel"/>
    <w:lvl w:ilvl="0" w:tplc="30161059">
      <w:start w:val="1"/>
      <w:numFmt w:val="decimal"/>
      <w:lvlText w:val="%1."/>
      <w:lvlJc w:val="left"/>
      <w:pPr>
        <w:ind w:left="720" w:hanging="360"/>
      </w:pPr>
    </w:lvl>
    <w:lvl w:ilvl="1" w:tplc="30161059" w:tentative="1">
      <w:start w:val="1"/>
      <w:numFmt w:val="lowerLetter"/>
      <w:lvlText w:val="%2."/>
      <w:lvlJc w:val="left"/>
      <w:pPr>
        <w:ind w:left="1440" w:hanging="360"/>
      </w:pPr>
    </w:lvl>
    <w:lvl w:ilvl="2" w:tplc="30161059" w:tentative="1">
      <w:start w:val="1"/>
      <w:numFmt w:val="lowerRoman"/>
      <w:lvlText w:val="%3."/>
      <w:lvlJc w:val="right"/>
      <w:pPr>
        <w:ind w:left="2160" w:hanging="180"/>
      </w:pPr>
    </w:lvl>
    <w:lvl w:ilvl="3" w:tplc="30161059" w:tentative="1">
      <w:start w:val="1"/>
      <w:numFmt w:val="decimal"/>
      <w:lvlText w:val="%4."/>
      <w:lvlJc w:val="left"/>
      <w:pPr>
        <w:ind w:left="2880" w:hanging="360"/>
      </w:pPr>
    </w:lvl>
    <w:lvl w:ilvl="4" w:tplc="30161059" w:tentative="1">
      <w:start w:val="1"/>
      <w:numFmt w:val="lowerLetter"/>
      <w:lvlText w:val="%5."/>
      <w:lvlJc w:val="left"/>
      <w:pPr>
        <w:ind w:left="3600" w:hanging="360"/>
      </w:pPr>
    </w:lvl>
    <w:lvl w:ilvl="5" w:tplc="30161059" w:tentative="1">
      <w:start w:val="1"/>
      <w:numFmt w:val="lowerRoman"/>
      <w:lvlText w:val="%6."/>
      <w:lvlJc w:val="right"/>
      <w:pPr>
        <w:ind w:left="4320" w:hanging="180"/>
      </w:pPr>
    </w:lvl>
    <w:lvl w:ilvl="6" w:tplc="30161059" w:tentative="1">
      <w:start w:val="1"/>
      <w:numFmt w:val="decimal"/>
      <w:lvlText w:val="%7."/>
      <w:lvlJc w:val="left"/>
      <w:pPr>
        <w:ind w:left="5040" w:hanging="360"/>
      </w:pPr>
    </w:lvl>
    <w:lvl w:ilvl="7" w:tplc="30161059" w:tentative="1">
      <w:start w:val="1"/>
      <w:numFmt w:val="lowerLetter"/>
      <w:lvlText w:val="%8."/>
      <w:lvlJc w:val="left"/>
      <w:pPr>
        <w:ind w:left="5760" w:hanging="360"/>
      </w:pPr>
    </w:lvl>
    <w:lvl w:ilvl="8" w:tplc="30161059" w:tentative="1">
      <w:start w:val="1"/>
      <w:numFmt w:val="lowerRoman"/>
      <w:lvlText w:val="%9."/>
      <w:lvlJc w:val="right"/>
      <w:pPr>
        <w:ind w:left="6480" w:hanging="180"/>
      </w:pPr>
    </w:lvl>
  </w:abstractNum>
  <w:abstractNum w:abstractNumId="25753620">
    <w:multiLevelType w:val="hybridMultilevel"/>
    <w:lvl w:ilvl="0" w:tplc="32090595">
      <w:start w:val="1"/>
      <w:numFmt w:val="decimal"/>
      <w:lvlText w:val="%1."/>
      <w:lvlJc w:val="left"/>
      <w:pPr>
        <w:ind w:left="720" w:hanging="360"/>
      </w:pPr>
    </w:lvl>
    <w:lvl w:ilvl="1" w:tplc="32090595" w:tentative="1">
      <w:start w:val="1"/>
      <w:numFmt w:val="lowerLetter"/>
      <w:lvlText w:val="%2."/>
      <w:lvlJc w:val="left"/>
      <w:pPr>
        <w:ind w:left="1440" w:hanging="360"/>
      </w:pPr>
    </w:lvl>
    <w:lvl w:ilvl="2" w:tplc="32090595" w:tentative="1">
      <w:start w:val="1"/>
      <w:numFmt w:val="lowerRoman"/>
      <w:lvlText w:val="%3."/>
      <w:lvlJc w:val="right"/>
      <w:pPr>
        <w:ind w:left="2160" w:hanging="180"/>
      </w:pPr>
    </w:lvl>
    <w:lvl w:ilvl="3" w:tplc="32090595" w:tentative="1">
      <w:start w:val="1"/>
      <w:numFmt w:val="decimal"/>
      <w:lvlText w:val="%4."/>
      <w:lvlJc w:val="left"/>
      <w:pPr>
        <w:ind w:left="2880" w:hanging="360"/>
      </w:pPr>
    </w:lvl>
    <w:lvl w:ilvl="4" w:tplc="32090595" w:tentative="1">
      <w:start w:val="1"/>
      <w:numFmt w:val="lowerLetter"/>
      <w:lvlText w:val="%5."/>
      <w:lvlJc w:val="left"/>
      <w:pPr>
        <w:ind w:left="3600" w:hanging="360"/>
      </w:pPr>
    </w:lvl>
    <w:lvl w:ilvl="5" w:tplc="32090595" w:tentative="1">
      <w:start w:val="1"/>
      <w:numFmt w:val="lowerRoman"/>
      <w:lvlText w:val="%6."/>
      <w:lvlJc w:val="right"/>
      <w:pPr>
        <w:ind w:left="4320" w:hanging="180"/>
      </w:pPr>
    </w:lvl>
    <w:lvl w:ilvl="6" w:tplc="32090595" w:tentative="1">
      <w:start w:val="1"/>
      <w:numFmt w:val="decimal"/>
      <w:lvlText w:val="%7."/>
      <w:lvlJc w:val="left"/>
      <w:pPr>
        <w:ind w:left="5040" w:hanging="360"/>
      </w:pPr>
    </w:lvl>
    <w:lvl w:ilvl="7" w:tplc="32090595" w:tentative="1">
      <w:start w:val="1"/>
      <w:numFmt w:val="lowerLetter"/>
      <w:lvlText w:val="%8."/>
      <w:lvlJc w:val="left"/>
      <w:pPr>
        <w:ind w:left="5760" w:hanging="360"/>
      </w:pPr>
    </w:lvl>
    <w:lvl w:ilvl="8" w:tplc="32090595" w:tentative="1">
      <w:start w:val="1"/>
      <w:numFmt w:val="lowerRoman"/>
      <w:lvlText w:val="%9."/>
      <w:lvlJc w:val="right"/>
      <w:pPr>
        <w:ind w:left="6480" w:hanging="180"/>
      </w:pPr>
    </w:lvl>
  </w:abstractNum>
  <w:abstractNum w:abstractNumId="25753619">
    <w:multiLevelType w:val="hybridMultilevel"/>
    <w:lvl w:ilvl="0" w:tplc="80896445">
      <w:start w:val="1"/>
      <w:numFmt w:val="decimal"/>
      <w:lvlText w:val="%1."/>
      <w:lvlJc w:val="left"/>
      <w:pPr>
        <w:ind w:left="720" w:hanging="360"/>
      </w:pPr>
    </w:lvl>
    <w:lvl w:ilvl="1" w:tplc="80896445" w:tentative="1">
      <w:start w:val="1"/>
      <w:numFmt w:val="lowerLetter"/>
      <w:lvlText w:val="%2."/>
      <w:lvlJc w:val="left"/>
      <w:pPr>
        <w:ind w:left="1440" w:hanging="360"/>
      </w:pPr>
    </w:lvl>
    <w:lvl w:ilvl="2" w:tplc="80896445" w:tentative="1">
      <w:start w:val="1"/>
      <w:numFmt w:val="lowerRoman"/>
      <w:lvlText w:val="%3."/>
      <w:lvlJc w:val="right"/>
      <w:pPr>
        <w:ind w:left="2160" w:hanging="180"/>
      </w:pPr>
    </w:lvl>
    <w:lvl w:ilvl="3" w:tplc="80896445" w:tentative="1">
      <w:start w:val="1"/>
      <w:numFmt w:val="decimal"/>
      <w:lvlText w:val="%4."/>
      <w:lvlJc w:val="left"/>
      <w:pPr>
        <w:ind w:left="2880" w:hanging="360"/>
      </w:pPr>
    </w:lvl>
    <w:lvl w:ilvl="4" w:tplc="80896445" w:tentative="1">
      <w:start w:val="1"/>
      <w:numFmt w:val="lowerLetter"/>
      <w:lvlText w:val="%5."/>
      <w:lvlJc w:val="left"/>
      <w:pPr>
        <w:ind w:left="3600" w:hanging="360"/>
      </w:pPr>
    </w:lvl>
    <w:lvl w:ilvl="5" w:tplc="80896445" w:tentative="1">
      <w:start w:val="1"/>
      <w:numFmt w:val="lowerRoman"/>
      <w:lvlText w:val="%6."/>
      <w:lvlJc w:val="right"/>
      <w:pPr>
        <w:ind w:left="4320" w:hanging="180"/>
      </w:pPr>
    </w:lvl>
    <w:lvl w:ilvl="6" w:tplc="80896445" w:tentative="1">
      <w:start w:val="1"/>
      <w:numFmt w:val="decimal"/>
      <w:lvlText w:val="%7."/>
      <w:lvlJc w:val="left"/>
      <w:pPr>
        <w:ind w:left="5040" w:hanging="360"/>
      </w:pPr>
    </w:lvl>
    <w:lvl w:ilvl="7" w:tplc="80896445" w:tentative="1">
      <w:start w:val="1"/>
      <w:numFmt w:val="lowerLetter"/>
      <w:lvlText w:val="%8."/>
      <w:lvlJc w:val="left"/>
      <w:pPr>
        <w:ind w:left="5760" w:hanging="360"/>
      </w:pPr>
    </w:lvl>
    <w:lvl w:ilvl="8" w:tplc="80896445" w:tentative="1">
      <w:start w:val="1"/>
      <w:numFmt w:val="lowerRoman"/>
      <w:lvlText w:val="%9."/>
      <w:lvlJc w:val="right"/>
      <w:pPr>
        <w:ind w:left="6480" w:hanging="180"/>
      </w:pPr>
    </w:lvl>
  </w:abstractNum>
  <w:abstractNum w:abstractNumId="25753618">
    <w:multiLevelType w:val="hybridMultilevel"/>
    <w:lvl w:ilvl="0" w:tplc="13450725">
      <w:start w:val="1"/>
      <w:numFmt w:val="decimal"/>
      <w:lvlText w:val="%1."/>
      <w:lvlJc w:val="left"/>
      <w:pPr>
        <w:ind w:left="720" w:hanging="360"/>
      </w:pPr>
    </w:lvl>
    <w:lvl w:ilvl="1" w:tplc="13450725" w:tentative="1">
      <w:start w:val="1"/>
      <w:numFmt w:val="lowerLetter"/>
      <w:lvlText w:val="%2."/>
      <w:lvlJc w:val="left"/>
      <w:pPr>
        <w:ind w:left="1440" w:hanging="360"/>
      </w:pPr>
    </w:lvl>
    <w:lvl w:ilvl="2" w:tplc="13450725" w:tentative="1">
      <w:start w:val="1"/>
      <w:numFmt w:val="lowerRoman"/>
      <w:lvlText w:val="%3."/>
      <w:lvlJc w:val="right"/>
      <w:pPr>
        <w:ind w:left="2160" w:hanging="180"/>
      </w:pPr>
    </w:lvl>
    <w:lvl w:ilvl="3" w:tplc="13450725" w:tentative="1">
      <w:start w:val="1"/>
      <w:numFmt w:val="decimal"/>
      <w:lvlText w:val="%4."/>
      <w:lvlJc w:val="left"/>
      <w:pPr>
        <w:ind w:left="2880" w:hanging="360"/>
      </w:pPr>
    </w:lvl>
    <w:lvl w:ilvl="4" w:tplc="13450725" w:tentative="1">
      <w:start w:val="1"/>
      <w:numFmt w:val="lowerLetter"/>
      <w:lvlText w:val="%5."/>
      <w:lvlJc w:val="left"/>
      <w:pPr>
        <w:ind w:left="3600" w:hanging="360"/>
      </w:pPr>
    </w:lvl>
    <w:lvl w:ilvl="5" w:tplc="13450725" w:tentative="1">
      <w:start w:val="1"/>
      <w:numFmt w:val="lowerRoman"/>
      <w:lvlText w:val="%6."/>
      <w:lvlJc w:val="right"/>
      <w:pPr>
        <w:ind w:left="4320" w:hanging="180"/>
      </w:pPr>
    </w:lvl>
    <w:lvl w:ilvl="6" w:tplc="13450725" w:tentative="1">
      <w:start w:val="1"/>
      <w:numFmt w:val="decimal"/>
      <w:lvlText w:val="%7."/>
      <w:lvlJc w:val="left"/>
      <w:pPr>
        <w:ind w:left="5040" w:hanging="360"/>
      </w:pPr>
    </w:lvl>
    <w:lvl w:ilvl="7" w:tplc="13450725" w:tentative="1">
      <w:start w:val="1"/>
      <w:numFmt w:val="lowerLetter"/>
      <w:lvlText w:val="%8."/>
      <w:lvlJc w:val="left"/>
      <w:pPr>
        <w:ind w:left="5760" w:hanging="360"/>
      </w:pPr>
    </w:lvl>
    <w:lvl w:ilvl="8" w:tplc="13450725" w:tentative="1">
      <w:start w:val="1"/>
      <w:numFmt w:val="lowerRoman"/>
      <w:lvlText w:val="%9."/>
      <w:lvlJc w:val="right"/>
      <w:pPr>
        <w:ind w:left="6480" w:hanging="180"/>
      </w:pPr>
    </w:lvl>
  </w:abstractNum>
  <w:abstractNum w:abstractNumId="25753617">
    <w:multiLevelType w:val="hybridMultilevel"/>
    <w:lvl w:ilvl="0" w:tplc="99197174">
      <w:start w:val="1"/>
      <w:numFmt w:val="decimal"/>
      <w:lvlText w:val="%1."/>
      <w:lvlJc w:val="left"/>
      <w:pPr>
        <w:ind w:left="720" w:hanging="360"/>
      </w:pPr>
    </w:lvl>
    <w:lvl w:ilvl="1" w:tplc="99197174" w:tentative="1">
      <w:start w:val="1"/>
      <w:numFmt w:val="lowerLetter"/>
      <w:lvlText w:val="%2."/>
      <w:lvlJc w:val="left"/>
      <w:pPr>
        <w:ind w:left="1440" w:hanging="360"/>
      </w:pPr>
    </w:lvl>
    <w:lvl w:ilvl="2" w:tplc="99197174" w:tentative="1">
      <w:start w:val="1"/>
      <w:numFmt w:val="lowerRoman"/>
      <w:lvlText w:val="%3."/>
      <w:lvlJc w:val="right"/>
      <w:pPr>
        <w:ind w:left="2160" w:hanging="180"/>
      </w:pPr>
    </w:lvl>
    <w:lvl w:ilvl="3" w:tplc="99197174" w:tentative="1">
      <w:start w:val="1"/>
      <w:numFmt w:val="decimal"/>
      <w:lvlText w:val="%4."/>
      <w:lvlJc w:val="left"/>
      <w:pPr>
        <w:ind w:left="2880" w:hanging="360"/>
      </w:pPr>
    </w:lvl>
    <w:lvl w:ilvl="4" w:tplc="99197174" w:tentative="1">
      <w:start w:val="1"/>
      <w:numFmt w:val="lowerLetter"/>
      <w:lvlText w:val="%5."/>
      <w:lvlJc w:val="left"/>
      <w:pPr>
        <w:ind w:left="3600" w:hanging="360"/>
      </w:pPr>
    </w:lvl>
    <w:lvl w:ilvl="5" w:tplc="99197174" w:tentative="1">
      <w:start w:val="1"/>
      <w:numFmt w:val="lowerRoman"/>
      <w:lvlText w:val="%6."/>
      <w:lvlJc w:val="right"/>
      <w:pPr>
        <w:ind w:left="4320" w:hanging="180"/>
      </w:pPr>
    </w:lvl>
    <w:lvl w:ilvl="6" w:tplc="99197174" w:tentative="1">
      <w:start w:val="1"/>
      <w:numFmt w:val="decimal"/>
      <w:lvlText w:val="%7."/>
      <w:lvlJc w:val="left"/>
      <w:pPr>
        <w:ind w:left="5040" w:hanging="360"/>
      </w:pPr>
    </w:lvl>
    <w:lvl w:ilvl="7" w:tplc="99197174" w:tentative="1">
      <w:start w:val="1"/>
      <w:numFmt w:val="lowerLetter"/>
      <w:lvlText w:val="%8."/>
      <w:lvlJc w:val="left"/>
      <w:pPr>
        <w:ind w:left="5760" w:hanging="360"/>
      </w:pPr>
    </w:lvl>
    <w:lvl w:ilvl="8" w:tplc="99197174" w:tentative="1">
      <w:start w:val="1"/>
      <w:numFmt w:val="lowerRoman"/>
      <w:lvlText w:val="%9."/>
      <w:lvlJc w:val="right"/>
      <w:pPr>
        <w:ind w:left="6480" w:hanging="180"/>
      </w:pPr>
    </w:lvl>
  </w:abstractNum>
  <w:abstractNum w:abstractNumId="25753616">
    <w:multiLevelType w:val="hybridMultilevel"/>
    <w:lvl w:ilvl="0" w:tplc="70084744">
      <w:start w:val="1"/>
      <w:numFmt w:val="decimal"/>
      <w:lvlText w:val="%1."/>
      <w:lvlJc w:val="left"/>
      <w:pPr>
        <w:ind w:left="720" w:hanging="360"/>
      </w:pPr>
    </w:lvl>
    <w:lvl w:ilvl="1" w:tplc="70084744" w:tentative="1">
      <w:start w:val="1"/>
      <w:numFmt w:val="lowerLetter"/>
      <w:lvlText w:val="%2."/>
      <w:lvlJc w:val="left"/>
      <w:pPr>
        <w:ind w:left="1440" w:hanging="360"/>
      </w:pPr>
    </w:lvl>
    <w:lvl w:ilvl="2" w:tplc="70084744" w:tentative="1">
      <w:start w:val="1"/>
      <w:numFmt w:val="lowerRoman"/>
      <w:lvlText w:val="%3."/>
      <w:lvlJc w:val="right"/>
      <w:pPr>
        <w:ind w:left="2160" w:hanging="180"/>
      </w:pPr>
    </w:lvl>
    <w:lvl w:ilvl="3" w:tplc="70084744" w:tentative="1">
      <w:start w:val="1"/>
      <w:numFmt w:val="decimal"/>
      <w:lvlText w:val="%4."/>
      <w:lvlJc w:val="left"/>
      <w:pPr>
        <w:ind w:left="2880" w:hanging="360"/>
      </w:pPr>
    </w:lvl>
    <w:lvl w:ilvl="4" w:tplc="70084744" w:tentative="1">
      <w:start w:val="1"/>
      <w:numFmt w:val="lowerLetter"/>
      <w:lvlText w:val="%5."/>
      <w:lvlJc w:val="left"/>
      <w:pPr>
        <w:ind w:left="3600" w:hanging="360"/>
      </w:pPr>
    </w:lvl>
    <w:lvl w:ilvl="5" w:tplc="70084744" w:tentative="1">
      <w:start w:val="1"/>
      <w:numFmt w:val="lowerRoman"/>
      <w:lvlText w:val="%6."/>
      <w:lvlJc w:val="right"/>
      <w:pPr>
        <w:ind w:left="4320" w:hanging="180"/>
      </w:pPr>
    </w:lvl>
    <w:lvl w:ilvl="6" w:tplc="70084744" w:tentative="1">
      <w:start w:val="1"/>
      <w:numFmt w:val="decimal"/>
      <w:lvlText w:val="%7."/>
      <w:lvlJc w:val="left"/>
      <w:pPr>
        <w:ind w:left="5040" w:hanging="360"/>
      </w:pPr>
    </w:lvl>
    <w:lvl w:ilvl="7" w:tplc="70084744" w:tentative="1">
      <w:start w:val="1"/>
      <w:numFmt w:val="lowerLetter"/>
      <w:lvlText w:val="%8."/>
      <w:lvlJc w:val="left"/>
      <w:pPr>
        <w:ind w:left="5760" w:hanging="360"/>
      </w:pPr>
    </w:lvl>
    <w:lvl w:ilvl="8" w:tplc="70084744" w:tentative="1">
      <w:start w:val="1"/>
      <w:numFmt w:val="lowerRoman"/>
      <w:lvlText w:val="%9."/>
      <w:lvlJc w:val="right"/>
      <w:pPr>
        <w:ind w:left="6480" w:hanging="180"/>
      </w:pPr>
    </w:lvl>
  </w:abstractNum>
  <w:abstractNum w:abstractNumId="25753615">
    <w:multiLevelType w:val="hybridMultilevel"/>
    <w:lvl w:ilvl="0" w:tplc="51934297">
      <w:start w:val="1"/>
      <w:numFmt w:val="decimal"/>
      <w:lvlText w:val="%1."/>
      <w:lvlJc w:val="left"/>
      <w:pPr>
        <w:ind w:left="720" w:hanging="360"/>
      </w:pPr>
    </w:lvl>
    <w:lvl w:ilvl="1" w:tplc="51934297" w:tentative="1">
      <w:start w:val="1"/>
      <w:numFmt w:val="lowerLetter"/>
      <w:lvlText w:val="%2."/>
      <w:lvlJc w:val="left"/>
      <w:pPr>
        <w:ind w:left="1440" w:hanging="360"/>
      </w:pPr>
    </w:lvl>
    <w:lvl w:ilvl="2" w:tplc="51934297" w:tentative="1">
      <w:start w:val="1"/>
      <w:numFmt w:val="lowerRoman"/>
      <w:lvlText w:val="%3."/>
      <w:lvlJc w:val="right"/>
      <w:pPr>
        <w:ind w:left="2160" w:hanging="180"/>
      </w:pPr>
    </w:lvl>
    <w:lvl w:ilvl="3" w:tplc="51934297" w:tentative="1">
      <w:start w:val="1"/>
      <w:numFmt w:val="decimal"/>
      <w:lvlText w:val="%4."/>
      <w:lvlJc w:val="left"/>
      <w:pPr>
        <w:ind w:left="2880" w:hanging="360"/>
      </w:pPr>
    </w:lvl>
    <w:lvl w:ilvl="4" w:tplc="51934297" w:tentative="1">
      <w:start w:val="1"/>
      <w:numFmt w:val="lowerLetter"/>
      <w:lvlText w:val="%5."/>
      <w:lvlJc w:val="left"/>
      <w:pPr>
        <w:ind w:left="3600" w:hanging="360"/>
      </w:pPr>
    </w:lvl>
    <w:lvl w:ilvl="5" w:tplc="51934297" w:tentative="1">
      <w:start w:val="1"/>
      <w:numFmt w:val="lowerRoman"/>
      <w:lvlText w:val="%6."/>
      <w:lvlJc w:val="right"/>
      <w:pPr>
        <w:ind w:left="4320" w:hanging="180"/>
      </w:pPr>
    </w:lvl>
    <w:lvl w:ilvl="6" w:tplc="51934297" w:tentative="1">
      <w:start w:val="1"/>
      <w:numFmt w:val="decimal"/>
      <w:lvlText w:val="%7."/>
      <w:lvlJc w:val="left"/>
      <w:pPr>
        <w:ind w:left="5040" w:hanging="360"/>
      </w:pPr>
    </w:lvl>
    <w:lvl w:ilvl="7" w:tplc="51934297" w:tentative="1">
      <w:start w:val="1"/>
      <w:numFmt w:val="lowerLetter"/>
      <w:lvlText w:val="%8."/>
      <w:lvlJc w:val="left"/>
      <w:pPr>
        <w:ind w:left="5760" w:hanging="360"/>
      </w:pPr>
    </w:lvl>
    <w:lvl w:ilvl="8" w:tplc="51934297" w:tentative="1">
      <w:start w:val="1"/>
      <w:numFmt w:val="lowerRoman"/>
      <w:lvlText w:val="%9."/>
      <w:lvlJc w:val="right"/>
      <w:pPr>
        <w:ind w:left="6480" w:hanging="180"/>
      </w:pPr>
    </w:lvl>
  </w:abstractNum>
  <w:abstractNum w:abstractNumId="25753614">
    <w:multiLevelType w:val="hybridMultilevel"/>
    <w:lvl w:ilvl="0" w:tplc="96259394">
      <w:start w:val="1"/>
      <w:numFmt w:val="decimal"/>
      <w:lvlText w:val="%1."/>
      <w:lvlJc w:val="left"/>
      <w:pPr>
        <w:ind w:left="720" w:hanging="360"/>
      </w:pPr>
    </w:lvl>
    <w:lvl w:ilvl="1" w:tplc="96259394" w:tentative="1">
      <w:start w:val="1"/>
      <w:numFmt w:val="lowerLetter"/>
      <w:lvlText w:val="%2."/>
      <w:lvlJc w:val="left"/>
      <w:pPr>
        <w:ind w:left="1440" w:hanging="360"/>
      </w:pPr>
    </w:lvl>
    <w:lvl w:ilvl="2" w:tplc="96259394" w:tentative="1">
      <w:start w:val="1"/>
      <w:numFmt w:val="lowerRoman"/>
      <w:lvlText w:val="%3."/>
      <w:lvlJc w:val="right"/>
      <w:pPr>
        <w:ind w:left="2160" w:hanging="180"/>
      </w:pPr>
    </w:lvl>
    <w:lvl w:ilvl="3" w:tplc="96259394" w:tentative="1">
      <w:start w:val="1"/>
      <w:numFmt w:val="decimal"/>
      <w:lvlText w:val="%4."/>
      <w:lvlJc w:val="left"/>
      <w:pPr>
        <w:ind w:left="2880" w:hanging="360"/>
      </w:pPr>
    </w:lvl>
    <w:lvl w:ilvl="4" w:tplc="96259394" w:tentative="1">
      <w:start w:val="1"/>
      <w:numFmt w:val="lowerLetter"/>
      <w:lvlText w:val="%5."/>
      <w:lvlJc w:val="left"/>
      <w:pPr>
        <w:ind w:left="3600" w:hanging="360"/>
      </w:pPr>
    </w:lvl>
    <w:lvl w:ilvl="5" w:tplc="96259394" w:tentative="1">
      <w:start w:val="1"/>
      <w:numFmt w:val="lowerRoman"/>
      <w:lvlText w:val="%6."/>
      <w:lvlJc w:val="right"/>
      <w:pPr>
        <w:ind w:left="4320" w:hanging="180"/>
      </w:pPr>
    </w:lvl>
    <w:lvl w:ilvl="6" w:tplc="96259394" w:tentative="1">
      <w:start w:val="1"/>
      <w:numFmt w:val="decimal"/>
      <w:lvlText w:val="%7."/>
      <w:lvlJc w:val="left"/>
      <w:pPr>
        <w:ind w:left="5040" w:hanging="360"/>
      </w:pPr>
    </w:lvl>
    <w:lvl w:ilvl="7" w:tplc="96259394" w:tentative="1">
      <w:start w:val="1"/>
      <w:numFmt w:val="lowerLetter"/>
      <w:lvlText w:val="%8."/>
      <w:lvlJc w:val="left"/>
      <w:pPr>
        <w:ind w:left="5760" w:hanging="360"/>
      </w:pPr>
    </w:lvl>
    <w:lvl w:ilvl="8" w:tplc="96259394" w:tentative="1">
      <w:start w:val="1"/>
      <w:numFmt w:val="lowerRoman"/>
      <w:lvlText w:val="%9."/>
      <w:lvlJc w:val="right"/>
      <w:pPr>
        <w:ind w:left="6480" w:hanging="180"/>
      </w:pPr>
    </w:lvl>
  </w:abstractNum>
  <w:abstractNum w:abstractNumId="25753613">
    <w:multiLevelType w:val="hybridMultilevel"/>
    <w:lvl w:ilvl="0" w:tplc="76641571">
      <w:start w:val="1"/>
      <w:numFmt w:val="decimal"/>
      <w:lvlText w:val="%1."/>
      <w:lvlJc w:val="left"/>
      <w:pPr>
        <w:ind w:left="720" w:hanging="360"/>
      </w:pPr>
    </w:lvl>
    <w:lvl w:ilvl="1" w:tplc="76641571" w:tentative="1">
      <w:start w:val="1"/>
      <w:numFmt w:val="lowerLetter"/>
      <w:lvlText w:val="%2."/>
      <w:lvlJc w:val="left"/>
      <w:pPr>
        <w:ind w:left="1440" w:hanging="360"/>
      </w:pPr>
    </w:lvl>
    <w:lvl w:ilvl="2" w:tplc="76641571" w:tentative="1">
      <w:start w:val="1"/>
      <w:numFmt w:val="lowerRoman"/>
      <w:lvlText w:val="%3."/>
      <w:lvlJc w:val="right"/>
      <w:pPr>
        <w:ind w:left="2160" w:hanging="180"/>
      </w:pPr>
    </w:lvl>
    <w:lvl w:ilvl="3" w:tplc="76641571" w:tentative="1">
      <w:start w:val="1"/>
      <w:numFmt w:val="decimal"/>
      <w:lvlText w:val="%4."/>
      <w:lvlJc w:val="left"/>
      <w:pPr>
        <w:ind w:left="2880" w:hanging="360"/>
      </w:pPr>
    </w:lvl>
    <w:lvl w:ilvl="4" w:tplc="76641571" w:tentative="1">
      <w:start w:val="1"/>
      <w:numFmt w:val="lowerLetter"/>
      <w:lvlText w:val="%5."/>
      <w:lvlJc w:val="left"/>
      <w:pPr>
        <w:ind w:left="3600" w:hanging="360"/>
      </w:pPr>
    </w:lvl>
    <w:lvl w:ilvl="5" w:tplc="76641571" w:tentative="1">
      <w:start w:val="1"/>
      <w:numFmt w:val="lowerRoman"/>
      <w:lvlText w:val="%6."/>
      <w:lvlJc w:val="right"/>
      <w:pPr>
        <w:ind w:left="4320" w:hanging="180"/>
      </w:pPr>
    </w:lvl>
    <w:lvl w:ilvl="6" w:tplc="76641571" w:tentative="1">
      <w:start w:val="1"/>
      <w:numFmt w:val="decimal"/>
      <w:lvlText w:val="%7."/>
      <w:lvlJc w:val="left"/>
      <w:pPr>
        <w:ind w:left="5040" w:hanging="360"/>
      </w:pPr>
    </w:lvl>
    <w:lvl w:ilvl="7" w:tplc="76641571" w:tentative="1">
      <w:start w:val="1"/>
      <w:numFmt w:val="lowerLetter"/>
      <w:lvlText w:val="%8."/>
      <w:lvlJc w:val="left"/>
      <w:pPr>
        <w:ind w:left="5760" w:hanging="360"/>
      </w:pPr>
    </w:lvl>
    <w:lvl w:ilvl="8" w:tplc="76641571" w:tentative="1">
      <w:start w:val="1"/>
      <w:numFmt w:val="lowerRoman"/>
      <w:lvlText w:val="%9."/>
      <w:lvlJc w:val="right"/>
      <w:pPr>
        <w:ind w:left="6480" w:hanging="180"/>
      </w:pPr>
    </w:lvl>
  </w:abstractNum>
  <w:abstractNum w:abstractNumId="25753612">
    <w:multiLevelType w:val="hybridMultilevel"/>
    <w:lvl w:ilvl="0" w:tplc="86849715">
      <w:start w:val="1"/>
      <w:numFmt w:val="decimal"/>
      <w:lvlText w:val="%1."/>
      <w:lvlJc w:val="left"/>
      <w:pPr>
        <w:ind w:left="720" w:hanging="360"/>
      </w:pPr>
    </w:lvl>
    <w:lvl w:ilvl="1" w:tplc="86849715" w:tentative="1">
      <w:start w:val="1"/>
      <w:numFmt w:val="lowerLetter"/>
      <w:lvlText w:val="%2."/>
      <w:lvlJc w:val="left"/>
      <w:pPr>
        <w:ind w:left="1440" w:hanging="360"/>
      </w:pPr>
    </w:lvl>
    <w:lvl w:ilvl="2" w:tplc="86849715" w:tentative="1">
      <w:start w:val="1"/>
      <w:numFmt w:val="lowerRoman"/>
      <w:lvlText w:val="%3."/>
      <w:lvlJc w:val="right"/>
      <w:pPr>
        <w:ind w:left="2160" w:hanging="180"/>
      </w:pPr>
    </w:lvl>
    <w:lvl w:ilvl="3" w:tplc="86849715" w:tentative="1">
      <w:start w:val="1"/>
      <w:numFmt w:val="decimal"/>
      <w:lvlText w:val="%4."/>
      <w:lvlJc w:val="left"/>
      <w:pPr>
        <w:ind w:left="2880" w:hanging="360"/>
      </w:pPr>
    </w:lvl>
    <w:lvl w:ilvl="4" w:tplc="86849715" w:tentative="1">
      <w:start w:val="1"/>
      <w:numFmt w:val="lowerLetter"/>
      <w:lvlText w:val="%5."/>
      <w:lvlJc w:val="left"/>
      <w:pPr>
        <w:ind w:left="3600" w:hanging="360"/>
      </w:pPr>
    </w:lvl>
    <w:lvl w:ilvl="5" w:tplc="86849715" w:tentative="1">
      <w:start w:val="1"/>
      <w:numFmt w:val="lowerRoman"/>
      <w:lvlText w:val="%6."/>
      <w:lvlJc w:val="right"/>
      <w:pPr>
        <w:ind w:left="4320" w:hanging="180"/>
      </w:pPr>
    </w:lvl>
    <w:lvl w:ilvl="6" w:tplc="86849715" w:tentative="1">
      <w:start w:val="1"/>
      <w:numFmt w:val="decimal"/>
      <w:lvlText w:val="%7."/>
      <w:lvlJc w:val="left"/>
      <w:pPr>
        <w:ind w:left="5040" w:hanging="360"/>
      </w:pPr>
    </w:lvl>
    <w:lvl w:ilvl="7" w:tplc="86849715" w:tentative="1">
      <w:start w:val="1"/>
      <w:numFmt w:val="lowerLetter"/>
      <w:lvlText w:val="%8."/>
      <w:lvlJc w:val="left"/>
      <w:pPr>
        <w:ind w:left="5760" w:hanging="360"/>
      </w:pPr>
    </w:lvl>
    <w:lvl w:ilvl="8" w:tplc="86849715" w:tentative="1">
      <w:start w:val="1"/>
      <w:numFmt w:val="lowerRoman"/>
      <w:lvlText w:val="%9."/>
      <w:lvlJc w:val="right"/>
      <w:pPr>
        <w:ind w:left="6480" w:hanging="180"/>
      </w:pPr>
    </w:lvl>
  </w:abstractNum>
  <w:abstractNum w:abstractNumId="25753611">
    <w:multiLevelType w:val="hybridMultilevel"/>
    <w:lvl w:ilvl="0" w:tplc="21305908">
      <w:start w:val="1"/>
      <w:numFmt w:val="decimal"/>
      <w:lvlText w:val="%1."/>
      <w:lvlJc w:val="left"/>
      <w:pPr>
        <w:ind w:left="720" w:hanging="360"/>
      </w:pPr>
    </w:lvl>
    <w:lvl w:ilvl="1" w:tplc="21305908" w:tentative="1">
      <w:start w:val="1"/>
      <w:numFmt w:val="lowerLetter"/>
      <w:lvlText w:val="%2."/>
      <w:lvlJc w:val="left"/>
      <w:pPr>
        <w:ind w:left="1440" w:hanging="360"/>
      </w:pPr>
    </w:lvl>
    <w:lvl w:ilvl="2" w:tplc="21305908" w:tentative="1">
      <w:start w:val="1"/>
      <w:numFmt w:val="lowerRoman"/>
      <w:lvlText w:val="%3."/>
      <w:lvlJc w:val="right"/>
      <w:pPr>
        <w:ind w:left="2160" w:hanging="180"/>
      </w:pPr>
    </w:lvl>
    <w:lvl w:ilvl="3" w:tplc="21305908" w:tentative="1">
      <w:start w:val="1"/>
      <w:numFmt w:val="decimal"/>
      <w:lvlText w:val="%4."/>
      <w:lvlJc w:val="left"/>
      <w:pPr>
        <w:ind w:left="2880" w:hanging="360"/>
      </w:pPr>
    </w:lvl>
    <w:lvl w:ilvl="4" w:tplc="21305908" w:tentative="1">
      <w:start w:val="1"/>
      <w:numFmt w:val="lowerLetter"/>
      <w:lvlText w:val="%5."/>
      <w:lvlJc w:val="left"/>
      <w:pPr>
        <w:ind w:left="3600" w:hanging="360"/>
      </w:pPr>
    </w:lvl>
    <w:lvl w:ilvl="5" w:tplc="21305908" w:tentative="1">
      <w:start w:val="1"/>
      <w:numFmt w:val="lowerRoman"/>
      <w:lvlText w:val="%6."/>
      <w:lvlJc w:val="right"/>
      <w:pPr>
        <w:ind w:left="4320" w:hanging="180"/>
      </w:pPr>
    </w:lvl>
    <w:lvl w:ilvl="6" w:tplc="21305908" w:tentative="1">
      <w:start w:val="1"/>
      <w:numFmt w:val="decimal"/>
      <w:lvlText w:val="%7."/>
      <w:lvlJc w:val="left"/>
      <w:pPr>
        <w:ind w:left="5040" w:hanging="360"/>
      </w:pPr>
    </w:lvl>
    <w:lvl w:ilvl="7" w:tplc="21305908" w:tentative="1">
      <w:start w:val="1"/>
      <w:numFmt w:val="lowerLetter"/>
      <w:lvlText w:val="%8."/>
      <w:lvlJc w:val="left"/>
      <w:pPr>
        <w:ind w:left="5760" w:hanging="360"/>
      </w:pPr>
    </w:lvl>
    <w:lvl w:ilvl="8" w:tplc="21305908" w:tentative="1">
      <w:start w:val="1"/>
      <w:numFmt w:val="lowerRoman"/>
      <w:lvlText w:val="%9."/>
      <w:lvlJc w:val="right"/>
      <w:pPr>
        <w:ind w:left="6480" w:hanging="180"/>
      </w:pPr>
    </w:lvl>
  </w:abstractNum>
  <w:abstractNum w:abstractNumId="25753610">
    <w:multiLevelType w:val="hybridMultilevel"/>
    <w:lvl w:ilvl="0" w:tplc="57956471">
      <w:start w:val="1"/>
      <w:numFmt w:val="decimal"/>
      <w:lvlText w:val="%1."/>
      <w:lvlJc w:val="left"/>
      <w:pPr>
        <w:ind w:left="720" w:hanging="360"/>
      </w:pPr>
    </w:lvl>
    <w:lvl w:ilvl="1" w:tplc="57956471" w:tentative="1">
      <w:start w:val="1"/>
      <w:numFmt w:val="lowerLetter"/>
      <w:lvlText w:val="%2."/>
      <w:lvlJc w:val="left"/>
      <w:pPr>
        <w:ind w:left="1440" w:hanging="360"/>
      </w:pPr>
    </w:lvl>
    <w:lvl w:ilvl="2" w:tplc="57956471" w:tentative="1">
      <w:start w:val="1"/>
      <w:numFmt w:val="lowerRoman"/>
      <w:lvlText w:val="%3."/>
      <w:lvlJc w:val="right"/>
      <w:pPr>
        <w:ind w:left="2160" w:hanging="180"/>
      </w:pPr>
    </w:lvl>
    <w:lvl w:ilvl="3" w:tplc="57956471" w:tentative="1">
      <w:start w:val="1"/>
      <w:numFmt w:val="decimal"/>
      <w:lvlText w:val="%4."/>
      <w:lvlJc w:val="left"/>
      <w:pPr>
        <w:ind w:left="2880" w:hanging="360"/>
      </w:pPr>
    </w:lvl>
    <w:lvl w:ilvl="4" w:tplc="57956471" w:tentative="1">
      <w:start w:val="1"/>
      <w:numFmt w:val="lowerLetter"/>
      <w:lvlText w:val="%5."/>
      <w:lvlJc w:val="left"/>
      <w:pPr>
        <w:ind w:left="3600" w:hanging="360"/>
      </w:pPr>
    </w:lvl>
    <w:lvl w:ilvl="5" w:tplc="57956471" w:tentative="1">
      <w:start w:val="1"/>
      <w:numFmt w:val="lowerRoman"/>
      <w:lvlText w:val="%6."/>
      <w:lvlJc w:val="right"/>
      <w:pPr>
        <w:ind w:left="4320" w:hanging="180"/>
      </w:pPr>
    </w:lvl>
    <w:lvl w:ilvl="6" w:tplc="57956471" w:tentative="1">
      <w:start w:val="1"/>
      <w:numFmt w:val="decimal"/>
      <w:lvlText w:val="%7."/>
      <w:lvlJc w:val="left"/>
      <w:pPr>
        <w:ind w:left="5040" w:hanging="360"/>
      </w:pPr>
    </w:lvl>
    <w:lvl w:ilvl="7" w:tplc="57956471" w:tentative="1">
      <w:start w:val="1"/>
      <w:numFmt w:val="lowerLetter"/>
      <w:lvlText w:val="%8."/>
      <w:lvlJc w:val="left"/>
      <w:pPr>
        <w:ind w:left="5760" w:hanging="360"/>
      </w:pPr>
    </w:lvl>
    <w:lvl w:ilvl="8" w:tplc="57956471" w:tentative="1">
      <w:start w:val="1"/>
      <w:numFmt w:val="lowerRoman"/>
      <w:lvlText w:val="%9."/>
      <w:lvlJc w:val="right"/>
      <w:pPr>
        <w:ind w:left="6480" w:hanging="180"/>
      </w:pPr>
    </w:lvl>
  </w:abstractNum>
  <w:abstractNum w:abstractNumId="25753609">
    <w:multiLevelType w:val="hybridMultilevel"/>
    <w:lvl w:ilvl="0" w:tplc="86343715">
      <w:start w:val="1"/>
      <w:numFmt w:val="decimal"/>
      <w:lvlText w:val="%1."/>
      <w:lvlJc w:val="left"/>
      <w:pPr>
        <w:ind w:left="720" w:hanging="360"/>
      </w:pPr>
    </w:lvl>
    <w:lvl w:ilvl="1" w:tplc="86343715" w:tentative="1">
      <w:start w:val="1"/>
      <w:numFmt w:val="lowerLetter"/>
      <w:lvlText w:val="%2."/>
      <w:lvlJc w:val="left"/>
      <w:pPr>
        <w:ind w:left="1440" w:hanging="360"/>
      </w:pPr>
    </w:lvl>
    <w:lvl w:ilvl="2" w:tplc="86343715" w:tentative="1">
      <w:start w:val="1"/>
      <w:numFmt w:val="lowerRoman"/>
      <w:lvlText w:val="%3."/>
      <w:lvlJc w:val="right"/>
      <w:pPr>
        <w:ind w:left="2160" w:hanging="180"/>
      </w:pPr>
    </w:lvl>
    <w:lvl w:ilvl="3" w:tplc="86343715" w:tentative="1">
      <w:start w:val="1"/>
      <w:numFmt w:val="decimal"/>
      <w:lvlText w:val="%4."/>
      <w:lvlJc w:val="left"/>
      <w:pPr>
        <w:ind w:left="2880" w:hanging="360"/>
      </w:pPr>
    </w:lvl>
    <w:lvl w:ilvl="4" w:tplc="86343715" w:tentative="1">
      <w:start w:val="1"/>
      <w:numFmt w:val="lowerLetter"/>
      <w:lvlText w:val="%5."/>
      <w:lvlJc w:val="left"/>
      <w:pPr>
        <w:ind w:left="3600" w:hanging="360"/>
      </w:pPr>
    </w:lvl>
    <w:lvl w:ilvl="5" w:tplc="86343715" w:tentative="1">
      <w:start w:val="1"/>
      <w:numFmt w:val="lowerRoman"/>
      <w:lvlText w:val="%6."/>
      <w:lvlJc w:val="right"/>
      <w:pPr>
        <w:ind w:left="4320" w:hanging="180"/>
      </w:pPr>
    </w:lvl>
    <w:lvl w:ilvl="6" w:tplc="86343715" w:tentative="1">
      <w:start w:val="1"/>
      <w:numFmt w:val="decimal"/>
      <w:lvlText w:val="%7."/>
      <w:lvlJc w:val="left"/>
      <w:pPr>
        <w:ind w:left="5040" w:hanging="360"/>
      </w:pPr>
    </w:lvl>
    <w:lvl w:ilvl="7" w:tplc="86343715" w:tentative="1">
      <w:start w:val="1"/>
      <w:numFmt w:val="lowerLetter"/>
      <w:lvlText w:val="%8."/>
      <w:lvlJc w:val="left"/>
      <w:pPr>
        <w:ind w:left="5760" w:hanging="360"/>
      </w:pPr>
    </w:lvl>
    <w:lvl w:ilvl="8" w:tplc="86343715" w:tentative="1">
      <w:start w:val="1"/>
      <w:numFmt w:val="lowerRoman"/>
      <w:lvlText w:val="%9."/>
      <w:lvlJc w:val="right"/>
      <w:pPr>
        <w:ind w:left="6480" w:hanging="180"/>
      </w:pPr>
    </w:lvl>
  </w:abstractNum>
  <w:abstractNum w:abstractNumId="25753608">
    <w:multiLevelType w:val="hybridMultilevel"/>
    <w:lvl w:ilvl="0" w:tplc="59821492">
      <w:start w:val="1"/>
      <w:numFmt w:val="decimal"/>
      <w:lvlText w:val="%1."/>
      <w:lvlJc w:val="left"/>
      <w:pPr>
        <w:ind w:left="720" w:hanging="360"/>
      </w:pPr>
    </w:lvl>
    <w:lvl w:ilvl="1" w:tplc="59821492" w:tentative="1">
      <w:start w:val="1"/>
      <w:numFmt w:val="lowerLetter"/>
      <w:lvlText w:val="%2."/>
      <w:lvlJc w:val="left"/>
      <w:pPr>
        <w:ind w:left="1440" w:hanging="360"/>
      </w:pPr>
    </w:lvl>
    <w:lvl w:ilvl="2" w:tplc="59821492" w:tentative="1">
      <w:start w:val="1"/>
      <w:numFmt w:val="lowerRoman"/>
      <w:lvlText w:val="%3."/>
      <w:lvlJc w:val="right"/>
      <w:pPr>
        <w:ind w:left="2160" w:hanging="180"/>
      </w:pPr>
    </w:lvl>
    <w:lvl w:ilvl="3" w:tplc="59821492" w:tentative="1">
      <w:start w:val="1"/>
      <w:numFmt w:val="decimal"/>
      <w:lvlText w:val="%4."/>
      <w:lvlJc w:val="left"/>
      <w:pPr>
        <w:ind w:left="2880" w:hanging="360"/>
      </w:pPr>
    </w:lvl>
    <w:lvl w:ilvl="4" w:tplc="59821492" w:tentative="1">
      <w:start w:val="1"/>
      <w:numFmt w:val="lowerLetter"/>
      <w:lvlText w:val="%5."/>
      <w:lvlJc w:val="left"/>
      <w:pPr>
        <w:ind w:left="3600" w:hanging="360"/>
      </w:pPr>
    </w:lvl>
    <w:lvl w:ilvl="5" w:tplc="59821492" w:tentative="1">
      <w:start w:val="1"/>
      <w:numFmt w:val="lowerRoman"/>
      <w:lvlText w:val="%6."/>
      <w:lvlJc w:val="right"/>
      <w:pPr>
        <w:ind w:left="4320" w:hanging="180"/>
      </w:pPr>
    </w:lvl>
    <w:lvl w:ilvl="6" w:tplc="59821492" w:tentative="1">
      <w:start w:val="1"/>
      <w:numFmt w:val="decimal"/>
      <w:lvlText w:val="%7."/>
      <w:lvlJc w:val="left"/>
      <w:pPr>
        <w:ind w:left="5040" w:hanging="360"/>
      </w:pPr>
    </w:lvl>
    <w:lvl w:ilvl="7" w:tplc="59821492" w:tentative="1">
      <w:start w:val="1"/>
      <w:numFmt w:val="lowerLetter"/>
      <w:lvlText w:val="%8."/>
      <w:lvlJc w:val="left"/>
      <w:pPr>
        <w:ind w:left="5760" w:hanging="360"/>
      </w:pPr>
    </w:lvl>
    <w:lvl w:ilvl="8" w:tplc="59821492" w:tentative="1">
      <w:start w:val="1"/>
      <w:numFmt w:val="lowerRoman"/>
      <w:lvlText w:val="%9."/>
      <w:lvlJc w:val="right"/>
      <w:pPr>
        <w:ind w:left="6480" w:hanging="180"/>
      </w:pPr>
    </w:lvl>
  </w:abstractNum>
  <w:abstractNum w:abstractNumId="25753607">
    <w:multiLevelType w:val="hybridMultilevel"/>
    <w:lvl w:ilvl="0" w:tplc="56161844">
      <w:start w:val="1"/>
      <w:numFmt w:val="decimal"/>
      <w:lvlText w:val="%1."/>
      <w:lvlJc w:val="left"/>
      <w:pPr>
        <w:ind w:left="720" w:hanging="360"/>
      </w:pPr>
    </w:lvl>
    <w:lvl w:ilvl="1" w:tplc="56161844" w:tentative="1">
      <w:start w:val="1"/>
      <w:numFmt w:val="lowerLetter"/>
      <w:lvlText w:val="%2."/>
      <w:lvlJc w:val="left"/>
      <w:pPr>
        <w:ind w:left="1440" w:hanging="360"/>
      </w:pPr>
    </w:lvl>
    <w:lvl w:ilvl="2" w:tplc="56161844" w:tentative="1">
      <w:start w:val="1"/>
      <w:numFmt w:val="lowerRoman"/>
      <w:lvlText w:val="%3."/>
      <w:lvlJc w:val="right"/>
      <w:pPr>
        <w:ind w:left="2160" w:hanging="180"/>
      </w:pPr>
    </w:lvl>
    <w:lvl w:ilvl="3" w:tplc="56161844" w:tentative="1">
      <w:start w:val="1"/>
      <w:numFmt w:val="decimal"/>
      <w:lvlText w:val="%4."/>
      <w:lvlJc w:val="left"/>
      <w:pPr>
        <w:ind w:left="2880" w:hanging="360"/>
      </w:pPr>
    </w:lvl>
    <w:lvl w:ilvl="4" w:tplc="56161844" w:tentative="1">
      <w:start w:val="1"/>
      <w:numFmt w:val="lowerLetter"/>
      <w:lvlText w:val="%5."/>
      <w:lvlJc w:val="left"/>
      <w:pPr>
        <w:ind w:left="3600" w:hanging="360"/>
      </w:pPr>
    </w:lvl>
    <w:lvl w:ilvl="5" w:tplc="56161844" w:tentative="1">
      <w:start w:val="1"/>
      <w:numFmt w:val="lowerRoman"/>
      <w:lvlText w:val="%6."/>
      <w:lvlJc w:val="right"/>
      <w:pPr>
        <w:ind w:left="4320" w:hanging="180"/>
      </w:pPr>
    </w:lvl>
    <w:lvl w:ilvl="6" w:tplc="56161844" w:tentative="1">
      <w:start w:val="1"/>
      <w:numFmt w:val="decimal"/>
      <w:lvlText w:val="%7."/>
      <w:lvlJc w:val="left"/>
      <w:pPr>
        <w:ind w:left="5040" w:hanging="360"/>
      </w:pPr>
    </w:lvl>
    <w:lvl w:ilvl="7" w:tplc="56161844" w:tentative="1">
      <w:start w:val="1"/>
      <w:numFmt w:val="lowerLetter"/>
      <w:lvlText w:val="%8."/>
      <w:lvlJc w:val="left"/>
      <w:pPr>
        <w:ind w:left="5760" w:hanging="360"/>
      </w:pPr>
    </w:lvl>
    <w:lvl w:ilvl="8" w:tplc="56161844" w:tentative="1">
      <w:start w:val="1"/>
      <w:numFmt w:val="lowerRoman"/>
      <w:lvlText w:val="%9."/>
      <w:lvlJc w:val="right"/>
      <w:pPr>
        <w:ind w:left="6480" w:hanging="180"/>
      </w:pPr>
    </w:lvl>
  </w:abstractNum>
  <w:abstractNum w:abstractNumId="25753606">
    <w:multiLevelType w:val="hybridMultilevel"/>
    <w:lvl w:ilvl="0" w:tplc="29572713">
      <w:start w:val="1"/>
      <w:numFmt w:val="decimal"/>
      <w:lvlText w:val="%1."/>
      <w:lvlJc w:val="left"/>
      <w:pPr>
        <w:ind w:left="720" w:hanging="360"/>
      </w:pPr>
    </w:lvl>
    <w:lvl w:ilvl="1" w:tplc="29572713" w:tentative="1">
      <w:start w:val="1"/>
      <w:numFmt w:val="lowerLetter"/>
      <w:lvlText w:val="%2."/>
      <w:lvlJc w:val="left"/>
      <w:pPr>
        <w:ind w:left="1440" w:hanging="360"/>
      </w:pPr>
    </w:lvl>
    <w:lvl w:ilvl="2" w:tplc="29572713" w:tentative="1">
      <w:start w:val="1"/>
      <w:numFmt w:val="lowerRoman"/>
      <w:lvlText w:val="%3."/>
      <w:lvlJc w:val="right"/>
      <w:pPr>
        <w:ind w:left="2160" w:hanging="180"/>
      </w:pPr>
    </w:lvl>
    <w:lvl w:ilvl="3" w:tplc="29572713" w:tentative="1">
      <w:start w:val="1"/>
      <w:numFmt w:val="decimal"/>
      <w:lvlText w:val="%4."/>
      <w:lvlJc w:val="left"/>
      <w:pPr>
        <w:ind w:left="2880" w:hanging="360"/>
      </w:pPr>
    </w:lvl>
    <w:lvl w:ilvl="4" w:tplc="29572713" w:tentative="1">
      <w:start w:val="1"/>
      <w:numFmt w:val="lowerLetter"/>
      <w:lvlText w:val="%5."/>
      <w:lvlJc w:val="left"/>
      <w:pPr>
        <w:ind w:left="3600" w:hanging="360"/>
      </w:pPr>
    </w:lvl>
    <w:lvl w:ilvl="5" w:tplc="29572713" w:tentative="1">
      <w:start w:val="1"/>
      <w:numFmt w:val="lowerRoman"/>
      <w:lvlText w:val="%6."/>
      <w:lvlJc w:val="right"/>
      <w:pPr>
        <w:ind w:left="4320" w:hanging="180"/>
      </w:pPr>
    </w:lvl>
    <w:lvl w:ilvl="6" w:tplc="29572713" w:tentative="1">
      <w:start w:val="1"/>
      <w:numFmt w:val="decimal"/>
      <w:lvlText w:val="%7."/>
      <w:lvlJc w:val="left"/>
      <w:pPr>
        <w:ind w:left="5040" w:hanging="360"/>
      </w:pPr>
    </w:lvl>
    <w:lvl w:ilvl="7" w:tplc="29572713" w:tentative="1">
      <w:start w:val="1"/>
      <w:numFmt w:val="lowerLetter"/>
      <w:lvlText w:val="%8."/>
      <w:lvlJc w:val="left"/>
      <w:pPr>
        <w:ind w:left="5760" w:hanging="360"/>
      </w:pPr>
    </w:lvl>
    <w:lvl w:ilvl="8" w:tplc="29572713" w:tentative="1">
      <w:start w:val="1"/>
      <w:numFmt w:val="lowerRoman"/>
      <w:lvlText w:val="%9."/>
      <w:lvlJc w:val="right"/>
      <w:pPr>
        <w:ind w:left="6480" w:hanging="180"/>
      </w:pPr>
    </w:lvl>
  </w:abstractNum>
  <w:abstractNum w:abstractNumId="25753605">
    <w:multiLevelType w:val="hybridMultilevel"/>
    <w:lvl w:ilvl="0" w:tplc="61511562">
      <w:start w:val="1"/>
      <w:numFmt w:val="decimal"/>
      <w:lvlText w:val="%1."/>
      <w:lvlJc w:val="left"/>
      <w:pPr>
        <w:ind w:left="720" w:hanging="360"/>
      </w:pPr>
    </w:lvl>
    <w:lvl w:ilvl="1" w:tplc="61511562" w:tentative="1">
      <w:start w:val="1"/>
      <w:numFmt w:val="lowerLetter"/>
      <w:lvlText w:val="%2."/>
      <w:lvlJc w:val="left"/>
      <w:pPr>
        <w:ind w:left="1440" w:hanging="360"/>
      </w:pPr>
    </w:lvl>
    <w:lvl w:ilvl="2" w:tplc="61511562" w:tentative="1">
      <w:start w:val="1"/>
      <w:numFmt w:val="lowerRoman"/>
      <w:lvlText w:val="%3."/>
      <w:lvlJc w:val="right"/>
      <w:pPr>
        <w:ind w:left="2160" w:hanging="180"/>
      </w:pPr>
    </w:lvl>
    <w:lvl w:ilvl="3" w:tplc="61511562" w:tentative="1">
      <w:start w:val="1"/>
      <w:numFmt w:val="decimal"/>
      <w:lvlText w:val="%4."/>
      <w:lvlJc w:val="left"/>
      <w:pPr>
        <w:ind w:left="2880" w:hanging="360"/>
      </w:pPr>
    </w:lvl>
    <w:lvl w:ilvl="4" w:tplc="61511562" w:tentative="1">
      <w:start w:val="1"/>
      <w:numFmt w:val="lowerLetter"/>
      <w:lvlText w:val="%5."/>
      <w:lvlJc w:val="left"/>
      <w:pPr>
        <w:ind w:left="3600" w:hanging="360"/>
      </w:pPr>
    </w:lvl>
    <w:lvl w:ilvl="5" w:tplc="61511562" w:tentative="1">
      <w:start w:val="1"/>
      <w:numFmt w:val="lowerRoman"/>
      <w:lvlText w:val="%6."/>
      <w:lvlJc w:val="right"/>
      <w:pPr>
        <w:ind w:left="4320" w:hanging="180"/>
      </w:pPr>
    </w:lvl>
    <w:lvl w:ilvl="6" w:tplc="61511562" w:tentative="1">
      <w:start w:val="1"/>
      <w:numFmt w:val="decimal"/>
      <w:lvlText w:val="%7."/>
      <w:lvlJc w:val="left"/>
      <w:pPr>
        <w:ind w:left="5040" w:hanging="360"/>
      </w:pPr>
    </w:lvl>
    <w:lvl w:ilvl="7" w:tplc="61511562" w:tentative="1">
      <w:start w:val="1"/>
      <w:numFmt w:val="lowerLetter"/>
      <w:lvlText w:val="%8."/>
      <w:lvlJc w:val="left"/>
      <w:pPr>
        <w:ind w:left="5760" w:hanging="360"/>
      </w:pPr>
    </w:lvl>
    <w:lvl w:ilvl="8" w:tplc="61511562" w:tentative="1">
      <w:start w:val="1"/>
      <w:numFmt w:val="lowerRoman"/>
      <w:lvlText w:val="%9."/>
      <w:lvlJc w:val="right"/>
      <w:pPr>
        <w:ind w:left="6480" w:hanging="180"/>
      </w:pPr>
    </w:lvl>
  </w:abstractNum>
  <w:abstractNum w:abstractNumId="25753604">
    <w:multiLevelType w:val="hybridMultilevel"/>
    <w:lvl w:ilvl="0" w:tplc="73143702">
      <w:start w:val="1"/>
      <w:numFmt w:val="decimal"/>
      <w:lvlText w:val="%1."/>
      <w:lvlJc w:val="left"/>
      <w:pPr>
        <w:ind w:left="720" w:hanging="360"/>
      </w:pPr>
    </w:lvl>
    <w:lvl w:ilvl="1" w:tplc="73143702" w:tentative="1">
      <w:start w:val="1"/>
      <w:numFmt w:val="lowerLetter"/>
      <w:lvlText w:val="%2."/>
      <w:lvlJc w:val="left"/>
      <w:pPr>
        <w:ind w:left="1440" w:hanging="360"/>
      </w:pPr>
    </w:lvl>
    <w:lvl w:ilvl="2" w:tplc="73143702" w:tentative="1">
      <w:start w:val="1"/>
      <w:numFmt w:val="lowerRoman"/>
      <w:lvlText w:val="%3."/>
      <w:lvlJc w:val="right"/>
      <w:pPr>
        <w:ind w:left="2160" w:hanging="180"/>
      </w:pPr>
    </w:lvl>
    <w:lvl w:ilvl="3" w:tplc="73143702" w:tentative="1">
      <w:start w:val="1"/>
      <w:numFmt w:val="decimal"/>
      <w:lvlText w:val="%4."/>
      <w:lvlJc w:val="left"/>
      <w:pPr>
        <w:ind w:left="2880" w:hanging="360"/>
      </w:pPr>
    </w:lvl>
    <w:lvl w:ilvl="4" w:tplc="73143702" w:tentative="1">
      <w:start w:val="1"/>
      <w:numFmt w:val="lowerLetter"/>
      <w:lvlText w:val="%5."/>
      <w:lvlJc w:val="left"/>
      <w:pPr>
        <w:ind w:left="3600" w:hanging="360"/>
      </w:pPr>
    </w:lvl>
    <w:lvl w:ilvl="5" w:tplc="73143702" w:tentative="1">
      <w:start w:val="1"/>
      <w:numFmt w:val="lowerRoman"/>
      <w:lvlText w:val="%6."/>
      <w:lvlJc w:val="right"/>
      <w:pPr>
        <w:ind w:left="4320" w:hanging="180"/>
      </w:pPr>
    </w:lvl>
    <w:lvl w:ilvl="6" w:tplc="73143702" w:tentative="1">
      <w:start w:val="1"/>
      <w:numFmt w:val="decimal"/>
      <w:lvlText w:val="%7."/>
      <w:lvlJc w:val="left"/>
      <w:pPr>
        <w:ind w:left="5040" w:hanging="360"/>
      </w:pPr>
    </w:lvl>
    <w:lvl w:ilvl="7" w:tplc="73143702" w:tentative="1">
      <w:start w:val="1"/>
      <w:numFmt w:val="lowerLetter"/>
      <w:lvlText w:val="%8."/>
      <w:lvlJc w:val="left"/>
      <w:pPr>
        <w:ind w:left="5760" w:hanging="360"/>
      </w:pPr>
    </w:lvl>
    <w:lvl w:ilvl="8" w:tplc="73143702" w:tentative="1">
      <w:start w:val="1"/>
      <w:numFmt w:val="lowerRoman"/>
      <w:lvlText w:val="%9."/>
      <w:lvlJc w:val="right"/>
      <w:pPr>
        <w:ind w:left="6480" w:hanging="180"/>
      </w:pPr>
    </w:lvl>
  </w:abstractNum>
  <w:abstractNum w:abstractNumId="25753603">
    <w:multiLevelType w:val="hybridMultilevel"/>
    <w:lvl w:ilvl="0" w:tplc="71079414">
      <w:start w:val="1"/>
      <w:numFmt w:val="decimal"/>
      <w:lvlText w:val="%1."/>
      <w:lvlJc w:val="left"/>
      <w:pPr>
        <w:ind w:left="720" w:hanging="360"/>
      </w:pPr>
    </w:lvl>
    <w:lvl w:ilvl="1" w:tplc="71079414" w:tentative="1">
      <w:start w:val="1"/>
      <w:numFmt w:val="lowerLetter"/>
      <w:lvlText w:val="%2."/>
      <w:lvlJc w:val="left"/>
      <w:pPr>
        <w:ind w:left="1440" w:hanging="360"/>
      </w:pPr>
    </w:lvl>
    <w:lvl w:ilvl="2" w:tplc="71079414" w:tentative="1">
      <w:start w:val="1"/>
      <w:numFmt w:val="lowerRoman"/>
      <w:lvlText w:val="%3."/>
      <w:lvlJc w:val="right"/>
      <w:pPr>
        <w:ind w:left="2160" w:hanging="180"/>
      </w:pPr>
    </w:lvl>
    <w:lvl w:ilvl="3" w:tplc="71079414" w:tentative="1">
      <w:start w:val="1"/>
      <w:numFmt w:val="decimal"/>
      <w:lvlText w:val="%4."/>
      <w:lvlJc w:val="left"/>
      <w:pPr>
        <w:ind w:left="2880" w:hanging="360"/>
      </w:pPr>
    </w:lvl>
    <w:lvl w:ilvl="4" w:tplc="71079414" w:tentative="1">
      <w:start w:val="1"/>
      <w:numFmt w:val="lowerLetter"/>
      <w:lvlText w:val="%5."/>
      <w:lvlJc w:val="left"/>
      <w:pPr>
        <w:ind w:left="3600" w:hanging="360"/>
      </w:pPr>
    </w:lvl>
    <w:lvl w:ilvl="5" w:tplc="71079414" w:tentative="1">
      <w:start w:val="1"/>
      <w:numFmt w:val="lowerRoman"/>
      <w:lvlText w:val="%6."/>
      <w:lvlJc w:val="right"/>
      <w:pPr>
        <w:ind w:left="4320" w:hanging="180"/>
      </w:pPr>
    </w:lvl>
    <w:lvl w:ilvl="6" w:tplc="71079414" w:tentative="1">
      <w:start w:val="1"/>
      <w:numFmt w:val="decimal"/>
      <w:lvlText w:val="%7."/>
      <w:lvlJc w:val="left"/>
      <w:pPr>
        <w:ind w:left="5040" w:hanging="360"/>
      </w:pPr>
    </w:lvl>
    <w:lvl w:ilvl="7" w:tplc="71079414" w:tentative="1">
      <w:start w:val="1"/>
      <w:numFmt w:val="lowerLetter"/>
      <w:lvlText w:val="%8."/>
      <w:lvlJc w:val="left"/>
      <w:pPr>
        <w:ind w:left="5760" w:hanging="360"/>
      </w:pPr>
    </w:lvl>
    <w:lvl w:ilvl="8" w:tplc="71079414" w:tentative="1">
      <w:start w:val="1"/>
      <w:numFmt w:val="lowerRoman"/>
      <w:lvlText w:val="%9."/>
      <w:lvlJc w:val="right"/>
      <w:pPr>
        <w:ind w:left="6480" w:hanging="180"/>
      </w:pPr>
    </w:lvl>
  </w:abstractNum>
  <w:abstractNum w:abstractNumId="25753602">
    <w:multiLevelType w:val="hybridMultilevel"/>
    <w:lvl w:ilvl="0" w:tplc="79020853">
      <w:start w:val="1"/>
      <w:numFmt w:val="decimal"/>
      <w:lvlText w:val="%1."/>
      <w:lvlJc w:val="left"/>
      <w:pPr>
        <w:ind w:left="720" w:hanging="360"/>
      </w:pPr>
    </w:lvl>
    <w:lvl w:ilvl="1" w:tplc="79020853" w:tentative="1">
      <w:start w:val="1"/>
      <w:numFmt w:val="lowerLetter"/>
      <w:lvlText w:val="%2."/>
      <w:lvlJc w:val="left"/>
      <w:pPr>
        <w:ind w:left="1440" w:hanging="360"/>
      </w:pPr>
    </w:lvl>
    <w:lvl w:ilvl="2" w:tplc="79020853" w:tentative="1">
      <w:start w:val="1"/>
      <w:numFmt w:val="lowerRoman"/>
      <w:lvlText w:val="%3."/>
      <w:lvlJc w:val="right"/>
      <w:pPr>
        <w:ind w:left="2160" w:hanging="180"/>
      </w:pPr>
    </w:lvl>
    <w:lvl w:ilvl="3" w:tplc="79020853" w:tentative="1">
      <w:start w:val="1"/>
      <w:numFmt w:val="decimal"/>
      <w:lvlText w:val="%4."/>
      <w:lvlJc w:val="left"/>
      <w:pPr>
        <w:ind w:left="2880" w:hanging="360"/>
      </w:pPr>
    </w:lvl>
    <w:lvl w:ilvl="4" w:tplc="79020853" w:tentative="1">
      <w:start w:val="1"/>
      <w:numFmt w:val="lowerLetter"/>
      <w:lvlText w:val="%5."/>
      <w:lvlJc w:val="left"/>
      <w:pPr>
        <w:ind w:left="3600" w:hanging="360"/>
      </w:pPr>
    </w:lvl>
    <w:lvl w:ilvl="5" w:tplc="79020853" w:tentative="1">
      <w:start w:val="1"/>
      <w:numFmt w:val="lowerRoman"/>
      <w:lvlText w:val="%6."/>
      <w:lvlJc w:val="right"/>
      <w:pPr>
        <w:ind w:left="4320" w:hanging="180"/>
      </w:pPr>
    </w:lvl>
    <w:lvl w:ilvl="6" w:tplc="79020853" w:tentative="1">
      <w:start w:val="1"/>
      <w:numFmt w:val="decimal"/>
      <w:lvlText w:val="%7."/>
      <w:lvlJc w:val="left"/>
      <w:pPr>
        <w:ind w:left="5040" w:hanging="360"/>
      </w:pPr>
    </w:lvl>
    <w:lvl w:ilvl="7" w:tplc="79020853" w:tentative="1">
      <w:start w:val="1"/>
      <w:numFmt w:val="lowerLetter"/>
      <w:lvlText w:val="%8."/>
      <w:lvlJc w:val="left"/>
      <w:pPr>
        <w:ind w:left="5760" w:hanging="360"/>
      </w:pPr>
    </w:lvl>
    <w:lvl w:ilvl="8" w:tplc="79020853" w:tentative="1">
      <w:start w:val="1"/>
      <w:numFmt w:val="lowerRoman"/>
      <w:lvlText w:val="%9."/>
      <w:lvlJc w:val="right"/>
      <w:pPr>
        <w:ind w:left="6480" w:hanging="180"/>
      </w:pPr>
    </w:lvl>
  </w:abstractNum>
  <w:abstractNum w:abstractNumId="25753601">
    <w:multiLevelType w:val="hybridMultilevel"/>
    <w:lvl w:ilvl="0" w:tplc="95212747">
      <w:start w:val="1"/>
      <w:numFmt w:val="decimal"/>
      <w:lvlText w:val="%1."/>
      <w:lvlJc w:val="left"/>
      <w:pPr>
        <w:ind w:left="720" w:hanging="360"/>
      </w:pPr>
    </w:lvl>
    <w:lvl w:ilvl="1" w:tplc="95212747" w:tentative="1">
      <w:start w:val="1"/>
      <w:numFmt w:val="lowerLetter"/>
      <w:lvlText w:val="%2."/>
      <w:lvlJc w:val="left"/>
      <w:pPr>
        <w:ind w:left="1440" w:hanging="360"/>
      </w:pPr>
    </w:lvl>
    <w:lvl w:ilvl="2" w:tplc="95212747" w:tentative="1">
      <w:start w:val="1"/>
      <w:numFmt w:val="lowerRoman"/>
      <w:lvlText w:val="%3."/>
      <w:lvlJc w:val="right"/>
      <w:pPr>
        <w:ind w:left="2160" w:hanging="180"/>
      </w:pPr>
    </w:lvl>
    <w:lvl w:ilvl="3" w:tplc="95212747" w:tentative="1">
      <w:start w:val="1"/>
      <w:numFmt w:val="decimal"/>
      <w:lvlText w:val="%4."/>
      <w:lvlJc w:val="left"/>
      <w:pPr>
        <w:ind w:left="2880" w:hanging="360"/>
      </w:pPr>
    </w:lvl>
    <w:lvl w:ilvl="4" w:tplc="95212747" w:tentative="1">
      <w:start w:val="1"/>
      <w:numFmt w:val="lowerLetter"/>
      <w:lvlText w:val="%5."/>
      <w:lvlJc w:val="left"/>
      <w:pPr>
        <w:ind w:left="3600" w:hanging="360"/>
      </w:pPr>
    </w:lvl>
    <w:lvl w:ilvl="5" w:tplc="95212747" w:tentative="1">
      <w:start w:val="1"/>
      <w:numFmt w:val="lowerRoman"/>
      <w:lvlText w:val="%6."/>
      <w:lvlJc w:val="right"/>
      <w:pPr>
        <w:ind w:left="4320" w:hanging="180"/>
      </w:pPr>
    </w:lvl>
    <w:lvl w:ilvl="6" w:tplc="95212747" w:tentative="1">
      <w:start w:val="1"/>
      <w:numFmt w:val="decimal"/>
      <w:lvlText w:val="%7."/>
      <w:lvlJc w:val="left"/>
      <w:pPr>
        <w:ind w:left="5040" w:hanging="360"/>
      </w:pPr>
    </w:lvl>
    <w:lvl w:ilvl="7" w:tplc="95212747" w:tentative="1">
      <w:start w:val="1"/>
      <w:numFmt w:val="lowerLetter"/>
      <w:lvlText w:val="%8."/>
      <w:lvlJc w:val="left"/>
      <w:pPr>
        <w:ind w:left="5760" w:hanging="360"/>
      </w:pPr>
    </w:lvl>
    <w:lvl w:ilvl="8" w:tplc="95212747" w:tentative="1">
      <w:start w:val="1"/>
      <w:numFmt w:val="lowerRoman"/>
      <w:lvlText w:val="%9."/>
      <w:lvlJc w:val="right"/>
      <w:pPr>
        <w:ind w:left="6480" w:hanging="180"/>
      </w:pPr>
    </w:lvl>
  </w:abstractNum>
  <w:abstractNum w:abstractNumId="25753600">
    <w:multiLevelType w:val="hybridMultilevel"/>
    <w:lvl w:ilvl="0" w:tplc="86607101">
      <w:start w:val="1"/>
      <w:numFmt w:val="decimal"/>
      <w:lvlText w:val="%1."/>
      <w:lvlJc w:val="left"/>
      <w:pPr>
        <w:ind w:left="720" w:hanging="360"/>
      </w:pPr>
    </w:lvl>
    <w:lvl w:ilvl="1" w:tplc="86607101" w:tentative="1">
      <w:start w:val="1"/>
      <w:numFmt w:val="lowerLetter"/>
      <w:lvlText w:val="%2."/>
      <w:lvlJc w:val="left"/>
      <w:pPr>
        <w:ind w:left="1440" w:hanging="360"/>
      </w:pPr>
    </w:lvl>
    <w:lvl w:ilvl="2" w:tplc="86607101" w:tentative="1">
      <w:start w:val="1"/>
      <w:numFmt w:val="lowerRoman"/>
      <w:lvlText w:val="%3."/>
      <w:lvlJc w:val="right"/>
      <w:pPr>
        <w:ind w:left="2160" w:hanging="180"/>
      </w:pPr>
    </w:lvl>
    <w:lvl w:ilvl="3" w:tplc="86607101" w:tentative="1">
      <w:start w:val="1"/>
      <w:numFmt w:val="decimal"/>
      <w:lvlText w:val="%4."/>
      <w:lvlJc w:val="left"/>
      <w:pPr>
        <w:ind w:left="2880" w:hanging="360"/>
      </w:pPr>
    </w:lvl>
    <w:lvl w:ilvl="4" w:tplc="86607101" w:tentative="1">
      <w:start w:val="1"/>
      <w:numFmt w:val="lowerLetter"/>
      <w:lvlText w:val="%5."/>
      <w:lvlJc w:val="left"/>
      <w:pPr>
        <w:ind w:left="3600" w:hanging="360"/>
      </w:pPr>
    </w:lvl>
    <w:lvl w:ilvl="5" w:tplc="86607101" w:tentative="1">
      <w:start w:val="1"/>
      <w:numFmt w:val="lowerRoman"/>
      <w:lvlText w:val="%6."/>
      <w:lvlJc w:val="right"/>
      <w:pPr>
        <w:ind w:left="4320" w:hanging="180"/>
      </w:pPr>
    </w:lvl>
    <w:lvl w:ilvl="6" w:tplc="86607101" w:tentative="1">
      <w:start w:val="1"/>
      <w:numFmt w:val="decimal"/>
      <w:lvlText w:val="%7."/>
      <w:lvlJc w:val="left"/>
      <w:pPr>
        <w:ind w:left="5040" w:hanging="360"/>
      </w:pPr>
    </w:lvl>
    <w:lvl w:ilvl="7" w:tplc="86607101" w:tentative="1">
      <w:start w:val="1"/>
      <w:numFmt w:val="lowerLetter"/>
      <w:lvlText w:val="%8."/>
      <w:lvlJc w:val="left"/>
      <w:pPr>
        <w:ind w:left="5760" w:hanging="360"/>
      </w:pPr>
    </w:lvl>
    <w:lvl w:ilvl="8" w:tplc="86607101" w:tentative="1">
      <w:start w:val="1"/>
      <w:numFmt w:val="lowerRoman"/>
      <w:lvlText w:val="%9."/>
      <w:lvlJc w:val="right"/>
      <w:pPr>
        <w:ind w:left="6480" w:hanging="180"/>
      </w:pPr>
    </w:lvl>
  </w:abstractNum>
  <w:abstractNum w:abstractNumId="25753599">
    <w:multiLevelType w:val="hybridMultilevel"/>
    <w:lvl w:ilvl="0" w:tplc="79154166">
      <w:start w:val="1"/>
      <w:numFmt w:val="decimal"/>
      <w:lvlText w:val="%1."/>
      <w:lvlJc w:val="left"/>
      <w:pPr>
        <w:ind w:left="720" w:hanging="360"/>
      </w:pPr>
    </w:lvl>
    <w:lvl w:ilvl="1" w:tplc="79154166" w:tentative="1">
      <w:start w:val="1"/>
      <w:numFmt w:val="lowerLetter"/>
      <w:lvlText w:val="%2."/>
      <w:lvlJc w:val="left"/>
      <w:pPr>
        <w:ind w:left="1440" w:hanging="360"/>
      </w:pPr>
    </w:lvl>
    <w:lvl w:ilvl="2" w:tplc="79154166" w:tentative="1">
      <w:start w:val="1"/>
      <w:numFmt w:val="lowerRoman"/>
      <w:lvlText w:val="%3."/>
      <w:lvlJc w:val="right"/>
      <w:pPr>
        <w:ind w:left="2160" w:hanging="180"/>
      </w:pPr>
    </w:lvl>
    <w:lvl w:ilvl="3" w:tplc="79154166" w:tentative="1">
      <w:start w:val="1"/>
      <w:numFmt w:val="decimal"/>
      <w:lvlText w:val="%4."/>
      <w:lvlJc w:val="left"/>
      <w:pPr>
        <w:ind w:left="2880" w:hanging="360"/>
      </w:pPr>
    </w:lvl>
    <w:lvl w:ilvl="4" w:tplc="79154166" w:tentative="1">
      <w:start w:val="1"/>
      <w:numFmt w:val="lowerLetter"/>
      <w:lvlText w:val="%5."/>
      <w:lvlJc w:val="left"/>
      <w:pPr>
        <w:ind w:left="3600" w:hanging="360"/>
      </w:pPr>
    </w:lvl>
    <w:lvl w:ilvl="5" w:tplc="79154166" w:tentative="1">
      <w:start w:val="1"/>
      <w:numFmt w:val="lowerRoman"/>
      <w:lvlText w:val="%6."/>
      <w:lvlJc w:val="right"/>
      <w:pPr>
        <w:ind w:left="4320" w:hanging="180"/>
      </w:pPr>
    </w:lvl>
    <w:lvl w:ilvl="6" w:tplc="79154166" w:tentative="1">
      <w:start w:val="1"/>
      <w:numFmt w:val="decimal"/>
      <w:lvlText w:val="%7."/>
      <w:lvlJc w:val="left"/>
      <w:pPr>
        <w:ind w:left="5040" w:hanging="360"/>
      </w:pPr>
    </w:lvl>
    <w:lvl w:ilvl="7" w:tplc="79154166" w:tentative="1">
      <w:start w:val="1"/>
      <w:numFmt w:val="lowerLetter"/>
      <w:lvlText w:val="%8."/>
      <w:lvlJc w:val="left"/>
      <w:pPr>
        <w:ind w:left="5760" w:hanging="360"/>
      </w:pPr>
    </w:lvl>
    <w:lvl w:ilvl="8" w:tplc="79154166" w:tentative="1">
      <w:start w:val="1"/>
      <w:numFmt w:val="lowerRoman"/>
      <w:lvlText w:val="%9."/>
      <w:lvlJc w:val="right"/>
      <w:pPr>
        <w:ind w:left="6480" w:hanging="180"/>
      </w:pPr>
    </w:lvl>
  </w:abstractNum>
  <w:abstractNum w:abstractNumId="25753598">
    <w:multiLevelType w:val="hybridMultilevel"/>
    <w:lvl w:ilvl="0" w:tplc="69543499">
      <w:start w:val="1"/>
      <w:numFmt w:val="decimal"/>
      <w:lvlText w:val="%1."/>
      <w:lvlJc w:val="left"/>
      <w:pPr>
        <w:ind w:left="720" w:hanging="360"/>
      </w:pPr>
    </w:lvl>
    <w:lvl w:ilvl="1" w:tplc="69543499" w:tentative="1">
      <w:start w:val="1"/>
      <w:numFmt w:val="lowerLetter"/>
      <w:lvlText w:val="%2."/>
      <w:lvlJc w:val="left"/>
      <w:pPr>
        <w:ind w:left="1440" w:hanging="360"/>
      </w:pPr>
    </w:lvl>
    <w:lvl w:ilvl="2" w:tplc="69543499" w:tentative="1">
      <w:start w:val="1"/>
      <w:numFmt w:val="lowerRoman"/>
      <w:lvlText w:val="%3."/>
      <w:lvlJc w:val="right"/>
      <w:pPr>
        <w:ind w:left="2160" w:hanging="180"/>
      </w:pPr>
    </w:lvl>
    <w:lvl w:ilvl="3" w:tplc="69543499" w:tentative="1">
      <w:start w:val="1"/>
      <w:numFmt w:val="decimal"/>
      <w:lvlText w:val="%4."/>
      <w:lvlJc w:val="left"/>
      <w:pPr>
        <w:ind w:left="2880" w:hanging="360"/>
      </w:pPr>
    </w:lvl>
    <w:lvl w:ilvl="4" w:tplc="69543499" w:tentative="1">
      <w:start w:val="1"/>
      <w:numFmt w:val="lowerLetter"/>
      <w:lvlText w:val="%5."/>
      <w:lvlJc w:val="left"/>
      <w:pPr>
        <w:ind w:left="3600" w:hanging="360"/>
      </w:pPr>
    </w:lvl>
    <w:lvl w:ilvl="5" w:tplc="69543499" w:tentative="1">
      <w:start w:val="1"/>
      <w:numFmt w:val="lowerRoman"/>
      <w:lvlText w:val="%6."/>
      <w:lvlJc w:val="right"/>
      <w:pPr>
        <w:ind w:left="4320" w:hanging="180"/>
      </w:pPr>
    </w:lvl>
    <w:lvl w:ilvl="6" w:tplc="69543499" w:tentative="1">
      <w:start w:val="1"/>
      <w:numFmt w:val="decimal"/>
      <w:lvlText w:val="%7."/>
      <w:lvlJc w:val="left"/>
      <w:pPr>
        <w:ind w:left="5040" w:hanging="360"/>
      </w:pPr>
    </w:lvl>
    <w:lvl w:ilvl="7" w:tplc="69543499" w:tentative="1">
      <w:start w:val="1"/>
      <w:numFmt w:val="lowerLetter"/>
      <w:lvlText w:val="%8."/>
      <w:lvlJc w:val="left"/>
      <w:pPr>
        <w:ind w:left="5760" w:hanging="360"/>
      </w:pPr>
    </w:lvl>
    <w:lvl w:ilvl="8" w:tplc="69543499" w:tentative="1">
      <w:start w:val="1"/>
      <w:numFmt w:val="lowerRoman"/>
      <w:lvlText w:val="%9."/>
      <w:lvlJc w:val="right"/>
      <w:pPr>
        <w:ind w:left="6480" w:hanging="180"/>
      </w:pPr>
    </w:lvl>
  </w:abstractNum>
  <w:abstractNum w:abstractNumId="25753597">
    <w:multiLevelType w:val="hybridMultilevel"/>
    <w:lvl w:ilvl="0" w:tplc="61270272">
      <w:start w:val="1"/>
      <w:numFmt w:val="decimal"/>
      <w:lvlText w:val="%1."/>
      <w:lvlJc w:val="left"/>
      <w:pPr>
        <w:ind w:left="720" w:hanging="360"/>
      </w:pPr>
    </w:lvl>
    <w:lvl w:ilvl="1" w:tplc="61270272" w:tentative="1">
      <w:start w:val="1"/>
      <w:numFmt w:val="lowerLetter"/>
      <w:lvlText w:val="%2."/>
      <w:lvlJc w:val="left"/>
      <w:pPr>
        <w:ind w:left="1440" w:hanging="360"/>
      </w:pPr>
    </w:lvl>
    <w:lvl w:ilvl="2" w:tplc="61270272" w:tentative="1">
      <w:start w:val="1"/>
      <w:numFmt w:val="lowerRoman"/>
      <w:lvlText w:val="%3."/>
      <w:lvlJc w:val="right"/>
      <w:pPr>
        <w:ind w:left="2160" w:hanging="180"/>
      </w:pPr>
    </w:lvl>
    <w:lvl w:ilvl="3" w:tplc="61270272" w:tentative="1">
      <w:start w:val="1"/>
      <w:numFmt w:val="decimal"/>
      <w:lvlText w:val="%4."/>
      <w:lvlJc w:val="left"/>
      <w:pPr>
        <w:ind w:left="2880" w:hanging="360"/>
      </w:pPr>
    </w:lvl>
    <w:lvl w:ilvl="4" w:tplc="61270272" w:tentative="1">
      <w:start w:val="1"/>
      <w:numFmt w:val="lowerLetter"/>
      <w:lvlText w:val="%5."/>
      <w:lvlJc w:val="left"/>
      <w:pPr>
        <w:ind w:left="3600" w:hanging="360"/>
      </w:pPr>
    </w:lvl>
    <w:lvl w:ilvl="5" w:tplc="61270272" w:tentative="1">
      <w:start w:val="1"/>
      <w:numFmt w:val="lowerRoman"/>
      <w:lvlText w:val="%6."/>
      <w:lvlJc w:val="right"/>
      <w:pPr>
        <w:ind w:left="4320" w:hanging="180"/>
      </w:pPr>
    </w:lvl>
    <w:lvl w:ilvl="6" w:tplc="61270272" w:tentative="1">
      <w:start w:val="1"/>
      <w:numFmt w:val="decimal"/>
      <w:lvlText w:val="%7."/>
      <w:lvlJc w:val="left"/>
      <w:pPr>
        <w:ind w:left="5040" w:hanging="360"/>
      </w:pPr>
    </w:lvl>
    <w:lvl w:ilvl="7" w:tplc="61270272" w:tentative="1">
      <w:start w:val="1"/>
      <w:numFmt w:val="lowerLetter"/>
      <w:lvlText w:val="%8."/>
      <w:lvlJc w:val="left"/>
      <w:pPr>
        <w:ind w:left="5760" w:hanging="360"/>
      </w:pPr>
    </w:lvl>
    <w:lvl w:ilvl="8" w:tplc="61270272" w:tentative="1">
      <w:start w:val="1"/>
      <w:numFmt w:val="lowerRoman"/>
      <w:lvlText w:val="%9."/>
      <w:lvlJc w:val="right"/>
      <w:pPr>
        <w:ind w:left="6480" w:hanging="180"/>
      </w:pPr>
    </w:lvl>
  </w:abstractNum>
  <w:abstractNum w:abstractNumId="25753596">
    <w:multiLevelType w:val="hybridMultilevel"/>
    <w:lvl w:ilvl="0" w:tplc="40913860">
      <w:start w:val="1"/>
      <w:numFmt w:val="decimal"/>
      <w:lvlText w:val="%1."/>
      <w:lvlJc w:val="left"/>
      <w:pPr>
        <w:ind w:left="720" w:hanging="360"/>
      </w:pPr>
    </w:lvl>
    <w:lvl w:ilvl="1" w:tplc="40913860" w:tentative="1">
      <w:start w:val="1"/>
      <w:numFmt w:val="lowerLetter"/>
      <w:lvlText w:val="%2."/>
      <w:lvlJc w:val="left"/>
      <w:pPr>
        <w:ind w:left="1440" w:hanging="360"/>
      </w:pPr>
    </w:lvl>
    <w:lvl w:ilvl="2" w:tplc="40913860" w:tentative="1">
      <w:start w:val="1"/>
      <w:numFmt w:val="lowerRoman"/>
      <w:lvlText w:val="%3."/>
      <w:lvlJc w:val="right"/>
      <w:pPr>
        <w:ind w:left="2160" w:hanging="180"/>
      </w:pPr>
    </w:lvl>
    <w:lvl w:ilvl="3" w:tplc="40913860" w:tentative="1">
      <w:start w:val="1"/>
      <w:numFmt w:val="decimal"/>
      <w:lvlText w:val="%4."/>
      <w:lvlJc w:val="left"/>
      <w:pPr>
        <w:ind w:left="2880" w:hanging="360"/>
      </w:pPr>
    </w:lvl>
    <w:lvl w:ilvl="4" w:tplc="40913860" w:tentative="1">
      <w:start w:val="1"/>
      <w:numFmt w:val="lowerLetter"/>
      <w:lvlText w:val="%5."/>
      <w:lvlJc w:val="left"/>
      <w:pPr>
        <w:ind w:left="3600" w:hanging="360"/>
      </w:pPr>
    </w:lvl>
    <w:lvl w:ilvl="5" w:tplc="40913860" w:tentative="1">
      <w:start w:val="1"/>
      <w:numFmt w:val="lowerRoman"/>
      <w:lvlText w:val="%6."/>
      <w:lvlJc w:val="right"/>
      <w:pPr>
        <w:ind w:left="4320" w:hanging="180"/>
      </w:pPr>
    </w:lvl>
    <w:lvl w:ilvl="6" w:tplc="40913860" w:tentative="1">
      <w:start w:val="1"/>
      <w:numFmt w:val="decimal"/>
      <w:lvlText w:val="%7."/>
      <w:lvlJc w:val="left"/>
      <w:pPr>
        <w:ind w:left="5040" w:hanging="360"/>
      </w:pPr>
    </w:lvl>
    <w:lvl w:ilvl="7" w:tplc="40913860" w:tentative="1">
      <w:start w:val="1"/>
      <w:numFmt w:val="lowerLetter"/>
      <w:lvlText w:val="%8."/>
      <w:lvlJc w:val="left"/>
      <w:pPr>
        <w:ind w:left="5760" w:hanging="360"/>
      </w:pPr>
    </w:lvl>
    <w:lvl w:ilvl="8" w:tplc="40913860" w:tentative="1">
      <w:start w:val="1"/>
      <w:numFmt w:val="lowerRoman"/>
      <w:lvlText w:val="%9."/>
      <w:lvlJc w:val="right"/>
      <w:pPr>
        <w:ind w:left="6480" w:hanging="180"/>
      </w:pPr>
    </w:lvl>
  </w:abstractNum>
  <w:abstractNum w:abstractNumId="25753595">
    <w:multiLevelType w:val="hybridMultilevel"/>
    <w:lvl w:ilvl="0" w:tplc="28973940">
      <w:start w:val="1"/>
      <w:numFmt w:val="decimal"/>
      <w:lvlText w:val="%1."/>
      <w:lvlJc w:val="left"/>
      <w:pPr>
        <w:ind w:left="720" w:hanging="360"/>
      </w:pPr>
    </w:lvl>
    <w:lvl w:ilvl="1" w:tplc="28973940" w:tentative="1">
      <w:start w:val="1"/>
      <w:numFmt w:val="lowerLetter"/>
      <w:lvlText w:val="%2."/>
      <w:lvlJc w:val="left"/>
      <w:pPr>
        <w:ind w:left="1440" w:hanging="360"/>
      </w:pPr>
    </w:lvl>
    <w:lvl w:ilvl="2" w:tplc="28973940" w:tentative="1">
      <w:start w:val="1"/>
      <w:numFmt w:val="lowerRoman"/>
      <w:lvlText w:val="%3."/>
      <w:lvlJc w:val="right"/>
      <w:pPr>
        <w:ind w:left="2160" w:hanging="180"/>
      </w:pPr>
    </w:lvl>
    <w:lvl w:ilvl="3" w:tplc="28973940" w:tentative="1">
      <w:start w:val="1"/>
      <w:numFmt w:val="decimal"/>
      <w:lvlText w:val="%4."/>
      <w:lvlJc w:val="left"/>
      <w:pPr>
        <w:ind w:left="2880" w:hanging="360"/>
      </w:pPr>
    </w:lvl>
    <w:lvl w:ilvl="4" w:tplc="28973940" w:tentative="1">
      <w:start w:val="1"/>
      <w:numFmt w:val="lowerLetter"/>
      <w:lvlText w:val="%5."/>
      <w:lvlJc w:val="left"/>
      <w:pPr>
        <w:ind w:left="3600" w:hanging="360"/>
      </w:pPr>
    </w:lvl>
    <w:lvl w:ilvl="5" w:tplc="28973940" w:tentative="1">
      <w:start w:val="1"/>
      <w:numFmt w:val="lowerRoman"/>
      <w:lvlText w:val="%6."/>
      <w:lvlJc w:val="right"/>
      <w:pPr>
        <w:ind w:left="4320" w:hanging="180"/>
      </w:pPr>
    </w:lvl>
    <w:lvl w:ilvl="6" w:tplc="28973940" w:tentative="1">
      <w:start w:val="1"/>
      <w:numFmt w:val="decimal"/>
      <w:lvlText w:val="%7."/>
      <w:lvlJc w:val="left"/>
      <w:pPr>
        <w:ind w:left="5040" w:hanging="360"/>
      </w:pPr>
    </w:lvl>
    <w:lvl w:ilvl="7" w:tplc="28973940" w:tentative="1">
      <w:start w:val="1"/>
      <w:numFmt w:val="lowerLetter"/>
      <w:lvlText w:val="%8."/>
      <w:lvlJc w:val="left"/>
      <w:pPr>
        <w:ind w:left="5760" w:hanging="360"/>
      </w:pPr>
    </w:lvl>
    <w:lvl w:ilvl="8" w:tplc="28973940" w:tentative="1">
      <w:start w:val="1"/>
      <w:numFmt w:val="lowerRoman"/>
      <w:lvlText w:val="%9."/>
      <w:lvlJc w:val="right"/>
      <w:pPr>
        <w:ind w:left="6480" w:hanging="180"/>
      </w:pPr>
    </w:lvl>
  </w:abstractNum>
  <w:abstractNum w:abstractNumId="25753594">
    <w:multiLevelType w:val="hybridMultilevel"/>
    <w:lvl w:ilvl="0" w:tplc="63219697">
      <w:start w:val="1"/>
      <w:numFmt w:val="decimal"/>
      <w:lvlText w:val="%1."/>
      <w:lvlJc w:val="left"/>
      <w:pPr>
        <w:ind w:left="720" w:hanging="360"/>
      </w:pPr>
    </w:lvl>
    <w:lvl w:ilvl="1" w:tplc="63219697" w:tentative="1">
      <w:start w:val="1"/>
      <w:numFmt w:val="lowerLetter"/>
      <w:lvlText w:val="%2."/>
      <w:lvlJc w:val="left"/>
      <w:pPr>
        <w:ind w:left="1440" w:hanging="360"/>
      </w:pPr>
    </w:lvl>
    <w:lvl w:ilvl="2" w:tplc="63219697" w:tentative="1">
      <w:start w:val="1"/>
      <w:numFmt w:val="lowerRoman"/>
      <w:lvlText w:val="%3."/>
      <w:lvlJc w:val="right"/>
      <w:pPr>
        <w:ind w:left="2160" w:hanging="180"/>
      </w:pPr>
    </w:lvl>
    <w:lvl w:ilvl="3" w:tplc="63219697" w:tentative="1">
      <w:start w:val="1"/>
      <w:numFmt w:val="decimal"/>
      <w:lvlText w:val="%4."/>
      <w:lvlJc w:val="left"/>
      <w:pPr>
        <w:ind w:left="2880" w:hanging="360"/>
      </w:pPr>
    </w:lvl>
    <w:lvl w:ilvl="4" w:tplc="63219697" w:tentative="1">
      <w:start w:val="1"/>
      <w:numFmt w:val="lowerLetter"/>
      <w:lvlText w:val="%5."/>
      <w:lvlJc w:val="left"/>
      <w:pPr>
        <w:ind w:left="3600" w:hanging="360"/>
      </w:pPr>
    </w:lvl>
    <w:lvl w:ilvl="5" w:tplc="63219697" w:tentative="1">
      <w:start w:val="1"/>
      <w:numFmt w:val="lowerRoman"/>
      <w:lvlText w:val="%6."/>
      <w:lvlJc w:val="right"/>
      <w:pPr>
        <w:ind w:left="4320" w:hanging="180"/>
      </w:pPr>
    </w:lvl>
    <w:lvl w:ilvl="6" w:tplc="63219697" w:tentative="1">
      <w:start w:val="1"/>
      <w:numFmt w:val="decimal"/>
      <w:lvlText w:val="%7."/>
      <w:lvlJc w:val="left"/>
      <w:pPr>
        <w:ind w:left="5040" w:hanging="360"/>
      </w:pPr>
    </w:lvl>
    <w:lvl w:ilvl="7" w:tplc="63219697" w:tentative="1">
      <w:start w:val="1"/>
      <w:numFmt w:val="lowerLetter"/>
      <w:lvlText w:val="%8."/>
      <w:lvlJc w:val="left"/>
      <w:pPr>
        <w:ind w:left="5760" w:hanging="360"/>
      </w:pPr>
    </w:lvl>
    <w:lvl w:ilvl="8" w:tplc="63219697" w:tentative="1">
      <w:start w:val="1"/>
      <w:numFmt w:val="lowerRoman"/>
      <w:lvlText w:val="%9."/>
      <w:lvlJc w:val="right"/>
      <w:pPr>
        <w:ind w:left="6480" w:hanging="180"/>
      </w:pPr>
    </w:lvl>
  </w:abstractNum>
  <w:abstractNum w:abstractNumId="25753593">
    <w:multiLevelType w:val="hybridMultilevel"/>
    <w:lvl w:ilvl="0" w:tplc="72150133">
      <w:start w:val="1"/>
      <w:numFmt w:val="decimal"/>
      <w:lvlText w:val="%1."/>
      <w:lvlJc w:val="left"/>
      <w:pPr>
        <w:ind w:left="720" w:hanging="360"/>
      </w:pPr>
    </w:lvl>
    <w:lvl w:ilvl="1" w:tplc="72150133" w:tentative="1">
      <w:start w:val="1"/>
      <w:numFmt w:val="lowerLetter"/>
      <w:lvlText w:val="%2."/>
      <w:lvlJc w:val="left"/>
      <w:pPr>
        <w:ind w:left="1440" w:hanging="360"/>
      </w:pPr>
    </w:lvl>
    <w:lvl w:ilvl="2" w:tplc="72150133" w:tentative="1">
      <w:start w:val="1"/>
      <w:numFmt w:val="lowerRoman"/>
      <w:lvlText w:val="%3."/>
      <w:lvlJc w:val="right"/>
      <w:pPr>
        <w:ind w:left="2160" w:hanging="180"/>
      </w:pPr>
    </w:lvl>
    <w:lvl w:ilvl="3" w:tplc="72150133" w:tentative="1">
      <w:start w:val="1"/>
      <w:numFmt w:val="decimal"/>
      <w:lvlText w:val="%4."/>
      <w:lvlJc w:val="left"/>
      <w:pPr>
        <w:ind w:left="2880" w:hanging="360"/>
      </w:pPr>
    </w:lvl>
    <w:lvl w:ilvl="4" w:tplc="72150133" w:tentative="1">
      <w:start w:val="1"/>
      <w:numFmt w:val="lowerLetter"/>
      <w:lvlText w:val="%5."/>
      <w:lvlJc w:val="left"/>
      <w:pPr>
        <w:ind w:left="3600" w:hanging="360"/>
      </w:pPr>
    </w:lvl>
    <w:lvl w:ilvl="5" w:tplc="72150133" w:tentative="1">
      <w:start w:val="1"/>
      <w:numFmt w:val="lowerRoman"/>
      <w:lvlText w:val="%6."/>
      <w:lvlJc w:val="right"/>
      <w:pPr>
        <w:ind w:left="4320" w:hanging="180"/>
      </w:pPr>
    </w:lvl>
    <w:lvl w:ilvl="6" w:tplc="72150133" w:tentative="1">
      <w:start w:val="1"/>
      <w:numFmt w:val="decimal"/>
      <w:lvlText w:val="%7."/>
      <w:lvlJc w:val="left"/>
      <w:pPr>
        <w:ind w:left="5040" w:hanging="360"/>
      </w:pPr>
    </w:lvl>
    <w:lvl w:ilvl="7" w:tplc="72150133" w:tentative="1">
      <w:start w:val="1"/>
      <w:numFmt w:val="lowerLetter"/>
      <w:lvlText w:val="%8."/>
      <w:lvlJc w:val="left"/>
      <w:pPr>
        <w:ind w:left="5760" w:hanging="360"/>
      </w:pPr>
    </w:lvl>
    <w:lvl w:ilvl="8" w:tplc="72150133" w:tentative="1">
      <w:start w:val="1"/>
      <w:numFmt w:val="lowerRoman"/>
      <w:lvlText w:val="%9."/>
      <w:lvlJc w:val="right"/>
      <w:pPr>
        <w:ind w:left="6480" w:hanging="180"/>
      </w:pPr>
    </w:lvl>
  </w:abstractNum>
  <w:abstractNum w:abstractNumId="25753592">
    <w:multiLevelType w:val="hybridMultilevel"/>
    <w:lvl w:ilvl="0" w:tplc="23588441">
      <w:start w:val="1"/>
      <w:numFmt w:val="decimal"/>
      <w:lvlText w:val="%1."/>
      <w:lvlJc w:val="left"/>
      <w:pPr>
        <w:ind w:left="720" w:hanging="360"/>
      </w:pPr>
    </w:lvl>
    <w:lvl w:ilvl="1" w:tplc="23588441" w:tentative="1">
      <w:start w:val="1"/>
      <w:numFmt w:val="lowerLetter"/>
      <w:lvlText w:val="%2."/>
      <w:lvlJc w:val="left"/>
      <w:pPr>
        <w:ind w:left="1440" w:hanging="360"/>
      </w:pPr>
    </w:lvl>
    <w:lvl w:ilvl="2" w:tplc="23588441" w:tentative="1">
      <w:start w:val="1"/>
      <w:numFmt w:val="lowerRoman"/>
      <w:lvlText w:val="%3."/>
      <w:lvlJc w:val="right"/>
      <w:pPr>
        <w:ind w:left="2160" w:hanging="180"/>
      </w:pPr>
    </w:lvl>
    <w:lvl w:ilvl="3" w:tplc="23588441" w:tentative="1">
      <w:start w:val="1"/>
      <w:numFmt w:val="decimal"/>
      <w:lvlText w:val="%4."/>
      <w:lvlJc w:val="left"/>
      <w:pPr>
        <w:ind w:left="2880" w:hanging="360"/>
      </w:pPr>
    </w:lvl>
    <w:lvl w:ilvl="4" w:tplc="23588441" w:tentative="1">
      <w:start w:val="1"/>
      <w:numFmt w:val="lowerLetter"/>
      <w:lvlText w:val="%5."/>
      <w:lvlJc w:val="left"/>
      <w:pPr>
        <w:ind w:left="3600" w:hanging="360"/>
      </w:pPr>
    </w:lvl>
    <w:lvl w:ilvl="5" w:tplc="23588441" w:tentative="1">
      <w:start w:val="1"/>
      <w:numFmt w:val="lowerRoman"/>
      <w:lvlText w:val="%6."/>
      <w:lvlJc w:val="right"/>
      <w:pPr>
        <w:ind w:left="4320" w:hanging="180"/>
      </w:pPr>
    </w:lvl>
    <w:lvl w:ilvl="6" w:tplc="23588441" w:tentative="1">
      <w:start w:val="1"/>
      <w:numFmt w:val="decimal"/>
      <w:lvlText w:val="%7."/>
      <w:lvlJc w:val="left"/>
      <w:pPr>
        <w:ind w:left="5040" w:hanging="360"/>
      </w:pPr>
    </w:lvl>
    <w:lvl w:ilvl="7" w:tplc="23588441" w:tentative="1">
      <w:start w:val="1"/>
      <w:numFmt w:val="lowerLetter"/>
      <w:lvlText w:val="%8."/>
      <w:lvlJc w:val="left"/>
      <w:pPr>
        <w:ind w:left="5760" w:hanging="360"/>
      </w:pPr>
    </w:lvl>
    <w:lvl w:ilvl="8" w:tplc="23588441" w:tentative="1">
      <w:start w:val="1"/>
      <w:numFmt w:val="lowerRoman"/>
      <w:lvlText w:val="%9."/>
      <w:lvlJc w:val="right"/>
      <w:pPr>
        <w:ind w:left="6480" w:hanging="180"/>
      </w:pPr>
    </w:lvl>
  </w:abstractNum>
  <w:abstractNum w:abstractNumId="25753591">
    <w:multiLevelType w:val="hybridMultilevel"/>
    <w:lvl w:ilvl="0" w:tplc="42938047">
      <w:start w:val="1"/>
      <w:numFmt w:val="decimal"/>
      <w:lvlText w:val="%1."/>
      <w:lvlJc w:val="left"/>
      <w:pPr>
        <w:ind w:left="720" w:hanging="360"/>
      </w:pPr>
    </w:lvl>
    <w:lvl w:ilvl="1" w:tplc="42938047" w:tentative="1">
      <w:start w:val="1"/>
      <w:numFmt w:val="lowerLetter"/>
      <w:lvlText w:val="%2."/>
      <w:lvlJc w:val="left"/>
      <w:pPr>
        <w:ind w:left="1440" w:hanging="360"/>
      </w:pPr>
    </w:lvl>
    <w:lvl w:ilvl="2" w:tplc="42938047" w:tentative="1">
      <w:start w:val="1"/>
      <w:numFmt w:val="lowerRoman"/>
      <w:lvlText w:val="%3."/>
      <w:lvlJc w:val="right"/>
      <w:pPr>
        <w:ind w:left="2160" w:hanging="180"/>
      </w:pPr>
    </w:lvl>
    <w:lvl w:ilvl="3" w:tplc="42938047" w:tentative="1">
      <w:start w:val="1"/>
      <w:numFmt w:val="decimal"/>
      <w:lvlText w:val="%4."/>
      <w:lvlJc w:val="left"/>
      <w:pPr>
        <w:ind w:left="2880" w:hanging="360"/>
      </w:pPr>
    </w:lvl>
    <w:lvl w:ilvl="4" w:tplc="42938047" w:tentative="1">
      <w:start w:val="1"/>
      <w:numFmt w:val="lowerLetter"/>
      <w:lvlText w:val="%5."/>
      <w:lvlJc w:val="left"/>
      <w:pPr>
        <w:ind w:left="3600" w:hanging="360"/>
      </w:pPr>
    </w:lvl>
    <w:lvl w:ilvl="5" w:tplc="42938047" w:tentative="1">
      <w:start w:val="1"/>
      <w:numFmt w:val="lowerRoman"/>
      <w:lvlText w:val="%6."/>
      <w:lvlJc w:val="right"/>
      <w:pPr>
        <w:ind w:left="4320" w:hanging="180"/>
      </w:pPr>
    </w:lvl>
    <w:lvl w:ilvl="6" w:tplc="42938047" w:tentative="1">
      <w:start w:val="1"/>
      <w:numFmt w:val="decimal"/>
      <w:lvlText w:val="%7."/>
      <w:lvlJc w:val="left"/>
      <w:pPr>
        <w:ind w:left="5040" w:hanging="360"/>
      </w:pPr>
    </w:lvl>
    <w:lvl w:ilvl="7" w:tplc="42938047" w:tentative="1">
      <w:start w:val="1"/>
      <w:numFmt w:val="lowerLetter"/>
      <w:lvlText w:val="%8."/>
      <w:lvlJc w:val="left"/>
      <w:pPr>
        <w:ind w:left="5760" w:hanging="360"/>
      </w:pPr>
    </w:lvl>
    <w:lvl w:ilvl="8" w:tplc="42938047" w:tentative="1">
      <w:start w:val="1"/>
      <w:numFmt w:val="lowerRoman"/>
      <w:lvlText w:val="%9."/>
      <w:lvlJc w:val="right"/>
      <w:pPr>
        <w:ind w:left="6480" w:hanging="180"/>
      </w:pPr>
    </w:lvl>
  </w:abstractNum>
  <w:abstractNum w:abstractNumId="25753590">
    <w:multiLevelType w:val="hybridMultilevel"/>
    <w:lvl w:ilvl="0" w:tplc="41489144">
      <w:start w:val="1"/>
      <w:numFmt w:val="decimal"/>
      <w:lvlText w:val="%1."/>
      <w:lvlJc w:val="left"/>
      <w:pPr>
        <w:ind w:left="720" w:hanging="360"/>
      </w:pPr>
    </w:lvl>
    <w:lvl w:ilvl="1" w:tplc="41489144" w:tentative="1">
      <w:start w:val="1"/>
      <w:numFmt w:val="lowerLetter"/>
      <w:lvlText w:val="%2."/>
      <w:lvlJc w:val="left"/>
      <w:pPr>
        <w:ind w:left="1440" w:hanging="360"/>
      </w:pPr>
    </w:lvl>
    <w:lvl w:ilvl="2" w:tplc="41489144" w:tentative="1">
      <w:start w:val="1"/>
      <w:numFmt w:val="lowerRoman"/>
      <w:lvlText w:val="%3."/>
      <w:lvlJc w:val="right"/>
      <w:pPr>
        <w:ind w:left="2160" w:hanging="180"/>
      </w:pPr>
    </w:lvl>
    <w:lvl w:ilvl="3" w:tplc="41489144" w:tentative="1">
      <w:start w:val="1"/>
      <w:numFmt w:val="decimal"/>
      <w:lvlText w:val="%4."/>
      <w:lvlJc w:val="left"/>
      <w:pPr>
        <w:ind w:left="2880" w:hanging="360"/>
      </w:pPr>
    </w:lvl>
    <w:lvl w:ilvl="4" w:tplc="41489144" w:tentative="1">
      <w:start w:val="1"/>
      <w:numFmt w:val="lowerLetter"/>
      <w:lvlText w:val="%5."/>
      <w:lvlJc w:val="left"/>
      <w:pPr>
        <w:ind w:left="3600" w:hanging="360"/>
      </w:pPr>
    </w:lvl>
    <w:lvl w:ilvl="5" w:tplc="41489144" w:tentative="1">
      <w:start w:val="1"/>
      <w:numFmt w:val="lowerRoman"/>
      <w:lvlText w:val="%6."/>
      <w:lvlJc w:val="right"/>
      <w:pPr>
        <w:ind w:left="4320" w:hanging="180"/>
      </w:pPr>
    </w:lvl>
    <w:lvl w:ilvl="6" w:tplc="41489144" w:tentative="1">
      <w:start w:val="1"/>
      <w:numFmt w:val="decimal"/>
      <w:lvlText w:val="%7."/>
      <w:lvlJc w:val="left"/>
      <w:pPr>
        <w:ind w:left="5040" w:hanging="360"/>
      </w:pPr>
    </w:lvl>
    <w:lvl w:ilvl="7" w:tplc="41489144" w:tentative="1">
      <w:start w:val="1"/>
      <w:numFmt w:val="lowerLetter"/>
      <w:lvlText w:val="%8."/>
      <w:lvlJc w:val="left"/>
      <w:pPr>
        <w:ind w:left="5760" w:hanging="360"/>
      </w:pPr>
    </w:lvl>
    <w:lvl w:ilvl="8" w:tplc="41489144" w:tentative="1">
      <w:start w:val="1"/>
      <w:numFmt w:val="lowerRoman"/>
      <w:lvlText w:val="%9."/>
      <w:lvlJc w:val="right"/>
      <w:pPr>
        <w:ind w:left="6480" w:hanging="180"/>
      </w:pPr>
    </w:lvl>
  </w:abstractNum>
  <w:abstractNum w:abstractNumId="25753589">
    <w:multiLevelType w:val="hybridMultilevel"/>
    <w:lvl w:ilvl="0" w:tplc="62362398">
      <w:start w:val="1"/>
      <w:numFmt w:val="decimal"/>
      <w:lvlText w:val="%1."/>
      <w:lvlJc w:val="left"/>
      <w:pPr>
        <w:ind w:left="720" w:hanging="360"/>
      </w:pPr>
    </w:lvl>
    <w:lvl w:ilvl="1" w:tplc="62362398" w:tentative="1">
      <w:start w:val="1"/>
      <w:numFmt w:val="lowerLetter"/>
      <w:lvlText w:val="%2."/>
      <w:lvlJc w:val="left"/>
      <w:pPr>
        <w:ind w:left="1440" w:hanging="360"/>
      </w:pPr>
    </w:lvl>
    <w:lvl w:ilvl="2" w:tplc="62362398" w:tentative="1">
      <w:start w:val="1"/>
      <w:numFmt w:val="lowerRoman"/>
      <w:lvlText w:val="%3."/>
      <w:lvlJc w:val="right"/>
      <w:pPr>
        <w:ind w:left="2160" w:hanging="180"/>
      </w:pPr>
    </w:lvl>
    <w:lvl w:ilvl="3" w:tplc="62362398" w:tentative="1">
      <w:start w:val="1"/>
      <w:numFmt w:val="decimal"/>
      <w:lvlText w:val="%4."/>
      <w:lvlJc w:val="left"/>
      <w:pPr>
        <w:ind w:left="2880" w:hanging="360"/>
      </w:pPr>
    </w:lvl>
    <w:lvl w:ilvl="4" w:tplc="62362398" w:tentative="1">
      <w:start w:val="1"/>
      <w:numFmt w:val="lowerLetter"/>
      <w:lvlText w:val="%5."/>
      <w:lvlJc w:val="left"/>
      <w:pPr>
        <w:ind w:left="3600" w:hanging="360"/>
      </w:pPr>
    </w:lvl>
    <w:lvl w:ilvl="5" w:tplc="62362398" w:tentative="1">
      <w:start w:val="1"/>
      <w:numFmt w:val="lowerRoman"/>
      <w:lvlText w:val="%6."/>
      <w:lvlJc w:val="right"/>
      <w:pPr>
        <w:ind w:left="4320" w:hanging="180"/>
      </w:pPr>
    </w:lvl>
    <w:lvl w:ilvl="6" w:tplc="62362398" w:tentative="1">
      <w:start w:val="1"/>
      <w:numFmt w:val="decimal"/>
      <w:lvlText w:val="%7."/>
      <w:lvlJc w:val="left"/>
      <w:pPr>
        <w:ind w:left="5040" w:hanging="360"/>
      </w:pPr>
    </w:lvl>
    <w:lvl w:ilvl="7" w:tplc="62362398" w:tentative="1">
      <w:start w:val="1"/>
      <w:numFmt w:val="lowerLetter"/>
      <w:lvlText w:val="%8."/>
      <w:lvlJc w:val="left"/>
      <w:pPr>
        <w:ind w:left="5760" w:hanging="360"/>
      </w:pPr>
    </w:lvl>
    <w:lvl w:ilvl="8" w:tplc="62362398" w:tentative="1">
      <w:start w:val="1"/>
      <w:numFmt w:val="lowerRoman"/>
      <w:lvlText w:val="%9."/>
      <w:lvlJc w:val="right"/>
      <w:pPr>
        <w:ind w:left="6480" w:hanging="180"/>
      </w:pPr>
    </w:lvl>
  </w:abstractNum>
  <w:abstractNum w:abstractNumId="25753588">
    <w:multiLevelType w:val="hybridMultilevel"/>
    <w:lvl w:ilvl="0" w:tplc="35216727">
      <w:start w:val="1"/>
      <w:numFmt w:val="decimal"/>
      <w:lvlText w:val="%1."/>
      <w:lvlJc w:val="left"/>
      <w:pPr>
        <w:ind w:left="720" w:hanging="360"/>
      </w:pPr>
    </w:lvl>
    <w:lvl w:ilvl="1" w:tplc="35216727" w:tentative="1">
      <w:start w:val="1"/>
      <w:numFmt w:val="lowerLetter"/>
      <w:lvlText w:val="%2."/>
      <w:lvlJc w:val="left"/>
      <w:pPr>
        <w:ind w:left="1440" w:hanging="360"/>
      </w:pPr>
    </w:lvl>
    <w:lvl w:ilvl="2" w:tplc="35216727" w:tentative="1">
      <w:start w:val="1"/>
      <w:numFmt w:val="lowerRoman"/>
      <w:lvlText w:val="%3."/>
      <w:lvlJc w:val="right"/>
      <w:pPr>
        <w:ind w:left="2160" w:hanging="180"/>
      </w:pPr>
    </w:lvl>
    <w:lvl w:ilvl="3" w:tplc="35216727" w:tentative="1">
      <w:start w:val="1"/>
      <w:numFmt w:val="decimal"/>
      <w:lvlText w:val="%4."/>
      <w:lvlJc w:val="left"/>
      <w:pPr>
        <w:ind w:left="2880" w:hanging="360"/>
      </w:pPr>
    </w:lvl>
    <w:lvl w:ilvl="4" w:tplc="35216727" w:tentative="1">
      <w:start w:val="1"/>
      <w:numFmt w:val="lowerLetter"/>
      <w:lvlText w:val="%5."/>
      <w:lvlJc w:val="left"/>
      <w:pPr>
        <w:ind w:left="3600" w:hanging="360"/>
      </w:pPr>
    </w:lvl>
    <w:lvl w:ilvl="5" w:tplc="35216727" w:tentative="1">
      <w:start w:val="1"/>
      <w:numFmt w:val="lowerRoman"/>
      <w:lvlText w:val="%6."/>
      <w:lvlJc w:val="right"/>
      <w:pPr>
        <w:ind w:left="4320" w:hanging="180"/>
      </w:pPr>
    </w:lvl>
    <w:lvl w:ilvl="6" w:tplc="35216727" w:tentative="1">
      <w:start w:val="1"/>
      <w:numFmt w:val="decimal"/>
      <w:lvlText w:val="%7."/>
      <w:lvlJc w:val="left"/>
      <w:pPr>
        <w:ind w:left="5040" w:hanging="360"/>
      </w:pPr>
    </w:lvl>
    <w:lvl w:ilvl="7" w:tplc="35216727" w:tentative="1">
      <w:start w:val="1"/>
      <w:numFmt w:val="lowerLetter"/>
      <w:lvlText w:val="%8."/>
      <w:lvlJc w:val="left"/>
      <w:pPr>
        <w:ind w:left="5760" w:hanging="360"/>
      </w:pPr>
    </w:lvl>
    <w:lvl w:ilvl="8" w:tplc="35216727" w:tentative="1">
      <w:start w:val="1"/>
      <w:numFmt w:val="lowerRoman"/>
      <w:lvlText w:val="%9."/>
      <w:lvlJc w:val="right"/>
      <w:pPr>
        <w:ind w:left="6480" w:hanging="180"/>
      </w:pPr>
    </w:lvl>
  </w:abstractNum>
  <w:abstractNum w:abstractNumId="25753587">
    <w:multiLevelType w:val="hybridMultilevel"/>
    <w:lvl w:ilvl="0" w:tplc="84504829">
      <w:start w:val="1"/>
      <w:numFmt w:val="decimal"/>
      <w:lvlText w:val="%1."/>
      <w:lvlJc w:val="left"/>
      <w:pPr>
        <w:ind w:left="720" w:hanging="360"/>
      </w:pPr>
    </w:lvl>
    <w:lvl w:ilvl="1" w:tplc="84504829" w:tentative="1">
      <w:start w:val="1"/>
      <w:numFmt w:val="lowerLetter"/>
      <w:lvlText w:val="%2."/>
      <w:lvlJc w:val="left"/>
      <w:pPr>
        <w:ind w:left="1440" w:hanging="360"/>
      </w:pPr>
    </w:lvl>
    <w:lvl w:ilvl="2" w:tplc="84504829" w:tentative="1">
      <w:start w:val="1"/>
      <w:numFmt w:val="lowerRoman"/>
      <w:lvlText w:val="%3."/>
      <w:lvlJc w:val="right"/>
      <w:pPr>
        <w:ind w:left="2160" w:hanging="180"/>
      </w:pPr>
    </w:lvl>
    <w:lvl w:ilvl="3" w:tplc="84504829" w:tentative="1">
      <w:start w:val="1"/>
      <w:numFmt w:val="decimal"/>
      <w:lvlText w:val="%4."/>
      <w:lvlJc w:val="left"/>
      <w:pPr>
        <w:ind w:left="2880" w:hanging="360"/>
      </w:pPr>
    </w:lvl>
    <w:lvl w:ilvl="4" w:tplc="84504829" w:tentative="1">
      <w:start w:val="1"/>
      <w:numFmt w:val="lowerLetter"/>
      <w:lvlText w:val="%5."/>
      <w:lvlJc w:val="left"/>
      <w:pPr>
        <w:ind w:left="3600" w:hanging="360"/>
      </w:pPr>
    </w:lvl>
    <w:lvl w:ilvl="5" w:tplc="84504829" w:tentative="1">
      <w:start w:val="1"/>
      <w:numFmt w:val="lowerRoman"/>
      <w:lvlText w:val="%6."/>
      <w:lvlJc w:val="right"/>
      <w:pPr>
        <w:ind w:left="4320" w:hanging="180"/>
      </w:pPr>
    </w:lvl>
    <w:lvl w:ilvl="6" w:tplc="84504829" w:tentative="1">
      <w:start w:val="1"/>
      <w:numFmt w:val="decimal"/>
      <w:lvlText w:val="%7."/>
      <w:lvlJc w:val="left"/>
      <w:pPr>
        <w:ind w:left="5040" w:hanging="360"/>
      </w:pPr>
    </w:lvl>
    <w:lvl w:ilvl="7" w:tplc="84504829" w:tentative="1">
      <w:start w:val="1"/>
      <w:numFmt w:val="lowerLetter"/>
      <w:lvlText w:val="%8."/>
      <w:lvlJc w:val="left"/>
      <w:pPr>
        <w:ind w:left="5760" w:hanging="360"/>
      </w:pPr>
    </w:lvl>
    <w:lvl w:ilvl="8" w:tplc="84504829" w:tentative="1">
      <w:start w:val="1"/>
      <w:numFmt w:val="lowerRoman"/>
      <w:lvlText w:val="%9."/>
      <w:lvlJc w:val="right"/>
      <w:pPr>
        <w:ind w:left="6480" w:hanging="180"/>
      </w:pPr>
    </w:lvl>
  </w:abstractNum>
  <w:abstractNum w:abstractNumId="25753586">
    <w:multiLevelType w:val="hybridMultilevel"/>
    <w:lvl w:ilvl="0" w:tplc="50076539">
      <w:start w:val="1"/>
      <w:numFmt w:val="decimal"/>
      <w:lvlText w:val="%1."/>
      <w:lvlJc w:val="left"/>
      <w:pPr>
        <w:ind w:left="720" w:hanging="360"/>
      </w:pPr>
    </w:lvl>
    <w:lvl w:ilvl="1" w:tplc="50076539" w:tentative="1">
      <w:start w:val="1"/>
      <w:numFmt w:val="lowerLetter"/>
      <w:lvlText w:val="%2."/>
      <w:lvlJc w:val="left"/>
      <w:pPr>
        <w:ind w:left="1440" w:hanging="360"/>
      </w:pPr>
    </w:lvl>
    <w:lvl w:ilvl="2" w:tplc="50076539" w:tentative="1">
      <w:start w:val="1"/>
      <w:numFmt w:val="lowerRoman"/>
      <w:lvlText w:val="%3."/>
      <w:lvlJc w:val="right"/>
      <w:pPr>
        <w:ind w:left="2160" w:hanging="180"/>
      </w:pPr>
    </w:lvl>
    <w:lvl w:ilvl="3" w:tplc="50076539" w:tentative="1">
      <w:start w:val="1"/>
      <w:numFmt w:val="decimal"/>
      <w:lvlText w:val="%4."/>
      <w:lvlJc w:val="left"/>
      <w:pPr>
        <w:ind w:left="2880" w:hanging="360"/>
      </w:pPr>
    </w:lvl>
    <w:lvl w:ilvl="4" w:tplc="50076539" w:tentative="1">
      <w:start w:val="1"/>
      <w:numFmt w:val="lowerLetter"/>
      <w:lvlText w:val="%5."/>
      <w:lvlJc w:val="left"/>
      <w:pPr>
        <w:ind w:left="3600" w:hanging="360"/>
      </w:pPr>
    </w:lvl>
    <w:lvl w:ilvl="5" w:tplc="50076539" w:tentative="1">
      <w:start w:val="1"/>
      <w:numFmt w:val="lowerRoman"/>
      <w:lvlText w:val="%6."/>
      <w:lvlJc w:val="right"/>
      <w:pPr>
        <w:ind w:left="4320" w:hanging="180"/>
      </w:pPr>
    </w:lvl>
    <w:lvl w:ilvl="6" w:tplc="50076539" w:tentative="1">
      <w:start w:val="1"/>
      <w:numFmt w:val="decimal"/>
      <w:lvlText w:val="%7."/>
      <w:lvlJc w:val="left"/>
      <w:pPr>
        <w:ind w:left="5040" w:hanging="360"/>
      </w:pPr>
    </w:lvl>
    <w:lvl w:ilvl="7" w:tplc="50076539" w:tentative="1">
      <w:start w:val="1"/>
      <w:numFmt w:val="lowerLetter"/>
      <w:lvlText w:val="%8."/>
      <w:lvlJc w:val="left"/>
      <w:pPr>
        <w:ind w:left="5760" w:hanging="360"/>
      </w:pPr>
    </w:lvl>
    <w:lvl w:ilvl="8" w:tplc="50076539" w:tentative="1">
      <w:start w:val="1"/>
      <w:numFmt w:val="lowerRoman"/>
      <w:lvlText w:val="%9."/>
      <w:lvlJc w:val="right"/>
      <w:pPr>
        <w:ind w:left="6480" w:hanging="180"/>
      </w:pPr>
    </w:lvl>
  </w:abstractNum>
  <w:abstractNum w:abstractNumId="25753585">
    <w:multiLevelType w:val="hybridMultilevel"/>
    <w:lvl w:ilvl="0" w:tplc="27929901">
      <w:start w:val="1"/>
      <w:numFmt w:val="decimal"/>
      <w:lvlText w:val="%1."/>
      <w:lvlJc w:val="left"/>
      <w:pPr>
        <w:ind w:left="720" w:hanging="360"/>
      </w:pPr>
    </w:lvl>
    <w:lvl w:ilvl="1" w:tplc="27929901" w:tentative="1">
      <w:start w:val="1"/>
      <w:numFmt w:val="lowerLetter"/>
      <w:lvlText w:val="%2."/>
      <w:lvlJc w:val="left"/>
      <w:pPr>
        <w:ind w:left="1440" w:hanging="360"/>
      </w:pPr>
    </w:lvl>
    <w:lvl w:ilvl="2" w:tplc="27929901" w:tentative="1">
      <w:start w:val="1"/>
      <w:numFmt w:val="lowerRoman"/>
      <w:lvlText w:val="%3."/>
      <w:lvlJc w:val="right"/>
      <w:pPr>
        <w:ind w:left="2160" w:hanging="180"/>
      </w:pPr>
    </w:lvl>
    <w:lvl w:ilvl="3" w:tplc="27929901" w:tentative="1">
      <w:start w:val="1"/>
      <w:numFmt w:val="decimal"/>
      <w:lvlText w:val="%4."/>
      <w:lvlJc w:val="left"/>
      <w:pPr>
        <w:ind w:left="2880" w:hanging="360"/>
      </w:pPr>
    </w:lvl>
    <w:lvl w:ilvl="4" w:tplc="27929901" w:tentative="1">
      <w:start w:val="1"/>
      <w:numFmt w:val="lowerLetter"/>
      <w:lvlText w:val="%5."/>
      <w:lvlJc w:val="left"/>
      <w:pPr>
        <w:ind w:left="3600" w:hanging="360"/>
      </w:pPr>
    </w:lvl>
    <w:lvl w:ilvl="5" w:tplc="27929901" w:tentative="1">
      <w:start w:val="1"/>
      <w:numFmt w:val="lowerRoman"/>
      <w:lvlText w:val="%6."/>
      <w:lvlJc w:val="right"/>
      <w:pPr>
        <w:ind w:left="4320" w:hanging="180"/>
      </w:pPr>
    </w:lvl>
    <w:lvl w:ilvl="6" w:tplc="27929901" w:tentative="1">
      <w:start w:val="1"/>
      <w:numFmt w:val="decimal"/>
      <w:lvlText w:val="%7."/>
      <w:lvlJc w:val="left"/>
      <w:pPr>
        <w:ind w:left="5040" w:hanging="360"/>
      </w:pPr>
    </w:lvl>
    <w:lvl w:ilvl="7" w:tplc="27929901" w:tentative="1">
      <w:start w:val="1"/>
      <w:numFmt w:val="lowerLetter"/>
      <w:lvlText w:val="%8."/>
      <w:lvlJc w:val="left"/>
      <w:pPr>
        <w:ind w:left="5760" w:hanging="360"/>
      </w:pPr>
    </w:lvl>
    <w:lvl w:ilvl="8" w:tplc="27929901" w:tentative="1">
      <w:start w:val="1"/>
      <w:numFmt w:val="lowerRoman"/>
      <w:lvlText w:val="%9."/>
      <w:lvlJc w:val="right"/>
      <w:pPr>
        <w:ind w:left="6480" w:hanging="180"/>
      </w:pPr>
    </w:lvl>
  </w:abstractNum>
  <w:abstractNum w:abstractNumId="25753584">
    <w:multiLevelType w:val="hybridMultilevel"/>
    <w:lvl w:ilvl="0" w:tplc="60127935">
      <w:start w:val="1"/>
      <w:numFmt w:val="decimal"/>
      <w:lvlText w:val="%1."/>
      <w:lvlJc w:val="left"/>
      <w:pPr>
        <w:ind w:left="720" w:hanging="360"/>
      </w:pPr>
    </w:lvl>
    <w:lvl w:ilvl="1" w:tplc="60127935" w:tentative="1">
      <w:start w:val="1"/>
      <w:numFmt w:val="lowerLetter"/>
      <w:lvlText w:val="%2."/>
      <w:lvlJc w:val="left"/>
      <w:pPr>
        <w:ind w:left="1440" w:hanging="360"/>
      </w:pPr>
    </w:lvl>
    <w:lvl w:ilvl="2" w:tplc="60127935" w:tentative="1">
      <w:start w:val="1"/>
      <w:numFmt w:val="lowerRoman"/>
      <w:lvlText w:val="%3."/>
      <w:lvlJc w:val="right"/>
      <w:pPr>
        <w:ind w:left="2160" w:hanging="180"/>
      </w:pPr>
    </w:lvl>
    <w:lvl w:ilvl="3" w:tplc="60127935" w:tentative="1">
      <w:start w:val="1"/>
      <w:numFmt w:val="decimal"/>
      <w:lvlText w:val="%4."/>
      <w:lvlJc w:val="left"/>
      <w:pPr>
        <w:ind w:left="2880" w:hanging="360"/>
      </w:pPr>
    </w:lvl>
    <w:lvl w:ilvl="4" w:tplc="60127935" w:tentative="1">
      <w:start w:val="1"/>
      <w:numFmt w:val="lowerLetter"/>
      <w:lvlText w:val="%5."/>
      <w:lvlJc w:val="left"/>
      <w:pPr>
        <w:ind w:left="3600" w:hanging="360"/>
      </w:pPr>
    </w:lvl>
    <w:lvl w:ilvl="5" w:tplc="60127935" w:tentative="1">
      <w:start w:val="1"/>
      <w:numFmt w:val="lowerRoman"/>
      <w:lvlText w:val="%6."/>
      <w:lvlJc w:val="right"/>
      <w:pPr>
        <w:ind w:left="4320" w:hanging="180"/>
      </w:pPr>
    </w:lvl>
    <w:lvl w:ilvl="6" w:tplc="60127935" w:tentative="1">
      <w:start w:val="1"/>
      <w:numFmt w:val="decimal"/>
      <w:lvlText w:val="%7."/>
      <w:lvlJc w:val="left"/>
      <w:pPr>
        <w:ind w:left="5040" w:hanging="360"/>
      </w:pPr>
    </w:lvl>
    <w:lvl w:ilvl="7" w:tplc="60127935" w:tentative="1">
      <w:start w:val="1"/>
      <w:numFmt w:val="lowerLetter"/>
      <w:lvlText w:val="%8."/>
      <w:lvlJc w:val="left"/>
      <w:pPr>
        <w:ind w:left="5760" w:hanging="360"/>
      </w:pPr>
    </w:lvl>
    <w:lvl w:ilvl="8" w:tplc="60127935" w:tentative="1">
      <w:start w:val="1"/>
      <w:numFmt w:val="lowerRoman"/>
      <w:lvlText w:val="%9."/>
      <w:lvlJc w:val="right"/>
      <w:pPr>
        <w:ind w:left="6480" w:hanging="180"/>
      </w:pPr>
    </w:lvl>
  </w:abstractNum>
  <w:abstractNum w:abstractNumId="25753583">
    <w:multiLevelType w:val="hybridMultilevel"/>
    <w:lvl w:ilvl="0" w:tplc="42568904">
      <w:start w:val="1"/>
      <w:numFmt w:val="decimal"/>
      <w:lvlText w:val="%1."/>
      <w:lvlJc w:val="left"/>
      <w:pPr>
        <w:ind w:left="720" w:hanging="360"/>
      </w:pPr>
    </w:lvl>
    <w:lvl w:ilvl="1" w:tplc="42568904" w:tentative="1">
      <w:start w:val="1"/>
      <w:numFmt w:val="lowerLetter"/>
      <w:lvlText w:val="%2."/>
      <w:lvlJc w:val="left"/>
      <w:pPr>
        <w:ind w:left="1440" w:hanging="360"/>
      </w:pPr>
    </w:lvl>
    <w:lvl w:ilvl="2" w:tplc="42568904" w:tentative="1">
      <w:start w:val="1"/>
      <w:numFmt w:val="lowerRoman"/>
      <w:lvlText w:val="%3."/>
      <w:lvlJc w:val="right"/>
      <w:pPr>
        <w:ind w:left="2160" w:hanging="180"/>
      </w:pPr>
    </w:lvl>
    <w:lvl w:ilvl="3" w:tplc="42568904" w:tentative="1">
      <w:start w:val="1"/>
      <w:numFmt w:val="decimal"/>
      <w:lvlText w:val="%4."/>
      <w:lvlJc w:val="left"/>
      <w:pPr>
        <w:ind w:left="2880" w:hanging="360"/>
      </w:pPr>
    </w:lvl>
    <w:lvl w:ilvl="4" w:tplc="42568904" w:tentative="1">
      <w:start w:val="1"/>
      <w:numFmt w:val="lowerLetter"/>
      <w:lvlText w:val="%5."/>
      <w:lvlJc w:val="left"/>
      <w:pPr>
        <w:ind w:left="3600" w:hanging="360"/>
      </w:pPr>
    </w:lvl>
    <w:lvl w:ilvl="5" w:tplc="42568904" w:tentative="1">
      <w:start w:val="1"/>
      <w:numFmt w:val="lowerRoman"/>
      <w:lvlText w:val="%6."/>
      <w:lvlJc w:val="right"/>
      <w:pPr>
        <w:ind w:left="4320" w:hanging="180"/>
      </w:pPr>
    </w:lvl>
    <w:lvl w:ilvl="6" w:tplc="42568904" w:tentative="1">
      <w:start w:val="1"/>
      <w:numFmt w:val="decimal"/>
      <w:lvlText w:val="%7."/>
      <w:lvlJc w:val="left"/>
      <w:pPr>
        <w:ind w:left="5040" w:hanging="360"/>
      </w:pPr>
    </w:lvl>
    <w:lvl w:ilvl="7" w:tplc="42568904" w:tentative="1">
      <w:start w:val="1"/>
      <w:numFmt w:val="lowerLetter"/>
      <w:lvlText w:val="%8."/>
      <w:lvlJc w:val="left"/>
      <w:pPr>
        <w:ind w:left="5760" w:hanging="360"/>
      </w:pPr>
    </w:lvl>
    <w:lvl w:ilvl="8" w:tplc="42568904" w:tentative="1">
      <w:start w:val="1"/>
      <w:numFmt w:val="lowerRoman"/>
      <w:lvlText w:val="%9."/>
      <w:lvlJc w:val="right"/>
      <w:pPr>
        <w:ind w:left="6480" w:hanging="180"/>
      </w:pPr>
    </w:lvl>
  </w:abstractNum>
  <w:abstractNum w:abstractNumId="25753582">
    <w:multiLevelType w:val="hybridMultilevel"/>
    <w:lvl w:ilvl="0" w:tplc="25154139">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25753582">
    <w:abstractNumId w:val="25753582"/>
  </w:num>
  <w:num w:numId="25753583">
    <w:abstractNumId w:val="25753583"/>
  </w:num>
  <w:num w:numId="25753584">
    <w:abstractNumId w:val="25753584"/>
  </w:num>
  <w:num w:numId="25753585">
    <w:abstractNumId w:val="25753585"/>
  </w:num>
  <w:num w:numId="25753586">
    <w:abstractNumId w:val="25753586"/>
  </w:num>
  <w:num w:numId="25753587">
    <w:abstractNumId w:val="25753587"/>
  </w:num>
  <w:num w:numId="25753588">
    <w:abstractNumId w:val="25753588"/>
  </w:num>
  <w:num w:numId="25753589">
    <w:abstractNumId w:val="25753589"/>
  </w:num>
  <w:num w:numId="25753590">
    <w:abstractNumId w:val="25753590"/>
  </w:num>
  <w:num w:numId="25753591">
    <w:abstractNumId w:val="25753591"/>
  </w:num>
  <w:num w:numId="25753592">
    <w:abstractNumId w:val="25753592"/>
  </w:num>
  <w:num w:numId="25753593">
    <w:abstractNumId w:val="25753593"/>
  </w:num>
  <w:num w:numId="25753594">
    <w:abstractNumId w:val="25753594"/>
  </w:num>
  <w:num w:numId="25753595">
    <w:abstractNumId w:val="25753595"/>
  </w:num>
  <w:num w:numId="25753596">
    <w:abstractNumId w:val="25753596"/>
  </w:num>
  <w:num w:numId="25753597">
    <w:abstractNumId w:val="25753597"/>
  </w:num>
  <w:num w:numId="25753598">
    <w:abstractNumId w:val="25753598"/>
  </w:num>
  <w:num w:numId="25753599">
    <w:abstractNumId w:val="25753599"/>
  </w:num>
  <w:num w:numId="25753600">
    <w:abstractNumId w:val="25753600"/>
  </w:num>
  <w:num w:numId="25753601">
    <w:abstractNumId w:val="25753601"/>
  </w:num>
  <w:num w:numId="25753602">
    <w:abstractNumId w:val="25753602"/>
  </w:num>
  <w:num w:numId="25753603">
    <w:abstractNumId w:val="25753603"/>
  </w:num>
  <w:num w:numId="25753604">
    <w:abstractNumId w:val="25753604"/>
  </w:num>
  <w:num w:numId="25753605">
    <w:abstractNumId w:val="25753605"/>
  </w:num>
  <w:num w:numId="25753606">
    <w:abstractNumId w:val="25753606"/>
  </w:num>
  <w:num w:numId="25753607">
    <w:abstractNumId w:val="25753607"/>
  </w:num>
  <w:num w:numId="25753608">
    <w:abstractNumId w:val="25753608"/>
  </w:num>
  <w:num w:numId="25753609">
    <w:abstractNumId w:val="25753609"/>
  </w:num>
  <w:num w:numId="25753610">
    <w:abstractNumId w:val="25753610"/>
  </w:num>
  <w:num w:numId="25753611">
    <w:abstractNumId w:val="25753611"/>
  </w:num>
  <w:num w:numId="25753612">
    <w:abstractNumId w:val="25753612"/>
  </w:num>
  <w:num w:numId="25753613">
    <w:abstractNumId w:val="25753613"/>
  </w:num>
  <w:num w:numId="25753614">
    <w:abstractNumId w:val="25753614"/>
  </w:num>
  <w:num w:numId="25753615">
    <w:abstractNumId w:val="25753615"/>
  </w:num>
  <w:num w:numId="25753616">
    <w:abstractNumId w:val="25753616"/>
  </w:num>
  <w:num w:numId="25753617">
    <w:abstractNumId w:val="25753617"/>
  </w:num>
  <w:num w:numId="25753618">
    <w:abstractNumId w:val="25753618"/>
  </w:num>
  <w:num w:numId="25753619">
    <w:abstractNumId w:val="25753619"/>
  </w:num>
  <w:num w:numId="25753620">
    <w:abstractNumId w:val="25753620"/>
  </w:num>
  <w:num w:numId="25753621">
    <w:abstractNumId w:val="25753621"/>
  </w:num>
  <w:num w:numId="25753622">
    <w:abstractNumId w:val="25753622"/>
  </w:num>
  <w:num w:numId="25753623">
    <w:abstractNumId w:val="25753623"/>
  </w:num>
  <w:num w:numId="25753624">
    <w:abstractNumId w:val="25753624"/>
  </w:num>
  <w:num w:numId="25753625">
    <w:abstractNumId w:val="25753625"/>
  </w:num>
  <w:num w:numId="25753626">
    <w:abstractNumId w:val="25753626"/>
  </w:num>
  <w:num w:numId="25753627">
    <w:abstractNumId w:val="25753627"/>
  </w:num>
  <w:num w:numId="25753628">
    <w:abstractNumId w:val="25753628"/>
  </w:num>
  <w:num w:numId="25753629">
    <w:abstractNumId w:val="25753629"/>
  </w:num>
  <w:num w:numId="25753630">
    <w:abstractNumId w:val="25753630"/>
  </w:num>
  <w:num w:numId="25753631">
    <w:abstractNumId w:val="25753631"/>
  </w:num>
  <w:num w:numId="25753632">
    <w:abstractNumId w:val="25753632"/>
  </w:num>
  <w:num w:numId="25753633">
    <w:abstractNumId w:val="25753633"/>
  </w:num>
  <w:num w:numId="25753634">
    <w:abstractNumId w:val="25753634"/>
  </w:num>
  <w:num w:numId="25753635">
    <w:abstractNumId w:val="25753635"/>
  </w:num>
  <w:num w:numId="25753636">
    <w:abstractNumId w:val="25753636"/>
  </w:num>
  <w:num w:numId="25753637">
    <w:abstractNumId w:val="25753637"/>
  </w:num>
  <w:num w:numId="25753638">
    <w:abstractNumId w:val="25753638"/>
  </w:num>
  <w:num w:numId="25753639">
    <w:abstractNumId w:val="25753639"/>
  </w:num>
  <w:num w:numId="25753640">
    <w:abstractNumId w:val="25753640"/>
  </w:num>
  <w:num w:numId="25753641">
    <w:abstractNumId w:val="25753641"/>
  </w:num>
  <w:num w:numId="25753642">
    <w:abstractNumId w:val="25753642"/>
  </w:num>
  <w:num w:numId="25753643">
    <w:abstractNumId w:val="25753643"/>
  </w:num>
  <w:num w:numId="25753644">
    <w:abstractNumId w:val="25753644"/>
  </w:num>
  <w:num w:numId="25753645">
    <w:abstractNumId w:val="25753645"/>
  </w:num>
  <w:num w:numId="25753646">
    <w:abstractNumId w:val="25753646"/>
  </w:num>
  <w:num w:numId="25753647">
    <w:abstractNumId w:val="25753647"/>
  </w:num>
  <w:num w:numId="25753648">
    <w:abstractNumId w:val="25753648"/>
  </w:num>
  <w:num w:numId="25753649">
    <w:abstractNumId w:val="25753649"/>
  </w:num>
  <w:num w:numId="25753650">
    <w:abstractNumId w:val="25753650"/>
  </w:num>
  <w:num w:numId="25753651">
    <w:abstractNumId w:val="25753651"/>
  </w:num>
  <w:num w:numId="25753652">
    <w:abstractNumId w:val="25753652"/>
  </w:num>
  <w:num w:numId="25753653">
    <w:abstractNumId w:val="25753653"/>
  </w:num>
  <w:num w:numId="25753654">
    <w:abstractNumId w:val="25753654"/>
  </w:num>
  <w:num w:numId="25753655">
    <w:abstractNumId w:val="25753655"/>
  </w:num>
  <w:num w:numId="25753656">
    <w:abstractNumId w:val="25753656"/>
  </w:num>
  <w:num w:numId="25753657">
    <w:abstractNumId w:val="25753657"/>
  </w:num>
  <w:num w:numId="25753658">
    <w:abstractNumId w:val="25753658"/>
  </w:num>
  <w:num w:numId="25753659">
    <w:abstractNumId w:val="25753659"/>
  </w:num>
  <w:num w:numId="25753660">
    <w:abstractNumId w:val="25753660"/>
  </w:num>
  <w:num w:numId="25753661">
    <w:abstractNumId w:val="25753661"/>
  </w:num>
  <w:num w:numId="25753662">
    <w:abstractNumId w:val="25753662"/>
  </w:num>
  <w:num w:numId="25753663">
    <w:abstractNumId w:val="25753663"/>
  </w:num>
  <w:num w:numId="25753664">
    <w:abstractNumId w:val="25753664"/>
  </w:num>
  <w:num w:numId="25753665">
    <w:abstractNumId w:val="25753665"/>
  </w:num>
  <w:num w:numId="25753666">
    <w:abstractNumId w:val="25753666"/>
  </w:num>
  <w:num w:numId="25753667">
    <w:abstractNumId w:val="25753667"/>
  </w:num>
  <w:num w:numId="25753668">
    <w:abstractNumId w:val="25753668"/>
  </w:num>
  <w:num w:numId="25753669">
    <w:abstractNumId w:val="25753669"/>
  </w:num>
  <w:num w:numId="25753670">
    <w:abstractNumId w:val="25753670"/>
  </w:num>
  <w:num w:numId="25753671">
    <w:abstractNumId w:val="25753671"/>
  </w:num>
  <w:num w:numId="25753672">
    <w:abstractNumId w:val="25753672"/>
  </w:num>
  <w:num w:numId="25753673">
    <w:abstractNumId w:val="25753673"/>
  </w:num>
  <w:num w:numId="25753674">
    <w:abstractNumId w:val="25753674"/>
  </w:num>
  <w:num w:numId="25753675">
    <w:abstractNumId w:val="25753675"/>
  </w:num>
  <w:num w:numId="25753676">
    <w:abstractNumId w:val="25753676"/>
  </w:num>
  <w:num w:numId="25753677">
    <w:abstractNumId w:val="25753677"/>
  </w:num>
  <w:num w:numId="25753678">
    <w:abstractNumId w:val="25753678"/>
  </w:num>
  <w:num w:numId="25753679">
    <w:abstractNumId w:val="25753679"/>
  </w:num>
  <w:num w:numId="25753680">
    <w:abstractNumId w:val="25753680"/>
  </w:num>
  <w:num w:numId="25753681">
    <w:abstractNumId w:val="25753681"/>
  </w:num>
  <w:num w:numId="25753682">
    <w:abstractNumId w:val="25753682"/>
  </w:num>
  <w:num w:numId="25753683">
    <w:abstractNumId w:val="25753683"/>
  </w:num>
  <w:num w:numId="25753684">
    <w:abstractNumId w:val="25753684"/>
  </w:num>
  <w:num w:numId="25753685">
    <w:abstractNumId w:val="25753685"/>
  </w:num>
  <w:num w:numId="25753686">
    <w:abstractNumId w:val="25753686"/>
  </w:num>
  <w:num w:numId="25753687">
    <w:abstractNumId w:val="25753687"/>
  </w:num>
  <w:num w:numId="25753688">
    <w:abstractNumId w:val="25753688"/>
  </w:num>
  <w:num w:numId="25753689">
    <w:abstractNumId w:val="25753689"/>
  </w:num>
  <w:num w:numId="25753690">
    <w:abstractNumId w:val="25753690"/>
  </w:num>
  <w:num w:numId="25753691">
    <w:abstractNumId w:val="25753691"/>
  </w:num>
  <w:num w:numId="25753692">
    <w:abstractNumId w:val="25753692"/>
  </w:num>
  <w:num w:numId="25753693">
    <w:abstractNumId w:val="25753693"/>
  </w:num>
  <w:num w:numId="25753694">
    <w:abstractNumId w:val="25753694"/>
  </w:num>
  <w:num w:numId="25753695">
    <w:abstractNumId w:val="25753695"/>
  </w:num>
  <w:num w:numId="25753696">
    <w:abstractNumId w:val="25753696"/>
  </w:num>
  <w:num w:numId="25753697">
    <w:abstractNumId w:val="25753697"/>
  </w:num>
  <w:num w:numId="25753698">
    <w:abstractNumId w:val="25753698"/>
  </w:num>
  <w:num w:numId="25753699">
    <w:abstractNumId w:val="25753699"/>
  </w:num>
  <w:num w:numId="25753700">
    <w:abstractNumId w:val="25753700"/>
  </w:num>
  <w:num w:numId="25753701">
    <w:abstractNumId w:val="25753701"/>
  </w:num>
  <w:num w:numId="25753702">
    <w:abstractNumId w:val="25753702"/>
  </w:num>
  <w:num w:numId="25753703">
    <w:abstractNumId w:val="25753703"/>
  </w:num>
  <w:num w:numId="25753704">
    <w:abstractNumId w:val="25753704"/>
  </w:num>
  <w:num w:numId="25753705">
    <w:abstractNumId w:val="25753705"/>
  </w:num>
  <w:num w:numId="25753706">
    <w:abstractNumId w:val="25753706"/>
  </w:num>
  <w:num w:numId="25753707">
    <w:abstractNumId w:val="25753707"/>
  </w:num>
  <w:num w:numId="25753708">
    <w:abstractNumId w:val="25753708"/>
  </w:num>
  <w:num w:numId="25753709">
    <w:abstractNumId w:val="25753709"/>
  </w:num>
  <w:num w:numId="25753710">
    <w:abstractNumId w:val="25753710"/>
  </w:num>
  <w:num w:numId="25753711">
    <w:abstractNumId w:val="25753711"/>
  </w:num>
  <w:num w:numId="25753712">
    <w:abstractNumId w:val="25753712"/>
  </w:num>
  <w:num w:numId="25753713">
    <w:abstractNumId w:val="25753713"/>
  </w:num>
  <w:num w:numId="25753714">
    <w:abstractNumId w:val="25753714"/>
  </w:num>
  <w:num w:numId="25753715">
    <w:abstractNumId w:val="25753715"/>
  </w:num>
  <w:num w:numId="25753716">
    <w:abstractNumId w:val="25753716"/>
  </w:num>
  <w:num w:numId="25753717">
    <w:abstractNumId w:val="25753717"/>
  </w:num>
  <w:num w:numId="25753718">
    <w:abstractNumId w:val="25753718"/>
  </w:num>
  <w:num w:numId="25753719">
    <w:abstractNumId w:val="25753719"/>
  </w:num>
  <w:num w:numId="25753720">
    <w:abstractNumId w:val="25753720"/>
  </w:num>
  <w:num w:numId="25753721">
    <w:abstractNumId w:val="25753721"/>
  </w:num>
  <w:num w:numId="25753722">
    <w:abstractNumId w:val="25753722"/>
  </w:num>
  <w:num w:numId="25753723">
    <w:abstractNumId w:val="25753723"/>
  </w:num>
  <w:num w:numId="25753724">
    <w:abstractNumId w:val="25753724"/>
  </w:num>
  <w:num w:numId="25753725">
    <w:abstractNumId w:val="25753725"/>
  </w:num>
  <w:num w:numId="25753726">
    <w:abstractNumId w:val="25753726"/>
  </w:num>
  <w:num w:numId="25753727">
    <w:abstractNumId w:val="25753727"/>
  </w:num>
  <w:num w:numId="25753728">
    <w:abstractNumId w:val="25753728"/>
  </w:num>
  <w:num w:numId="25753729">
    <w:abstractNumId w:val="25753729"/>
  </w:num>
  <w:num w:numId="25753730">
    <w:abstractNumId w:val="25753730"/>
  </w:num>
  <w:num w:numId="25753731">
    <w:abstractNumId w:val="25753731"/>
  </w:num>
  <w:num w:numId="25753732">
    <w:abstractNumId w:val="25753732"/>
  </w:num>
  <w:num w:numId="25753733">
    <w:abstractNumId w:val="25753733"/>
  </w:num>
  <w:num w:numId="25753734">
    <w:abstractNumId w:val="25753734"/>
  </w:num>
  <w:num w:numId="25753735">
    <w:abstractNumId w:val="25753735"/>
  </w:num>
  <w:num w:numId="25753736">
    <w:abstractNumId w:val="25753736"/>
  </w:num>
  <w:num w:numId="25753737">
    <w:abstractNumId w:val="25753737"/>
  </w:num>
  <w:num w:numId="25753738">
    <w:abstractNumId w:val="25753738"/>
  </w:num>
  <w:num w:numId="25753739">
    <w:abstractNumId w:val="25753739"/>
  </w:num>
  <w:num w:numId="25753740">
    <w:abstractNumId w:val="25753740"/>
  </w:num>
  <w:num w:numId="25753741">
    <w:abstractNumId w:val="25753741"/>
  </w:num>
  <w:num w:numId="25753742">
    <w:abstractNumId w:val="25753742"/>
  </w:num>
  <w:num w:numId="25753743">
    <w:abstractNumId w:val="25753743"/>
  </w:num>
  <w:num w:numId="25753744">
    <w:abstractNumId w:val="25753744"/>
  </w:num>
  <w:num w:numId="25753745">
    <w:abstractNumId w:val="25753745"/>
  </w:num>
  <w:num w:numId="25753746">
    <w:abstractNumId w:val="25753746"/>
  </w:num>
  <w:num w:numId="25753747">
    <w:abstractNumId w:val="25753747"/>
  </w:num>
  <w:num w:numId="25753748">
    <w:abstractNumId w:val="25753748"/>
  </w:num>
  <w:num w:numId="25753749">
    <w:abstractNumId w:val="25753749"/>
  </w:num>
  <w:num w:numId="25753750">
    <w:abstractNumId w:val="25753750"/>
  </w:num>
  <w:num w:numId="25753751">
    <w:abstractNumId w:val="25753751"/>
  </w:num>
  <w:num w:numId="25753752">
    <w:abstractNumId w:val="25753752"/>
  </w:num>
  <w:num w:numId="25753753">
    <w:abstractNumId w:val="25753753"/>
  </w:num>
  <w:num w:numId="25753754">
    <w:abstractNumId w:val="25753754"/>
  </w:num>
  <w:num w:numId="25753755">
    <w:abstractNumId w:val="25753755"/>
  </w:num>
  <w:num w:numId="25753756">
    <w:abstractNumId w:val="25753756"/>
  </w:num>
  <w:num w:numId="25753757">
    <w:abstractNumId w:val="25753757"/>
  </w:num>
  <w:num w:numId="25753758">
    <w:abstractNumId w:val="25753758"/>
  </w:num>
  <w:num w:numId="25753759">
    <w:abstractNumId w:val="25753759"/>
  </w:num>
  <w:num w:numId="25753760">
    <w:abstractNumId w:val="25753760"/>
  </w:num>
  <w:num w:numId="25753761">
    <w:abstractNumId w:val="25753761"/>
  </w:num>
  <w:num w:numId="25753762">
    <w:abstractNumId w:val="25753762"/>
  </w:num>
  <w:num w:numId="25753763">
    <w:abstractNumId w:val="25753763"/>
  </w:num>
  <w:num w:numId="25753764">
    <w:abstractNumId w:val="25753764"/>
  </w:num>
  <w:num w:numId="25753765">
    <w:abstractNumId w:val="25753765"/>
  </w:num>
  <w:num w:numId="25753766">
    <w:abstractNumId w:val="25753766"/>
  </w:num>
  <w:num w:numId="25753767">
    <w:abstractNumId w:val="25753767"/>
  </w:num>
  <w:num w:numId="25753768">
    <w:abstractNumId w:val="25753768"/>
  </w:num>
  <w:num w:numId="25753769">
    <w:abstractNumId w:val="25753769"/>
  </w:num>
  <w:num w:numId="25753770">
    <w:abstractNumId w:val="25753770"/>
  </w:num>
  <w:num w:numId="25753771">
    <w:abstractNumId w:val="25753771"/>
  </w:num>
  <w:num w:numId="25753772">
    <w:abstractNumId w:val="25753772"/>
  </w:num>
  <w:num w:numId="25753773">
    <w:abstractNumId w:val="25753773"/>
  </w:num>
  <w:num w:numId="25753774">
    <w:abstractNumId w:val="25753774"/>
  </w:num>
  <w:num w:numId="25753775">
    <w:abstractNumId w:val="25753775"/>
  </w:num>
  <w:num w:numId="25753776">
    <w:abstractNumId w:val="25753776"/>
  </w:num>
  <w:num w:numId="25753777">
    <w:abstractNumId w:val="25753777"/>
  </w:num>
  <w:num w:numId="25753778">
    <w:abstractNumId w:val="25753778"/>
  </w:num>
  <w:num w:numId="25753779">
    <w:abstractNumId w:val="25753779"/>
  </w:num>
  <w:num w:numId="25753780">
    <w:abstractNumId w:val="25753780"/>
  </w:num>
  <w:num w:numId="25753781">
    <w:abstractNumId w:val="25753781"/>
  </w:num>
  <w:num w:numId="25753782">
    <w:abstractNumId w:val="25753782"/>
  </w:num>
  <w:num w:numId="25753783">
    <w:abstractNumId w:val="25753783"/>
  </w:num>
  <w:num w:numId="25753784">
    <w:abstractNumId w:val="25753784"/>
  </w:num>
  <w:num w:numId="25753785">
    <w:abstractNumId w:val="25753785"/>
  </w:num>
  <w:num w:numId="25753786">
    <w:abstractNumId w:val="25753786"/>
  </w:num>
  <w:num w:numId="25753787">
    <w:abstractNumId w:val="25753787"/>
  </w:num>
  <w:num w:numId="25753788">
    <w:abstractNumId w:val="25753788"/>
  </w:num>
  <w:num w:numId="25753789">
    <w:abstractNumId w:val="25753789"/>
  </w:num>
  <w:num w:numId="25753790">
    <w:abstractNumId w:val="25753790"/>
  </w:num>
  <w:num w:numId="25753791">
    <w:abstractNumId w:val="25753791"/>
  </w:num>
  <w:num w:numId="25753792">
    <w:abstractNumId w:val="25753792"/>
  </w:num>
  <w:num w:numId="25753793">
    <w:abstractNumId w:val="25753793"/>
  </w:num>
  <w:num w:numId="25753794">
    <w:abstractNumId w:val="25753794"/>
  </w:num>
  <w:num w:numId="25753795">
    <w:abstractNumId w:val="25753795"/>
  </w:num>
  <w:num w:numId="25753796">
    <w:abstractNumId w:val="25753796"/>
  </w:num>
  <w:num w:numId="25753797">
    <w:abstractNumId w:val="25753797"/>
  </w:num>
  <w:num w:numId="25753798">
    <w:abstractNumId w:val="25753798"/>
  </w:num>
  <w:num w:numId="25753799">
    <w:abstractNumId w:val="25753799"/>
  </w:num>
  <w:num w:numId="25753800">
    <w:abstractNumId w:val="25753800"/>
  </w:num>
  <w:num w:numId="25753801">
    <w:abstractNumId w:val="25753801"/>
  </w:num>
  <w:num w:numId="25753802">
    <w:abstractNumId w:val="25753802"/>
  </w:num>
  <w:num w:numId="25753803">
    <w:abstractNumId w:val="25753803"/>
  </w:num>
  <w:num w:numId="25753804">
    <w:abstractNumId w:val="25753804"/>
  </w:num>
  <w:num w:numId="25753805">
    <w:abstractNumId w:val="25753805"/>
  </w:num>
  <w:num w:numId="25753806">
    <w:abstractNumId w:val="25753806"/>
  </w:num>
  <w:num w:numId="25753807">
    <w:abstractNumId w:val="25753807"/>
  </w:num>
  <w:num w:numId="25753808">
    <w:abstractNumId w:val="25753808"/>
  </w:num>
  <w:num w:numId="25753809">
    <w:abstractNumId w:val="25753809"/>
  </w:num>
  <w:num w:numId="25753810">
    <w:abstractNumId w:val="25753810"/>
  </w:num>
  <w:num w:numId="25753811">
    <w:abstractNumId w:val="25753811"/>
  </w:num>
  <w:num w:numId="25753812">
    <w:abstractNumId w:val="25753812"/>
  </w:num>
  <w:num w:numId="25753813">
    <w:abstractNumId w:val="25753813"/>
  </w:num>
  <w:num w:numId="25753814">
    <w:abstractNumId w:val="25753814"/>
  </w:num>
  <w:num w:numId="25753815">
    <w:abstractNumId w:val="25753815"/>
  </w:num>
  <w:num w:numId="25753816">
    <w:abstractNumId w:val="25753816"/>
  </w:num>
  <w:num w:numId="25753817">
    <w:abstractNumId w:val="25753817"/>
  </w:num>
  <w:num w:numId="25753818">
    <w:abstractNumId w:val="25753818"/>
  </w:num>
  <w:num w:numId="25753819">
    <w:abstractNumId w:val="25753819"/>
  </w:num>
  <w:num w:numId="25753820">
    <w:abstractNumId w:val="25753820"/>
  </w:num>
  <w:num w:numId="25753821">
    <w:abstractNumId w:val="25753821"/>
  </w:num>
  <w:num w:numId="25753822">
    <w:abstractNumId w:val="25753822"/>
  </w:num>
  <w:num w:numId="25753823">
    <w:abstractNumId w:val="25753823"/>
  </w:num>
  <w:num w:numId="25753824">
    <w:abstractNumId w:val="25753824"/>
  </w:num>
  <w:num w:numId="25753825">
    <w:abstractNumId w:val="25753825"/>
  </w:num>
  <w:num w:numId="25753826">
    <w:abstractNumId w:val="25753826"/>
  </w:num>
  <w:num w:numId="25753827">
    <w:abstractNumId w:val="25753827"/>
  </w:num>
  <w:num w:numId="25753828">
    <w:abstractNumId w:val="25753828"/>
  </w:num>
  <w:num w:numId="25753829">
    <w:abstractNumId w:val="25753829"/>
  </w:num>
  <w:num w:numId="25753830">
    <w:abstractNumId w:val="25753830"/>
  </w:num>
  <w:num w:numId="25753831">
    <w:abstractNumId w:val="25753831"/>
  </w:num>
  <w:num w:numId="25753832">
    <w:abstractNumId w:val="25753832"/>
  </w:num>
  <w:num w:numId="25753833">
    <w:abstractNumId w:val="25753833"/>
  </w:num>
  <w:num w:numId="25753834">
    <w:abstractNumId w:val="25753834"/>
  </w:num>
  <w:num w:numId="25753835">
    <w:abstractNumId w:val="25753835"/>
  </w:num>
  <w:num w:numId="25753836">
    <w:abstractNumId w:val="25753836"/>
  </w:num>
  <w:num w:numId="25753837">
    <w:abstractNumId w:val="25753837"/>
  </w:num>
  <w:num w:numId="25753838">
    <w:abstractNumId w:val="25753838"/>
  </w:num>
  <w:num w:numId="25753839">
    <w:abstractNumId w:val="25753839"/>
  </w:num>
  <w:num w:numId="25753840">
    <w:abstractNumId w:val="25753840"/>
  </w:num>
  <w:num w:numId="25753841">
    <w:abstractNumId w:val="25753841"/>
  </w:num>
  <w:num w:numId="25753842">
    <w:abstractNumId w:val="25753842"/>
  </w:num>
  <w:num w:numId="25753843">
    <w:abstractNumId w:val="25753843"/>
  </w:num>
  <w:num w:numId="25753844">
    <w:abstractNumId w:val="25753844"/>
  </w:num>
  <w:num w:numId="25753845">
    <w:abstractNumId w:val="25753845"/>
  </w:num>
  <w:num w:numId="25753846">
    <w:abstractNumId w:val="25753846"/>
  </w:num>
  <w:num w:numId="25753847">
    <w:abstractNumId w:val="25753847"/>
  </w:num>
  <w:num w:numId="25753848">
    <w:abstractNumId w:val="25753848"/>
  </w:num>
  <w:num w:numId="25753849">
    <w:abstractNumId w:val="25753849"/>
  </w:num>
  <w:num w:numId="25753850">
    <w:abstractNumId w:val="25753850"/>
  </w:num>
  <w:num w:numId="25753851">
    <w:abstractNumId w:val="25753851"/>
  </w:num>
  <w:num w:numId="25753852">
    <w:abstractNumId w:val="25753852"/>
  </w:num>
  <w:num w:numId="25753853">
    <w:abstractNumId w:val="25753853"/>
  </w:num>
  <w:num w:numId="25753854">
    <w:abstractNumId w:val="25753854"/>
  </w:num>
  <w:num w:numId="25753855">
    <w:abstractNumId w:val="25753855"/>
  </w:num>
  <w:num w:numId="25753856">
    <w:abstractNumId w:val="25753856"/>
  </w:num>
  <w:num w:numId="25753857">
    <w:abstractNumId w:val="25753857"/>
  </w:num>
  <w:num w:numId="25753858">
    <w:abstractNumId w:val="25753858"/>
  </w:num>
  <w:num w:numId="25753859">
    <w:abstractNumId w:val="25753859"/>
  </w:num>
  <w:num w:numId="25753860">
    <w:abstractNumId w:val="25753860"/>
  </w:num>
  <w:num w:numId="25753861">
    <w:abstractNumId w:val="25753861"/>
  </w:num>
  <w:num w:numId="25753862">
    <w:abstractNumId w:val="25753862"/>
  </w:num>
  <w:num w:numId="25753863">
    <w:abstractNumId w:val="25753863"/>
  </w:num>
  <w:num w:numId="25753864">
    <w:abstractNumId w:val="25753864"/>
  </w:num>
  <w:num w:numId="25753865">
    <w:abstractNumId w:val="25753865"/>
  </w:num>
  <w:num w:numId="25753866">
    <w:abstractNumId w:val="25753866"/>
  </w:num>
  <w:num w:numId="25753867">
    <w:abstractNumId w:val="25753867"/>
  </w:num>
  <w:num w:numId="25753868">
    <w:abstractNumId w:val="25753868"/>
  </w:num>
  <w:num w:numId="25753869">
    <w:abstractNumId w:val="25753869"/>
  </w:num>
  <w:num w:numId="25753870">
    <w:abstractNumId w:val="25753870"/>
  </w:num>
  <w:num w:numId="25753871">
    <w:abstractNumId w:val="25753871"/>
  </w:num>
  <w:num w:numId="25753872">
    <w:abstractNumId w:val="25753872"/>
  </w:num>
  <w:num w:numId="25753873">
    <w:abstractNumId w:val="25753873"/>
  </w:num>
  <w:num w:numId="25753874">
    <w:abstractNumId w:val="25753874"/>
  </w:num>
  <w:num w:numId="25753875">
    <w:abstractNumId w:val="25753875"/>
  </w:num>
  <w:num w:numId="25753876">
    <w:abstractNumId w:val="25753876"/>
  </w:num>
  <w:num w:numId="25753877">
    <w:abstractNumId w:val="25753877"/>
  </w:num>
  <w:num w:numId="25753878">
    <w:abstractNumId w:val="25753878"/>
  </w:num>
  <w:num w:numId="25753879">
    <w:abstractNumId w:val="25753879"/>
  </w:num>
  <w:num w:numId="25753880">
    <w:abstractNumId w:val="25753880"/>
  </w:num>
  <w:num w:numId="25753881">
    <w:abstractNumId w:val="25753881"/>
  </w:num>
  <w:num w:numId="25753882">
    <w:abstractNumId w:val="25753882"/>
  </w:num>
  <w:num w:numId="25753883">
    <w:abstractNumId w:val="25753883"/>
  </w:num>
  <w:num w:numId="25753884">
    <w:abstractNumId w:val="25753884"/>
  </w:num>
  <w:num w:numId="25753885">
    <w:abstractNumId w:val="25753885"/>
  </w:num>
  <w:num w:numId="25753886">
    <w:abstractNumId w:val="25753886"/>
  </w:num>
  <w:num w:numId="25753887">
    <w:abstractNumId w:val="25753887"/>
  </w:num>
  <w:num w:numId="25753888">
    <w:abstractNumId w:val="25753888"/>
  </w:num>
  <w:num w:numId="25753889">
    <w:abstractNumId w:val="25753889"/>
  </w:num>
  <w:num w:numId="25753890">
    <w:abstractNumId w:val="25753890"/>
  </w:num>
  <w:num w:numId="25753891">
    <w:abstractNumId w:val="25753891"/>
  </w:num>
  <w:num w:numId="25753892">
    <w:abstractNumId w:val="25753892"/>
  </w:num>
  <w:num w:numId="25753893">
    <w:abstractNumId w:val="25753893"/>
  </w:num>
  <w:num w:numId="25753894">
    <w:abstractNumId w:val="25753894"/>
  </w:num>
  <w:num w:numId="25753895">
    <w:abstractNumId w:val="25753895"/>
  </w:num>
  <w:num w:numId="25753896">
    <w:abstractNumId w:val="25753896"/>
  </w:num>
  <w:num w:numId="25753897">
    <w:abstractNumId w:val="25753897"/>
  </w:num>
  <w:num w:numId="25753898">
    <w:abstractNumId w:val="25753898"/>
  </w:num>
  <w:num w:numId="25753899">
    <w:abstractNumId w:val="25753899"/>
  </w:num>
  <w:num w:numId="25753900">
    <w:abstractNumId w:val="25753900"/>
  </w:num>
  <w:num w:numId="25753901">
    <w:abstractNumId w:val="25753901"/>
  </w:num>
  <w:num w:numId="25753902">
    <w:abstractNumId w:val="25753902"/>
  </w:num>
  <w:num w:numId="25753903">
    <w:abstractNumId w:val="25753903"/>
  </w:num>
  <w:num w:numId="25753904">
    <w:abstractNumId w:val="25753904"/>
  </w:num>
  <w:num w:numId="25753905">
    <w:abstractNumId w:val="25753905"/>
  </w:num>
  <w:num w:numId="25753906">
    <w:abstractNumId w:val="25753906"/>
  </w:num>
  <w:num w:numId="25753907">
    <w:abstractNumId w:val="25753907"/>
  </w:num>
  <w:num w:numId="25753908">
    <w:abstractNumId w:val="25753908"/>
  </w:num>
  <w:num w:numId="25753909">
    <w:abstractNumId w:val="25753909"/>
  </w:num>
  <w:num w:numId="25753910">
    <w:abstractNumId w:val="25753910"/>
  </w:num>
  <w:num w:numId="25753911">
    <w:abstractNumId w:val="25753911"/>
  </w:num>
  <w:num w:numId="25753912">
    <w:abstractNumId w:val="25753912"/>
  </w:num>
  <w:num w:numId="25753913">
    <w:abstractNumId w:val="25753913"/>
  </w:num>
  <w:num w:numId="25753914">
    <w:abstractNumId w:val="25753914"/>
  </w:num>
  <w:num w:numId="25753915">
    <w:abstractNumId w:val="25753915"/>
  </w:num>
  <w:num w:numId="25753916">
    <w:abstractNumId w:val="25753916"/>
  </w:num>
  <w:num w:numId="25753917">
    <w:abstractNumId w:val="25753917"/>
  </w:num>
  <w:num w:numId="25753918">
    <w:abstractNumId w:val="25753918"/>
  </w:num>
  <w:num w:numId="25753919">
    <w:abstractNumId w:val="25753919"/>
  </w:num>
  <w:num w:numId="25753920">
    <w:abstractNumId w:val="25753920"/>
  </w:num>
  <w:num w:numId="25753921">
    <w:abstractNumId w:val="25753921"/>
  </w:num>
  <w:num w:numId="25753922">
    <w:abstractNumId w:val="25753922"/>
  </w:num>
  <w:num w:numId="25753923">
    <w:abstractNumId w:val="25753923"/>
  </w:num>
  <w:num w:numId="25753924">
    <w:abstractNumId w:val="25753924"/>
  </w:num>
  <w:num w:numId="25753925">
    <w:abstractNumId w:val="25753925"/>
  </w:num>
  <w:num w:numId="25753926">
    <w:abstractNumId w:val="25753926"/>
  </w:num>
  <w:num w:numId="25753927">
    <w:abstractNumId w:val="25753927"/>
  </w:num>
  <w:num w:numId="25753928">
    <w:abstractNumId w:val="25753928"/>
  </w:num>
  <w:num w:numId="25753929">
    <w:abstractNumId w:val="25753929"/>
  </w:num>
  <w:num w:numId="25753930">
    <w:abstractNumId w:val="25753930"/>
  </w:num>
  <w:num w:numId="25753931">
    <w:abstractNumId w:val="25753931"/>
  </w:num>
  <w:num w:numId="25753932">
    <w:abstractNumId w:val="25753932"/>
  </w:num>
  <w:num w:numId="25753933">
    <w:abstractNumId w:val="25753933"/>
  </w:num>
  <w:num w:numId="25753934">
    <w:abstractNumId w:val="25753934"/>
  </w:num>
  <w:num w:numId="25753935">
    <w:abstractNumId w:val="25753935"/>
  </w:num>
  <w:num w:numId="25753936">
    <w:abstractNumId w:val="25753936"/>
  </w:num>
  <w:num w:numId="25753937">
    <w:abstractNumId w:val="25753937"/>
  </w:num>
  <w:num w:numId="25753938">
    <w:abstractNumId w:val="25753938"/>
  </w:num>
  <w:num w:numId="25753939">
    <w:abstractNumId w:val="25753939"/>
  </w:num>
  <w:num w:numId="25753940">
    <w:abstractNumId w:val="25753940"/>
  </w:num>
  <w:num w:numId="25753941">
    <w:abstractNumId w:val="25753941"/>
  </w:num>
  <w:num w:numId="25753942">
    <w:abstractNumId w:val="25753942"/>
  </w:num>
  <w:num w:numId="25753943">
    <w:abstractNumId w:val="25753943"/>
  </w:num>
  <w:num w:numId="25753944">
    <w:abstractNumId w:val="25753944"/>
  </w:num>
  <w:num w:numId="25753945">
    <w:abstractNumId w:val="25753945"/>
  </w:num>
  <w:num w:numId="25753946">
    <w:abstractNumId w:val="25753946"/>
  </w:num>
  <w:num w:numId="25753947">
    <w:abstractNumId w:val="25753947"/>
  </w:num>
  <w:num w:numId="25753948">
    <w:abstractNumId w:val="25753948"/>
  </w:num>
  <w:num w:numId="25753949">
    <w:abstractNumId w:val="25753949"/>
  </w:num>
  <w:num w:numId="25753950">
    <w:abstractNumId w:val="25753950"/>
  </w:num>
  <w:num w:numId="25753951">
    <w:abstractNumId w:val="25753951"/>
  </w:num>
  <w:num w:numId="25753952">
    <w:abstractNumId w:val="25753952"/>
  </w:num>
  <w:num w:numId="25753953">
    <w:abstractNumId w:val="25753953"/>
  </w:num>
  <w:num w:numId="25753954">
    <w:abstractNumId w:val="25753954"/>
  </w:num>
  <w:num w:numId="25753955">
    <w:abstractNumId w:val="25753955"/>
  </w:num>
  <w:num w:numId="25753956">
    <w:abstractNumId w:val="25753956"/>
  </w:num>
  <w:num w:numId="25753957">
    <w:abstractNumId w:val="25753957"/>
  </w:num>
  <w:num w:numId="25753958">
    <w:abstractNumId w:val="25753958"/>
  </w:num>
  <w:num w:numId="25753959">
    <w:abstractNumId w:val="25753959"/>
  </w:num>
  <w:num w:numId="25753960">
    <w:abstractNumId w:val="25753960"/>
  </w:num>
  <w:num w:numId="25753961">
    <w:abstractNumId w:val="25753961"/>
  </w:num>
  <w:num w:numId="25753962">
    <w:abstractNumId w:val="25753962"/>
  </w:num>
  <w:num w:numId="25753963">
    <w:abstractNumId w:val="25753963"/>
  </w:num>
  <w:num w:numId="25753964">
    <w:abstractNumId w:val="25753964"/>
  </w:num>
  <w:num w:numId="25753965">
    <w:abstractNumId w:val="25753965"/>
  </w:num>
  <w:num w:numId="25753966">
    <w:abstractNumId w:val="25753966"/>
  </w:num>
  <w:num w:numId="25753967">
    <w:abstractNumId w:val="25753967"/>
  </w:num>
  <w:num w:numId="25753968">
    <w:abstractNumId w:val="25753968"/>
  </w:num>
  <w:num w:numId="25753969">
    <w:abstractNumId w:val="25753969"/>
  </w:num>
  <w:num w:numId="25753970">
    <w:abstractNumId w:val="25753970"/>
  </w:num>
  <w:num w:numId="25753971">
    <w:abstractNumId w:val="25753971"/>
  </w:num>
  <w:num w:numId="25753972">
    <w:abstractNumId w:val="2575397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960436892" Type="http://schemas.openxmlformats.org/officeDocument/2006/relationships/comments" Target="comments.xml"/><Relationship Id="rId41018175" Type="http://schemas.openxmlformats.org/officeDocument/2006/relationships/image" Target="media/imgrId41018175.jpg"/><Relationship Id="rId447560abefea355b7" Type="http://schemas.openxmlformats.org/officeDocument/2006/relationships/hyperlink" Target="https://iservice.lombardini.it/jsp/Template2/manuale.jsp?id=96&amp;parent=1000" TargetMode="External"/><Relationship Id="rId455560abefea355de" Type="http://schemas.openxmlformats.org/officeDocument/2006/relationships/hyperlink" Target="https://iservice.lombardini.it/jsp/Template2/manuale.jsp?id=97&amp;parent=1000" TargetMode="External"/><Relationship Id="rId795660abefea35756" Type="http://schemas.openxmlformats.org/officeDocument/2006/relationships/hyperlink" Target="https://iservice.lombardini.it/jsp/Template2/manuale.jsp?id=193&amp;parent=1000" TargetMode="External"/><Relationship Id="rId700560abefea35770" Type="http://schemas.openxmlformats.org/officeDocument/2006/relationships/hyperlink" Target="https://iservice.lombardini.it/jsp/Template2/manuale.jsp?id=193&amp;parent=1000" TargetMode="External"/><Relationship Id="rId871460abefea630e9" Type="http://schemas.openxmlformats.org/officeDocument/2006/relationships/hyperlink" Target="https://iservice.lombardini.it/jsp/Template2/manuale.jsp?id=114&amp;parent=1000" TargetMode="External"/><Relationship Id="rId190860abefebea1af" Type="http://schemas.openxmlformats.org/officeDocument/2006/relationships/hyperlink" Target="https://iservice.lombardini.it/jsp/Template2/manuale.jsp?id=176&amp;parent=1000" TargetMode="External"/><Relationship Id="rId432660abefec5a964" Type="http://schemas.openxmlformats.org/officeDocument/2006/relationships/hyperlink" Target="https://iservice.lombardini.it/jsp/Template2/manuale.jsp?id=55&amp;parent=1000" TargetMode="External"/><Relationship Id="rId837760abefec5b40d" Type="http://schemas.openxmlformats.org/officeDocument/2006/relationships/hyperlink" Target="https://iservice.lombardini.it/jsp/Template2/manuale.jsp?id=195&amp;parent=1000" TargetMode="External"/><Relationship Id="rId578260abefecb9936" Type="http://schemas.openxmlformats.org/officeDocument/2006/relationships/hyperlink" Target="https://iservice.lombardini.it/jsp/Template2/manuale.jsp?id=203&amp;parent=1000" TargetMode="External"/><Relationship Id="rId320060abefed520da" Type="http://schemas.openxmlformats.org/officeDocument/2006/relationships/hyperlink" Target="https://iservice.lombardini.it/jsp/Template2/manuale.jsp?id=112&amp;parent=1000" TargetMode="External"/><Relationship Id="rId863060abefed8e488" Type="http://schemas.openxmlformats.org/officeDocument/2006/relationships/hyperlink" Target="https://iservice.lombardini.it/jsp/Template2/manuale.jsp?id=822&amp;parent=1000" TargetMode="External"/><Relationship Id="rId159660abefedf28b6" Type="http://schemas.openxmlformats.org/officeDocument/2006/relationships/hyperlink" Target="https://iservice.lombardini.it/jsp/Template2/manuale.jsp?id=822&amp;parent=1000" TargetMode="External"/><Relationship Id="rId586260abefedf2b21" Type="http://schemas.openxmlformats.org/officeDocument/2006/relationships/hyperlink" Target="https://iservice.lombardini.it/jsp/Template2/manuale.jsp?id=822&amp;parent=1000" TargetMode="External"/><Relationship Id="rId622060abefee6cfa1" Type="http://schemas.openxmlformats.org/officeDocument/2006/relationships/hyperlink" Target="https://www.youtube.com/embed/Ig3XosQ8h0s?rel=0" TargetMode="External"/><Relationship Id="rId380260abefef67649" Type="http://schemas.openxmlformats.org/officeDocument/2006/relationships/hyperlink" Target="https://iservice.lombardini.it/jsp/Template2/manuale.jsp?id=113&amp;parent=1000" TargetMode="External"/><Relationship Id="rId432960abeff155e51" Type="http://schemas.openxmlformats.org/officeDocument/2006/relationships/hyperlink" Target="https://www.youtube.com/embed/6-0TbYG2EkY?rel=0" TargetMode="External"/><Relationship Id="rId742860abeff26bb85" Type="http://schemas.openxmlformats.org/officeDocument/2006/relationships/hyperlink" Target="https://iservice.lombardini.it/jsp/Template2/manuale.jsp?id=171&amp;parent=1000" TargetMode="External"/><Relationship Id="rId742560abeff27b406" Type="http://schemas.openxmlformats.org/officeDocument/2006/relationships/hyperlink" Target="https://iservice.lombardini.it/jsp/Template2/manuale.jsp?id=171&amp;parent=1000" TargetMode="External"/><Relationship Id="rId455760abeff34c17b" Type="http://schemas.openxmlformats.org/officeDocument/2006/relationships/hyperlink" Target="https://iservice.lombardini.it/jsp/Template2/manuale.jsp?id=103&amp;parent=1000" TargetMode="External"/><Relationship Id="rId654460abeff37e02f" Type="http://schemas.openxmlformats.org/officeDocument/2006/relationships/hyperlink" Target="https://iservice.lombardini.it/jsp/Template2/manuale.jsp?id=103&amp;parent=1000" TargetMode="External"/><Relationship Id="rId913060abeff48b252" Type="http://schemas.openxmlformats.org/officeDocument/2006/relationships/hyperlink" Target="https://iservice.lombardini.it/jsp/Template2/manuale.jsp?id=103&amp;parent=1000" TargetMode="External"/><Relationship Id="rId670960abeff5c9df3" Type="http://schemas.openxmlformats.org/officeDocument/2006/relationships/hyperlink" Target="https://iservice.lombardini.it/jsp/Template2/manuale.jsp?id=55&amp;parent=1000" TargetMode="External"/><Relationship Id="rId202960abeff619e7c" Type="http://schemas.openxmlformats.org/officeDocument/2006/relationships/hyperlink" Target="https://iservice.lombardini.it/jsp/Template2/manuale.jsp?id=113&amp;parent=1000" TargetMode="External"/><Relationship Id="rId854860abeff663d2b" Type="http://schemas.openxmlformats.org/officeDocument/2006/relationships/hyperlink" Target="https://iservice.lombardini.it/jsp/Template2/manuale.jsp?id=55&amp;parent=1000" TargetMode="External"/><Relationship Id="rId664460abeff663dcc" Type="http://schemas.openxmlformats.org/officeDocument/2006/relationships/hyperlink" Target="https://iservice.lombardini.it/jsp/Template2/manuale.jsp?id=102&amp;parent=1000" TargetMode="External"/><Relationship Id="rId851860abeff69ddbb" Type="http://schemas.openxmlformats.org/officeDocument/2006/relationships/hyperlink" Target="https://iservice.lombardini.it/jsp/Template2/manuale.jsp?id=112&amp;parent=1000" TargetMode="External"/><Relationship Id="rId257760abeff74788b" Type="http://schemas.openxmlformats.org/officeDocument/2006/relationships/hyperlink" Target="https://iservice.lombardini.it/jsp/Template2/manuale.jsp?id=199&amp;parent=1000" TargetMode="External"/><Relationship Id="rId633160abeff9dc5d5" Type="http://schemas.openxmlformats.org/officeDocument/2006/relationships/hyperlink" Target="https://iservice.lombardini.it/jsp/Template2/manuale.jsp?id=117&amp;parent=1000" TargetMode="External"/><Relationship Id="rId956760abeff9dc673" Type="http://schemas.openxmlformats.org/officeDocument/2006/relationships/hyperlink" Target="https://iservice.lombardini.it/jsp/Template2/manuale.jsp?id=118&amp;parent=1000" TargetMode="External"/><Relationship Id="rId432960abeff9dcc84" Type="http://schemas.openxmlformats.org/officeDocument/2006/relationships/hyperlink" Target="https://iservice.lombardini.it/jsp/Template2/manuale.jsp?id=136&amp;parent=1000" TargetMode="External"/><Relationship Id="rId800360abeff9dccdb" Type="http://schemas.openxmlformats.org/officeDocument/2006/relationships/hyperlink" Target="https://iservice.lombardini.it/jsp/Template2/manuale.jsp?id=178&amp;parent=1000" TargetMode="External"/><Relationship Id="rId294560abeff9dce5e" Type="http://schemas.openxmlformats.org/officeDocument/2006/relationships/hyperlink" Target="https://iservice.lombardini.it/jsp/Template2/manuale.jsp?id=171&amp;parent=1000" TargetMode="External"/><Relationship Id="rId682660abeff9dce80" Type="http://schemas.openxmlformats.org/officeDocument/2006/relationships/hyperlink" Target="https://iservice.lombardini.it/jsp/Template2/manuale.jsp?id=178&amp;parent=1000" TargetMode="External"/><Relationship Id="rId713460abeff9eb616" Type="http://schemas.openxmlformats.org/officeDocument/2006/relationships/hyperlink" Target="https://iservice.lombardini.it/jsp/Template2/manuale.jsp?id=102&amp;parent=1000" TargetMode="External"/><Relationship Id="rId163160abeff9eb6cd" Type="http://schemas.openxmlformats.org/officeDocument/2006/relationships/hyperlink" Target="https://iservice.lombardini.it/jsp/Template2/manuale.jsp?id=121&amp;parent=1000" TargetMode="External"/><Relationship Id="rId212860abeff9eb70b" Type="http://schemas.openxmlformats.org/officeDocument/2006/relationships/hyperlink" Target="https://iservice.lombardini.it/jsp/Template2/manuale.jsp?id=174&amp;parent=1000" TargetMode="External"/><Relationship Id="rId190560abeff9eb740" Type="http://schemas.openxmlformats.org/officeDocument/2006/relationships/hyperlink" Target="https://iservice.lombardini.it/jsp/Template2/manuale.jsp?id=120&amp;parent=1000" TargetMode="External"/><Relationship Id="rId330460abeff9eb754" Type="http://schemas.openxmlformats.org/officeDocument/2006/relationships/hyperlink" Target="https://iservice.lombardini.it/jsp/Template2/manuale.jsp?id=175&amp;parent=1000" TargetMode="External"/><Relationship Id="rId628960abeffa07da1" Type="http://schemas.openxmlformats.org/officeDocument/2006/relationships/hyperlink" Target="https://iservice.lombardini.it/jsp/Template2/manuale.jsp?id=198&amp;parent=1000" TargetMode="External"/><Relationship Id="rId792860abeffa2f25a" Type="http://schemas.openxmlformats.org/officeDocument/2006/relationships/hyperlink" Target="https://iservice.lombardini.it/jsp/Template2/manuale.jsp?id=203&amp;parent=1000" TargetMode="External"/><Relationship Id="rId783660abeffa42330" Type="http://schemas.openxmlformats.org/officeDocument/2006/relationships/hyperlink" Target="https://iservice.lombardini.it/jsp/Template2/manuale.jsp?id=203&amp;parent=1000" TargetMode="External"/><Relationship Id="rId577260abeffa6ec2f" Type="http://schemas.openxmlformats.org/officeDocument/2006/relationships/hyperlink" Target="https://www.youtube.com/embed/_s_qNZuOqQU?rel=0" TargetMode="External"/><Relationship Id="rId845960abeffa7d611" Type="http://schemas.openxmlformats.org/officeDocument/2006/relationships/hyperlink" Target="https://iservice.lombardini.it/jsp/Template2/manuale.jsp?id=198&amp;parent=1000" TargetMode="External"/><Relationship Id="rId906460abeffa7d8cb" Type="http://schemas.openxmlformats.org/officeDocument/2006/relationships/hyperlink" Target="https://iservice.lombardini.it/jsp/Template2/manuale.jsp?id=104&amp;parent=1000" TargetMode="External"/><Relationship Id="rId801960abeffa7da8e" Type="http://schemas.openxmlformats.org/officeDocument/2006/relationships/hyperlink" Target="https://iservice.lombardini.it/jsp/Template2/manuale.jsp?id=203&amp;parent=1000" TargetMode="External"/><Relationship Id="rId116560abeffa7dba6" Type="http://schemas.openxmlformats.org/officeDocument/2006/relationships/hyperlink" Target="https://iservice.lombardini.it/jsp/Template2/manuale.jsp?id=132&amp;parent=1000" TargetMode="External"/><Relationship Id="rId214360abeffa7dbd7" Type="http://schemas.openxmlformats.org/officeDocument/2006/relationships/hyperlink" Target="https://iservice.lombardini.it/jsp/Template2/manuale.jsp?id=132&amp;parent=1000" TargetMode="External"/><Relationship Id="rId809560abeffaa7ba1" Type="http://schemas.openxmlformats.org/officeDocument/2006/relationships/hyperlink" Target="https://www.youtube.com/embed/7T2NNBQqPpU?rel=0" TargetMode="External"/><Relationship Id="rId305360abeffab9e93" Type="http://schemas.openxmlformats.org/officeDocument/2006/relationships/hyperlink" Target="https://iservice.lombardini.it/jsp/Template2/manuale.jsp?id=198&amp;parent=1000" TargetMode="External"/><Relationship Id="rId382460abeffab9ee6" Type="http://schemas.openxmlformats.org/officeDocument/2006/relationships/hyperlink" Target="https://iservice.lombardini.it/jsp/Template2/manuale.jsp?id=103&amp;parent=1000&amp;txts=2.9.8" TargetMode="External"/><Relationship Id="rId753660abeffab9f32" Type="http://schemas.openxmlformats.org/officeDocument/2006/relationships/hyperlink" Target="https://iservice.lombardini.it/jsp/Template2/manuale.jsp?id=112&amp;parent=1000&amp;txts=2.9.8" TargetMode="External"/><Relationship Id="rId807760abeffab9faa" Type="http://schemas.openxmlformats.org/officeDocument/2006/relationships/hyperlink" Target="https://iservice.lombardini.it/jsp/Template2/manuale.jsp?id=822&amp;parent=1000" TargetMode="External"/><Relationship Id="rId893660abeffaec8e1" Type="http://schemas.openxmlformats.org/officeDocument/2006/relationships/hyperlink" Target="https://iservice.lombardini.it/jsp/Template2/manuale.jsp?id=103&amp;parent=1088" TargetMode="External"/><Relationship Id="rId706160abeffb1c0e5" Type="http://schemas.openxmlformats.org/officeDocument/2006/relationships/hyperlink" Target="https://iservice.lombardini.it/jsp/Template2/manuale.jsp?id=199&amp;parent=1000" TargetMode="External"/><Relationship Id="rId677460abeffb358ac" Type="http://schemas.openxmlformats.org/officeDocument/2006/relationships/hyperlink" Target="https://iservice.lombardini.it/jsp/Template2/manuale.jsp?id=103&amp;parent=1000&amp;txts=2.9.8" TargetMode="External"/><Relationship Id="rId125360abeffb54221" Type="http://schemas.openxmlformats.org/officeDocument/2006/relationships/hyperlink" Target="https://iservice.lombardini.it/jsp/Template2/manuale.jsp?id=103&amp;parent=1000" TargetMode="External"/><Relationship Id="rId618760abeffb785e1" Type="http://schemas.openxmlformats.org/officeDocument/2006/relationships/hyperlink" Target="https://www.youtube.com/embed/QQZtx2i75AY?rel=0" TargetMode="External"/><Relationship Id="rId813960abeffc301d3" Type="http://schemas.openxmlformats.org/officeDocument/2006/relationships/hyperlink" Target="https://www.youtube.com/embed/ArOgFV739EU?rel=0" TargetMode="External"/><Relationship Id="rId771360abeffc3fd35" Type="http://schemas.openxmlformats.org/officeDocument/2006/relationships/hyperlink" Target="https://iservice.lombardini.it/jsp/Template2/manuale.jsp?id=199&amp;parent=1000" TargetMode="External"/><Relationship Id="rId328260abeffc52f25" Type="http://schemas.openxmlformats.org/officeDocument/2006/relationships/hyperlink" Target="https://iservice.lombardini.it/jsp/Template2/manuale.jsp?id=198&amp;parent=1000" TargetMode="External"/><Relationship Id="rId704760abeffc53058" Type="http://schemas.openxmlformats.org/officeDocument/2006/relationships/hyperlink" Target="https://iservice.lombardini.it/jsp/Template2/manuale.jsp?id=822&amp;parent=1000" TargetMode="External"/><Relationship Id="rId202760abeffc530cb" Type="http://schemas.openxmlformats.org/officeDocument/2006/relationships/hyperlink" Target="https://iservice.lombardini.it/jsp/Template2/manuale.jsp?id=103&amp;parent=1000&amp;txts=2.9.8" TargetMode="External"/><Relationship Id="rId276160abeffc5314d" Type="http://schemas.openxmlformats.org/officeDocument/2006/relationships/hyperlink" Target="https://iservice.lombardini.it/jsp/Template2/manuale.jsp?id=638&amp;parent=1273" TargetMode="External"/><Relationship Id="rId968460abeffcab06a" Type="http://schemas.openxmlformats.org/officeDocument/2006/relationships/hyperlink" Target="https://iservice.lombardini.it/jsp/Template2/manuale.jsp?id=136&amp;parent=1000" TargetMode="External"/><Relationship Id="rId753360abeffcab0bc" Type="http://schemas.openxmlformats.org/officeDocument/2006/relationships/hyperlink" Target="https://iservice.lombardini.it/jsp/Template2/manuale.jsp?id=822&amp;parent=1000" TargetMode="External"/><Relationship Id="rId423260abeffcab111" Type="http://schemas.openxmlformats.org/officeDocument/2006/relationships/hyperlink" Target="https://iservice.lombardini.it/jsp/Template2/manuale.jsp?id=140&amp;parent=1000" TargetMode="External"/><Relationship Id="rId339460abeffcab1a1" Type="http://schemas.openxmlformats.org/officeDocument/2006/relationships/hyperlink" Target="https://iservice.lombardini.it/jsp/Template2/manuale.jsp?id=822&amp;parent=1000" TargetMode="External"/><Relationship Id="rId300760abeffcbd44b" Type="http://schemas.openxmlformats.org/officeDocument/2006/relationships/hyperlink" Target="https://iservice.lombardini.it/jsp/Template2/manuale.jsp?id=822&amp;parent=1000" TargetMode="External"/><Relationship Id="rId449060abeffcf34fc" Type="http://schemas.openxmlformats.org/officeDocument/2006/relationships/hyperlink" Target="https://iservice.lombardini.it/jsp/Template2/manuale.jsp?id=112&amp;parent=1000&amp;txts=2.9.8" TargetMode="External"/><Relationship Id="rId942160abeffcf3563" Type="http://schemas.openxmlformats.org/officeDocument/2006/relationships/hyperlink" Target="https://iservice.lombardini.it/jsp/Template2/manuale.jsp?id=103&amp;parent=1000" TargetMode="External"/><Relationship Id="rId315160abeffcf3830" Type="http://schemas.openxmlformats.org/officeDocument/2006/relationships/hyperlink" Target="https://iservice.lombardini.it/jsp/Template2/manuale.jsp?id=822&amp;parent=1000" TargetMode="External"/><Relationship Id="rId550960abeffcf3953" Type="http://schemas.openxmlformats.org/officeDocument/2006/relationships/hyperlink" Target="https://iservice.lombardini.it/jsp/Template2/manuale.jsp?id=822&amp;parent=1000" TargetMode="External"/><Relationship Id="rId673960abeffd28633" Type="http://schemas.openxmlformats.org/officeDocument/2006/relationships/hyperlink" Target="https://www.youtube.com/embed/UaZgKyWrP48?rel=0" TargetMode="External"/><Relationship Id="rId479260abeffd3c54c" Type="http://schemas.openxmlformats.org/officeDocument/2006/relationships/hyperlink" Target="https://iservice.lombardini.it/jsp/Template2/manuale.jsp?id=112&amp;parent=1000&amp;txts=2.9.8" TargetMode="External"/><Relationship Id="rId126660abeffd3c625" Type="http://schemas.openxmlformats.org/officeDocument/2006/relationships/hyperlink" Target="https://iservice.lombardini.it/jsp/Template2/manuale.jsp?id=822&amp;parent=1000" TargetMode="External"/><Relationship Id="rId813460abeffdeff39" Type="http://schemas.openxmlformats.org/officeDocument/2006/relationships/hyperlink" Target="https://iservice.lombardini.it/jsp/Template2/manuale.jsp?id=822&amp;parent=1000" TargetMode="External"/><Relationship Id="rId928060abeffe13efe" Type="http://schemas.openxmlformats.org/officeDocument/2006/relationships/hyperlink" Target="https://iservice.lombardini.it/jsp/Template2/manuale.jsp?id=822&amp;parent=1000" TargetMode="External"/><Relationship Id="rId300660abeffe14037" Type="http://schemas.openxmlformats.org/officeDocument/2006/relationships/hyperlink" Target="https://iservice.lombardini.it/jsp/Template2/manuale.jsp?id=822&amp;parent=1000" TargetMode="External"/><Relationship Id="rId903260abeffe2a005" Type="http://schemas.openxmlformats.org/officeDocument/2006/relationships/hyperlink" Target="https://www.youtube.com/embed/o3h6Say9sc4?rel=0" TargetMode="External"/><Relationship Id="rId637860abeffe3bd8c" Type="http://schemas.openxmlformats.org/officeDocument/2006/relationships/hyperlink" Target="https://iservice.lombardini.it/jsp/Template2/manuale.jsp?id=198&amp;parent=1000" TargetMode="External"/><Relationship Id="rId523460abeffe3be29" Type="http://schemas.openxmlformats.org/officeDocument/2006/relationships/hyperlink" Target="https://iservice.lombardini.it/jsp/Template2/manuale.jsp?id=112&amp;parent=1000&amp;txts=2.9.8" TargetMode="External"/><Relationship Id="rId792860abeffe3bf6c" Type="http://schemas.openxmlformats.org/officeDocument/2006/relationships/hyperlink" Target="https://iservice.lombardini.it/jsp/Template2/manuale.jsp?id=120&amp;parent=1000" TargetMode="External"/><Relationship Id="rId676960abeffe68d78" Type="http://schemas.openxmlformats.org/officeDocument/2006/relationships/hyperlink" Target="https://iservice.lombardini.it/jsp/Template2/manuale.jsp?id=822&amp;parent=1000" TargetMode="External"/><Relationship Id="rId672260abeffe8267d" Type="http://schemas.openxmlformats.org/officeDocument/2006/relationships/hyperlink" Target="https://www.youtube.com/embed/xGWUnc-V1YY?rel=0" TargetMode="External"/><Relationship Id="rId494560abeffe831d7" Type="http://schemas.openxmlformats.org/officeDocument/2006/relationships/hyperlink" Target="https://iservice.lombardini.it/jsp/Template2/manuale.jsp?id=822&amp;parent=1000" TargetMode="External"/><Relationship Id="rId252460abeffeb0a17" Type="http://schemas.openxmlformats.org/officeDocument/2006/relationships/hyperlink" Target="https://iservice.lombardini.it/jsp/Template2/manuale.jsp?id=822&amp;parent=1000" TargetMode="External"/><Relationship Id="rId461860abeffeb0a72" Type="http://schemas.openxmlformats.org/officeDocument/2006/relationships/hyperlink" Target="https://iservice.lombardini.it/jsp/Template2/manuale.jsp?id=175&amp;parent=1000" TargetMode="External"/><Relationship Id="rId739660abeffec3614" Type="http://schemas.openxmlformats.org/officeDocument/2006/relationships/hyperlink" Target="https://www.youtube.com/embed/XSTfzyJa-9Q?rel=0" TargetMode="External"/><Relationship Id="rId663760abeffed34d6" Type="http://schemas.openxmlformats.org/officeDocument/2006/relationships/hyperlink" Target="https://iservice.lombardini.it/jsp/Template2/manuale.jsp?id=198&amp;parent=1000" TargetMode="External"/><Relationship Id="rId661660abeffed3585" Type="http://schemas.openxmlformats.org/officeDocument/2006/relationships/hyperlink" Target="https://iservice.lombardini.it/jsp/Template2/manuale.jsp?id=120&amp;parent=1000" TargetMode="External"/><Relationship Id="rId780260abeffeea8a0" Type="http://schemas.openxmlformats.org/officeDocument/2006/relationships/hyperlink" Target="https://www.youtube.com/embed/lZlk78GFzsg?rel=0" TargetMode="External"/><Relationship Id="rId483460abefff0d724" Type="http://schemas.openxmlformats.org/officeDocument/2006/relationships/hyperlink" Target="https://iservice.lombardini.it/jsp/Template2/manuale.jsp?id=112&amp;parent=1000&amp;txts=2.9.8" TargetMode="External"/><Relationship Id="rId528060abefff2444f" Type="http://schemas.openxmlformats.org/officeDocument/2006/relationships/hyperlink" Target="https://iservice.lombardini.it/jsp/Template2/manuale.jsp?id=175&amp;parent=1000" TargetMode="External"/><Relationship Id="rId677260abefff39ff6" Type="http://schemas.openxmlformats.org/officeDocument/2006/relationships/hyperlink" Target="https://www.youtube.com/embed/KGHm0dnsQdc?rel=0" TargetMode="External"/><Relationship Id="rId537460abefff3ad88" Type="http://schemas.openxmlformats.org/officeDocument/2006/relationships/hyperlink" Target="https://iservice.lombardini.it/jsp/Template2/manuale.jsp?id=120&amp;parent=1000" TargetMode="External"/><Relationship Id="rId504260abefff47e8a" Type="http://schemas.openxmlformats.org/officeDocument/2006/relationships/hyperlink" Target="https://iservice.lombardini.it/jsp/Template2/manuale.jsp?id=198&amp;parent=1000" TargetMode="External"/><Relationship Id="rId762760abefff47f15" Type="http://schemas.openxmlformats.org/officeDocument/2006/relationships/hyperlink" Target="https://iservice.lombardini.it/jsp/Template2/manuale.jsp?id=178&amp;parent=1000" TargetMode="External"/><Relationship Id="rId217960abefff8e8e2" Type="http://schemas.openxmlformats.org/officeDocument/2006/relationships/hyperlink" Target="https://www.youtube.com/embed/_QESHZf50PU?rel=0" TargetMode="External"/><Relationship Id="rId522160abefff9fd75" Type="http://schemas.openxmlformats.org/officeDocument/2006/relationships/hyperlink" Target="https://iservice.lombardini.it/jsp/Template2/manuale.jsp?id=178&amp;parent=1000" TargetMode="External"/><Relationship Id="rId944860abefff9fda6" Type="http://schemas.openxmlformats.org/officeDocument/2006/relationships/hyperlink" Target="https://iservice.lombardini.it/jsp/Template2/manuale.jsp?id=112&amp;parent=1000&amp;txts=2.9.8" TargetMode="External"/><Relationship Id="rId230460abefffe0687" Type="http://schemas.openxmlformats.org/officeDocument/2006/relationships/hyperlink" Target="https://www.youtube.com/embed/GbvNS15R9SQ?rel=0" TargetMode="External"/><Relationship Id="rId956660abefffef1a8" Type="http://schemas.openxmlformats.org/officeDocument/2006/relationships/hyperlink" Target="https://iservice.lombardini.it/jsp/Template2/manuale.jsp?id=198&amp;parent=1000" TargetMode="External"/><Relationship Id="rId558960abefffef256" Type="http://schemas.openxmlformats.org/officeDocument/2006/relationships/hyperlink" Target="https://iservice.lombardini.it/jsp/Template2/manuale.jsp?id=127&amp;parent=1000" TargetMode="External"/><Relationship Id="rId903460abf000107e0" Type="http://schemas.openxmlformats.org/officeDocument/2006/relationships/hyperlink" Target="https://iservice.lombardini.it/jsp/Template2/manuale.jsp?id=822&amp;parent=1000" TargetMode="External"/><Relationship Id="rId392660abf00063c89" Type="http://schemas.openxmlformats.org/officeDocument/2006/relationships/hyperlink" Target="https://iservice.lombardini.it/jsp/Template2/manuale.jsp?id=129&amp;parent=1000" TargetMode="External"/><Relationship Id="rId167560abf00063d17" Type="http://schemas.openxmlformats.org/officeDocument/2006/relationships/hyperlink" Target="https://iservice.lombardini.it/jsp/Template2/manuale.jsp?id=127&amp;parent=1000" TargetMode="External"/><Relationship Id="rId616460abf00086e3e" Type="http://schemas.openxmlformats.org/officeDocument/2006/relationships/hyperlink" Target="https://iservice.lombardini.it/jsp/Template2/manuale.jsp?id=198&amp;parent=1000" TargetMode="External"/><Relationship Id="rId550660abf00086fb8" Type="http://schemas.openxmlformats.org/officeDocument/2006/relationships/hyperlink" Target="https://iservice.lombardini.it/jsp/Template2/manuale.jsp?id=127&amp;parent=1000" TargetMode="External"/><Relationship Id="rId982360abf0008708a" Type="http://schemas.openxmlformats.org/officeDocument/2006/relationships/hyperlink" Target="https://iservice.lombardini.it/jsp/Template2/manuale.jsp?id=128&amp;parent=1000" TargetMode="External"/><Relationship Id="rId808760abf000ac1f0" Type="http://schemas.openxmlformats.org/officeDocument/2006/relationships/hyperlink" Target="https://iservice.lombardini.it/jsp/Template2/manuale.jsp?id=121&amp;parent=1000" TargetMode="External"/><Relationship Id="rId617460abf000ac2e0" Type="http://schemas.openxmlformats.org/officeDocument/2006/relationships/hyperlink" Target="https://iservice.lombardini.it/jsp/Template2/manuale.jsp?id=822&amp;parent=1000" TargetMode="External"/><Relationship Id="rId479060abf000c066a" Type="http://schemas.openxmlformats.org/officeDocument/2006/relationships/hyperlink" Target="https://iservice.lombardini.it/jsp/Template2/manuale.jsp?id=822&amp;parent=1000" TargetMode="External"/><Relationship Id="rId111660abf000e80e3" Type="http://schemas.openxmlformats.org/officeDocument/2006/relationships/hyperlink" Target="https://iservice.lombardini.it/jsp/Template2/manuale.jsp?id=157&amp;parent=1000" TargetMode="External"/><Relationship Id="rId208860abf000e83d3" Type="http://schemas.openxmlformats.org/officeDocument/2006/relationships/hyperlink" Target="https://iservice.lombardini.it/jsp/Template2/manuale.jsp?id=104&amp;parent=1000" TargetMode="External"/><Relationship Id="rId428460abf000e85ec" Type="http://schemas.openxmlformats.org/officeDocument/2006/relationships/hyperlink" Target="https://iservice.lombardini.it/jsp/Template2/manuale.jsp?id=822&amp;parent=1000" TargetMode="External"/><Relationship Id="rId603960abf0014259e" Type="http://schemas.openxmlformats.org/officeDocument/2006/relationships/hyperlink" Target="https://iservice.lombardini.it/jsp/Template2/manuale.jsp?id=822&amp;parent=1000" TargetMode="External"/><Relationship Id="rId942260abf0016c322" Type="http://schemas.openxmlformats.org/officeDocument/2006/relationships/hyperlink" Target="https://iservice.lombardini.it/jsp/Template2/manuale.jsp?id=822&amp;parent=1000" TargetMode="External"/><Relationship Id="rId255960abf00183bda" Type="http://schemas.openxmlformats.org/officeDocument/2006/relationships/hyperlink" Target="https://iservice.lombardini.it/jsp/Template2/manuale.jsp?id=822&amp;parent=1000" TargetMode="External"/><Relationship Id="rId205660abf00183c1b" Type="http://schemas.openxmlformats.org/officeDocument/2006/relationships/hyperlink" Target="https://iservice.lombardini.it/jsp/Template2/manuale.jsp?id=128&amp;parent=1000" TargetMode="External"/><Relationship Id="rId718260abf00183dba" Type="http://schemas.openxmlformats.org/officeDocument/2006/relationships/hyperlink" Target="https://iservice.lombardini.it/jsp/Template2/manuale.jsp?id=822&amp;parent=1000" TargetMode="External"/><Relationship Id="rId632660abf00183de1" Type="http://schemas.openxmlformats.org/officeDocument/2006/relationships/hyperlink" Target="https://iservice.lombardini.it/jsp/Template2/manuale.jsp?id=128&amp;parent=1000" TargetMode="External"/><Relationship Id="rId763260abf0019b840" Type="http://schemas.openxmlformats.org/officeDocument/2006/relationships/hyperlink" Target="https://iservice.lombardini.it/jsp/Template2/manuale.jsp?id=168&amp;parent=1000" TargetMode="External"/><Relationship Id="rId667260abf0019bade" Type="http://schemas.openxmlformats.org/officeDocument/2006/relationships/hyperlink" Target="https://iservice.lombardini.it/jsp/Template2/manuale.jsp?id=127&amp;parent=1000" TargetMode="External"/><Relationship Id="rId897960abf001c4584" Type="http://schemas.openxmlformats.org/officeDocument/2006/relationships/hyperlink" Target="https://iservice.lombardini.it/jsp/Template2/manuale.jsp?id=198&amp;parent=1000" TargetMode="External"/><Relationship Id="rId732460abf0020bb67" Type="http://schemas.openxmlformats.org/officeDocument/2006/relationships/hyperlink" Target="https://iservice.lombardini.it/jsp/Template2/manuale.jsp?id=198&amp;parent=1000" TargetMode="External"/><Relationship Id="rId670160abf00287269" Type="http://schemas.openxmlformats.org/officeDocument/2006/relationships/hyperlink" Target="https://iservice.lombardini.it/jsp/Template2/manuale.jsp?id=198&amp;parent=1000" TargetMode="External"/><Relationship Id="rId946760abf0028736d" Type="http://schemas.openxmlformats.org/officeDocument/2006/relationships/hyperlink" Target="https://iservice.lombardini.it/jsp/Template2/manuale.jsp?id=120&amp;parent=1000" TargetMode="External"/><Relationship Id="rId574460abf002873c0" Type="http://schemas.openxmlformats.org/officeDocument/2006/relationships/hyperlink" Target="https://iservice.lombardini.it/jsp/Template2/manuale.jsp?id=121&amp;parent=1000" TargetMode="External"/><Relationship Id="rId711460abf00351a58" Type="http://schemas.openxmlformats.org/officeDocument/2006/relationships/hyperlink" Target="https://iservice.lombardini.it/jsp/Template2/manuale.jsp?id=198&amp;parent=1000" TargetMode="External"/><Relationship Id="rId648460abf004970c3" Type="http://schemas.openxmlformats.org/officeDocument/2006/relationships/hyperlink" Target="https://iservice.lombardini.it/jsp/Template2/manuale.jsp?id=120&amp;parent=1000" TargetMode="External"/><Relationship Id="rId119560abf00497150" Type="http://schemas.openxmlformats.org/officeDocument/2006/relationships/hyperlink" Target="https://iservice.lombardini.it/jsp/Template2/manuale.jsp?id=114&amp;parent=1000" TargetMode="External"/><Relationship Id="rId941660abf004971e9" Type="http://schemas.openxmlformats.org/officeDocument/2006/relationships/hyperlink" Target="https://iservice.lombardini.it/jsp/Template2/manuale.jsp?id=103&amp;parent=1000" TargetMode="External"/><Relationship Id="rId308360abf00497289" Type="http://schemas.openxmlformats.org/officeDocument/2006/relationships/hyperlink" Target="https://iservice.lombardini.it/jsp/Template2/manuale.jsp?id=822&amp;parent=1000" TargetMode="External"/><Relationship Id="rId318260abf004972bb" Type="http://schemas.openxmlformats.org/officeDocument/2006/relationships/hyperlink" Target="https://iservice.lombardini.it/jsp/Template2/manuale.jsp?id=822&amp;parent=1000" TargetMode="External"/><Relationship Id="rId716260abf00497503" Type="http://schemas.openxmlformats.org/officeDocument/2006/relationships/hyperlink" Target="https://iservice.lombardini.it/jsp/Template2/manuale.jsp?id=822&amp;parent=1000" TargetMode="External"/><Relationship Id="rId855460abf004ace31" Type="http://schemas.openxmlformats.org/officeDocument/2006/relationships/hyperlink" Target="https://iservice.lombardini.it/jsp/Template2/manuale.jsp?id=822&amp;parent=1000" TargetMode="External"/><Relationship Id="rId782160abf004bf24b" Type="http://schemas.openxmlformats.org/officeDocument/2006/relationships/hyperlink" Target="https://iservice.lombardini.it/jsp/Template2/manuale.jsp?id=822&amp;parent=1000" TargetMode="External"/><Relationship Id="rId375260abf0051673f" Type="http://schemas.openxmlformats.org/officeDocument/2006/relationships/hyperlink" Target="https://iservice.lombardini.it/jsp/Template2/manuale.jsp?id=107&amp;parent=1000" TargetMode="External"/><Relationship Id="rId902260abf005698dc" Type="http://schemas.openxmlformats.org/officeDocument/2006/relationships/hyperlink" Target="https://iservice.lombardini.it/jsp/Template2/manuale.jsp?id=822&amp;parent=1000" TargetMode="External"/><Relationship Id="rId800660abf00644338" Type="http://schemas.openxmlformats.org/officeDocument/2006/relationships/hyperlink" Target="https://iservice.lombardini.it/jsp/Template2/manuale.jsp?id=822&amp;parent=1000" TargetMode="External"/><Relationship Id="rId223860abf006443d7" Type="http://schemas.openxmlformats.org/officeDocument/2006/relationships/hyperlink" Target="https://iservice.lombardini.it/jsp/Template2/manuale.jsp?id=822&amp;parent=1000" TargetMode="External"/><Relationship Id="rId484860abf00659706" Type="http://schemas.openxmlformats.org/officeDocument/2006/relationships/hyperlink" Target="https://iservice.lombardini.it/jsp/Template2/manuale.jsp?id=822&amp;parent=1000" TargetMode="External"/><Relationship Id="rId732460abf0067d8c8" Type="http://schemas.openxmlformats.org/officeDocument/2006/relationships/hyperlink" Target="https://iservice.lombardini.it/jsp/Template2/manuale.jsp?id=822&amp;parent=1000" TargetMode="External"/><Relationship Id="rId560560abf007278ec" Type="http://schemas.openxmlformats.org/officeDocument/2006/relationships/hyperlink" Target="https://iservice.lombardini.it/jsp/Template2/manuale.jsp?id=822&amp;parent=1000" TargetMode="External"/><Relationship Id="rId171260abf0078f17c" Type="http://schemas.openxmlformats.org/officeDocument/2006/relationships/hyperlink" Target="https://iservice.lombardini.it/jsp/Template2/manuale.jsp?id=105&amp;parent=1000" TargetMode="External"/><Relationship Id="rId112060abf008054f8" Type="http://schemas.openxmlformats.org/officeDocument/2006/relationships/hyperlink" Target="https://iservice.lombardini.it/jsp/Template2/manuale.jsp?id=822&amp;parent=1000" TargetMode="External"/><Relationship Id="rId382760abf0083a989" Type="http://schemas.openxmlformats.org/officeDocument/2006/relationships/hyperlink" Target="https://iservice.lombardini.it/jsp/Template2/manuale.jsp?id=822&amp;parent=1000" TargetMode="External"/><Relationship Id="rId459660abf0088a507" Type="http://schemas.openxmlformats.org/officeDocument/2006/relationships/hyperlink" Target="https://iservice.lombardini.it/jsp/Template2/manuale.jsp?id=132&amp;parent=1000" TargetMode="External"/><Relationship Id="rId430460abf008c88d6" Type="http://schemas.openxmlformats.org/officeDocument/2006/relationships/hyperlink" Target="https://iservice.lombardini.it/jsp/Template2/manuale.jsp?id=822&amp;parent=1000" TargetMode="External"/><Relationship Id="rId721060abf008df098" Type="http://schemas.openxmlformats.org/officeDocument/2006/relationships/hyperlink" Target="https://iservice.lombardini.it/jsp/Template2/manuale.jsp?id=822&amp;parent=1000" TargetMode="External"/><Relationship Id="rId254460abf009745fd" Type="http://schemas.openxmlformats.org/officeDocument/2006/relationships/hyperlink" Target="https://iservice.lombardini.it/jsp/Template2/manuale.jsp?id=199&amp;parent=1000" TargetMode="External"/><Relationship Id="rId338660abf0099bc4b" Type="http://schemas.openxmlformats.org/officeDocument/2006/relationships/hyperlink" Target="https://iservice.lombardini.it/jsp/Template2/manuale.jsp?id=103&amp;parent=1000" TargetMode="External"/><Relationship Id="rId815260abf009c58f5" Type="http://schemas.openxmlformats.org/officeDocument/2006/relationships/hyperlink" Target="https://iservice.lombardini.it/jsp/Template2/manuale.jsp?id=822&amp;parent=1000" TargetMode="External"/><Relationship Id="rId604660abf009c5bfd" Type="http://schemas.openxmlformats.org/officeDocument/2006/relationships/hyperlink" Target="https://iservice.lombardini.it/jsp/Template2/manuale.jsp?id=103&amp;parent=1000" TargetMode="External"/><Relationship Id="rId789660abf00a2e1a4" Type="http://schemas.openxmlformats.org/officeDocument/2006/relationships/hyperlink" Target="https://iservice.lombardini.it/jsp/Template2/manuale.jsp?id=112&amp;parent=1000" TargetMode="External"/><Relationship Id="rId316760abf00a2e1fd" Type="http://schemas.openxmlformats.org/officeDocument/2006/relationships/hyperlink" Target="https://iservice.lombardini.it/jsp/Template2/manuale.jsp?id=822&amp;parent=1000" TargetMode="External"/><Relationship Id="rId913460abf00a2e2da" Type="http://schemas.openxmlformats.org/officeDocument/2006/relationships/hyperlink" Target="https://iservice.lombardini.it/jsp/Template2/manuale.jsp?id=822&amp;parent=1000" TargetMode="External"/><Relationship Id="rId607060abf00a2e3f3" Type="http://schemas.openxmlformats.org/officeDocument/2006/relationships/hyperlink" Target="https://iservice.lombardini.it/jsp/Template2/manuale.jsp?id=103&amp;parent=1000" TargetMode="External"/><Relationship Id="rId462860abf00a965a9" Type="http://schemas.openxmlformats.org/officeDocument/2006/relationships/hyperlink" Target="https://iservice.lombardini.it/jsp/Template2/manuale.jsp?id=822&amp;parent=1000" TargetMode="External"/><Relationship Id="rId799460abf00a96601" Type="http://schemas.openxmlformats.org/officeDocument/2006/relationships/hyperlink" Target="https://iservice.lombardini.it/jsp/Template2/manuale.jsp?id=140&amp;parent=1000" TargetMode="External"/><Relationship Id="rId137260abf00a9670c" Type="http://schemas.openxmlformats.org/officeDocument/2006/relationships/hyperlink" Target="https://iservice.lombardini.it/jsp/Template2/manuale.jsp?id=822&amp;parent=1000" TargetMode="External"/><Relationship Id="rId274460abf00aa40cd" Type="http://schemas.openxmlformats.org/officeDocument/2006/relationships/hyperlink" Target="https://iservice.lombardini.it/jsp/Template2/manuale.jsp?id=822&amp;parent=1000" TargetMode="External"/><Relationship Id="rId116260abf00aa40fe" Type="http://schemas.openxmlformats.org/officeDocument/2006/relationships/hyperlink" Target="https://iservice.lombardini.it/jsp/Template2/manuale.jsp?id=822&amp;parent=1000" TargetMode="External"/><Relationship Id="rId347460abf00aa4115" Type="http://schemas.openxmlformats.org/officeDocument/2006/relationships/hyperlink" Target="https://iservice.lombardini.it/jsp/Template2/manuale.jsp?id=136&amp;parent=1000" TargetMode="External"/><Relationship Id="rId558660abf00b9084e" Type="http://schemas.openxmlformats.org/officeDocument/2006/relationships/hyperlink" Target="https://iservice.lombardini.it/jsp/Template2/manuale.jsp?id=822&amp;parent=1000" TargetMode="External"/><Relationship Id="rId919560abf00b9092e" Type="http://schemas.openxmlformats.org/officeDocument/2006/relationships/hyperlink" Target="https://iservice.lombardini.it/jsp/Template2/manuale.jsp?id=822&amp;parent=1000" TargetMode="External"/><Relationship Id="rId965260abf00ba643f" Type="http://schemas.openxmlformats.org/officeDocument/2006/relationships/hyperlink" Target="https://iservice.lombardini.it/jsp/Template2/manuale.jsp?id=822&amp;parent=1000" TargetMode="External"/><Relationship Id="rId112160abf00f04e03" Type="http://schemas.openxmlformats.org/officeDocument/2006/relationships/hyperlink" Target="https://iservice.lombardini.it/jsp/Template2/manuale.jsp?id=259&amp;parent=1136" TargetMode="External"/><Relationship Id="rId619460abf0104957a" Type="http://schemas.openxmlformats.org/officeDocument/2006/relationships/hyperlink" Target="https://iservice.lombardini.it/jsp/Template2/manuale.jsp?id=160&amp;parent=1000" TargetMode="External"/><Relationship Id="rId460660abf0104959c" Type="http://schemas.openxmlformats.org/officeDocument/2006/relationships/hyperlink" Target="https://iservice.lombardini.it/jsp/Template2/manuale.jsp?id=160&amp;parent=1000" TargetMode="External"/><Relationship Id="rId192660abf0106c977" Type="http://schemas.openxmlformats.org/officeDocument/2006/relationships/hyperlink" Target="https://iservice.lombardini.it/jsp/Template2/manuale.jsp?id=160&amp;parent=1000" TargetMode="External"/><Relationship Id="rId371260abf01093a3a" Type="http://schemas.openxmlformats.org/officeDocument/2006/relationships/hyperlink" Target="https://iservice.lombardini.it/jsp/Template2/manuale.jsp?id=160&amp;parent=1000" TargetMode="External"/><Relationship Id="rId740560abf010a7fea" Type="http://schemas.openxmlformats.org/officeDocument/2006/relationships/hyperlink" Target="https://iservice.lombardini.it/jsp/Template2/manuale.jsp?id=154&amp;parent=1000" TargetMode="External"/><Relationship Id="rId581860abf011a1981" Type="http://schemas.openxmlformats.org/officeDocument/2006/relationships/hyperlink" Target="https://iservice.lombardini.it/jsp/Template2/manuale.jsp?id=51&amp;parent=1000" TargetMode="External"/><Relationship Id="rId589360abf012894a0" Type="http://schemas.openxmlformats.org/officeDocument/2006/relationships/hyperlink" Target="https://iservice.lombardini.it/jsp/Template2/manuale.jsp?id=141&amp;parent=1000" TargetMode="External"/><Relationship Id="rId335660abf012d8115" Type="http://schemas.openxmlformats.org/officeDocument/2006/relationships/hyperlink" Target="https://iservice.lombardini.it/jsp/Template2/manuale.jsp?id=167&amp;parent=1000" TargetMode="External"/><Relationship Id="rId330060abf013470a2" Type="http://schemas.openxmlformats.org/officeDocument/2006/relationships/hyperlink" Target="https://iservice.lombardini.it/jsp/Template2/manuale.jsp?id=96&amp;parent=1000" TargetMode="External"/><Relationship Id="rId684860abf013470c7" Type="http://schemas.openxmlformats.org/officeDocument/2006/relationships/hyperlink" Target="https://iservice.lombardini.it/jsp/Template2/manuale.jsp?id=97&amp;parent=1000" TargetMode="External"/><Relationship Id="rId692360abf013470fa" Type="http://schemas.openxmlformats.org/officeDocument/2006/relationships/hyperlink" Target="https://iservice.lombardini.it/jsp/Template2/manuale.jsp?id=176&amp;parent=1000" TargetMode="External"/><Relationship Id="rId335460abf0134711f" Type="http://schemas.openxmlformats.org/officeDocument/2006/relationships/hyperlink" Target="https://iservice.lombardini.it/jsp/Template2/manuale.jsp?id=176&amp;parent=1000" TargetMode="External"/><Relationship Id="rId153360abf01347168" Type="http://schemas.openxmlformats.org/officeDocument/2006/relationships/hyperlink" Target="https://iservice.lombardini.it/jsp/Template2/manuale.jsp?id=176&amp;parent=1000" TargetMode="External"/><Relationship Id="rId498560abf0134717e" Type="http://schemas.openxmlformats.org/officeDocument/2006/relationships/hyperlink" Target="https://iservice.lombardini.it/jsp/Template2/manuale.jsp?id=177&amp;parent=1000" TargetMode="External"/><Relationship Id="rId974260abf01347190" Type="http://schemas.openxmlformats.org/officeDocument/2006/relationships/hyperlink" Target="https://iservice.lombardini.it/jsp/Template2/manuale.jsp?id=178&amp;parent=1000" TargetMode="External"/><Relationship Id="rId868760abf013471a8" Type="http://schemas.openxmlformats.org/officeDocument/2006/relationships/hyperlink" Target="https://iservice.lombardini.it/jsp/Template2/manuale.jsp?id=179&amp;parent=1000" TargetMode="External"/><Relationship Id="rId184360abf013471c4" Type="http://schemas.openxmlformats.org/officeDocument/2006/relationships/hyperlink" Target="https://iservice.lombardini.it/jsp/Template2/manuale.jsp?id=180&amp;parent=1000" TargetMode="External"/><Relationship Id="rId361860abf013471fc" Type="http://schemas.openxmlformats.org/officeDocument/2006/relationships/hyperlink" Target="https://iservice.lombardini.it/jsp/Template2/manuale.jsp?id=181&amp;parent=1000" TargetMode="External"/><Relationship Id="rId955460abf0134721b" Type="http://schemas.openxmlformats.org/officeDocument/2006/relationships/hyperlink" Target="https://iservice.lombardini.it/jsp/Template2/manuale.jsp?id=182&amp;parent=1000" TargetMode="External"/><Relationship Id="rId837460abf01347247" Type="http://schemas.openxmlformats.org/officeDocument/2006/relationships/hyperlink" Target="https://iservice.lombardini.it/jsp/Template2/manuale.jsp?id=364&amp;parent=1000" TargetMode="External"/><Relationship Id="rId376560abf0134727c" Type="http://schemas.openxmlformats.org/officeDocument/2006/relationships/hyperlink" Target="https://iservice.lombardini.it/jsp/Template2/manuale.jsp?id=183&amp;parent=1000" TargetMode="External"/><Relationship Id="rId581960abf0134728f" Type="http://schemas.openxmlformats.org/officeDocument/2006/relationships/hyperlink" Target="https://iservice.lombardini.it/jsp/Template2/manuale.jsp?id=184&amp;parent=1000" TargetMode="External"/><Relationship Id="rId274760abf013472a2" Type="http://schemas.openxmlformats.org/officeDocument/2006/relationships/hyperlink" Target="https://iservice.lombardini.it/jsp/Template2/manuale.jsp?id=185&amp;parent=1000" TargetMode="External"/><Relationship Id="rId175360abf013472c1" Type="http://schemas.openxmlformats.org/officeDocument/2006/relationships/hyperlink" Target="https://iservice.lombardini.it/jsp/Template2/manuale.jsp?id=821&amp;parent=1000" TargetMode="External"/><Relationship Id="rId110060abf013472ea" Type="http://schemas.openxmlformats.org/officeDocument/2006/relationships/hyperlink" Target="https://iservice.lombardini.it/jsp/Template4/manuale.jsp?id=2663&amp;parent=1088" TargetMode="External"/><Relationship Id="rId451360abf01347314" Type="http://schemas.openxmlformats.org/officeDocument/2006/relationships/hyperlink" Target="https://iservice.lombardini.it/jsp/Template4/manuale.jsp?id=2665&amp;parent=1088" TargetMode="External"/><Relationship Id="rId788660abf0134734c" Type="http://schemas.openxmlformats.org/officeDocument/2006/relationships/hyperlink" Target="https://iservice.lombardini.it/jsp/Template4/manuale.jsp?id=2666&amp;parent=1088" TargetMode="External"/><Relationship Id="rId807560abf0134737f" Type="http://schemas.openxmlformats.org/officeDocument/2006/relationships/hyperlink" Target="https://iservice.lombardini.it/jsp/Template4/manuale.jsp?id=2667&amp;parent=1088" TargetMode="External"/><Relationship Id="rId403660abf013473a9" Type="http://schemas.openxmlformats.org/officeDocument/2006/relationships/hyperlink" Target="https://iservice.lombardini.it/jsp/Template4/manuale.jsp?id=2675&amp;parent=1088" TargetMode="External"/><Relationship Id="rId609460abf01347419" Type="http://schemas.openxmlformats.org/officeDocument/2006/relationships/hyperlink" Target="https://iservice.lombardini.it/jsp/Template2/manuale.jsp?id=822&amp;parent=1000" TargetMode="External"/><Relationship Id="rId279160abf0134743b" Type="http://schemas.openxmlformats.org/officeDocument/2006/relationships/hyperlink" Target="https://iservice.lombardini.it/jsp/Template2/manuale.jsp?id=822&amp;parent=1000" TargetMode="External"/><Relationship Id="rId714760abf0136c11f" Type="http://schemas.openxmlformats.org/officeDocument/2006/relationships/hyperlink" Target="https://iservice.lombardini.it/jsp/Template2/manuale.jsp?id=198&amp;parent=1000" TargetMode="External"/><Relationship Id="rId576760abf0137d341" Type="http://schemas.openxmlformats.org/officeDocument/2006/relationships/hyperlink" Target="https://iservice.lombardini.it/jsp/Template2/manuale.jsp?id=152&amp;parent=1000" TargetMode="External"/><Relationship Id="rId306560abf01410e84" Type="http://schemas.openxmlformats.org/officeDocument/2006/relationships/hyperlink" Target="https://iservice.lombardini.it/jsp/Template2/manuale.jsp?id=154&amp;parent=1000" TargetMode="External"/><Relationship Id="rId126160abf014702a3" Type="http://schemas.openxmlformats.org/officeDocument/2006/relationships/hyperlink" Target="https://iservice.lombardini.it/jsp/Template2/manuale.jsp?id=154&amp;parent=1000" TargetMode="External"/><Relationship Id="rId111460abf0149bef1" Type="http://schemas.openxmlformats.org/officeDocument/2006/relationships/hyperlink" Target="https://iservice.lombardini.it/jsp/Template2/manuale.jsp?id=154&amp;parent=1000" TargetMode="External"/><Relationship Id="rId632660abf014b6854" Type="http://schemas.openxmlformats.org/officeDocument/2006/relationships/hyperlink" Target="https://iservice.lombardini.it/jsp/Template2/manuale.jsp?id=155&amp;parent=1000" TargetMode="External"/><Relationship Id="rId560960abf014c788a" Type="http://schemas.openxmlformats.org/officeDocument/2006/relationships/hyperlink" Target="https://iservice.lombardini.it/jsp/Template2/manuale.jsp?id=155&amp;parent=1000" TargetMode="External"/><Relationship Id="rId304760abf014eac1e" Type="http://schemas.openxmlformats.org/officeDocument/2006/relationships/hyperlink" Target="https://iservice.lombardini.it/jsp/Template2/manuale.jsp?id=155&amp;parent=1000" TargetMode="External"/><Relationship Id="rId306760abf014ead27" Type="http://schemas.openxmlformats.org/officeDocument/2006/relationships/hyperlink" Target="https://iservice.lombardini.it/jsp/Template2/manuale.jsp?id=148&amp;parent=1000" TargetMode="External"/><Relationship Id="rId378360abf0152d71c" Type="http://schemas.openxmlformats.org/officeDocument/2006/relationships/hyperlink" Target="https://iservice.lombardini.it/jsp/Template2/manuale.jsp?id=155&amp;parent=1000" TargetMode="External"/><Relationship Id="rId437160abf015c736c" Type="http://schemas.openxmlformats.org/officeDocument/2006/relationships/hyperlink" Target="https://iservice.lombardini.it/jsp/Template2/manuale.jsp?id=148&amp;parent=1000" TargetMode="External"/><Relationship Id="rId543160abf0161a41d" Type="http://schemas.openxmlformats.org/officeDocument/2006/relationships/hyperlink" Target="https://www.youtube.com/embed/Ba8qqxTx6wA?rel=0" TargetMode="External"/><Relationship Id="rId293860abf017524d2" Type="http://schemas.openxmlformats.org/officeDocument/2006/relationships/hyperlink" Target="https://iservice.lombardini.it/jsp/Template2/manuale.jsp?id=822&amp;parent=1000" TargetMode="External"/><Relationship Id="rId758960abf01752617" Type="http://schemas.openxmlformats.org/officeDocument/2006/relationships/hyperlink" Target="https://iservice.lombardini.it/jsp/Template2/manuale.jsp?id=822&amp;parent=1000" TargetMode="External"/><Relationship Id="rId722560abf01752654" Type="http://schemas.openxmlformats.org/officeDocument/2006/relationships/hyperlink" Target="https://iservice.lombardini.it/jsp/Template2/manuale.jsp?id=822&amp;parent=1000" TargetMode="External"/><Relationship Id="rId206960abf017526a7" Type="http://schemas.openxmlformats.org/officeDocument/2006/relationships/hyperlink" Target="https://iservice.lombardini.it/jsp/Template2/manuale.jsp?id=822&amp;parent=1000" TargetMode="External"/><Relationship Id="rId125760abf017f12c1" Type="http://schemas.openxmlformats.org/officeDocument/2006/relationships/hyperlink" Target="https://iservice.lombardini.it/jsp/Template2/manuale.jsp?id=822&amp;parent=1000" TargetMode="External"/><Relationship Id="rId791360abf018471da" Type="http://schemas.openxmlformats.org/officeDocument/2006/relationships/hyperlink" Target="https://iservice.lombardini.it/jsp/Template2/manuale.jsp?id=680&amp;parent=1000" TargetMode="External"/><Relationship Id="rId707660abf01847299" Type="http://schemas.openxmlformats.org/officeDocument/2006/relationships/hyperlink" Target="https://iservice.lombardini.it/jsp/Template2/manuale.jsp?id=822&amp;parent=1000" TargetMode="External"/><Relationship Id="rId407660abf0188bdef" Type="http://schemas.openxmlformats.org/officeDocument/2006/relationships/hyperlink" Target="https://iservice.lombardini.it/jsp/Template2/manuale.jsp?id=822&amp;parent=1000" TargetMode="External"/><Relationship Id="rId594860abf018b0c70" Type="http://schemas.openxmlformats.org/officeDocument/2006/relationships/hyperlink" Target="https://iservice.lombardini.it/jsp/Template2/manuale.jsp?id=146&amp;parent=1000" TargetMode="External"/><Relationship Id="rId900360abf018b0d98" Type="http://schemas.openxmlformats.org/officeDocument/2006/relationships/hyperlink" Target="https://iservice.lombardini.it/jsp/Template2/manuale.jsp?id=822&amp;parent=1000" TargetMode="External"/><Relationship Id="rId538560abf018b0e57" Type="http://schemas.openxmlformats.org/officeDocument/2006/relationships/hyperlink" Target="https://iservice.lombardini.it/jsp/Template2/manuale.jsp?id=822&amp;parent=1000" TargetMode="External"/><Relationship Id="rId802760abf018b0eb4" Type="http://schemas.openxmlformats.org/officeDocument/2006/relationships/hyperlink" Target="https://iservice.lombardini.it/jsp/Template2/manuale.jsp?id=822&amp;parent=1000" TargetMode="External"/><Relationship Id="rId772460abf018b0f7d" Type="http://schemas.openxmlformats.org/officeDocument/2006/relationships/hyperlink" Target="https://iservice.lombardini.it/jsp/Template2/manuale.jsp?id=822&amp;parent=1000" TargetMode="External"/><Relationship Id="rId130960abf018b0fe1" Type="http://schemas.openxmlformats.org/officeDocument/2006/relationships/hyperlink" Target="https://iservice.lombardini.it/jsp/Template2/manuale.jsp?id=822&amp;parent=1000" TargetMode="External"/><Relationship Id="rId976660abf018ed927" Type="http://schemas.openxmlformats.org/officeDocument/2006/relationships/hyperlink" Target="https://iservice.lombardini.it/jsp/Template2/manuale.jsp?id=822&amp;parent=1000" TargetMode="External"/><Relationship Id="rId865960abf01abbbf1" Type="http://schemas.openxmlformats.org/officeDocument/2006/relationships/hyperlink" Target="https://iservice.lombardini.it/jsp/Template2/manuale.jsp?id=822&amp;parent=1000" TargetMode="External"/><Relationship Id="rId580560abf01abbc22" Type="http://schemas.openxmlformats.org/officeDocument/2006/relationships/hyperlink" Target="https://iservice.lombardini.it/jsp/Template2/manuale.jsp?id=822&amp;parent=1000" TargetMode="External"/><Relationship Id="rId394560abf01abbcdb" Type="http://schemas.openxmlformats.org/officeDocument/2006/relationships/hyperlink" Target="https://iservice.lombardini.it/jsp/Template2/manuale.jsp?id=822&amp;parent=1000" TargetMode="External"/><Relationship Id="rId421860abf01abbd74" Type="http://schemas.openxmlformats.org/officeDocument/2006/relationships/hyperlink" Target="https://iservice.lombardini.it/jsp/Template2/manuale.jsp?id=822&amp;parent=1000" TargetMode="External"/><Relationship Id="rId241460abf01b0fba5" Type="http://schemas.openxmlformats.org/officeDocument/2006/relationships/hyperlink" Target="https://iservice.lombardini.it/jsp/Template2/manuale.jsp?id=822&amp;parent=1000" TargetMode="External"/><Relationship Id="rId784460abf01b0fcdc" Type="http://schemas.openxmlformats.org/officeDocument/2006/relationships/hyperlink" Target="https://iservice.lombardini.it/jsp/Template2/manuale.jsp?id=133&amp;parent=1000" TargetMode="External"/><Relationship Id="rId259960abf01b6873c" Type="http://schemas.openxmlformats.org/officeDocument/2006/relationships/hyperlink" Target="https://iservice.lombardini.it/jsp/Template2/manuale.jsp?id=143&amp;parent=1000" TargetMode="External"/><Relationship Id="rId893060abf01b6877b" Type="http://schemas.openxmlformats.org/officeDocument/2006/relationships/hyperlink" Target="https://iservice.lombardini.it/jsp/Template2/manuale.jsp?id=822&amp;parent=1000" TargetMode="External"/><Relationship Id="rId969260abf01c3f922" Type="http://schemas.openxmlformats.org/officeDocument/2006/relationships/hyperlink" Target="https://iservice.lombardini.it/jsp/Template2/manuale.jsp?id=97&amp;parent=1000" TargetMode="External"/><Relationship Id="rId810060abf01c63fcd" Type="http://schemas.openxmlformats.org/officeDocument/2006/relationships/hyperlink" Target="https://iservice.lombardini.it/jsp/Template2/manuale.jsp?id=822&amp;parent=1000" TargetMode="External"/><Relationship Id="rId291360abf01c6425f" Type="http://schemas.openxmlformats.org/officeDocument/2006/relationships/hyperlink" Target="https://iservice.lombardini.it/jsp/Template2/manuale.jsp?id=822&amp;parent=1000" TargetMode="External"/><Relationship Id="rId691260abf01c6433f" Type="http://schemas.openxmlformats.org/officeDocument/2006/relationships/hyperlink" Target="https://iservice.lombardini.it/jsp/Template2/manuale.jsp?id=822&amp;parent=1000" TargetMode="External"/><Relationship Id="rId657460abf01c9c5cb" Type="http://schemas.openxmlformats.org/officeDocument/2006/relationships/hyperlink" Target="https://iservice.lombardini.it/jsp/Template2/manuale.jsp?id=822&amp;parent=1000" TargetMode="External"/><Relationship Id="rId631360abf01d78dad" Type="http://schemas.openxmlformats.org/officeDocument/2006/relationships/hyperlink" Target="https://iservice.lombardini.it/jsp/Template2/manuale.jsp?id=132&amp;parent=1000" TargetMode="External"/><Relationship Id="rId455760abf01da09af" Type="http://schemas.openxmlformats.org/officeDocument/2006/relationships/hyperlink" Target="https://iservice.lombardini.it/jsp/Template2/manuale.jsp?id=157&amp;parent=1000" TargetMode="External"/><Relationship Id="rId269760abf01da0b13" Type="http://schemas.openxmlformats.org/officeDocument/2006/relationships/hyperlink" Target="https://iservice.lombardini.it/jsp/Template2/manuale.jsp?id=104&amp;parent=1000" TargetMode="External"/><Relationship Id="rId383460abf01ddd2db" Type="http://schemas.openxmlformats.org/officeDocument/2006/relationships/hyperlink" Target="https://iservice.lombardini.it/jsp/Template2/manuale.jsp?id=822&amp;parent=1000" TargetMode="External"/><Relationship Id="rId825860abf01e32810" Type="http://schemas.openxmlformats.org/officeDocument/2006/relationships/hyperlink" Target="https://iservice.lombardini.it/jsp/Template2/manuale.jsp?id=822&amp;parent=1000" TargetMode="External"/><Relationship Id="rId675260abf01e6b2e0" Type="http://schemas.openxmlformats.org/officeDocument/2006/relationships/hyperlink" Target="https://iservice.lombardini.it/jsp/Template2/manuale.jsp?id=128&amp;parent=1000" TargetMode="External"/><Relationship Id="rId835460abf01e6b4d3" Type="http://schemas.openxmlformats.org/officeDocument/2006/relationships/hyperlink" Target="https://iservice.lombardini.it/jsp/Template2/manuale.jsp?id=822&amp;parent=1000" TargetMode="External"/><Relationship Id="rId356960abf01edab9c" Type="http://schemas.openxmlformats.org/officeDocument/2006/relationships/hyperlink" Target="https://iservice.lombardini.it/jsp/Template2/manuale.jsp?id=822&amp;parent=1000" TargetMode="External"/><Relationship Id="rId728260abf01f0cc53" Type="http://schemas.openxmlformats.org/officeDocument/2006/relationships/hyperlink" Target="https://iservice.lombardini.it/jsp/Template2/manuale.jsp?id=113&amp;parent=1000" TargetMode="External"/><Relationship Id="rId109960abf01f3c834" Type="http://schemas.openxmlformats.org/officeDocument/2006/relationships/hyperlink" Target="https://iservice.lombardini.it/jsp/Template2/manuale.jsp?id=113&amp;parent=1000" TargetMode="External"/><Relationship Id="rId938960abf01f8efe3" Type="http://schemas.openxmlformats.org/officeDocument/2006/relationships/hyperlink" Target="https://iservice.lombardini.it/jsp/Template2/manuale.jsp?id=822&amp;parent=1000" TargetMode="External"/><Relationship Id="rId719660abf01fc84be" Type="http://schemas.openxmlformats.org/officeDocument/2006/relationships/hyperlink" Target="https://iservice.lombardini.it/jsp/Template2/manuale.jsp?id=822&amp;parent=1000" TargetMode="External"/><Relationship Id="rId155560abf01feaebd" Type="http://schemas.openxmlformats.org/officeDocument/2006/relationships/hyperlink" Target="https://iservice.lombardini.it/jsp/Template2/manuale.jsp?id=822&amp;parent=1000" TargetMode="External"/><Relationship Id="rId217060abf01feaf95" Type="http://schemas.openxmlformats.org/officeDocument/2006/relationships/hyperlink" Target="https://iservice.lombardini.it/jsp/Template2/manuale.jsp?id=822&amp;parent=1000" TargetMode="External"/><Relationship Id="rId715260abf020a861b" Type="http://schemas.openxmlformats.org/officeDocument/2006/relationships/hyperlink" Target="https://iservice.lombardini.it/jsp/Template2/manuale.jsp?id=822&amp;parent=1000" TargetMode="External"/><Relationship Id="rId439060abf020c002c" Type="http://schemas.openxmlformats.org/officeDocument/2006/relationships/hyperlink" Target="https://iservice.lombardini.it/jsp/Template2/manuale.jsp?id=822&amp;parent=1000" TargetMode="External"/><Relationship Id="rId837360abf0217a559" Type="http://schemas.openxmlformats.org/officeDocument/2006/relationships/hyperlink" Target="https://iservice.lombardini.it/jsp/Template2/manuale.jsp?id=822&amp;parent=1000" TargetMode="External"/><Relationship Id="rId690660abf0218e17e" Type="http://schemas.openxmlformats.org/officeDocument/2006/relationships/hyperlink" Target="https://iservice.lombardini.it/jsp/Template2/manuale.jsp?id=822&amp;parent=1000" TargetMode="External"/><Relationship Id="rId624260abf0219ef38" Type="http://schemas.openxmlformats.org/officeDocument/2006/relationships/hyperlink" Target="https://iservice.lombardini.it/jsp/Template2/manuale.jsp?id=822&amp;parent=1000" TargetMode="External"/><Relationship Id="rId464260abf0219f0c1" Type="http://schemas.openxmlformats.org/officeDocument/2006/relationships/hyperlink" Target="https://iservice.lombardini.it/jsp/Template2/manuale.jsp?id=822&amp;parent=1000" TargetMode="External"/><Relationship Id="rId768760abf02232ebd" Type="http://schemas.openxmlformats.org/officeDocument/2006/relationships/hyperlink" Target="https://iservice.lombardini.it/jsp/Template2/manuale.jsp?id=198&amp;parent=1000" TargetMode="External"/><Relationship Id="rId748360abf022355e3" Type="http://schemas.openxmlformats.org/officeDocument/2006/relationships/hyperlink" Target="https://iservice.lombardini.it/jsp/Template2/manuale.jsp?id=55&amp;parent=1000" TargetMode="External"/><Relationship Id="rId179160abf022540d9" Type="http://schemas.openxmlformats.org/officeDocument/2006/relationships/hyperlink" Target="https://iservice.lombardini.it/jsp/Template2/manuale.jsp?id=176&amp;parent=1000" TargetMode="External"/><Relationship Id="rId228860abf0226b2a7" Type="http://schemas.openxmlformats.org/officeDocument/2006/relationships/hyperlink" Target="https://www.youtube.com/embed/cVpoy_m253A?showinfo=0&amp;rel=0" TargetMode="External"/><Relationship Id="rId930660abf0227ab4a" Type="http://schemas.openxmlformats.org/officeDocument/2006/relationships/hyperlink" Target="https://iservice.lombardini.it/jsp/Template2/manuale.jsp?id=198&amp;parent=1000" TargetMode="External"/><Relationship Id="rId901760abf022acae2" Type="http://schemas.openxmlformats.org/officeDocument/2006/relationships/hyperlink" Target="https://iservice.lombardini.it/jsp/Template2/manuale.jsp?id=195&amp;parent=1000" TargetMode="External"/><Relationship Id="rId969660abf02313de3" Type="http://schemas.openxmlformats.org/officeDocument/2006/relationships/hyperlink" Target="https://www.youtube.com/embed/S79xPhTZMps?showinfo=0&amp;rel=0" TargetMode="External"/><Relationship Id="rId841060abf023299f5" Type="http://schemas.openxmlformats.org/officeDocument/2006/relationships/hyperlink" Target="https://iservice.lombardini.it/jsp/Template2/manuale.jsp?id=198&amp;parent=1000" TargetMode="External"/><Relationship Id="rId183960abf023ad0cf" Type="http://schemas.openxmlformats.org/officeDocument/2006/relationships/hyperlink" Target="https://iservice.lombardini.it/jsp/Template2/manuale.jsp?id=198&amp;parent=1000" TargetMode="External"/><Relationship Id="rId697060abf02415e6a" Type="http://schemas.openxmlformats.org/officeDocument/2006/relationships/hyperlink" Target="https://iservice.lombardini.it/jsp/Template2/manuale.jsp?id=198&amp;parent=1000" TargetMode="External"/><Relationship Id="rId795260abf0248ea1e" Type="http://schemas.openxmlformats.org/officeDocument/2006/relationships/hyperlink" Target="https://iservice.lombardini.it/jsp/Template2/manuale.jsp?id=198&amp;parent=1000" TargetMode="External"/><Relationship Id="rId292960abf024926ec" Type="http://schemas.openxmlformats.org/officeDocument/2006/relationships/hyperlink" Target="https://iservice.lombardini.it/jsp/Template2/manuale.jsp?id=178&amp;parent=1000" TargetMode="External"/><Relationship Id="rId975360abf02492751" Type="http://schemas.openxmlformats.org/officeDocument/2006/relationships/hyperlink" Target="https://iservice.lombardini.it/jsp/Template2/manuale.jsp?id=178&amp;parent=1000" TargetMode="External"/><Relationship Id="rId595760abf02547c88" Type="http://schemas.openxmlformats.org/officeDocument/2006/relationships/hyperlink" Target="https://iservice.lombardini.it/jsp/Template2/manuale.jsp?id=198&amp;parent=1000" TargetMode="External"/><Relationship Id="rId854860abf025d49e4" Type="http://schemas.openxmlformats.org/officeDocument/2006/relationships/hyperlink" Target="https://iservice.lombardini.it/jsp/Template2/manuale.jsp?id=198&amp;parent=1000" TargetMode="External"/><Relationship Id="rId783160abf026cadf0" Type="http://schemas.openxmlformats.org/officeDocument/2006/relationships/hyperlink" Target="https://iservice.lombardini.it/jsp/Template2/manuale.jsp?id=198&amp;parent=1000" TargetMode="External"/><Relationship Id="rId624560abf027bf85b" Type="http://schemas.openxmlformats.org/officeDocument/2006/relationships/hyperlink" Target="https://iservice.lombardini.it/jsp/Template2/manuale.jsp?id=822&amp;parent=1000" TargetMode="External"/><Relationship Id="rId348360abf02832177" Type="http://schemas.openxmlformats.org/officeDocument/2006/relationships/hyperlink" Target="https://iservice.lombardini.it/jsp/Template2/manuale.jsp?id=180&amp;parent=1000" TargetMode="External"/><Relationship Id="rId962360abf02832195" Type="http://schemas.openxmlformats.org/officeDocument/2006/relationships/hyperlink" Target="https://iservice.lombardini.it/jsp/Template2/manuale.jsp?id=181&amp;parent=1000" TargetMode="External"/><Relationship Id="rId689460abf028321a9" Type="http://schemas.openxmlformats.org/officeDocument/2006/relationships/hyperlink" Target="https://iservice.lombardini.it/jsp/Template2/manuale.jsp?id=182&amp;parent=1000" TargetMode="External"/><Relationship Id="rId779360abf0285ac87" Type="http://schemas.openxmlformats.org/officeDocument/2006/relationships/hyperlink" Target="https://iservice.lombardini.it/jsp/Template2/manuale.jsp?id=198&amp;parent=1000" TargetMode="External"/><Relationship Id="rId114860abf0285fd41" Type="http://schemas.openxmlformats.org/officeDocument/2006/relationships/hyperlink" Target="https://iservice.lombardini.it/jsp/Template2/manuale.jsp?id=121&amp;parent=1000" TargetMode="External"/><Relationship Id="rId281760abf028f10f7" Type="http://schemas.openxmlformats.org/officeDocument/2006/relationships/hyperlink" Target="https://iservice.lombardini.it/jsp/Template2/manuale.jsp?id=191&amp;parent=1000" TargetMode="External"/><Relationship Id="rId938460abf028f114e" Type="http://schemas.openxmlformats.org/officeDocument/2006/relationships/hyperlink" Target="https://iservice.lombardini.it/jsp/Template2/manuale.jsp?id=191&amp;parent=1000" TargetMode="External"/><Relationship Id="rId267060abf0290e8f4" Type="http://schemas.openxmlformats.org/officeDocument/2006/relationships/hyperlink" Target="https://iservice.lombardini.it/jsp/Template2/manuale.jsp?id=822&amp;parent=1000" TargetMode="External"/><Relationship Id="rId162660abf0292416f" Type="http://schemas.openxmlformats.org/officeDocument/2006/relationships/hyperlink" Target="https://iservice.lombardini.it/jsp/Template2/manuale.jsp?id=822&amp;parent=1000" TargetMode="External"/><Relationship Id="rId465160abf02952754" Type="http://schemas.openxmlformats.org/officeDocument/2006/relationships/hyperlink" Target="https://iservice.lombardini.it/jsp/Template2/manuale.jsp?id=822&amp;parent=1000" TargetMode="External"/><Relationship Id="rId393560abf02952879" Type="http://schemas.openxmlformats.org/officeDocument/2006/relationships/hyperlink" Target="https://iservice.lombardini.it/jsp/Template2/manuale.jsp?id=161&amp;parent=1000" TargetMode="External"/><Relationship Id="rId473360abf0297bdd8" Type="http://schemas.openxmlformats.org/officeDocument/2006/relationships/hyperlink" Target="https://iservice.lombardini.it/jsp/Template2/manuale.jsp?id=198&amp;parent=1000" TargetMode="External"/><Relationship Id="rId949160abf02990d82" Type="http://schemas.openxmlformats.org/officeDocument/2006/relationships/hyperlink" Target="https://iservice.lombardini.it/jsp/Template2/manuale.jsp?id=121&amp;parent=1000" TargetMode="External"/><Relationship Id="rId957660abf029a2483" Type="http://schemas.openxmlformats.org/officeDocument/2006/relationships/hyperlink" Target="https://iservice.lombardini.it/jsp/Template2/manuale.jsp?id=283&amp;parent=1136" TargetMode="External"/><Relationship Id="rId511460abf02a70186" Type="http://schemas.openxmlformats.org/officeDocument/2006/relationships/hyperlink" Target="https://iservice.lombardini.it/jsp/Template2/manuale.jsp?id=121&amp;parent=1000" TargetMode="External"/><Relationship Id="rId296460abf02a701c8" Type="http://schemas.openxmlformats.org/officeDocument/2006/relationships/hyperlink" Target="https://iservice.lombardini.it/jsp/Template2/manuale.jsp?id=121&amp;parent=1000" TargetMode="External"/><Relationship Id="rId289460abf02a7db3e" Type="http://schemas.openxmlformats.org/officeDocument/2006/relationships/hyperlink" Target="https://iservice.lombardini.it/jsp/Template2/manuale.jsp?id=283&amp;parent=1136" TargetMode="External"/><Relationship Id="rId757160abf02b7d125" Type="http://schemas.openxmlformats.org/officeDocument/2006/relationships/hyperlink" Target="https://iservice.lombardini.it/jsp/Template2/manuale.jsp?id=121&amp;parent=1000" TargetMode="External"/><Relationship Id="rId256860abf02ba894f" Type="http://schemas.openxmlformats.org/officeDocument/2006/relationships/hyperlink" Target="https://iservice.lombardini.it/jsp/Template2/manuale.jsp?id=145&amp;parent=1000" TargetMode="External"/><Relationship Id="rId555160abf02ba89e0" Type="http://schemas.openxmlformats.org/officeDocument/2006/relationships/hyperlink" Target="https://iservice.lombardini.it/jsp/Template2/manuale.jsp?id=145&amp;parent=1000" TargetMode="External"/><Relationship Id="rId612560abf02bc0fe8" Type="http://schemas.openxmlformats.org/officeDocument/2006/relationships/hyperlink" Target="https://iservice.lombardini.it/jsp/Template2/manuale.jsp?id=121&amp;parent=1000" TargetMode="External"/><Relationship Id="rId555060abf02bda17a" Type="http://schemas.openxmlformats.org/officeDocument/2006/relationships/hyperlink" Target="https://iservice.lombardini.it/jsp/Template2/manuale.jsp?id=822&amp;parent=1000" TargetMode="External"/><Relationship Id="rId443160abf02c89bb8" Type="http://schemas.openxmlformats.org/officeDocument/2006/relationships/hyperlink" Target="https://iservice.lombardini.it/jsp/Template2/manuale.jsp?id=162&amp;parent=1000" TargetMode="External"/><Relationship Id="rId566760abf02f34434" Type="http://schemas.openxmlformats.org/officeDocument/2006/relationships/hyperlink" Target="https://iservice.lombardini.it/jsp/Template2/manuale.jsp?id=198&amp;parent=1000" TargetMode="External"/><Relationship Id="rId703460abf03040e72" Type="http://schemas.openxmlformats.org/officeDocument/2006/relationships/hyperlink" Target="https://iservice.lombardini.it/jsp/Template2/manuale.jsp?id=814&amp;parent=1545" TargetMode="External"/><Relationship Id="rId841360abf0307404a" Type="http://schemas.openxmlformats.org/officeDocument/2006/relationships/hyperlink" Target="https://iservice.lombardini.it/jsp/Template2/manuale.jsp?id=198&amp;parent=1000" TargetMode="External"/><Relationship Id="rId374660abf030a18db" Type="http://schemas.openxmlformats.org/officeDocument/2006/relationships/hyperlink" Target="https://iservice.lombardini.it/jsp/Template2/manuale.jsp?id=198&amp;parent=1000" TargetMode="External"/><Relationship Id="rId119060abf030cd39d" Type="http://schemas.openxmlformats.org/officeDocument/2006/relationships/hyperlink" Target="https://iservice.lombardini.it/jsp/Template2/manuale.jsp?id=198&amp;parent=1000" TargetMode="External"/><Relationship Id="rId961960abf0311d556" Type="http://schemas.openxmlformats.org/officeDocument/2006/relationships/hyperlink" Target="https://iservice.lombardini.it/jsp/Template2/manuale.jsp?id=198&amp;parent=1000" TargetMode="External"/><Relationship Id="rId260660abf0315e094" Type="http://schemas.openxmlformats.org/officeDocument/2006/relationships/hyperlink" Target="https://iservice.lombardini.it/jsp/Template2/manuale.jsp?id=198&amp;parent=1000" TargetMode="External"/><Relationship Id="rId915560abefea62a21" Type="http://schemas.openxmlformats.org/officeDocument/2006/relationships/image" Target="media/imgrId915560abefea62a21.gif"/><Relationship Id="rId905360abefea73bce" Type="http://schemas.openxmlformats.org/officeDocument/2006/relationships/image" Target="media/imgrId905360abefea73bce.jpg"/><Relationship Id="rId430360abefea8a340" Type="http://schemas.openxmlformats.org/officeDocument/2006/relationships/image" Target="media/imgrId430360abefea8a340.jpg"/><Relationship Id="rId779460abefeaa769e" Type="http://schemas.openxmlformats.org/officeDocument/2006/relationships/image" Target="media/imgrId779460abefeaa769e.jpg"/><Relationship Id="rId330860abefeb12bfb" Type="http://schemas.openxmlformats.org/officeDocument/2006/relationships/image" Target="media/imgrId330860abefeb12bfb.jpg"/><Relationship Id="rId712860abefeb2e3d3" Type="http://schemas.openxmlformats.org/officeDocument/2006/relationships/image" Target="media/imgrId712860abefeb2e3d3.jpg"/><Relationship Id="rId204060abefeb456b6" Type="http://schemas.openxmlformats.org/officeDocument/2006/relationships/image" Target="media/imgrId204060abefeb456b6.jpg"/><Relationship Id="rId751660abefeb56b93" Type="http://schemas.openxmlformats.org/officeDocument/2006/relationships/image" Target="media/imgrId751660abefeb56b93.gif"/><Relationship Id="rId448560abefeb66ce2" Type="http://schemas.openxmlformats.org/officeDocument/2006/relationships/image" Target="media/imgrId448560abefeb66ce2.gif"/><Relationship Id="rId436560abefeb78bb7" Type="http://schemas.openxmlformats.org/officeDocument/2006/relationships/image" Target="media/imgrId436560abefeb78bb7.gif"/><Relationship Id="rId238160abefeb89d87" Type="http://schemas.openxmlformats.org/officeDocument/2006/relationships/image" Target="media/imgrId238160abefeb89d87.gif"/><Relationship Id="rId644860abefeb9fc8b" Type="http://schemas.openxmlformats.org/officeDocument/2006/relationships/image" Target="media/imgrId644860abefeb9fc8b.jpg"/><Relationship Id="rId419860abefebb2cf4" Type="http://schemas.openxmlformats.org/officeDocument/2006/relationships/image" Target="media/imgrId419860abefebb2cf4.jpg"/><Relationship Id="rId216360abefebcc08c" Type="http://schemas.openxmlformats.org/officeDocument/2006/relationships/image" Target="media/imgrId216360abefebcc08c.png"/><Relationship Id="rId176760abefebe98a2" Type="http://schemas.openxmlformats.org/officeDocument/2006/relationships/image" Target="media/imgrId176760abefebe98a2.png"/><Relationship Id="rId104060abefec174a8" Type="http://schemas.openxmlformats.org/officeDocument/2006/relationships/image" Target="media/imgrId104060abefec174a8.png"/><Relationship Id="rId936660abefec35770" Type="http://schemas.openxmlformats.org/officeDocument/2006/relationships/image" Target="media/imgrId936660abefec35770.png"/><Relationship Id="rId421060abefec55cc3" Type="http://schemas.openxmlformats.org/officeDocument/2006/relationships/image" Target="media/imgrId421060abefec55cc3.png"/><Relationship Id="rId500960abefec7106f" Type="http://schemas.openxmlformats.org/officeDocument/2006/relationships/image" Target="media/imgrId500960abefec7106f.jpg"/><Relationship Id="rId692460abefec8734a" Type="http://schemas.openxmlformats.org/officeDocument/2006/relationships/image" Target="media/imgrId692460abefec8734a.jpg"/><Relationship Id="rId268560abefec970be" Type="http://schemas.openxmlformats.org/officeDocument/2006/relationships/image" Target="media/imgrId268560abefec970be.jpg"/><Relationship Id="rId960360abefeca9784" Type="http://schemas.openxmlformats.org/officeDocument/2006/relationships/image" Target="media/imgrId960360abefeca9784.jpg"/><Relationship Id="rId660360abefecb8c96" Type="http://schemas.openxmlformats.org/officeDocument/2006/relationships/image" Target="media/imgrId660360abefecb8c96.jpg"/><Relationship Id="rId621860abefeccc56e" Type="http://schemas.openxmlformats.org/officeDocument/2006/relationships/image" Target="media/imgrId621860abefeccc56e.jpg"/><Relationship Id="rId122660abefecdc778" Type="http://schemas.openxmlformats.org/officeDocument/2006/relationships/image" Target="media/imgrId122660abefecdc778.jpg"/><Relationship Id="rId676460abefecf3425" Type="http://schemas.openxmlformats.org/officeDocument/2006/relationships/image" Target="media/imgrId676460abefecf3425.png"/><Relationship Id="rId565560abefed1b884" Type="http://schemas.openxmlformats.org/officeDocument/2006/relationships/image" Target="media/imgrId565560abefed1b884.jpg"/><Relationship Id="rId913860abefed2da3f" Type="http://schemas.openxmlformats.org/officeDocument/2006/relationships/image" Target="media/imgrId913860abefed2da3f.jpg"/><Relationship Id="rId526260abefed42415" Type="http://schemas.openxmlformats.org/officeDocument/2006/relationships/image" Target="media/imgrId526260abefed42415.jpg"/><Relationship Id="rId284160abefed5184b" Type="http://schemas.openxmlformats.org/officeDocument/2006/relationships/image" Target="media/imgrId284160abefed5184b.jpg"/><Relationship Id="rId557360abefed6798f" Type="http://schemas.openxmlformats.org/officeDocument/2006/relationships/image" Target="media/imgrId557360abefed6798f.jpg"/><Relationship Id="rId316160abefed797ad" Type="http://schemas.openxmlformats.org/officeDocument/2006/relationships/image" Target="media/imgrId316160abefed797ad.jpg"/><Relationship Id="rId324160abefed8d608" Type="http://schemas.openxmlformats.org/officeDocument/2006/relationships/image" Target="media/imgrId324160abefed8d608.jpg"/><Relationship Id="rId322960abefeda4125" Type="http://schemas.openxmlformats.org/officeDocument/2006/relationships/image" Target="media/imgrId322960abefeda4125.jpg"/><Relationship Id="rId783360abefedb58be" Type="http://schemas.openxmlformats.org/officeDocument/2006/relationships/image" Target="media/imgrId783360abefedb58be.jpg"/><Relationship Id="rId586260abefedc7fc4" Type="http://schemas.openxmlformats.org/officeDocument/2006/relationships/image" Target="media/imgrId586260abefedc7fc4.jpg"/><Relationship Id="rId805860abefeddb1bf" Type="http://schemas.openxmlformats.org/officeDocument/2006/relationships/image" Target="media/imgrId805860abefeddb1bf.jpg"/><Relationship Id="rId156860abefedf1544" Type="http://schemas.openxmlformats.org/officeDocument/2006/relationships/image" Target="media/imgrId156860abefedf1544.jpg"/><Relationship Id="rId547960abefee0f356" Type="http://schemas.openxmlformats.org/officeDocument/2006/relationships/image" Target="media/imgrId547960abefee0f356.jpg"/><Relationship Id="rId913260abefee2425e" Type="http://schemas.openxmlformats.org/officeDocument/2006/relationships/image" Target="media/imgrId913260abefee2425e.jpg"/><Relationship Id="rId690260abefee339d4" Type="http://schemas.openxmlformats.org/officeDocument/2006/relationships/image" Target="media/imgrId690260abefee339d4.jpg"/><Relationship Id="rId725060abefee44dcf" Type="http://schemas.openxmlformats.org/officeDocument/2006/relationships/image" Target="media/imgrId725060abefee44dcf.jpg"/><Relationship Id="rId326660abefee58e74" Type="http://schemas.openxmlformats.org/officeDocument/2006/relationships/image" Target="media/imgrId326660abefee58e74.jpg"/><Relationship Id="rId336060abefee6bc21" Type="http://schemas.openxmlformats.org/officeDocument/2006/relationships/image" Target="media/imgrId336060abefee6bc21.jpg"/><Relationship Id="rId769360abefee8a27c" Type="http://schemas.openxmlformats.org/officeDocument/2006/relationships/image" Target="media/imgrId769360abefee8a27c.jpg"/><Relationship Id="rId264260abefeea88d8" Type="http://schemas.openxmlformats.org/officeDocument/2006/relationships/image" Target="media/imgrId264260abefeea88d8.jpg"/><Relationship Id="rId301760abefeec4148" Type="http://schemas.openxmlformats.org/officeDocument/2006/relationships/image" Target="media/imgrId301760abefeec4148.jpg"/><Relationship Id="rId379160abefeed868b" Type="http://schemas.openxmlformats.org/officeDocument/2006/relationships/image" Target="media/imgrId379160abefeed868b.jpg"/><Relationship Id="rId614760abefef0313a" Type="http://schemas.openxmlformats.org/officeDocument/2006/relationships/image" Target="media/imgrId614760abefef0313a.jpg"/><Relationship Id="rId662460abefef142b0" Type="http://schemas.openxmlformats.org/officeDocument/2006/relationships/image" Target="media/imgrId662460abefef142b0.jpg"/><Relationship Id="rId677760abefef2ebb8" Type="http://schemas.openxmlformats.org/officeDocument/2006/relationships/image" Target="media/imgrId677760abefef2ebb8.png"/><Relationship Id="rId964560abefef4305a" Type="http://schemas.openxmlformats.org/officeDocument/2006/relationships/image" Target="media/imgrId964560abefef4305a.jpg"/><Relationship Id="rId790160abefef587a5" Type="http://schemas.openxmlformats.org/officeDocument/2006/relationships/image" Target="media/imgrId790160abefef587a5.jpg"/><Relationship Id="rId978260abefef6705b" Type="http://schemas.openxmlformats.org/officeDocument/2006/relationships/image" Target="media/imgrId978260abefef6705b.jpg"/><Relationship Id="rId537760abefef88f3d" Type="http://schemas.openxmlformats.org/officeDocument/2006/relationships/image" Target="media/imgrId537760abefef88f3d.png"/><Relationship Id="rId660860abefefa0ef5" Type="http://schemas.openxmlformats.org/officeDocument/2006/relationships/image" Target="media/imgrId660860abefefa0ef5.jpg"/><Relationship Id="rId688860abefefbb2a0" Type="http://schemas.openxmlformats.org/officeDocument/2006/relationships/image" Target="media/imgrId688860abefefbb2a0.png"/><Relationship Id="rId508060abefefd34a7" Type="http://schemas.openxmlformats.org/officeDocument/2006/relationships/image" Target="media/imgrId508060abefefd34a7.jpg"/><Relationship Id="rId942160abefefe7078" Type="http://schemas.openxmlformats.org/officeDocument/2006/relationships/image" Target="media/imgrId942160abefefe7078.jpg"/><Relationship Id="rId304860abeff003c3a" Type="http://schemas.openxmlformats.org/officeDocument/2006/relationships/image" Target="media/imgrId304860abeff003c3a.jpg"/><Relationship Id="rId102760abeff028770" Type="http://schemas.openxmlformats.org/officeDocument/2006/relationships/image" Target="media/imgrId102760abeff028770.png"/><Relationship Id="rId241160abeff03f071" Type="http://schemas.openxmlformats.org/officeDocument/2006/relationships/image" Target="media/imgrId241160abeff03f071.png"/><Relationship Id="rId484860abeff0506df" Type="http://schemas.openxmlformats.org/officeDocument/2006/relationships/image" Target="media/imgrId484860abeff0506df.png"/><Relationship Id="rId410660abeff0641af" Type="http://schemas.openxmlformats.org/officeDocument/2006/relationships/image" Target="media/imgrId410660abeff0641af.png"/><Relationship Id="rId685060abeff07954f" Type="http://schemas.openxmlformats.org/officeDocument/2006/relationships/image" Target="media/imgrId685060abeff07954f.jpg"/><Relationship Id="rId678360abeff098c18" Type="http://schemas.openxmlformats.org/officeDocument/2006/relationships/image" Target="media/imgrId678360abeff098c18.png"/><Relationship Id="rId861660abeff0a9fb1" Type="http://schemas.openxmlformats.org/officeDocument/2006/relationships/image" Target="media/imgrId861660abeff0a9fb1.jpg"/><Relationship Id="rId347860abeff0be709" Type="http://schemas.openxmlformats.org/officeDocument/2006/relationships/image" Target="media/imgrId347860abeff0be709.png"/><Relationship Id="rId233760abeff0d7a88" Type="http://schemas.openxmlformats.org/officeDocument/2006/relationships/image" Target="media/imgrId233760abeff0d7a88.jpg"/><Relationship Id="rId312760abeff0ebe75" Type="http://schemas.openxmlformats.org/officeDocument/2006/relationships/image" Target="media/imgrId312760abeff0ebe75.jpg"/><Relationship Id="rId544960abeff113ee4" Type="http://schemas.openxmlformats.org/officeDocument/2006/relationships/image" Target="media/imgrId544960abeff113ee4.png"/><Relationship Id="rId112460abeff129bfa" Type="http://schemas.openxmlformats.org/officeDocument/2006/relationships/image" Target="media/imgrId112460abeff129bfa.png"/><Relationship Id="rId351260abeff142098" Type="http://schemas.openxmlformats.org/officeDocument/2006/relationships/image" Target="media/imgrId351260abeff142098.jpg"/><Relationship Id="rId148660abeff154c31" Type="http://schemas.openxmlformats.org/officeDocument/2006/relationships/image" Target="media/imgrId148660abeff154c31.jpg"/><Relationship Id="rId598960abeff166d1f" Type="http://schemas.openxmlformats.org/officeDocument/2006/relationships/image" Target="media/imgrId598960abeff166d1f.jpg"/><Relationship Id="rId145460abeff17af69" Type="http://schemas.openxmlformats.org/officeDocument/2006/relationships/image" Target="media/imgrId145460abeff17af69.jpg"/><Relationship Id="rId800160abeff18fc03" Type="http://schemas.openxmlformats.org/officeDocument/2006/relationships/image" Target="media/imgrId800160abeff18fc03.jpg"/><Relationship Id="rId550660abeff19f414" Type="http://schemas.openxmlformats.org/officeDocument/2006/relationships/image" Target="media/imgrId550660abeff19f414.jpg"/><Relationship Id="rId909860abeff1b1160" Type="http://schemas.openxmlformats.org/officeDocument/2006/relationships/image" Target="media/imgrId909860abeff1b1160.jpg"/><Relationship Id="rId335360abeff1c5131" Type="http://schemas.openxmlformats.org/officeDocument/2006/relationships/image" Target="media/imgrId335360abeff1c5131.jpg"/><Relationship Id="rId319960abeff1d7a12" Type="http://schemas.openxmlformats.org/officeDocument/2006/relationships/image" Target="media/imgrId319960abeff1d7a12.jpg"/><Relationship Id="rId964760abeff1ea521" Type="http://schemas.openxmlformats.org/officeDocument/2006/relationships/image" Target="media/imgrId964760abeff1ea521.jpg"/><Relationship Id="rId234460abeff2096bf" Type="http://schemas.openxmlformats.org/officeDocument/2006/relationships/image" Target="media/imgrId234460abeff2096bf.jpg"/><Relationship Id="rId851560abeff21a2d5" Type="http://schemas.openxmlformats.org/officeDocument/2006/relationships/image" Target="media/imgrId851560abeff21a2d5.jpg"/><Relationship Id="rId871260abeff22d02b" Type="http://schemas.openxmlformats.org/officeDocument/2006/relationships/image" Target="media/imgrId871260abeff22d02b.jpg"/><Relationship Id="rId298460abeff23cc94" Type="http://schemas.openxmlformats.org/officeDocument/2006/relationships/image" Target="media/imgrId298460abeff23cc94.jpg"/><Relationship Id="rId991260abeff252126" Type="http://schemas.openxmlformats.org/officeDocument/2006/relationships/image" Target="media/imgrId991260abeff252126.jpg"/><Relationship Id="rId467760abeff26a255" Type="http://schemas.openxmlformats.org/officeDocument/2006/relationships/image" Target="media/imgrId467760abeff26a255.jpg"/><Relationship Id="rId845260abeff2795c6" Type="http://schemas.openxmlformats.org/officeDocument/2006/relationships/image" Target="media/imgrId845260abeff2795c6.jpg"/><Relationship Id="rId865460abeff28c533" Type="http://schemas.openxmlformats.org/officeDocument/2006/relationships/image" Target="media/imgrId865460abeff28c533.jpg"/><Relationship Id="rId884660abeff2a5047" Type="http://schemas.openxmlformats.org/officeDocument/2006/relationships/image" Target="media/imgrId884660abeff2a5047.png"/><Relationship Id="rId316860abeff2bcae5" Type="http://schemas.openxmlformats.org/officeDocument/2006/relationships/image" Target="media/imgrId316860abeff2bcae5.png"/><Relationship Id="rId291760abeff2d41f8" Type="http://schemas.openxmlformats.org/officeDocument/2006/relationships/image" Target="media/imgrId291760abeff2d41f8.png"/><Relationship Id="rId860960abeff2f11c3" Type="http://schemas.openxmlformats.org/officeDocument/2006/relationships/image" Target="media/imgrId860960abeff2f11c3.png"/><Relationship Id="rId872760abeff311751" Type="http://schemas.openxmlformats.org/officeDocument/2006/relationships/image" Target="media/imgrId872760abeff311751.jpg"/><Relationship Id="rId513660abeff325916" Type="http://schemas.openxmlformats.org/officeDocument/2006/relationships/image" Target="media/imgrId513660abeff325916.png"/><Relationship Id="rId678760abeff33a005" Type="http://schemas.openxmlformats.org/officeDocument/2006/relationships/image" Target="media/imgrId678760abeff33a005.png"/><Relationship Id="rId334960abeff34b5ac" Type="http://schemas.openxmlformats.org/officeDocument/2006/relationships/image" Target="media/imgrId334960abeff34b5ac.jpg"/><Relationship Id="rId725860abeff35d575" Type="http://schemas.openxmlformats.org/officeDocument/2006/relationships/image" Target="media/imgrId725860abeff35d575.jpg"/><Relationship Id="rId166260abeff36c266" Type="http://schemas.openxmlformats.org/officeDocument/2006/relationships/image" Target="media/imgrId166260abeff36c266.jpg"/><Relationship Id="rId460460abeff37da5e" Type="http://schemas.openxmlformats.org/officeDocument/2006/relationships/image" Target="media/imgrId460460abeff37da5e.jpg"/><Relationship Id="rId735760abeff391617" Type="http://schemas.openxmlformats.org/officeDocument/2006/relationships/image" Target="media/imgrId735760abeff391617.jpg"/><Relationship Id="rId544560abeff3a3fa0" Type="http://schemas.openxmlformats.org/officeDocument/2006/relationships/image" Target="media/imgrId544560abeff3a3fa0.jpg"/><Relationship Id="rId667060abeff3b7c83" Type="http://schemas.openxmlformats.org/officeDocument/2006/relationships/image" Target="media/imgrId667060abeff3b7c83.jpg"/><Relationship Id="rId475260abeff3cfd1a" Type="http://schemas.openxmlformats.org/officeDocument/2006/relationships/image" Target="media/imgrId475260abeff3cfd1a.png"/><Relationship Id="rId166360abeff3e623c" Type="http://schemas.openxmlformats.org/officeDocument/2006/relationships/image" Target="media/imgrId166360abeff3e623c.png"/><Relationship Id="rId650960abeff404b6b" Type="http://schemas.openxmlformats.org/officeDocument/2006/relationships/image" Target="media/imgrId650960abeff404b6b.png"/><Relationship Id="rId857760abeff4194f2" Type="http://schemas.openxmlformats.org/officeDocument/2006/relationships/image" Target="media/imgrId857760abeff4194f2.jpg"/><Relationship Id="rId543860abeff42b354" Type="http://schemas.openxmlformats.org/officeDocument/2006/relationships/image" Target="media/imgrId543860abeff42b354.jpg"/><Relationship Id="rId710060abeff43d1cc" Type="http://schemas.openxmlformats.org/officeDocument/2006/relationships/image" Target="media/imgrId710060abeff43d1cc.jpg"/><Relationship Id="rId573260abeff4524a0" Type="http://schemas.openxmlformats.org/officeDocument/2006/relationships/image" Target="media/imgrId573260abeff4524a0.png"/><Relationship Id="rId308960abeff466f8f" Type="http://schemas.openxmlformats.org/officeDocument/2006/relationships/image" Target="media/imgrId308960abeff466f8f.jpg"/><Relationship Id="rId415960abeff47893d" Type="http://schemas.openxmlformats.org/officeDocument/2006/relationships/image" Target="media/imgrId415960abeff47893d.jpg"/><Relationship Id="rId426260abeff48ab14" Type="http://schemas.openxmlformats.org/officeDocument/2006/relationships/image" Target="media/imgrId426260abeff48ab14.jpg"/><Relationship Id="rId178660abeff49ec46" Type="http://schemas.openxmlformats.org/officeDocument/2006/relationships/image" Target="media/imgrId178660abeff49ec46.jpg"/><Relationship Id="rId844160abeff4b82fd" Type="http://schemas.openxmlformats.org/officeDocument/2006/relationships/image" Target="media/imgrId844160abeff4b82fd.png"/><Relationship Id="rId636960abeff4cd9ef" Type="http://schemas.openxmlformats.org/officeDocument/2006/relationships/image" Target="media/imgrId636960abeff4cd9ef.png"/><Relationship Id="rId494560abeff4e0ea0" Type="http://schemas.openxmlformats.org/officeDocument/2006/relationships/image" Target="media/imgrId494560abeff4e0ea0.png"/><Relationship Id="rId715860abeff4f2b71" Type="http://schemas.openxmlformats.org/officeDocument/2006/relationships/image" Target="media/imgrId715860abeff4f2b71.png"/><Relationship Id="rId252460abeff512913" Type="http://schemas.openxmlformats.org/officeDocument/2006/relationships/image" Target="media/imgrId252460abeff512913.png"/><Relationship Id="rId754960abeff5294aa" Type="http://schemas.openxmlformats.org/officeDocument/2006/relationships/image" Target="media/imgrId754960abeff5294aa.png"/><Relationship Id="rId409760abeff53a86a" Type="http://schemas.openxmlformats.org/officeDocument/2006/relationships/image" Target="media/imgrId409760abeff53a86a.jpg"/><Relationship Id="rId357960abeff551e68" Type="http://schemas.openxmlformats.org/officeDocument/2006/relationships/image" Target="media/imgrId357960abeff551e68.jpg"/><Relationship Id="rId509160abeff5648cb" Type="http://schemas.openxmlformats.org/officeDocument/2006/relationships/image" Target="media/imgrId509160abeff5648cb.jpg"/><Relationship Id="rId798860abeff572903" Type="http://schemas.openxmlformats.org/officeDocument/2006/relationships/image" Target="media/imgrId798860abeff572903.jpg"/><Relationship Id="rId443360abeff58828c" Type="http://schemas.openxmlformats.org/officeDocument/2006/relationships/image" Target="media/imgrId443360abeff58828c.png"/><Relationship Id="rId828460abeff59c63a" Type="http://schemas.openxmlformats.org/officeDocument/2006/relationships/image" Target="media/imgrId828460abeff59c63a.jpg"/><Relationship Id="rId543060abeff5b1782" Type="http://schemas.openxmlformats.org/officeDocument/2006/relationships/image" Target="media/imgrId543060abeff5b1782.jpg"/><Relationship Id="rId690460abeff5c827d" Type="http://schemas.openxmlformats.org/officeDocument/2006/relationships/image" Target="media/imgrId690460abeff5c827d.jpg"/><Relationship Id="rId158160abeff5dae88" Type="http://schemas.openxmlformats.org/officeDocument/2006/relationships/image" Target="media/imgrId158160abeff5dae88.jpg"/><Relationship Id="rId673060abeff5eda76" Type="http://schemas.openxmlformats.org/officeDocument/2006/relationships/image" Target="media/imgrId673060abeff5eda76.jpg"/><Relationship Id="rId930760abeff60a831" Type="http://schemas.openxmlformats.org/officeDocument/2006/relationships/image" Target="media/imgrId930760abeff60a831.jpg"/><Relationship Id="rId956160abeff61996d" Type="http://schemas.openxmlformats.org/officeDocument/2006/relationships/image" Target="media/imgrId956160abeff61996d.jpg"/><Relationship Id="rId433760abeff62b668" Type="http://schemas.openxmlformats.org/officeDocument/2006/relationships/image" Target="media/imgrId433760abeff62b668.jpg"/><Relationship Id="rId862460abeff63d387" Type="http://schemas.openxmlformats.org/officeDocument/2006/relationships/image" Target="media/imgrId862460abeff63d387.png"/><Relationship Id="rId103160abeff650ad2" Type="http://schemas.openxmlformats.org/officeDocument/2006/relationships/image" Target="media/imgrId103160abeff650ad2.png"/><Relationship Id="rId578460abeff6621a0" Type="http://schemas.openxmlformats.org/officeDocument/2006/relationships/image" Target="media/imgrId578460abeff6621a0.png"/><Relationship Id="rId500460abeff678a1c" Type="http://schemas.openxmlformats.org/officeDocument/2006/relationships/image" Target="media/imgrId500460abeff678a1c.jpg"/><Relationship Id="rId711560abeff68c85d" Type="http://schemas.openxmlformats.org/officeDocument/2006/relationships/image" Target="media/imgrId711560abeff68c85d.jpg"/><Relationship Id="rId460260abeff69cca6" Type="http://schemas.openxmlformats.org/officeDocument/2006/relationships/image" Target="media/imgrId460260abeff69cca6.jpg"/><Relationship Id="rId411660abeff6b21fe" Type="http://schemas.openxmlformats.org/officeDocument/2006/relationships/image" Target="media/imgrId411660abeff6b21fe.jpg"/><Relationship Id="rId131160abeff6c355e" Type="http://schemas.openxmlformats.org/officeDocument/2006/relationships/image" Target="media/imgrId131160abeff6c355e.jpg"/><Relationship Id="rId743860abeff6d84fc" Type="http://schemas.openxmlformats.org/officeDocument/2006/relationships/image" Target="media/imgrId743860abeff6d84fc.jpg"/><Relationship Id="rId230360abeff6ec856" Type="http://schemas.openxmlformats.org/officeDocument/2006/relationships/image" Target="media/imgrId230360abeff6ec856.jpg"/><Relationship Id="rId720060abeff709c17" Type="http://schemas.openxmlformats.org/officeDocument/2006/relationships/image" Target="media/imgrId720060abeff709c17.jpg"/><Relationship Id="rId109760abeff71da09" Type="http://schemas.openxmlformats.org/officeDocument/2006/relationships/image" Target="media/imgrId109760abeff71da09.jpg"/><Relationship Id="rId324860abeff735b2a" Type="http://schemas.openxmlformats.org/officeDocument/2006/relationships/image" Target="media/imgrId324860abeff735b2a.jpg"/><Relationship Id="rId768460abeff7463f0" Type="http://schemas.openxmlformats.org/officeDocument/2006/relationships/image" Target="media/imgrId768460abeff7463f0.jpg"/><Relationship Id="rId962060abeff75c721" Type="http://schemas.openxmlformats.org/officeDocument/2006/relationships/image" Target="media/imgrId962060abeff75c721.jpg"/><Relationship Id="rId646860abeff776ace" Type="http://schemas.openxmlformats.org/officeDocument/2006/relationships/image" Target="media/imgrId646860abeff776ace.jpg"/><Relationship Id="rId265160abeff789c10" Type="http://schemas.openxmlformats.org/officeDocument/2006/relationships/image" Target="media/imgrId265160abeff789c10.jpg"/><Relationship Id="rId811860abeff798f3a" Type="http://schemas.openxmlformats.org/officeDocument/2006/relationships/image" Target="media/imgrId811860abeff798f3a.jpg"/><Relationship Id="rId566460abeff7a8066" Type="http://schemas.openxmlformats.org/officeDocument/2006/relationships/image" Target="media/imgrId566460abeff7a8066.jpg"/><Relationship Id="rId785960abeff7bb6bb" Type="http://schemas.openxmlformats.org/officeDocument/2006/relationships/image" Target="media/imgrId785960abeff7bb6bb.jpg"/><Relationship Id="rId966660abeff7ca012" Type="http://schemas.openxmlformats.org/officeDocument/2006/relationships/image" Target="media/imgrId966660abeff7ca012.jpg"/><Relationship Id="rId306460abeff7da3e3" Type="http://schemas.openxmlformats.org/officeDocument/2006/relationships/image" Target="media/imgrId306460abeff7da3e3.png"/><Relationship Id="rId519960abeff7ed46a" Type="http://schemas.openxmlformats.org/officeDocument/2006/relationships/image" Target="media/imgrId519960abeff7ed46a.png"/><Relationship Id="rId978260abeff80f6da" Type="http://schemas.openxmlformats.org/officeDocument/2006/relationships/image" Target="media/imgrId978260abeff80f6da.png"/><Relationship Id="rId722760abeff824010" Type="http://schemas.openxmlformats.org/officeDocument/2006/relationships/image" Target="media/imgrId722760abeff824010.jpg"/><Relationship Id="rId291260abeff8353c5" Type="http://schemas.openxmlformats.org/officeDocument/2006/relationships/image" Target="media/imgrId291260abeff8353c5.jpg"/><Relationship Id="rId827960abeff843098" Type="http://schemas.openxmlformats.org/officeDocument/2006/relationships/image" Target="media/imgrId827960abeff843098.jpg"/><Relationship Id="rId642560abeff85648e" Type="http://schemas.openxmlformats.org/officeDocument/2006/relationships/image" Target="media/imgrId642560abeff85648e.jpg"/><Relationship Id="rId145360abeff8693bd" Type="http://schemas.openxmlformats.org/officeDocument/2006/relationships/image" Target="media/imgrId145360abeff8693bd.jpg"/><Relationship Id="rId157160abeff87c586" Type="http://schemas.openxmlformats.org/officeDocument/2006/relationships/image" Target="media/imgrId157160abeff87c586.jpg"/><Relationship Id="rId238660abeff88dfdf" Type="http://schemas.openxmlformats.org/officeDocument/2006/relationships/image" Target="media/imgrId238660abeff88dfdf.jpg"/><Relationship Id="rId354260abeff8a1485" Type="http://schemas.openxmlformats.org/officeDocument/2006/relationships/image" Target="media/imgrId354260abeff8a1485.jpg"/><Relationship Id="rId622360abeff8b20ea" Type="http://schemas.openxmlformats.org/officeDocument/2006/relationships/image" Target="media/imgrId622360abeff8b20ea.jpg"/><Relationship Id="rId584960abeff8c19b1" Type="http://schemas.openxmlformats.org/officeDocument/2006/relationships/image" Target="media/imgrId584960abeff8c19b1.jpg"/><Relationship Id="rId637260abeff8d1505" Type="http://schemas.openxmlformats.org/officeDocument/2006/relationships/image" Target="media/imgrId637260abeff8d1505.jpg"/><Relationship Id="rId126460abeff8e202a" Type="http://schemas.openxmlformats.org/officeDocument/2006/relationships/image" Target="media/imgrId126460abeff8e202a.jpg"/><Relationship Id="rId290960abeff8f39ba" Type="http://schemas.openxmlformats.org/officeDocument/2006/relationships/image" Target="media/imgrId290960abeff8f39ba.jpg"/><Relationship Id="rId653760abeff910124" Type="http://schemas.openxmlformats.org/officeDocument/2006/relationships/image" Target="media/imgrId653760abeff910124.jpg"/><Relationship Id="rId886960abeff91f1b0" Type="http://schemas.openxmlformats.org/officeDocument/2006/relationships/image" Target="media/imgrId886960abeff91f1b0.jpg"/><Relationship Id="rId951960abeff933e5f" Type="http://schemas.openxmlformats.org/officeDocument/2006/relationships/image" Target="media/imgrId951960abeff933e5f.jpg"/><Relationship Id="rId731960abeff9472b8" Type="http://schemas.openxmlformats.org/officeDocument/2006/relationships/image" Target="media/imgrId731960abeff9472b8.jpg"/><Relationship Id="rId750760abeff958216" Type="http://schemas.openxmlformats.org/officeDocument/2006/relationships/image" Target="media/imgrId750760abeff958216.jpg"/><Relationship Id="rId955260abeff97404e" Type="http://schemas.openxmlformats.org/officeDocument/2006/relationships/image" Target="media/imgrId955260abeff97404e.jpg"/><Relationship Id="rId985460abeff985be7" Type="http://schemas.openxmlformats.org/officeDocument/2006/relationships/image" Target="media/imgrId985460abeff985be7.jpg"/><Relationship Id="rId249460abeff99abc3" Type="http://schemas.openxmlformats.org/officeDocument/2006/relationships/image" Target="media/imgrId249460abeff99abc3.jpg"/><Relationship Id="rId938260abeff9ac48c" Type="http://schemas.openxmlformats.org/officeDocument/2006/relationships/image" Target="media/imgrId938260abeff9ac48c.jpg"/><Relationship Id="rId150260abeff9cc16b" Type="http://schemas.openxmlformats.org/officeDocument/2006/relationships/image" Target="media/imgrId150260abeff9cc16b.png"/><Relationship Id="rId873460abeff9dbc6a" Type="http://schemas.openxmlformats.org/officeDocument/2006/relationships/image" Target="media/imgrId873460abeff9dbc6a.jpg"/><Relationship Id="rId915960abeff9eb07e" Type="http://schemas.openxmlformats.org/officeDocument/2006/relationships/image" Target="media/imgrId915960abeff9eb07e.jpg"/><Relationship Id="rId305460abeffa0707f" Type="http://schemas.openxmlformats.org/officeDocument/2006/relationships/image" Target="media/imgrId305460abeffa0707f.jpg"/><Relationship Id="rId858460abeffa16b03" Type="http://schemas.openxmlformats.org/officeDocument/2006/relationships/image" Target="media/imgrId858460abeffa16b03.jpg"/><Relationship Id="rId689960abeffa2c1bf" Type="http://schemas.openxmlformats.org/officeDocument/2006/relationships/image" Target="media/imgrId689960abeffa2c1bf.png"/><Relationship Id="rId502260abeffa40afe" Type="http://schemas.openxmlformats.org/officeDocument/2006/relationships/image" Target="media/imgrId502260abeffa40afe.png"/><Relationship Id="rId157960abeffa56cab" Type="http://schemas.openxmlformats.org/officeDocument/2006/relationships/image" Target="media/imgrId157960abeffa56cab.png"/><Relationship Id="rId371360abeffa6d7c7" Type="http://schemas.openxmlformats.org/officeDocument/2006/relationships/image" Target="media/imgrId371360abeffa6d7c7.png"/><Relationship Id="rId210360abeffa7c98e" Type="http://schemas.openxmlformats.org/officeDocument/2006/relationships/image" Target="media/imgrId210360abeffa7c98e.jpg"/><Relationship Id="rId289860abeffa8ffb1" Type="http://schemas.openxmlformats.org/officeDocument/2006/relationships/image" Target="media/imgrId289860abeffa8ffb1.jpg"/><Relationship Id="rId201260abeffaa4e1e" Type="http://schemas.openxmlformats.org/officeDocument/2006/relationships/image" Target="media/imgrId201260abeffaa4e1e.png"/><Relationship Id="rId445560abeffab9896" Type="http://schemas.openxmlformats.org/officeDocument/2006/relationships/image" Target="media/imgrId445560abeffab9896.jpg"/><Relationship Id="rId758660abeffaca658" Type="http://schemas.openxmlformats.org/officeDocument/2006/relationships/image" Target="media/imgrId758660abeffaca658.jpg"/><Relationship Id="rId138860abeffadbd40" Type="http://schemas.openxmlformats.org/officeDocument/2006/relationships/image" Target="media/imgrId138860abeffadbd40.jpg"/><Relationship Id="rId434060abeffaebf4e" Type="http://schemas.openxmlformats.org/officeDocument/2006/relationships/image" Target="media/imgrId434060abeffaebf4e.jpg"/><Relationship Id="rId867660abeffb0b803" Type="http://schemas.openxmlformats.org/officeDocument/2006/relationships/image" Target="media/imgrId867660abeffb0b803.jpg"/><Relationship Id="rId253960abeffb1b79a" Type="http://schemas.openxmlformats.org/officeDocument/2006/relationships/image" Target="media/imgrId253960abeffb1b79a.jpg"/><Relationship Id="rId127860abeffb351a4" Type="http://schemas.openxmlformats.org/officeDocument/2006/relationships/image" Target="media/imgrId127860abeffb351a4.jpg"/><Relationship Id="rId325560abeffb455ad" Type="http://schemas.openxmlformats.org/officeDocument/2006/relationships/image" Target="media/imgrId325560abeffb455ad.jpg"/><Relationship Id="rId231560abeffb538ea" Type="http://schemas.openxmlformats.org/officeDocument/2006/relationships/image" Target="media/imgrId231560abeffb538ea.jpg"/><Relationship Id="rId105060abeffb67bdf" Type="http://schemas.openxmlformats.org/officeDocument/2006/relationships/image" Target="media/imgrId105060abeffb67bdf.jpg"/><Relationship Id="rId133860abeffb77bcb" Type="http://schemas.openxmlformats.org/officeDocument/2006/relationships/image" Target="media/imgrId133860abeffb77bcb.jpg"/><Relationship Id="rId443460abeffb89113" Type="http://schemas.openxmlformats.org/officeDocument/2006/relationships/image" Target="media/imgrId443460abeffb89113.jpg"/><Relationship Id="rId550660abeffb9a778" Type="http://schemas.openxmlformats.org/officeDocument/2006/relationships/image" Target="media/imgrId550660abeffb9a778.jpg"/><Relationship Id="rId913760abeffbad9c4" Type="http://schemas.openxmlformats.org/officeDocument/2006/relationships/image" Target="media/imgrId913760abeffbad9c4.jpg"/><Relationship Id="rId139460abeffbc3953" Type="http://schemas.openxmlformats.org/officeDocument/2006/relationships/image" Target="media/imgrId139460abeffbc3953.jpg"/><Relationship Id="rId176860abeffbd4490" Type="http://schemas.openxmlformats.org/officeDocument/2006/relationships/image" Target="media/imgrId176860abeffbd4490.jpg"/><Relationship Id="rId374560abeffbe8ba9" Type="http://schemas.openxmlformats.org/officeDocument/2006/relationships/image" Target="media/imgrId374560abeffbe8ba9.jpg"/><Relationship Id="rId472160abeffc09b7c" Type="http://schemas.openxmlformats.org/officeDocument/2006/relationships/image" Target="media/imgrId472160abeffc09b7c.jpg"/><Relationship Id="rId719060abeffc18068" Type="http://schemas.openxmlformats.org/officeDocument/2006/relationships/image" Target="media/imgrId719060abeffc18068.jpg"/><Relationship Id="rId556260abeffc2e940" Type="http://schemas.openxmlformats.org/officeDocument/2006/relationships/image" Target="media/imgrId556260abeffc2e940.png"/><Relationship Id="rId593260abeffc3ef9e" Type="http://schemas.openxmlformats.org/officeDocument/2006/relationships/image" Target="media/imgrId593260abeffc3ef9e.jpg"/><Relationship Id="rId733860abeffc521d8" Type="http://schemas.openxmlformats.org/officeDocument/2006/relationships/image" Target="media/imgrId733860abeffc521d8.jpg"/><Relationship Id="rId537360abeffc63e2e" Type="http://schemas.openxmlformats.org/officeDocument/2006/relationships/image" Target="media/imgrId537360abeffc63e2e.jpg"/><Relationship Id="rId168260abeffc7ac30" Type="http://schemas.openxmlformats.org/officeDocument/2006/relationships/image" Target="media/imgrId168260abeffc7ac30.jpg"/><Relationship Id="rId856060abeffc8f746" Type="http://schemas.openxmlformats.org/officeDocument/2006/relationships/image" Target="media/imgrId856060abeffc8f746.jpg"/><Relationship Id="rId794360abeffca9782" Type="http://schemas.openxmlformats.org/officeDocument/2006/relationships/image" Target="media/imgrId794360abeffca9782.jpg"/><Relationship Id="rId700760abeffcbc613" Type="http://schemas.openxmlformats.org/officeDocument/2006/relationships/image" Target="media/imgrId700760abeffcbc613.jpg"/><Relationship Id="rId853060abeffccf2c5" Type="http://schemas.openxmlformats.org/officeDocument/2006/relationships/image" Target="media/imgrId853060abeffccf2c5.jpg"/><Relationship Id="rId116660abeffce0b7b" Type="http://schemas.openxmlformats.org/officeDocument/2006/relationships/image" Target="media/imgrId116660abeffce0b7b.jpg"/><Relationship Id="rId831060abeffcf2766" Type="http://schemas.openxmlformats.org/officeDocument/2006/relationships/image" Target="media/imgrId831060abeffcf2766.jpg"/><Relationship Id="rId650660abeffd108ff" Type="http://schemas.openxmlformats.org/officeDocument/2006/relationships/image" Target="media/imgrId650660abeffd108ff.jpg"/><Relationship Id="rId894060abeffd27596" Type="http://schemas.openxmlformats.org/officeDocument/2006/relationships/image" Target="media/imgrId894060abeffd27596.jpg"/><Relationship Id="rId959060abeffd3bd9b" Type="http://schemas.openxmlformats.org/officeDocument/2006/relationships/image" Target="media/imgrId959060abeffd3bd9b.jpg"/><Relationship Id="rId891560abeffd53d0b" Type="http://schemas.openxmlformats.org/officeDocument/2006/relationships/image" Target="media/imgrId891560abeffd53d0b.jpg"/><Relationship Id="rId585160abeffd6c50f" Type="http://schemas.openxmlformats.org/officeDocument/2006/relationships/image" Target="media/imgrId585160abeffd6c50f.jpg"/><Relationship Id="rId178460abeffd7cc56" Type="http://schemas.openxmlformats.org/officeDocument/2006/relationships/image" Target="media/imgrId178460abeffd7cc56.jpg"/><Relationship Id="rId937060abeffd93a1e" Type="http://schemas.openxmlformats.org/officeDocument/2006/relationships/image" Target="media/imgrId937060abeffd93a1e.jpg"/><Relationship Id="rId848860abeffda407d" Type="http://schemas.openxmlformats.org/officeDocument/2006/relationships/image" Target="media/imgrId848860abeffda407d.jpg"/><Relationship Id="rId888260abeffdb42d2" Type="http://schemas.openxmlformats.org/officeDocument/2006/relationships/image" Target="media/imgrId888260abeffdb42d2.jpg"/><Relationship Id="rId949960abeffdcb5fc" Type="http://schemas.openxmlformats.org/officeDocument/2006/relationships/image" Target="media/imgrId949960abeffdcb5fc.jpg"/><Relationship Id="rId437260abeffdde31b" Type="http://schemas.openxmlformats.org/officeDocument/2006/relationships/image" Target="media/imgrId437260abeffdde31b.jpg"/><Relationship Id="rId664560abeffdef301" Type="http://schemas.openxmlformats.org/officeDocument/2006/relationships/image" Target="media/imgrId664560abeffdef301.jpg"/><Relationship Id="rId298360abeffe122a5" Type="http://schemas.openxmlformats.org/officeDocument/2006/relationships/image" Target="media/imgrId298360abeffe122a5.jpg"/><Relationship Id="rId388660abeffe28892" Type="http://schemas.openxmlformats.org/officeDocument/2006/relationships/image" Target="media/imgrId388660abeffe28892.jpg"/><Relationship Id="rId295360abeffe3b05a" Type="http://schemas.openxmlformats.org/officeDocument/2006/relationships/image" Target="media/imgrId295360abeffe3b05a.jpg"/><Relationship Id="rId660060abeffe51f1e" Type="http://schemas.openxmlformats.org/officeDocument/2006/relationships/image" Target="media/imgrId660060abeffe51f1e.jpg"/><Relationship Id="rId600560abeffe67aa7" Type="http://schemas.openxmlformats.org/officeDocument/2006/relationships/image" Target="media/imgrId600560abeffe67aa7.jpg"/><Relationship Id="rId462360abeffe80f93" Type="http://schemas.openxmlformats.org/officeDocument/2006/relationships/image" Target="media/imgrId462360abeffe80f93.jpg"/><Relationship Id="rId886660abeffe9a6d4" Type="http://schemas.openxmlformats.org/officeDocument/2006/relationships/image" Target="media/imgrId886660abeffe9a6d4.jpg"/><Relationship Id="rId246760abeffeafc2c" Type="http://schemas.openxmlformats.org/officeDocument/2006/relationships/image" Target="media/imgrId246760abeffeafc2c.jpg"/><Relationship Id="rId181660abeffec2a40" Type="http://schemas.openxmlformats.org/officeDocument/2006/relationships/image" Target="media/imgrId181660abeffec2a40.jpg"/><Relationship Id="rId768160abeffed2821" Type="http://schemas.openxmlformats.org/officeDocument/2006/relationships/image" Target="media/imgrId768160abeffed2821.jpg"/><Relationship Id="rId982460abeffee8918" Type="http://schemas.openxmlformats.org/officeDocument/2006/relationships/image" Target="media/imgrId982460abeffee8918.jpg"/><Relationship Id="rId115460abefff0c693" Type="http://schemas.openxmlformats.org/officeDocument/2006/relationships/image" Target="media/imgrId115460abefff0c693.jpg"/><Relationship Id="rId796260abefff22cce" Type="http://schemas.openxmlformats.org/officeDocument/2006/relationships/image" Target="media/imgrId796260abefff22cce.jpg"/><Relationship Id="rId317760abefff38540" Type="http://schemas.openxmlformats.org/officeDocument/2006/relationships/image" Target="media/imgrId317760abefff38540.jpg"/><Relationship Id="rId309560abefff471c9" Type="http://schemas.openxmlformats.org/officeDocument/2006/relationships/image" Target="media/imgrId309560abefff471c9.jpg"/><Relationship Id="rId333060abefff5eccc" Type="http://schemas.openxmlformats.org/officeDocument/2006/relationships/image" Target="media/imgrId333060abefff5eccc.jpg"/><Relationship Id="rId131960abefff75008" Type="http://schemas.openxmlformats.org/officeDocument/2006/relationships/image" Target="media/imgrId131960abefff75008.jpg"/><Relationship Id="rId398360abefff8d1bd" Type="http://schemas.openxmlformats.org/officeDocument/2006/relationships/image" Target="media/imgrId398360abefff8d1bd.jpg"/><Relationship Id="rId863160abefff9f76e" Type="http://schemas.openxmlformats.org/officeDocument/2006/relationships/image" Target="media/imgrId863160abefff9f76e.jpg"/><Relationship Id="rId167360abefffb1a9c" Type="http://schemas.openxmlformats.org/officeDocument/2006/relationships/image" Target="media/imgrId167360abefffb1a9c.jpg"/><Relationship Id="rId908360abefffc6e5a" Type="http://schemas.openxmlformats.org/officeDocument/2006/relationships/image" Target="media/imgrId908360abefffc6e5a.jpg"/><Relationship Id="rId316460abefffdfa55" Type="http://schemas.openxmlformats.org/officeDocument/2006/relationships/image" Target="media/imgrId316460abefffdfa55.jpg"/><Relationship Id="rId696560abefffeeb52" Type="http://schemas.openxmlformats.org/officeDocument/2006/relationships/image" Target="media/imgrId696560abefffeeb52.jpg"/><Relationship Id="rId545860abf0000cbd3" Type="http://schemas.openxmlformats.org/officeDocument/2006/relationships/image" Target="media/imgrId545860abf0000cbd3.jpg"/><Relationship Id="rId644960abf000228d3" Type="http://schemas.openxmlformats.org/officeDocument/2006/relationships/image" Target="media/imgrId644960abf000228d3.jpg"/><Relationship Id="rId957760abf0003c270" Type="http://schemas.openxmlformats.org/officeDocument/2006/relationships/image" Target="media/imgrId957760abf0003c270.jpg"/><Relationship Id="rId705660abf0004e96d" Type="http://schemas.openxmlformats.org/officeDocument/2006/relationships/image" Target="media/imgrId705660abf0004e96d.jpg"/><Relationship Id="rId473460abf00061f12" Type="http://schemas.openxmlformats.org/officeDocument/2006/relationships/image" Target="media/imgrId473460abf00061f12.jpg"/><Relationship Id="rId654560abf000765fc" Type="http://schemas.openxmlformats.org/officeDocument/2006/relationships/image" Target="media/imgrId654560abf000765fc.jpg"/><Relationship Id="rId587160abf00085fcc" Type="http://schemas.openxmlformats.org/officeDocument/2006/relationships/image" Target="media/imgrId587160abf00085fcc.jpg"/><Relationship Id="rId190860abf0009a694" Type="http://schemas.openxmlformats.org/officeDocument/2006/relationships/image" Target="media/imgrId190860abf0009a694.jpg"/><Relationship Id="rId362560abf000ab5e4" Type="http://schemas.openxmlformats.org/officeDocument/2006/relationships/image" Target="media/imgrId362560abf000ab5e4.jpg"/><Relationship Id="rId385360abf000bf99e" Type="http://schemas.openxmlformats.org/officeDocument/2006/relationships/image" Target="media/imgrId385360abf000bf99e.jpg"/><Relationship Id="rId971060abf000d6ff5" Type="http://schemas.openxmlformats.org/officeDocument/2006/relationships/image" Target="media/imgrId971060abf000d6ff5.jpg"/><Relationship Id="rId139360abf000e684c" Type="http://schemas.openxmlformats.org/officeDocument/2006/relationships/image" Target="media/imgrId139360abf000e684c.jpg"/><Relationship Id="rId123360abf00107641" Type="http://schemas.openxmlformats.org/officeDocument/2006/relationships/image" Target="media/imgrId123360abf00107641.jpg"/><Relationship Id="rId228160abf00117f05" Type="http://schemas.openxmlformats.org/officeDocument/2006/relationships/image" Target="media/imgrId228160abf00117f05.jpg"/><Relationship Id="rId649060abf0012c2ef" Type="http://schemas.openxmlformats.org/officeDocument/2006/relationships/image" Target="media/imgrId649060abf0012c2ef.jpg"/><Relationship Id="rId850060abf001419cb" Type="http://schemas.openxmlformats.org/officeDocument/2006/relationships/image" Target="media/imgrId850060abf001419cb.jpg"/><Relationship Id="rId265160abf0015724d" Type="http://schemas.openxmlformats.org/officeDocument/2006/relationships/image" Target="media/imgrId265160abf0015724d.jpg"/><Relationship Id="rId327860abf0016aa75" Type="http://schemas.openxmlformats.org/officeDocument/2006/relationships/image" Target="media/imgrId327860abf0016aa75.jpg"/><Relationship Id="rId139060abf00183040" Type="http://schemas.openxmlformats.org/officeDocument/2006/relationships/image" Target="media/imgrId139060abf00183040.jpg"/><Relationship Id="rId610960abf00199cd5" Type="http://schemas.openxmlformats.org/officeDocument/2006/relationships/image" Target="media/imgrId610960abf00199cd5.jpg"/><Relationship Id="rId962960abf001b173d" Type="http://schemas.openxmlformats.org/officeDocument/2006/relationships/image" Target="media/imgrId962960abf001b173d.jpg"/><Relationship Id="rId619160abf001c3a4b" Type="http://schemas.openxmlformats.org/officeDocument/2006/relationships/image" Target="media/imgrId619160abf001c3a4b.jpg"/><Relationship Id="rId798060abf001da736" Type="http://schemas.openxmlformats.org/officeDocument/2006/relationships/image" Target="media/imgrId798060abf001da736.jpg"/><Relationship Id="rId490860abf001efa60" Type="http://schemas.openxmlformats.org/officeDocument/2006/relationships/image" Target="media/imgrId490860abf001efa60.jpg"/><Relationship Id="rId242160abf0020b45f" Type="http://schemas.openxmlformats.org/officeDocument/2006/relationships/image" Target="media/imgrId242160abf0020b45f.jpg"/><Relationship Id="rId163360abf0021bfd6" Type="http://schemas.openxmlformats.org/officeDocument/2006/relationships/image" Target="media/imgrId163360abf0021bfd6.jpg"/><Relationship Id="rId624160abf00236241" Type="http://schemas.openxmlformats.org/officeDocument/2006/relationships/image" Target="media/imgrId624160abf00236241.jpg"/><Relationship Id="rId948460abf0024b6a4" Type="http://schemas.openxmlformats.org/officeDocument/2006/relationships/image" Target="media/imgrId948460abf0024b6a4.jpg"/><Relationship Id="rId707160abf0025f7ea" Type="http://schemas.openxmlformats.org/officeDocument/2006/relationships/image" Target="media/imgrId707160abf0025f7ea.jpg"/><Relationship Id="rId516360abf00273717" Type="http://schemas.openxmlformats.org/officeDocument/2006/relationships/image" Target="media/imgrId516360abf00273717.jpg"/><Relationship Id="rId581060abf0028647f" Type="http://schemas.openxmlformats.org/officeDocument/2006/relationships/image" Target="media/imgrId581060abf0028647f.jpg"/><Relationship Id="rId457660abf0029b8dd" Type="http://schemas.openxmlformats.org/officeDocument/2006/relationships/image" Target="media/imgrId457660abf0029b8dd.jpg"/><Relationship Id="rId906160abf002b0033" Type="http://schemas.openxmlformats.org/officeDocument/2006/relationships/image" Target="media/imgrId906160abf002b0033.jpg"/><Relationship Id="rId998060abf002c33cc" Type="http://schemas.openxmlformats.org/officeDocument/2006/relationships/image" Target="media/imgrId998060abf002c33cc.jpg"/><Relationship Id="rId786860abf002d6f22" Type="http://schemas.openxmlformats.org/officeDocument/2006/relationships/image" Target="media/imgrId786860abf002d6f22.jpg"/><Relationship Id="rId835760abf002e7216" Type="http://schemas.openxmlformats.org/officeDocument/2006/relationships/image" Target="media/imgrId835760abf002e7216.jpg"/><Relationship Id="rId239160abf003042ee" Type="http://schemas.openxmlformats.org/officeDocument/2006/relationships/image" Target="media/imgrId239160abf003042ee.jpg"/><Relationship Id="rId401660abf00319333" Type="http://schemas.openxmlformats.org/officeDocument/2006/relationships/image" Target="media/imgrId401660abf00319333.jpg"/><Relationship Id="rId517260abf0032bc9e" Type="http://schemas.openxmlformats.org/officeDocument/2006/relationships/image" Target="media/imgrId517260abf0032bc9e.jpg"/><Relationship Id="rId405960abf0033f2f4" Type="http://schemas.openxmlformats.org/officeDocument/2006/relationships/image" Target="media/imgrId405960abf0033f2f4.jpg"/><Relationship Id="rId578660abf00351481" Type="http://schemas.openxmlformats.org/officeDocument/2006/relationships/image" Target="media/imgrId578660abf00351481.jpg"/><Relationship Id="rId399160abf00365358" Type="http://schemas.openxmlformats.org/officeDocument/2006/relationships/image" Target="media/imgrId399160abf00365358.jpg"/><Relationship Id="rId299960abf0037ab95" Type="http://schemas.openxmlformats.org/officeDocument/2006/relationships/image" Target="media/imgrId299960abf0037ab95.jpg"/><Relationship Id="rId800760abf0038bfc7" Type="http://schemas.openxmlformats.org/officeDocument/2006/relationships/image" Target="media/imgrId800760abf0038bfc7.jpg"/><Relationship Id="rId899960abf003a0c53" Type="http://schemas.openxmlformats.org/officeDocument/2006/relationships/image" Target="media/imgrId899960abf003a0c53.jpg"/><Relationship Id="rId287660abf003b0d30" Type="http://schemas.openxmlformats.org/officeDocument/2006/relationships/image" Target="media/imgrId287660abf003b0d30.png"/><Relationship Id="rId205860abf003c4347" Type="http://schemas.openxmlformats.org/officeDocument/2006/relationships/image" Target="media/imgrId205860abf003c4347.png"/><Relationship Id="rId196660abf003dba17" Type="http://schemas.openxmlformats.org/officeDocument/2006/relationships/image" Target="media/imgrId196660abf003dba17.jpg"/><Relationship Id="rId853060abf003f1be3" Type="http://schemas.openxmlformats.org/officeDocument/2006/relationships/image" Target="media/imgrId853060abf003f1be3.jpg"/><Relationship Id="rId435060abf0040dc91" Type="http://schemas.openxmlformats.org/officeDocument/2006/relationships/image" Target="media/imgrId435060abf0040dc91.jpg"/><Relationship Id="rId604360abf00424e33" Type="http://schemas.openxmlformats.org/officeDocument/2006/relationships/image" Target="media/imgrId604360abf00424e33.jpg"/><Relationship Id="rId113960abf00439c83" Type="http://schemas.openxmlformats.org/officeDocument/2006/relationships/image" Target="media/imgrId113960abf00439c83.jpg"/><Relationship Id="rId924960abf0044af75" Type="http://schemas.openxmlformats.org/officeDocument/2006/relationships/image" Target="media/imgrId924960abf0044af75.jpg"/><Relationship Id="rId945460abf0045badd" Type="http://schemas.openxmlformats.org/officeDocument/2006/relationships/image" Target="media/imgrId945460abf0045badd.jpg"/><Relationship Id="rId408160abf0046efb8" Type="http://schemas.openxmlformats.org/officeDocument/2006/relationships/image" Target="media/imgrId408160abf0046efb8.jpg"/><Relationship Id="rId896260abf00486128" Type="http://schemas.openxmlformats.org/officeDocument/2006/relationships/image" Target="media/imgrId896260abf00486128.jpg"/><Relationship Id="rId355260abf004964ce" Type="http://schemas.openxmlformats.org/officeDocument/2006/relationships/image" Target="media/imgrId355260abf004964ce.gif"/><Relationship Id="rId254660abf004a9e4e" Type="http://schemas.openxmlformats.org/officeDocument/2006/relationships/image" Target="media/imgrId254660abf004a9e4e.jpg"/><Relationship Id="rId552760abf004be0f5" Type="http://schemas.openxmlformats.org/officeDocument/2006/relationships/image" Target="media/imgrId552760abf004be0f5.jpg"/><Relationship Id="rId306560abf004ce051" Type="http://schemas.openxmlformats.org/officeDocument/2006/relationships/image" Target="media/imgrId306560abf004ce051.jpg"/><Relationship Id="rId216360abf004e2d7d" Type="http://schemas.openxmlformats.org/officeDocument/2006/relationships/image" Target="media/imgrId216360abf004e2d7d.jpg"/><Relationship Id="rId165060abf005035bf" Type="http://schemas.openxmlformats.org/officeDocument/2006/relationships/image" Target="media/imgrId165060abf005035bf.jpg"/><Relationship Id="rId220560abf00515f28" Type="http://schemas.openxmlformats.org/officeDocument/2006/relationships/image" Target="media/imgrId220560abf00515f28.jpg"/><Relationship Id="rId992760abf0052a457" Type="http://schemas.openxmlformats.org/officeDocument/2006/relationships/image" Target="media/imgrId992760abf0052a457.jpg"/><Relationship Id="rId646560abf00540a09" Type="http://schemas.openxmlformats.org/officeDocument/2006/relationships/image" Target="media/imgrId646560abf00540a09.jpg"/><Relationship Id="rId315160abf00553294" Type="http://schemas.openxmlformats.org/officeDocument/2006/relationships/image" Target="media/imgrId315160abf00553294.jpg"/><Relationship Id="rId110460abf00568a8e" Type="http://schemas.openxmlformats.org/officeDocument/2006/relationships/image" Target="media/imgrId110460abf00568a8e.jpg"/><Relationship Id="rId990260abf0057c100" Type="http://schemas.openxmlformats.org/officeDocument/2006/relationships/image" Target="media/imgrId990260abf0057c100.jpg"/><Relationship Id="rId947060abf0058ec68" Type="http://schemas.openxmlformats.org/officeDocument/2006/relationships/image" Target="media/imgrId947060abf0058ec68.jpg"/><Relationship Id="rId933460abf005a04f0" Type="http://schemas.openxmlformats.org/officeDocument/2006/relationships/image" Target="media/imgrId933460abf005a04f0.jpg"/><Relationship Id="rId534060abf005b3e63" Type="http://schemas.openxmlformats.org/officeDocument/2006/relationships/image" Target="media/imgrId534060abf005b3e63.jpg"/><Relationship Id="rId224660abf005cb14a" Type="http://schemas.openxmlformats.org/officeDocument/2006/relationships/image" Target="media/imgrId224660abf005cb14a.jpg"/><Relationship Id="rId932960abf005dfdab" Type="http://schemas.openxmlformats.org/officeDocument/2006/relationships/image" Target="media/imgrId932960abf005dfdab.jpg"/><Relationship Id="rId464960abf005ee865" Type="http://schemas.openxmlformats.org/officeDocument/2006/relationships/image" Target="media/imgrId464960abf005ee865.gif"/><Relationship Id="rId424060abf0060fd7b" Type="http://schemas.openxmlformats.org/officeDocument/2006/relationships/image" Target="media/imgrId424060abf0060fd7b.jpg"/><Relationship Id="rId978360abf0061f926" Type="http://schemas.openxmlformats.org/officeDocument/2006/relationships/image" Target="media/imgrId978360abf0061f926.gif"/><Relationship Id="rId545560abf0063132a" Type="http://schemas.openxmlformats.org/officeDocument/2006/relationships/image" Target="media/imgrId545560abf0063132a.jpg"/><Relationship Id="rId648860abf00643a8f" Type="http://schemas.openxmlformats.org/officeDocument/2006/relationships/image" Target="media/imgrId648860abf00643a8f.gif"/><Relationship Id="rId671660abf00657adf" Type="http://schemas.openxmlformats.org/officeDocument/2006/relationships/image" Target="media/imgrId671660abf00657adf.jpg"/><Relationship Id="rId926860abf0066c6e7" Type="http://schemas.openxmlformats.org/officeDocument/2006/relationships/image" Target="media/imgrId926860abf0066c6e7.jpg"/><Relationship Id="rId700060abf0067d3c8" Type="http://schemas.openxmlformats.org/officeDocument/2006/relationships/image" Target="media/imgrId700060abf0067d3c8.gif"/><Relationship Id="rId477960abf0068de21" Type="http://schemas.openxmlformats.org/officeDocument/2006/relationships/image" Target="media/imgrId477960abf0068de21.jpg"/><Relationship Id="rId830760abf0069da0e" Type="http://schemas.openxmlformats.org/officeDocument/2006/relationships/image" Target="media/imgrId830760abf0069da0e.gif"/><Relationship Id="rId662560abf006aa361" Type="http://schemas.openxmlformats.org/officeDocument/2006/relationships/image" Target="media/imgrId662560abf006aa361.jpg"/><Relationship Id="rId313060abf006bf82f" Type="http://schemas.openxmlformats.org/officeDocument/2006/relationships/image" Target="media/imgrId313060abf006bf82f.jpg"/><Relationship Id="rId356760abf006d3008" Type="http://schemas.openxmlformats.org/officeDocument/2006/relationships/image" Target="media/imgrId356760abf006d3008.jpg"/><Relationship Id="rId320860abf006ea9cf" Type="http://schemas.openxmlformats.org/officeDocument/2006/relationships/image" Target="media/imgrId320860abf006ea9cf.jpg"/><Relationship Id="rId981660abf0070c126" Type="http://schemas.openxmlformats.org/officeDocument/2006/relationships/image" Target="media/imgrId981660abf0070c126.jpg"/><Relationship Id="rId753860abf00723f3f" Type="http://schemas.openxmlformats.org/officeDocument/2006/relationships/image" Target="media/imgrId753860abf00723f3f.jpg"/><Relationship Id="rId248460abf0073906b" Type="http://schemas.openxmlformats.org/officeDocument/2006/relationships/image" Target="media/imgrId248460abf0073906b.jpg"/><Relationship Id="rId149860abf00751a39" Type="http://schemas.openxmlformats.org/officeDocument/2006/relationships/image" Target="media/imgrId149860abf00751a39.jpg"/><Relationship Id="rId434660abf007650d7" Type="http://schemas.openxmlformats.org/officeDocument/2006/relationships/image" Target="media/imgrId434660abf007650d7.jpg"/><Relationship Id="rId820460abf0077b162" Type="http://schemas.openxmlformats.org/officeDocument/2006/relationships/image" Target="media/imgrId820460abf0077b162.jpg"/><Relationship Id="rId575260abf0078e440" Type="http://schemas.openxmlformats.org/officeDocument/2006/relationships/image" Target="media/imgrId575260abf0078e440.jpg"/><Relationship Id="rId899260abf007a81c3" Type="http://schemas.openxmlformats.org/officeDocument/2006/relationships/image" Target="media/imgrId899260abf007a81c3.jpg"/><Relationship Id="rId694360abf007c09a9" Type="http://schemas.openxmlformats.org/officeDocument/2006/relationships/image" Target="media/imgrId694360abf007c09a9.jpg"/><Relationship Id="rId712360abf007d1222" Type="http://schemas.openxmlformats.org/officeDocument/2006/relationships/image" Target="media/imgrId712360abf007d1222.gif"/><Relationship Id="rId676460abf007e5d61" Type="http://schemas.openxmlformats.org/officeDocument/2006/relationships/image" Target="media/imgrId676460abf007e5d61.jpg"/><Relationship Id="rId777760abf00804a28" Type="http://schemas.openxmlformats.org/officeDocument/2006/relationships/image" Target="media/imgrId777760abf00804a28.gif"/><Relationship Id="rId762360abf00816e6e" Type="http://schemas.openxmlformats.org/officeDocument/2006/relationships/image" Target="media/imgrId762360abf00816e6e.jpg"/><Relationship Id="rId938360abf0082a82e" Type="http://schemas.openxmlformats.org/officeDocument/2006/relationships/image" Target="media/imgrId938360abf0082a82e.jpg"/><Relationship Id="rId864760abf0083a089" Type="http://schemas.openxmlformats.org/officeDocument/2006/relationships/image" Target="media/imgrId864760abf0083a089.jpg"/><Relationship Id="rId578960abf0084cdc5" Type="http://schemas.openxmlformats.org/officeDocument/2006/relationships/image" Target="media/imgrId578960abf0084cdc5.jpg"/><Relationship Id="rId395560abf0085fed4" Type="http://schemas.openxmlformats.org/officeDocument/2006/relationships/image" Target="media/imgrId395560abf0085fed4.jpg"/><Relationship Id="rId383560abf0087126d" Type="http://schemas.openxmlformats.org/officeDocument/2006/relationships/image" Target="media/imgrId383560abf0087126d.jpg"/><Relationship Id="rId851260abf0088998d" Type="http://schemas.openxmlformats.org/officeDocument/2006/relationships/image" Target="media/imgrId851260abf0088998d.jpg"/><Relationship Id="rId206060abf0089af4c" Type="http://schemas.openxmlformats.org/officeDocument/2006/relationships/image" Target="media/imgrId206060abf0089af4c.jpg"/><Relationship Id="rId451660abf008b2fd8" Type="http://schemas.openxmlformats.org/officeDocument/2006/relationships/image" Target="media/imgrId451660abf008b2fd8.jpg"/><Relationship Id="rId345760abf008c65e5" Type="http://schemas.openxmlformats.org/officeDocument/2006/relationships/image" Target="media/imgrId345760abf008c65e5.jpg"/><Relationship Id="rId612560abf008dce90" Type="http://schemas.openxmlformats.org/officeDocument/2006/relationships/image" Target="media/imgrId612560abf008dce90.jpg"/><Relationship Id="rId657060abf00900faf" Type="http://schemas.openxmlformats.org/officeDocument/2006/relationships/image" Target="media/imgrId657060abf00900faf.jpg"/><Relationship Id="rId324860abf009175e1" Type="http://schemas.openxmlformats.org/officeDocument/2006/relationships/image" Target="media/imgrId324860abf009175e1.jpg"/><Relationship Id="rId131560abf00928e3f" Type="http://schemas.openxmlformats.org/officeDocument/2006/relationships/image" Target="media/imgrId131560abf00928e3f.jpg"/><Relationship Id="rId739260abf0093e59b" Type="http://schemas.openxmlformats.org/officeDocument/2006/relationships/image" Target="media/imgrId739260abf0093e59b.jpg"/><Relationship Id="rId600360abf0094e53d" Type="http://schemas.openxmlformats.org/officeDocument/2006/relationships/image" Target="media/imgrId600360abf0094e53d.jpg"/><Relationship Id="rId643360abf00963385" Type="http://schemas.openxmlformats.org/officeDocument/2006/relationships/image" Target="media/imgrId643360abf00963385.jpg"/><Relationship Id="rId819760abf0097399b" Type="http://schemas.openxmlformats.org/officeDocument/2006/relationships/image" Target="media/imgrId819760abf0097399b.jpg"/><Relationship Id="rId304660abf00989433" Type="http://schemas.openxmlformats.org/officeDocument/2006/relationships/image" Target="media/imgrId304660abf00989433.jpg"/><Relationship Id="rId160560abf0099afaf" Type="http://schemas.openxmlformats.org/officeDocument/2006/relationships/image" Target="media/imgrId160560abf0099afaf.jpg"/><Relationship Id="rId732960abf009b32ae" Type="http://schemas.openxmlformats.org/officeDocument/2006/relationships/image" Target="media/imgrId732960abf009b32ae.jpg"/><Relationship Id="rId401460abf009c4c1b" Type="http://schemas.openxmlformats.org/officeDocument/2006/relationships/image" Target="media/imgrId401460abf009c4c1b.jpg"/><Relationship Id="rId151460abf009da4e4" Type="http://schemas.openxmlformats.org/officeDocument/2006/relationships/image" Target="media/imgrId151460abf009da4e4.jpg"/><Relationship Id="rId609960abf009eb7f4" Type="http://schemas.openxmlformats.org/officeDocument/2006/relationships/image" Target="media/imgrId609960abf009eb7f4.jpg"/><Relationship Id="rId183460abf00a07533" Type="http://schemas.openxmlformats.org/officeDocument/2006/relationships/image" Target="media/imgrId183460abf00a07533.gif"/><Relationship Id="rId413760abf00a1dee0" Type="http://schemas.openxmlformats.org/officeDocument/2006/relationships/image" Target="media/imgrId413760abf00a1dee0.jpg"/><Relationship Id="rId578060abf00a2db08" Type="http://schemas.openxmlformats.org/officeDocument/2006/relationships/image" Target="media/imgrId578060abf00a2db08.jpg"/><Relationship Id="rId949160abf00a3feae" Type="http://schemas.openxmlformats.org/officeDocument/2006/relationships/image" Target="media/imgrId949160abf00a3feae.jpg"/><Relationship Id="rId786760abf00a54ad7" Type="http://schemas.openxmlformats.org/officeDocument/2006/relationships/image" Target="media/imgrId786760abf00a54ad7.jpg"/><Relationship Id="rId834360abf00a69341" Type="http://schemas.openxmlformats.org/officeDocument/2006/relationships/image" Target="media/imgrId834360abf00a69341.jpg"/><Relationship Id="rId609260abf00a839e0" Type="http://schemas.openxmlformats.org/officeDocument/2006/relationships/image" Target="media/imgrId609260abf00a839e0.jpg"/><Relationship Id="rId870760abf00a95a57" Type="http://schemas.openxmlformats.org/officeDocument/2006/relationships/image" Target="media/imgrId870760abf00a95a57.jpg"/><Relationship Id="rId318460abf00aa3b04" Type="http://schemas.openxmlformats.org/officeDocument/2006/relationships/image" Target="media/imgrId318460abf00aa3b04.jpg"/><Relationship Id="rId310960abf00ab55eb" Type="http://schemas.openxmlformats.org/officeDocument/2006/relationships/image" Target="media/imgrId310960abf00ab55eb.jpg"/><Relationship Id="rId453160abf00ac718c" Type="http://schemas.openxmlformats.org/officeDocument/2006/relationships/image" Target="media/imgrId453160abf00ac718c.jpg"/><Relationship Id="rId709460abf00ad8925" Type="http://schemas.openxmlformats.org/officeDocument/2006/relationships/image" Target="media/imgrId709460abf00ad8925.jpg"/><Relationship Id="rId997360abf00aeb8db" Type="http://schemas.openxmlformats.org/officeDocument/2006/relationships/image" Target="media/imgrId997360abf00aeb8db.jpg"/><Relationship Id="rId806360abf00b0f658" Type="http://schemas.openxmlformats.org/officeDocument/2006/relationships/image" Target="media/imgrId806360abf00b0f658.jpg"/><Relationship Id="rId100160abf00b1ccca" Type="http://schemas.openxmlformats.org/officeDocument/2006/relationships/image" Target="media/imgrId100160abf00b1ccca.gif"/><Relationship Id="rId411360abf00b303e6" Type="http://schemas.openxmlformats.org/officeDocument/2006/relationships/image" Target="media/imgrId411360abf00b303e6.jpg"/><Relationship Id="rId770760abf00b3fbd4" Type="http://schemas.openxmlformats.org/officeDocument/2006/relationships/image" Target="media/imgrId770760abf00b3fbd4.jpg"/><Relationship Id="rId149860abf00b4ecd8" Type="http://schemas.openxmlformats.org/officeDocument/2006/relationships/image" Target="media/imgrId149860abf00b4ecd8.jpg"/><Relationship Id="rId686660abf00b5ecf3" Type="http://schemas.openxmlformats.org/officeDocument/2006/relationships/image" Target="media/imgrId686660abf00b5ecf3.jpg"/><Relationship Id="rId523460abf00b7220b" Type="http://schemas.openxmlformats.org/officeDocument/2006/relationships/image" Target="media/imgrId523460abf00b7220b.jpg"/><Relationship Id="rId348960abf00b81800" Type="http://schemas.openxmlformats.org/officeDocument/2006/relationships/image" Target="media/imgrId348960abf00b81800.jpg"/><Relationship Id="rId295860abf00b90253" Type="http://schemas.openxmlformats.org/officeDocument/2006/relationships/image" Target="media/imgrId295860abf00b90253.gif"/><Relationship Id="rId537860abf00ba4b90" Type="http://schemas.openxmlformats.org/officeDocument/2006/relationships/image" Target="media/imgrId537860abf00ba4b90.jpg"/><Relationship Id="rId529860abf00bb75a4" Type="http://schemas.openxmlformats.org/officeDocument/2006/relationships/image" Target="media/imgrId529860abf00bb75a4.jpg"/><Relationship Id="rId798860abf00bc5769" Type="http://schemas.openxmlformats.org/officeDocument/2006/relationships/image" Target="media/imgrId798860abf00bc5769.jpg"/><Relationship Id="rId876060abf00bd8a03" Type="http://schemas.openxmlformats.org/officeDocument/2006/relationships/image" Target="media/imgrId876060abf00bd8a03.jpg"/><Relationship Id="rId843360abf00beb23f" Type="http://schemas.openxmlformats.org/officeDocument/2006/relationships/image" Target="media/imgrId843360abf00beb23f.gif"/><Relationship Id="rId271360abf00c06fa2" Type="http://schemas.openxmlformats.org/officeDocument/2006/relationships/image" Target="media/imgrId271360abf00c06fa2.jpg"/><Relationship Id="rId647960abf00c17639" Type="http://schemas.openxmlformats.org/officeDocument/2006/relationships/image" Target="media/imgrId647960abf00c17639.gif"/><Relationship Id="rId985060abf00c2c708" Type="http://schemas.openxmlformats.org/officeDocument/2006/relationships/image" Target="media/imgrId985060abf00c2c708.jpg"/><Relationship Id="rId798960abf00c3d3bf" Type="http://schemas.openxmlformats.org/officeDocument/2006/relationships/image" Target="media/imgrId798960abf00c3d3bf.gif"/><Relationship Id="rId565260abf00c4ea11" Type="http://schemas.openxmlformats.org/officeDocument/2006/relationships/image" Target="media/imgrId565260abf00c4ea11.jpg"/><Relationship Id="rId808460abf00c635c0" Type="http://schemas.openxmlformats.org/officeDocument/2006/relationships/image" Target="media/imgrId808460abf00c635c0.jpg"/><Relationship Id="rId961160abf00c7790b" Type="http://schemas.openxmlformats.org/officeDocument/2006/relationships/image" Target="media/imgrId961160abf00c7790b.jpg"/><Relationship Id="rId395260abf00c85dbb" Type="http://schemas.openxmlformats.org/officeDocument/2006/relationships/image" Target="media/imgrId395260abf00c85dbb.gif"/><Relationship Id="rId263860abf00c977f9" Type="http://schemas.openxmlformats.org/officeDocument/2006/relationships/image" Target="media/imgrId263860abf00c977f9.jpg"/><Relationship Id="rId864160abf00cab301" Type="http://schemas.openxmlformats.org/officeDocument/2006/relationships/image" Target="media/imgrId864160abf00cab301.jpg"/><Relationship Id="rId861960abf00cbbe12" Type="http://schemas.openxmlformats.org/officeDocument/2006/relationships/image" Target="media/imgrId861960abf00cbbe12.jpg"/><Relationship Id="rId365460abf00cce58d" Type="http://schemas.openxmlformats.org/officeDocument/2006/relationships/image" Target="media/imgrId365460abf00cce58d.jpg"/><Relationship Id="rId940560abf00cea3a2" Type="http://schemas.openxmlformats.org/officeDocument/2006/relationships/image" Target="media/imgrId940560abf00cea3a2.png"/><Relationship Id="rId156760abf00d164e8" Type="http://schemas.openxmlformats.org/officeDocument/2006/relationships/image" Target="media/imgrId156760abf00d164e8.png"/><Relationship Id="rId221460abf00d30032" Type="http://schemas.openxmlformats.org/officeDocument/2006/relationships/image" Target="media/imgrId221460abf00d30032.png"/><Relationship Id="rId865960abf00d4820d" Type="http://schemas.openxmlformats.org/officeDocument/2006/relationships/image" Target="media/imgrId865960abf00d4820d.jpg"/><Relationship Id="rId212660abf00d5a623" Type="http://schemas.openxmlformats.org/officeDocument/2006/relationships/image" Target="media/imgrId212660abf00d5a623.jpg"/><Relationship Id="rId141760abf00d6d151" Type="http://schemas.openxmlformats.org/officeDocument/2006/relationships/image" Target="media/imgrId141760abf00d6d151.jpg"/><Relationship Id="rId161760abf00d8af84" Type="http://schemas.openxmlformats.org/officeDocument/2006/relationships/image" Target="media/imgrId161760abf00d8af84.jpg"/><Relationship Id="rId529560abf00da6c93" Type="http://schemas.openxmlformats.org/officeDocument/2006/relationships/image" Target="media/imgrId529560abf00da6c93.jpg"/><Relationship Id="rId642860abf00dba139" Type="http://schemas.openxmlformats.org/officeDocument/2006/relationships/image" Target="media/imgrId642860abf00dba139.jpg"/><Relationship Id="rId920860abf00dcc958" Type="http://schemas.openxmlformats.org/officeDocument/2006/relationships/image" Target="media/imgrId920860abf00dcc958.gif"/><Relationship Id="rId657060abf00ddde9d" Type="http://schemas.openxmlformats.org/officeDocument/2006/relationships/image" Target="media/imgrId657060abf00ddde9d.jpg"/><Relationship Id="rId366960abf00df0a42" Type="http://schemas.openxmlformats.org/officeDocument/2006/relationships/image" Target="media/imgrId366960abf00df0a42.jpg"/><Relationship Id="rId114160abf00e103c4" Type="http://schemas.openxmlformats.org/officeDocument/2006/relationships/image" Target="media/imgrId114160abf00e103c4.gif"/><Relationship Id="rId431560abf00e2282c" Type="http://schemas.openxmlformats.org/officeDocument/2006/relationships/image" Target="media/imgrId431560abf00e2282c.jpg"/><Relationship Id="rId171860abf00e36711" Type="http://schemas.openxmlformats.org/officeDocument/2006/relationships/image" Target="media/imgrId171860abf00e36711.gif"/><Relationship Id="rId444260abf00e49600" Type="http://schemas.openxmlformats.org/officeDocument/2006/relationships/image" Target="media/imgrId444260abf00e49600.jpg"/><Relationship Id="rId703760abf00e60ecc" Type="http://schemas.openxmlformats.org/officeDocument/2006/relationships/image" Target="media/imgrId703760abf00e60ecc.jpg"/><Relationship Id="rId251960abf00e75def" Type="http://schemas.openxmlformats.org/officeDocument/2006/relationships/image" Target="media/imgrId251960abf00e75def.jpg"/><Relationship Id="rId982960abf00e84e39" Type="http://schemas.openxmlformats.org/officeDocument/2006/relationships/image" Target="media/imgrId982960abf00e84e39.jpg"/><Relationship Id="rId175360abf00e99f8f" Type="http://schemas.openxmlformats.org/officeDocument/2006/relationships/image" Target="media/imgrId175360abf00e99f8f.jpg"/><Relationship Id="rId546760abf00eae5fb" Type="http://schemas.openxmlformats.org/officeDocument/2006/relationships/image" Target="media/imgrId546760abf00eae5fb.jpg"/><Relationship Id="rId558460abf00ebe06b" Type="http://schemas.openxmlformats.org/officeDocument/2006/relationships/image" Target="media/imgrId558460abf00ebe06b.gif"/><Relationship Id="rId287360abf00ed1317" Type="http://schemas.openxmlformats.org/officeDocument/2006/relationships/image" Target="media/imgrId287360abf00ed1317.jpg"/><Relationship Id="rId402260abf00ee79a2" Type="http://schemas.openxmlformats.org/officeDocument/2006/relationships/image" Target="media/imgrId402260abf00ee79a2.jpg"/><Relationship Id="rId989760abf00f0402f" Type="http://schemas.openxmlformats.org/officeDocument/2006/relationships/image" Target="media/imgrId989760abf00f0402f.jpg"/><Relationship Id="rId317460abf00f1a935" Type="http://schemas.openxmlformats.org/officeDocument/2006/relationships/image" Target="media/imgrId317460abf00f1a935.jpg"/><Relationship Id="rId818260abf00f2b911" Type="http://schemas.openxmlformats.org/officeDocument/2006/relationships/image" Target="media/imgrId818260abf00f2b911.png"/><Relationship Id="rId406360abf00f3ec91" Type="http://schemas.openxmlformats.org/officeDocument/2006/relationships/image" Target="media/imgrId406360abf00f3ec91.png"/><Relationship Id="rId911860abf00f4f156" Type="http://schemas.openxmlformats.org/officeDocument/2006/relationships/image" Target="media/imgrId911860abf00f4f156.jpg"/><Relationship Id="rId365060abf00f6b7ab" Type="http://schemas.openxmlformats.org/officeDocument/2006/relationships/image" Target="media/imgrId365060abf00f6b7ab.jpg"/><Relationship Id="rId524760abf00f8096f" Type="http://schemas.openxmlformats.org/officeDocument/2006/relationships/image" Target="media/imgrId524760abf00f8096f.jpg"/><Relationship Id="rId468260abf00f94bfb" Type="http://schemas.openxmlformats.org/officeDocument/2006/relationships/image" Target="media/imgrId468260abf00f94bfb.jpg"/><Relationship Id="rId209560abf00fa9fb3" Type="http://schemas.openxmlformats.org/officeDocument/2006/relationships/image" Target="media/imgrId209560abf00fa9fb3.jpg"/><Relationship Id="rId661860abf00fbc891" Type="http://schemas.openxmlformats.org/officeDocument/2006/relationships/image" Target="media/imgrId661860abf00fbc891.jpg"/><Relationship Id="rId240660abf00fdb036" Type="http://schemas.openxmlformats.org/officeDocument/2006/relationships/image" Target="media/imgrId240660abf00fdb036.jpg"/><Relationship Id="rId920760abf00fed465" Type="http://schemas.openxmlformats.org/officeDocument/2006/relationships/image" Target="media/imgrId920760abf00fed465.jpg"/><Relationship Id="rId644460abf0100d59f" Type="http://schemas.openxmlformats.org/officeDocument/2006/relationships/image" Target="media/imgrId644460abf0100d59f.jpg"/><Relationship Id="rId952060abf0101fb51" Type="http://schemas.openxmlformats.org/officeDocument/2006/relationships/image" Target="media/imgrId952060abf0101fb51.jpg"/><Relationship Id="rId853660abf0103070d" Type="http://schemas.openxmlformats.org/officeDocument/2006/relationships/image" Target="media/imgrId853660abf0103070d.jpg"/><Relationship Id="rId886260abf010480bf" Type="http://schemas.openxmlformats.org/officeDocument/2006/relationships/image" Target="media/imgrId886260abf010480bf.jpg"/><Relationship Id="rId876860abf0105c66e" Type="http://schemas.openxmlformats.org/officeDocument/2006/relationships/image" Target="media/imgrId876860abf0105c66e.jpg"/><Relationship Id="rId680760abf0106874a" Type="http://schemas.openxmlformats.org/officeDocument/2006/relationships/image" Target="media/imgrId680760abf0106874a.jpg"/><Relationship Id="rId842160abf01080ce4" Type="http://schemas.openxmlformats.org/officeDocument/2006/relationships/image" Target="media/imgrId842160abf01080ce4.jpg"/><Relationship Id="rId304760abf01092ee0" Type="http://schemas.openxmlformats.org/officeDocument/2006/relationships/image" Target="media/imgrId304760abf01092ee0.jpg"/><Relationship Id="rId161560abf010a7a04" Type="http://schemas.openxmlformats.org/officeDocument/2006/relationships/image" Target="media/imgrId161560abf010a7a04.jpg"/><Relationship Id="rId223960abf010b8b2f" Type="http://schemas.openxmlformats.org/officeDocument/2006/relationships/image" Target="media/imgrId223960abf010b8b2f.jpg"/><Relationship Id="rId454260abf010ce9e2" Type="http://schemas.openxmlformats.org/officeDocument/2006/relationships/image" Target="media/imgrId454260abf010ce9e2.jpg"/><Relationship Id="rId605160abf010df475" Type="http://schemas.openxmlformats.org/officeDocument/2006/relationships/image" Target="media/imgrId605160abf010df475.jpg"/><Relationship Id="rId112360abf010f27fc" Type="http://schemas.openxmlformats.org/officeDocument/2006/relationships/image" Target="media/imgrId112360abf010f27fc.jpg"/><Relationship Id="rId265760abf01113d98" Type="http://schemas.openxmlformats.org/officeDocument/2006/relationships/image" Target="media/imgrId265760abf01113d98.jpg"/><Relationship Id="rId809460abf011251f3" Type="http://schemas.openxmlformats.org/officeDocument/2006/relationships/image" Target="media/imgrId809460abf011251f3.jpg"/><Relationship Id="rId621560abf01136977" Type="http://schemas.openxmlformats.org/officeDocument/2006/relationships/image" Target="media/imgrId621560abf01136977.jpg"/><Relationship Id="rId603660abf01150f6f" Type="http://schemas.openxmlformats.org/officeDocument/2006/relationships/image" Target="media/imgrId603660abf01150f6f.jpg"/><Relationship Id="rId125460abf0116175b" Type="http://schemas.openxmlformats.org/officeDocument/2006/relationships/image" Target="media/imgrId125460abf0116175b.jpg"/><Relationship Id="rId753960abf01174011" Type="http://schemas.openxmlformats.org/officeDocument/2006/relationships/image" Target="media/imgrId753960abf01174011.jpg"/><Relationship Id="rId257260abf0118c9da" Type="http://schemas.openxmlformats.org/officeDocument/2006/relationships/image" Target="media/imgrId257260abf0118c9da.jpg"/><Relationship Id="rId887260abf011a0e91" Type="http://schemas.openxmlformats.org/officeDocument/2006/relationships/image" Target="media/imgrId887260abf011a0e91.jpg"/><Relationship Id="rId218060abf011b0db7" Type="http://schemas.openxmlformats.org/officeDocument/2006/relationships/image" Target="media/imgrId218060abf011b0db7.jpg"/><Relationship Id="rId739160abf011c59fd" Type="http://schemas.openxmlformats.org/officeDocument/2006/relationships/image" Target="media/imgrId739160abf011c59fd.jpg"/><Relationship Id="rId409360abf011dd597" Type="http://schemas.openxmlformats.org/officeDocument/2006/relationships/image" Target="media/imgrId409360abf011dd597.jpg"/><Relationship Id="rId773960abf011ee416" Type="http://schemas.openxmlformats.org/officeDocument/2006/relationships/image" Target="media/imgrId773960abf011ee416.jpg"/><Relationship Id="rId891760abf0120d7b7" Type="http://schemas.openxmlformats.org/officeDocument/2006/relationships/image" Target="media/imgrId891760abf0120d7b7.jpg"/><Relationship Id="rId806460abf01223767" Type="http://schemas.openxmlformats.org/officeDocument/2006/relationships/image" Target="media/imgrId806460abf01223767.jpg"/><Relationship Id="rId110260abf01233783" Type="http://schemas.openxmlformats.org/officeDocument/2006/relationships/image" Target="media/imgrId110260abf01233783.jpg"/><Relationship Id="rId888960abf0124a346" Type="http://schemas.openxmlformats.org/officeDocument/2006/relationships/image" Target="media/imgrId888960abf0124a346.jpg"/><Relationship Id="rId897060abf01262b31" Type="http://schemas.openxmlformats.org/officeDocument/2006/relationships/image" Target="media/imgrId897060abf01262b31.png"/><Relationship Id="rId508860abf0127680a" Type="http://schemas.openxmlformats.org/officeDocument/2006/relationships/image" Target="media/imgrId508860abf0127680a.png"/><Relationship Id="rId588660abf01288254" Type="http://schemas.openxmlformats.org/officeDocument/2006/relationships/image" Target="media/imgrId588660abf01288254.png"/><Relationship Id="rId124660abf0129aa60" Type="http://schemas.openxmlformats.org/officeDocument/2006/relationships/image" Target="media/imgrId124660abf0129aa60.jpg"/><Relationship Id="rId700860abf012abf51" Type="http://schemas.openxmlformats.org/officeDocument/2006/relationships/image" Target="media/imgrId700860abf012abf51.jpg"/><Relationship Id="rId629260abf012c21b1" Type="http://schemas.openxmlformats.org/officeDocument/2006/relationships/image" Target="media/imgrId629260abf012c21b1.jpg"/><Relationship Id="rId733560abf012d784e" Type="http://schemas.openxmlformats.org/officeDocument/2006/relationships/image" Target="media/imgrId733560abf012d784e.jpg"/><Relationship Id="rId978360abf012ec3aa" Type="http://schemas.openxmlformats.org/officeDocument/2006/relationships/image" Target="media/imgrId978360abf012ec3aa.jpg"/><Relationship Id="rId946760abf01310e72" Type="http://schemas.openxmlformats.org/officeDocument/2006/relationships/image" Target="media/imgrId946760abf01310e72.jpg"/><Relationship Id="rId216460abf01330644" Type="http://schemas.openxmlformats.org/officeDocument/2006/relationships/image" Target="media/imgrId216460abf01330644.png"/><Relationship Id="rId844860abf01345f05" Type="http://schemas.openxmlformats.org/officeDocument/2006/relationships/image" Target="media/imgrId844860abf01345f05.jpg"/><Relationship Id="rId990960abf0135bc0c" Type="http://schemas.openxmlformats.org/officeDocument/2006/relationships/image" Target="media/imgrId990960abf0135bc0c.jpg"/><Relationship Id="rId902160abf0136bb6e" Type="http://schemas.openxmlformats.org/officeDocument/2006/relationships/image" Target="media/imgrId902160abf0136bb6e.jpg"/><Relationship Id="rId143860abf0137ce6f" Type="http://schemas.openxmlformats.org/officeDocument/2006/relationships/image" Target="media/imgrId143860abf0137ce6f.jpg"/><Relationship Id="rId634660abf0138b74f" Type="http://schemas.openxmlformats.org/officeDocument/2006/relationships/image" Target="media/imgrId634660abf0138b74f.jpg"/><Relationship Id="rId132560abf013a3a02" Type="http://schemas.openxmlformats.org/officeDocument/2006/relationships/image" Target="media/imgrId132560abf013a3a02.jpg"/><Relationship Id="rId666560abf013b74ed" Type="http://schemas.openxmlformats.org/officeDocument/2006/relationships/image" Target="media/imgrId666560abf013b74ed.jpg"/><Relationship Id="rId558660abf013cc50d" Type="http://schemas.openxmlformats.org/officeDocument/2006/relationships/image" Target="media/imgrId558660abf013cc50d.jpg"/><Relationship Id="rId931960abf013dee79" Type="http://schemas.openxmlformats.org/officeDocument/2006/relationships/image" Target="media/imgrId931960abf013dee79.jpg"/><Relationship Id="rId712060abf013f210e" Type="http://schemas.openxmlformats.org/officeDocument/2006/relationships/image" Target="media/imgrId712060abf013f210e.jpg"/><Relationship Id="rId769160abf014108c1" Type="http://schemas.openxmlformats.org/officeDocument/2006/relationships/image" Target="media/imgrId769160abf014108c1.jpg"/><Relationship Id="rId476060abf0142291c" Type="http://schemas.openxmlformats.org/officeDocument/2006/relationships/image" Target="media/imgrId476060abf0142291c.jpg"/><Relationship Id="rId942960abf0143a0b4" Type="http://schemas.openxmlformats.org/officeDocument/2006/relationships/image" Target="media/imgrId942960abf0143a0b4.jpg"/><Relationship Id="rId148060abf01459377" Type="http://schemas.openxmlformats.org/officeDocument/2006/relationships/image" Target="media/imgrId148060abf01459377.jpg"/><Relationship Id="rId994960abf0146f2c8" Type="http://schemas.openxmlformats.org/officeDocument/2006/relationships/image" Target="media/imgrId994960abf0146f2c8.jpg"/><Relationship Id="rId518360abf0148762c" Type="http://schemas.openxmlformats.org/officeDocument/2006/relationships/image" Target="media/imgrId518360abf0148762c.jpg"/><Relationship Id="rId997860abf0149b5df" Type="http://schemas.openxmlformats.org/officeDocument/2006/relationships/image" Target="media/imgrId997860abf0149b5df.jpg"/><Relationship Id="rId909960abf014b48fb" Type="http://schemas.openxmlformats.org/officeDocument/2006/relationships/image" Target="media/imgrId909960abf014b48fb.jpg"/><Relationship Id="rId772460abf014c5d9c" Type="http://schemas.openxmlformats.org/officeDocument/2006/relationships/image" Target="media/imgrId772460abf014c5d9c.jpg"/><Relationship Id="rId768260abf014da856" Type="http://schemas.openxmlformats.org/officeDocument/2006/relationships/image" Target="media/imgrId768260abf014da856.png"/><Relationship Id="rId857760abf014ea586" Type="http://schemas.openxmlformats.org/officeDocument/2006/relationships/image" Target="media/imgrId857760abf014ea586.jpg"/><Relationship Id="rId972860abf015081bc" Type="http://schemas.openxmlformats.org/officeDocument/2006/relationships/image" Target="media/imgrId972860abf015081bc.jpg"/><Relationship Id="rId642860abf01517c15" Type="http://schemas.openxmlformats.org/officeDocument/2006/relationships/image" Target="media/imgrId642860abf01517c15.jpg"/><Relationship Id="rId291060abf0152ca11" Type="http://schemas.openxmlformats.org/officeDocument/2006/relationships/image" Target="media/imgrId291060abf0152ca11.jpg"/><Relationship Id="rId827860abf0153fb64" Type="http://schemas.openxmlformats.org/officeDocument/2006/relationships/image" Target="media/imgrId827860abf0153fb64.jpg"/><Relationship Id="rId578360abf0155571b" Type="http://schemas.openxmlformats.org/officeDocument/2006/relationships/image" Target="media/imgrId578360abf0155571b.jpg"/><Relationship Id="rId245560abf015691a6" Type="http://schemas.openxmlformats.org/officeDocument/2006/relationships/image" Target="media/imgrId245560abf015691a6.jpg"/><Relationship Id="rId262860abf0157d7c5" Type="http://schemas.openxmlformats.org/officeDocument/2006/relationships/image" Target="media/imgrId262860abf0157d7c5.jpg"/><Relationship Id="rId552760abf0158ed0b" Type="http://schemas.openxmlformats.org/officeDocument/2006/relationships/image" Target="media/imgrId552760abf0158ed0b.jpg"/><Relationship Id="rId571560abf015a0eb0" Type="http://schemas.openxmlformats.org/officeDocument/2006/relationships/image" Target="media/imgrId571560abf015a0eb0.jpg"/><Relationship Id="rId505560abf015b2104" Type="http://schemas.openxmlformats.org/officeDocument/2006/relationships/image" Target="media/imgrId505560abf015b2104.jpg"/><Relationship Id="rId774960abf015c6bf6" Type="http://schemas.openxmlformats.org/officeDocument/2006/relationships/image" Target="media/imgrId774960abf015c6bf6.jpg"/><Relationship Id="rId437360abf015d474a" Type="http://schemas.openxmlformats.org/officeDocument/2006/relationships/image" Target="media/imgrId437360abf015d474a.jpg"/><Relationship Id="rId172360abf015e2e7c" Type="http://schemas.openxmlformats.org/officeDocument/2006/relationships/image" Target="media/imgrId172360abf015e2e7c.jpg"/><Relationship Id="rId108260abf0160279b" Type="http://schemas.openxmlformats.org/officeDocument/2006/relationships/image" Target="media/imgrId108260abf0160279b.jpg"/><Relationship Id="rId531960abf016165da" Type="http://schemas.openxmlformats.org/officeDocument/2006/relationships/image" Target="media/imgrId531960abf016165da.jpg"/><Relationship Id="rId846060abf0162a228" Type="http://schemas.openxmlformats.org/officeDocument/2006/relationships/image" Target="media/imgrId846060abf0162a228.jpg"/><Relationship Id="rId101560abf0163cba6" Type="http://schemas.openxmlformats.org/officeDocument/2006/relationships/image" Target="media/imgrId101560abf0163cba6.jpg"/><Relationship Id="rId511260abf016504e9" Type="http://schemas.openxmlformats.org/officeDocument/2006/relationships/image" Target="media/imgrId511260abf016504e9.jpg"/><Relationship Id="rId421160abf01661ea3" Type="http://schemas.openxmlformats.org/officeDocument/2006/relationships/image" Target="media/imgrId421160abf01661ea3.jpg"/><Relationship Id="rId612160abf016737c6" Type="http://schemas.openxmlformats.org/officeDocument/2006/relationships/image" Target="media/imgrId612160abf016737c6.jpg"/><Relationship Id="rId776860abf0168556d" Type="http://schemas.openxmlformats.org/officeDocument/2006/relationships/image" Target="media/imgrId776860abf0168556d.jpg"/><Relationship Id="rId392460abf01697d16" Type="http://schemas.openxmlformats.org/officeDocument/2006/relationships/image" Target="media/imgrId392460abf01697d16.jpg"/><Relationship Id="rId254960abf016ac751" Type="http://schemas.openxmlformats.org/officeDocument/2006/relationships/image" Target="media/imgrId254960abf016ac751.jpg"/><Relationship Id="rId823660abf016c4d03" Type="http://schemas.openxmlformats.org/officeDocument/2006/relationships/image" Target="media/imgrId823660abf016c4d03.jpg"/><Relationship Id="rId820360abf016d5f33" Type="http://schemas.openxmlformats.org/officeDocument/2006/relationships/image" Target="media/imgrId820360abf016d5f33.jpg"/><Relationship Id="rId878360abf016ea5c5" Type="http://schemas.openxmlformats.org/officeDocument/2006/relationships/image" Target="media/imgrId878360abf016ea5c5.jpg"/><Relationship Id="rId983160abf0170701e" Type="http://schemas.openxmlformats.org/officeDocument/2006/relationships/image" Target="media/imgrId983160abf0170701e.jpg"/><Relationship Id="rId539560abf0171a9c5" Type="http://schemas.openxmlformats.org/officeDocument/2006/relationships/image" Target="media/imgrId539560abf0171a9c5.jpg"/><Relationship Id="rId301760abf0172e721" Type="http://schemas.openxmlformats.org/officeDocument/2006/relationships/image" Target="media/imgrId301760abf0172e721.jpg"/><Relationship Id="rId812060abf0173f6aa" Type="http://schemas.openxmlformats.org/officeDocument/2006/relationships/image" Target="media/imgrId812060abf0173f6aa.jpg"/><Relationship Id="rId659260abf01751842" Type="http://schemas.openxmlformats.org/officeDocument/2006/relationships/image" Target="media/imgrId659260abf01751842.jpg"/><Relationship Id="rId370260abf01762c84" Type="http://schemas.openxmlformats.org/officeDocument/2006/relationships/image" Target="media/imgrId370260abf01762c84.jpg"/><Relationship Id="rId899660abf017789dc" Type="http://schemas.openxmlformats.org/officeDocument/2006/relationships/image" Target="media/imgrId899660abf017789dc.jpg"/><Relationship Id="rId144960abf01789919" Type="http://schemas.openxmlformats.org/officeDocument/2006/relationships/image" Target="media/imgrId144960abf01789919.jpg"/><Relationship Id="rId650260abf0179db4c" Type="http://schemas.openxmlformats.org/officeDocument/2006/relationships/image" Target="media/imgrId650260abf0179db4c.jpg"/><Relationship Id="rId679060abf017b2dc3" Type="http://schemas.openxmlformats.org/officeDocument/2006/relationships/image" Target="media/imgrId679060abf017b2dc3.jpg"/><Relationship Id="rId921760abf017c6d42" Type="http://schemas.openxmlformats.org/officeDocument/2006/relationships/image" Target="media/imgrId921760abf017c6d42.jpg"/><Relationship Id="rId109460abf017d99ad" Type="http://schemas.openxmlformats.org/officeDocument/2006/relationships/image" Target="media/imgrId109460abf017d99ad.jpg"/><Relationship Id="rId465560abf017f07b8" Type="http://schemas.openxmlformats.org/officeDocument/2006/relationships/image" Target="media/imgrId465560abf017f07b8.jpg"/><Relationship Id="rId361160abf0180f205" Type="http://schemas.openxmlformats.org/officeDocument/2006/relationships/image" Target="media/imgrId361160abf0180f205.jpg"/><Relationship Id="rId824960abf0182276a" Type="http://schemas.openxmlformats.org/officeDocument/2006/relationships/image" Target="media/imgrId824960abf0182276a.jpg"/><Relationship Id="rId383960abf01833a6c" Type="http://schemas.openxmlformats.org/officeDocument/2006/relationships/image" Target="media/imgrId383960abf01833a6c.jpg"/><Relationship Id="rId458260abf01846baa" Type="http://schemas.openxmlformats.org/officeDocument/2006/relationships/image" Target="media/imgrId458260abf01846baa.jpg"/><Relationship Id="rId522260abf0185eb00" Type="http://schemas.openxmlformats.org/officeDocument/2006/relationships/image" Target="media/imgrId522260abf0185eb00.jpg"/><Relationship Id="rId558560abf018746a5" Type="http://schemas.openxmlformats.org/officeDocument/2006/relationships/image" Target="media/imgrId558560abf018746a5.gif"/><Relationship Id="rId971760abf01889db8" Type="http://schemas.openxmlformats.org/officeDocument/2006/relationships/image" Target="media/imgrId971760abf01889db8.jpg"/><Relationship Id="rId215160abf0189f589" Type="http://schemas.openxmlformats.org/officeDocument/2006/relationships/image" Target="media/imgrId215160abf0189f589.jpg"/><Relationship Id="rId165460abf018af958" Type="http://schemas.openxmlformats.org/officeDocument/2006/relationships/image" Target="media/imgrId165460abf018af958.jpg"/><Relationship Id="rId509560abf018c35b8" Type="http://schemas.openxmlformats.org/officeDocument/2006/relationships/image" Target="media/imgrId509560abf018c35b8.jpg"/><Relationship Id="rId837460abf018d76c3" Type="http://schemas.openxmlformats.org/officeDocument/2006/relationships/image" Target="media/imgrId837460abf018d76c3.jpg"/><Relationship Id="rId552160abf018ebadb" Type="http://schemas.openxmlformats.org/officeDocument/2006/relationships/image" Target="media/imgrId552160abf018ebadb.jpg"/><Relationship Id="rId412860abf01908ee1" Type="http://schemas.openxmlformats.org/officeDocument/2006/relationships/image" Target="media/imgrId412860abf01908ee1.jpg"/><Relationship Id="rId446960abf0191da46" Type="http://schemas.openxmlformats.org/officeDocument/2006/relationships/image" Target="media/imgrId446960abf0191da46.jpg"/><Relationship Id="rId694860abf0192fb5f" Type="http://schemas.openxmlformats.org/officeDocument/2006/relationships/image" Target="media/imgrId694860abf0192fb5f.jpg"/><Relationship Id="rId773560abf019421a7" Type="http://schemas.openxmlformats.org/officeDocument/2006/relationships/image" Target="media/imgrId773560abf019421a7.jpg"/><Relationship Id="rId513660abf01955154" Type="http://schemas.openxmlformats.org/officeDocument/2006/relationships/image" Target="media/imgrId513660abf01955154.jpg"/><Relationship Id="rId635360abf0196ac71" Type="http://schemas.openxmlformats.org/officeDocument/2006/relationships/image" Target="media/imgrId635360abf0196ac71.jpg"/><Relationship Id="rId277060abf019798c6" Type="http://schemas.openxmlformats.org/officeDocument/2006/relationships/image" Target="media/imgrId277060abf019798c6.jpg"/><Relationship Id="rId105460abf0198a810" Type="http://schemas.openxmlformats.org/officeDocument/2006/relationships/image" Target="media/imgrId105460abf0198a810.jpg"/><Relationship Id="rId620260abf0199ec7b" Type="http://schemas.openxmlformats.org/officeDocument/2006/relationships/image" Target="media/imgrId620260abf0199ec7b.jpg"/><Relationship Id="rId541260abf019af1eb" Type="http://schemas.openxmlformats.org/officeDocument/2006/relationships/image" Target="media/imgrId541260abf019af1eb.jpg"/><Relationship Id="rId402560abf019c4f6f" Type="http://schemas.openxmlformats.org/officeDocument/2006/relationships/image" Target="media/imgrId402560abf019c4f6f.jpg"/><Relationship Id="rId516960abf019e2f75" Type="http://schemas.openxmlformats.org/officeDocument/2006/relationships/image" Target="media/imgrId516960abf019e2f75.jpg"/><Relationship Id="rId982360abf019f3665" Type="http://schemas.openxmlformats.org/officeDocument/2006/relationships/image" Target="media/imgrId982360abf019f3665.jpg"/><Relationship Id="rId482060abf01a158b9" Type="http://schemas.openxmlformats.org/officeDocument/2006/relationships/image" Target="media/imgrId482060abf01a158b9.jpg"/><Relationship Id="rId583760abf01a2381c" Type="http://schemas.openxmlformats.org/officeDocument/2006/relationships/image" Target="media/imgrId583760abf01a2381c.jpg"/><Relationship Id="rId956460abf01a33b73" Type="http://schemas.openxmlformats.org/officeDocument/2006/relationships/image" Target="media/imgrId956460abf01a33b73.jpg"/><Relationship Id="rId956560abf01a443a5" Type="http://schemas.openxmlformats.org/officeDocument/2006/relationships/image" Target="media/imgrId956560abf01a443a5.jpg"/><Relationship Id="rId244760abf01a54e22" Type="http://schemas.openxmlformats.org/officeDocument/2006/relationships/image" Target="media/imgrId244760abf01a54e22.jpg"/><Relationship Id="rId127760abf01a63350" Type="http://schemas.openxmlformats.org/officeDocument/2006/relationships/image" Target="media/imgrId127760abf01a63350.jpg"/><Relationship Id="rId449760abf01a75756" Type="http://schemas.openxmlformats.org/officeDocument/2006/relationships/image" Target="media/imgrId449760abf01a75756.jpg"/><Relationship Id="rId804860abf01a858cd" Type="http://schemas.openxmlformats.org/officeDocument/2006/relationships/image" Target="media/imgrId804860abf01a858cd.jpg"/><Relationship Id="rId220760abf01a957f1" Type="http://schemas.openxmlformats.org/officeDocument/2006/relationships/image" Target="media/imgrId220760abf01a957f1.jpg"/><Relationship Id="rId909660abf01aa42fe" Type="http://schemas.openxmlformats.org/officeDocument/2006/relationships/image" Target="media/imgrId909660abf01aa42fe.jpg"/><Relationship Id="rId425360abf01abafdb" Type="http://schemas.openxmlformats.org/officeDocument/2006/relationships/image" Target="media/imgrId425360abf01abafdb.jpg"/><Relationship Id="rId447560abf01aca858" Type="http://schemas.openxmlformats.org/officeDocument/2006/relationships/image" Target="media/imgrId447560abf01aca858.jpg"/><Relationship Id="rId711260abf01add9d1" Type="http://schemas.openxmlformats.org/officeDocument/2006/relationships/image" Target="media/imgrId711260abf01add9d1.jpg"/><Relationship Id="rId947660abf01af02f0" Type="http://schemas.openxmlformats.org/officeDocument/2006/relationships/image" Target="media/imgrId947660abf01af02f0.jpg"/><Relationship Id="rId703360abf01b0f5f0" Type="http://schemas.openxmlformats.org/officeDocument/2006/relationships/image" Target="media/imgrId703360abf01b0f5f0.jpg"/><Relationship Id="rId710560abf01b1ffb3" Type="http://schemas.openxmlformats.org/officeDocument/2006/relationships/image" Target="media/imgrId710560abf01b1ffb3.jpg"/><Relationship Id="rId287060abf01b3502c" Type="http://schemas.openxmlformats.org/officeDocument/2006/relationships/image" Target="media/imgrId287060abf01b3502c.jpg"/><Relationship Id="rId199960abf01b44612" Type="http://schemas.openxmlformats.org/officeDocument/2006/relationships/image" Target="media/imgrId199960abf01b44612.jpg"/><Relationship Id="rId871960abf01b598c7" Type="http://schemas.openxmlformats.org/officeDocument/2006/relationships/image" Target="media/imgrId871960abf01b598c7.jpg"/><Relationship Id="rId971860abf01b681a2" Type="http://schemas.openxmlformats.org/officeDocument/2006/relationships/image" Target="media/imgrId971860abf01b681a2.jpg"/><Relationship Id="rId475160abf01b77c9d" Type="http://schemas.openxmlformats.org/officeDocument/2006/relationships/image" Target="media/imgrId475160abf01b77c9d.jpg"/><Relationship Id="rId711060abf01b8b9a9" Type="http://schemas.openxmlformats.org/officeDocument/2006/relationships/image" Target="media/imgrId711060abf01b8b9a9.jpg"/><Relationship Id="rId446560abf01b99af3" Type="http://schemas.openxmlformats.org/officeDocument/2006/relationships/image" Target="media/imgrId446560abf01b99af3.jpg"/><Relationship Id="rId936360abf01bac1c7" Type="http://schemas.openxmlformats.org/officeDocument/2006/relationships/image" Target="media/imgrId936360abf01bac1c7.jpg"/><Relationship Id="rId941160abf01bbb09c" Type="http://schemas.openxmlformats.org/officeDocument/2006/relationships/image" Target="media/imgrId941160abf01bbb09c.jpg"/><Relationship Id="rId520360abf01bcc56e" Type="http://schemas.openxmlformats.org/officeDocument/2006/relationships/image" Target="media/imgrId520360abf01bcc56e.jpg"/><Relationship Id="rId757960abf01be57dc" Type="http://schemas.openxmlformats.org/officeDocument/2006/relationships/image" Target="media/imgrId757960abf01be57dc.jpg"/><Relationship Id="rId917360abf01c02cd0" Type="http://schemas.openxmlformats.org/officeDocument/2006/relationships/image" Target="media/imgrId917360abf01c02cd0.jpg"/><Relationship Id="rId845660abf01c137fb" Type="http://schemas.openxmlformats.org/officeDocument/2006/relationships/image" Target="media/imgrId845660abf01c137fb.jpg"/><Relationship Id="rId490660abf01c2abff" Type="http://schemas.openxmlformats.org/officeDocument/2006/relationships/image" Target="media/imgrId490660abf01c2abff.jpg"/><Relationship Id="rId520560abf01c3f253" Type="http://schemas.openxmlformats.org/officeDocument/2006/relationships/image" Target="media/imgrId520560abf01c3f253.jpg"/><Relationship Id="rId911460abf01c50500" Type="http://schemas.openxmlformats.org/officeDocument/2006/relationships/image" Target="media/imgrId911460abf01c50500.jpg"/><Relationship Id="rId393860abf01c6314a" Type="http://schemas.openxmlformats.org/officeDocument/2006/relationships/image" Target="media/imgrId393860abf01c6314a.jpg"/><Relationship Id="rId869360abf01c73e4c" Type="http://schemas.openxmlformats.org/officeDocument/2006/relationships/image" Target="media/imgrId869360abf01c73e4c.jpg"/><Relationship Id="rId694460abf01c8bb48" Type="http://schemas.openxmlformats.org/officeDocument/2006/relationships/image" Target="media/imgrId694460abf01c8bb48.jpg"/><Relationship Id="rId176660abf01c9bd61" Type="http://schemas.openxmlformats.org/officeDocument/2006/relationships/image" Target="media/imgrId176660abf01c9bd61.jpg"/><Relationship Id="rId473660abf01cb1207" Type="http://schemas.openxmlformats.org/officeDocument/2006/relationships/image" Target="media/imgrId473660abf01cb1207.jpg"/><Relationship Id="rId790560abf01cc65f1" Type="http://schemas.openxmlformats.org/officeDocument/2006/relationships/image" Target="media/imgrId790560abf01cc65f1.jpg"/><Relationship Id="rId102760abf01cd76e5" Type="http://schemas.openxmlformats.org/officeDocument/2006/relationships/image" Target="media/imgrId102760abf01cd76e5.jpg"/><Relationship Id="rId758660abf01ce8ed8" Type="http://schemas.openxmlformats.org/officeDocument/2006/relationships/image" Target="media/imgrId758660abf01ce8ed8.jpg"/><Relationship Id="rId211260abf01d05f2b" Type="http://schemas.openxmlformats.org/officeDocument/2006/relationships/image" Target="media/imgrId211260abf01d05f2b.jpg"/><Relationship Id="rId392860abf01d1b3b8" Type="http://schemas.openxmlformats.org/officeDocument/2006/relationships/image" Target="media/imgrId392860abf01d1b3b8.jpg"/><Relationship Id="rId681260abf01d31a34" Type="http://schemas.openxmlformats.org/officeDocument/2006/relationships/image" Target="media/imgrId681260abf01d31a34.jpg"/><Relationship Id="rId416860abf01d48d4b" Type="http://schemas.openxmlformats.org/officeDocument/2006/relationships/image" Target="media/imgrId416860abf01d48d4b.jpg"/><Relationship Id="rId966260abf01d5f49c" Type="http://schemas.openxmlformats.org/officeDocument/2006/relationships/image" Target="media/imgrId966260abf01d5f49c.jpg"/><Relationship Id="rId852460abf01d76d66" Type="http://schemas.openxmlformats.org/officeDocument/2006/relationships/image" Target="media/imgrId852460abf01d76d66.jpg"/><Relationship Id="rId846960abf01d85b2c" Type="http://schemas.openxmlformats.org/officeDocument/2006/relationships/image" Target="media/imgrId846960abf01d85b2c.jpg"/><Relationship Id="rId788760abf01d9fa2a" Type="http://schemas.openxmlformats.org/officeDocument/2006/relationships/image" Target="media/imgrId788760abf01d9fa2a.jpg"/><Relationship Id="rId278160abf01db6f35" Type="http://schemas.openxmlformats.org/officeDocument/2006/relationships/image" Target="media/imgrId278160abf01db6f35.jpg"/><Relationship Id="rId547060abf01dcc305" Type="http://schemas.openxmlformats.org/officeDocument/2006/relationships/image" Target="media/imgrId547060abf01dcc305.jpg"/><Relationship Id="rId721760abf01ddcd93" Type="http://schemas.openxmlformats.org/officeDocument/2006/relationships/image" Target="media/imgrId721760abf01ddcd93.jpg"/><Relationship Id="rId421160abf01defc10" Type="http://schemas.openxmlformats.org/officeDocument/2006/relationships/image" Target="media/imgrId421160abf01defc10.jpg"/><Relationship Id="rId984360abf01e0f51b" Type="http://schemas.openxmlformats.org/officeDocument/2006/relationships/image" Target="media/imgrId984360abf01e0f51b.jpg"/><Relationship Id="rId222260abf01e20a66" Type="http://schemas.openxmlformats.org/officeDocument/2006/relationships/image" Target="media/imgrId222260abf01e20a66.jpg"/><Relationship Id="rId112860abf01e32171" Type="http://schemas.openxmlformats.org/officeDocument/2006/relationships/image" Target="media/imgrId112860abf01e32171.jpg"/><Relationship Id="rId287260abf01e4329a" Type="http://schemas.openxmlformats.org/officeDocument/2006/relationships/image" Target="media/imgrId287260abf01e4329a.jpg"/><Relationship Id="rId770560abf01e56d97" Type="http://schemas.openxmlformats.org/officeDocument/2006/relationships/image" Target="media/imgrId770560abf01e56d97.jpg"/><Relationship Id="rId293460abf01e6924e" Type="http://schemas.openxmlformats.org/officeDocument/2006/relationships/image" Target="media/imgrId293460abf01e6924e.jpg"/><Relationship Id="rId746860abf01e7a001" Type="http://schemas.openxmlformats.org/officeDocument/2006/relationships/image" Target="media/imgrId746860abf01e7a001.jpg"/><Relationship Id="rId357860abf01e8d66a" Type="http://schemas.openxmlformats.org/officeDocument/2006/relationships/image" Target="media/imgrId357860abf01e8d66a.jpg"/><Relationship Id="rId117460abf01e9e3a4" Type="http://schemas.openxmlformats.org/officeDocument/2006/relationships/image" Target="media/imgrId117460abf01e9e3a4.jpg"/><Relationship Id="rId226860abf01eafc53" Type="http://schemas.openxmlformats.org/officeDocument/2006/relationships/image" Target="media/imgrId226860abf01eafc53.jpg"/><Relationship Id="rId364960abf01ec13b6" Type="http://schemas.openxmlformats.org/officeDocument/2006/relationships/image" Target="media/imgrId364960abf01ec13b6.jpg"/><Relationship Id="rId231560abf01ed9560" Type="http://schemas.openxmlformats.org/officeDocument/2006/relationships/image" Target="media/imgrId231560abf01ed9560.jpg"/><Relationship Id="rId859060abf01eea505" Type="http://schemas.openxmlformats.org/officeDocument/2006/relationships/image" Target="media/imgrId859060abf01eea505.jpg"/><Relationship Id="rId835960abf01f0c5a5" Type="http://schemas.openxmlformats.org/officeDocument/2006/relationships/image" Target="media/imgrId835960abf01f0c5a5.jpg"/><Relationship Id="rId127360abf01f19180" Type="http://schemas.openxmlformats.org/officeDocument/2006/relationships/image" Target="media/imgrId127360abf01f19180.jpg"/><Relationship Id="rId445560abf01f2ad15" Type="http://schemas.openxmlformats.org/officeDocument/2006/relationships/image" Target="media/imgrId445560abf01f2ad15.jpg"/><Relationship Id="rId385360abf01f3c10c" Type="http://schemas.openxmlformats.org/officeDocument/2006/relationships/image" Target="media/imgrId385360abf01f3c10c.jpg"/><Relationship Id="rId772260abf01f50d86" Type="http://schemas.openxmlformats.org/officeDocument/2006/relationships/image" Target="media/imgrId772260abf01f50d86.jpg"/><Relationship Id="rId415460abf01f63973" Type="http://schemas.openxmlformats.org/officeDocument/2006/relationships/image" Target="media/imgrId415460abf01f63973.jpg"/><Relationship Id="rId139960abf01f76d7b" Type="http://schemas.openxmlformats.org/officeDocument/2006/relationships/image" Target="media/imgrId139960abf01f76d7b.jpg"/><Relationship Id="rId808360abf01f8a60a" Type="http://schemas.openxmlformats.org/officeDocument/2006/relationships/image" Target="media/imgrId808360abf01f8a60a.jpg"/><Relationship Id="rId854860abf01fa194e" Type="http://schemas.openxmlformats.org/officeDocument/2006/relationships/image" Target="media/imgrId854860abf01fa194e.jpg"/><Relationship Id="rId166760abf01fb4d0d" Type="http://schemas.openxmlformats.org/officeDocument/2006/relationships/image" Target="media/imgrId166760abf01fb4d0d.jpg"/><Relationship Id="rId263260abf01fc7635" Type="http://schemas.openxmlformats.org/officeDocument/2006/relationships/image" Target="media/imgrId263260abf01fc7635.jpg"/><Relationship Id="rId691060abf01fd8b74" Type="http://schemas.openxmlformats.org/officeDocument/2006/relationships/image" Target="media/imgrId691060abf01fd8b74.jpg"/><Relationship Id="rId657860abf01fe9f76" Type="http://schemas.openxmlformats.org/officeDocument/2006/relationships/image" Target="media/imgrId657860abf01fe9f76.jpg"/><Relationship Id="rId579960abf0200ced2" Type="http://schemas.openxmlformats.org/officeDocument/2006/relationships/image" Target="media/imgrId579960abf0200ced2.jpg"/><Relationship Id="rId899860abf02024d4e" Type="http://schemas.openxmlformats.org/officeDocument/2006/relationships/image" Target="media/imgrId899860abf02024d4e.jpg"/><Relationship Id="rId670260abf020368cf" Type="http://schemas.openxmlformats.org/officeDocument/2006/relationships/image" Target="media/imgrId670260abf020368cf.jpg"/><Relationship Id="rId314460abf0204c021" Type="http://schemas.openxmlformats.org/officeDocument/2006/relationships/image" Target="media/imgrId314460abf0204c021.jpg"/><Relationship Id="rId884160abf0205df12" Type="http://schemas.openxmlformats.org/officeDocument/2006/relationships/image" Target="media/imgrId884160abf0205df12.jpg"/><Relationship Id="rId217560abf02070d9c" Type="http://schemas.openxmlformats.org/officeDocument/2006/relationships/image" Target="media/imgrId217560abf02070d9c.jpg"/><Relationship Id="rId384560abf020840c4" Type="http://schemas.openxmlformats.org/officeDocument/2006/relationships/image" Target="media/imgrId384560abf020840c4.jpg"/><Relationship Id="rId573660abf020974cd" Type="http://schemas.openxmlformats.org/officeDocument/2006/relationships/image" Target="media/imgrId573660abf020974cd.jpg"/><Relationship Id="rId200060abf020a7b98" Type="http://schemas.openxmlformats.org/officeDocument/2006/relationships/image" Target="media/imgrId200060abf020a7b98.jpg"/><Relationship Id="rId900460abf020bdf74" Type="http://schemas.openxmlformats.org/officeDocument/2006/relationships/image" Target="media/imgrId900460abf020bdf74.jpg"/><Relationship Id="rId383260abf020d1696" Type="http://schemas.openxmlformats.org/officeDocument/2006/relationships/image" Target="media/imgrId383260abf020d1696.jpg"/><Relationship Id="rId213360abf020e62eb" Type="http://schemas.openxmlformats.org/officeDocument/2006/relationships/image" Target="media/imgrId213360abf020e62eb.jpg"/><Relationship Id="rId573460abf0210795d" Type="http://schemas.openxmlformats.org/officeDocument/2006/relationships/image" Target="media/imgrId573460abf0210795d.jpg"/><Relationship Id="rId519660abf0211c54b" Type="http://schemas.openxmlformats.org/officeDocument/2006/relationships/image" Target="media/imgrId519660abf0211c54b.jpg"/><Relationship Id="rId652060abf0212fa3d" Type="http://schemas.openxmlformats.org/officeDocument/2006/relationships/image" Target="media/imgrId652060abf0212fa3d.jpg"/><Relationship Id="rId873060abf02140620" Type="http://schemas.openxmlformats.org/officeDocument/2006/relationships/image" Target="media/imgrId873060abf02140620.jpg"/><Relationship Id="rId171960abf0215087c" Type="http://schemas.openxmlformats.org/officeDocument/2006/relationships/image" Target="media/imgrId171960abf0215087c.jpg"/><Relationship Id="rId443360abf02167544" Type="http://schemas.openxmlformats.org/officeDocument/2006/relationships/image" Target="media/imgrId443360abf02167544.jpg"/><Relationship Id="rId211660abf02178954" Type="http://schemas.openxmlformats.org/officeDocument/2006/relationships/image" Target="media/imgrId211660abf02178954.jpg"/><Relationship Id="rId288960abf0218d424" Type="http://schemas.openxmlformats.org/officeDocument/2006/relationships/image" Target="media/imgrId288960abf0218d424.jpg"/><Relationship Id="rId841160abf0219d676" Type="http://schemas.openxmlformats.org/officeDocument/2006/relationships/image" Target="media/imgrId841160abf0219d676.jpg"/><Relationship Id="rId896860abf021b2edc" Type="http://schemas.openxmlformats.org/officeDocument/2006/relationships/image" Target="media/imgrId896860abf021b2edc.jpg"/><Relationship Id="rId513960abf022328be" Type="http://schemas.openxmlformats.org/officeDocument/2006/relationships/image" Target="media/imgrId513960abf022328be.jpg"/><Relationship Id="rId172860abf02251d31" Type="http://schemas.openxmlformats.org/officeDocument/2006/relationships/image" Target="media/imgrId172860abf02251d31.png"/><Relationship Id="rId280860abf0226a1c1" Type="http://schemas.openxmlformats.org/officeDocument/2006/relationships/image" Target="media/imgrId280860abf0226a1c1.png"/><Relationship Id="rId128660abf0227a1c8" Type="http://schemas.openxmlformats.org/officeDocument/2006/relationships/image" Target="media/imgrId128660abf0227a1c8.jpg"/><Relationship Id="rId385160abf02291212" Type="http://schemas.openxmlformats.org/officeDocument/2006/relationships/image" Target="media/imgrId385160abf02291212.png"/><Relationship Id="rId726560abf022aa746" Type="http://schemas.openxmlformats.org/officeDocument/2006/relationships/image" Target="media/imgrId726560abf022aa746.png"/><Relationship Id="rId515860abf022ba709" Type="http://schemas.openxmlformats.org/officeDocument/2006/relationships/image" Target="media/imgrId515860abf022ba709.jpg"/><Relationship Id="rId627360abf022cf987" Type="http://schemas.openxmlformats.org/officeDocument/2006/relationships/image" Target="media/imgrId627360abf022cf987.png"/><Relationship Id="rId153060abf022e7878" Type="http://schemas.openxmlformats.org/officeDocument/2006/relationships/image" Target="media/imgrId153060abf022e7878.jpg"/><Relationship Id="rId939260abf02311ad1" Type="http://schemas.openxmlformats.org/officeDocument/2006/relationships/image" Target="media/imgrId939260abf02311ad1.png"/><Relationship Id="rId768560abf0232944d" Type="http://schemas.openxmlformats.org/officeDocument/2006/relationships/image" Target="media/imgrId768560abf0232944d.jpg"/><Relationship Id="rId931660abf0233fd71" Type="http://schemas.openxmlformats.org/officeDocument/2006/relationships/image" Target="media/imgrId931660abf0233fd71.png"/><Relationship Id="rId452860abf0234f5cd" Type="http://schemas.openxmlformats.org/officeDocument/2006/relationships/image" Target="media/imgrId452860abf0234f5cd.jpg"/><Relationship Id="rId228760abf0235f956" Type="http://schemas.openxmlformats.org/officeDocument/2006/relationships/image" Target="media/imgrId228760abf0235f956.jpg"/><Relationship Id="rId839860abf02372f02" Type="http://schemas.openxmlformats.org/officeDocument/2006/relationships/image" Target="media/imgrId839860abf02372f02.jpg"/><Relationship Id="rId549960abf02385337" Type="http://schemas.openxmlformats.org/officeDocument/2006/relationships/image" Target="media/imgrId549960abf02385337.jpg"/><Relationship Id="rId172860abf0239990b" Type="http://schemas.openxmlformats.org/officeDocument/2006/relationships/image" Target="media/imgrId172860abf0239990b.jpg"/><Relationship Id="rId307660abf023ac4bd" Type="http://schemas.openxmlformats.org/officeDocument/2006/relationships/image" Target="media/imgrId307660abf023ac4bd.jpg"/><Relationship Id="rId540860abf023c4a9b" Type="http://schemas.openxmlformats.org/officeDocument/2006/relationships/image" Target="media/imgrId540860abf023c4a9b.png"/><Relationship Id="rId876060abf023d70d6" Type="http://schemas.openxmlformats.org/officeDocument/2006/relationships/image" Target="media/imgrId876060abf023d70d6.jpg"/><Relationship Id="rId338360abf023f2cea" Type="http://schemas.openxmlformats.org/officeDocument/2006/relationships/image" Target="media/imgrId338360abf023f2cea.jpg"/><Relationship Id="rId515560abf024158c2" Type="http://schemas.openxmlformats.org/officeDocument/2006/relationships/image" Target="media/imgrId515560abf024158c2.jpg"/><Relationship Id="rId721760abf0242a9a3" Type="http://schemas.openxmlformats.org/officeDocument/2006/relationships/image" Target="media/imgrId721760abf0242a9a3.png"/><Relationship Id="rId957560abf02441d68" Type="http://schemas.openxmlformats.org/officeDocument/2006/relationships/image" Target="media/imgrId957560abf02441d68.png"/><Relationship Id="rId808460abf02454328" Type="http://schemas.openxmlformats.org/officeDocument/2006/relationships/image" Target="media/imgrId808460abf02454328.png"/><Relationship Id="rId102860abf02465c83" Type="http://schemas.openxmlformats.org/officeDocument/2006/relationships/image" Target="media/imgrId102860abf02465c83.png"/><Relationship Id="rId891960abf0247b964" Type="http://schemas.openxmlformats.org/officeDocument/2006/relationships/image" Target="media/imgrId891960abf0247b964.png"/><Relationship Id="rId917560abf0248de29" Type="http://schemas.openxmlformats.org/officeDocument/2006/relationships/image" Target="media/imgrId917560abf0248de29.jpg"/><Relationship Id="rId220260abf024a72b6" Type="http://schemas.openxmlformats.org/officeDocument/2006/relationships/image" Target="media/imgrId220260abf024a72b6.png"/><Relationship Id="rId490560abf024bc703" Type="http://schemas.openxmlformats.org/officeDocument/2006/relationships/image" Target="media/imgrId490560abf024bc703.jpg"/><Relationship Id="rId582060abf024cdfbf" Type="http://schemas.openxmlformats.org/officeDocument/2006/relationships/image" Target="media/imgrId582060abf024cdfbf.jpg"/><Relationship Id="rId664160abf024ded71" Type="http://schemas.openxmlformats.org/officeDocument/2006/relationships/image" Target="media/imgrId664160abf024ded71.jpg"/><Relationship Id="rId453760abf024efac7" Type="http://schemas.openxmlformats.org/officeDocument/2006/relationships/image" Target="media/imgrId453760abf024efac7.jpg"/><Relationship Id="rId822760abf0250e159" Type="http://schemas.openxmlformats.org/officeDocument/2006/relationships/image" Target="media/imgrId822760abf0250e159.jpg"/><Relationship Id="rId769460abf0251f5af" Type="http://schemas.openxmlformats.org/officeDocument/2006/relationships/image" Target="media/imgrId769460abf0251f5af.jpg"/><Relationship Id="rId750160abf02537e90" Type="http://schemas.openxmlformats.org/officeDocument/2006/relationships/image" Target="media/imgrId750160abf02537e90.png"/><Relationship Id="rId539260abf02546ef0" Type="http://schemas.openxmlformats.org/officeDocument/2006/relationships/image" Target="media/imgrId539260abf02546ef0.jpg"/><Relationship Id="rId576260abf0255da59" Type="http://schemas.openxmlformats.org/officeDocument/2006/relationships/image" Target="media/imgrId576260abf0255da59.jpg"/><Relationship Id="rId689260abf02571a5b" Type="http://schemas.openxmlformats.org/officeDocument/2006/relationships/image" Target="media/imgrId689260abf02571a5b.jpg"/><Relationship Id="rId973560abf02585b75" Type="http://schemas.openxmlformats.org/officeDocument/2006/relationships/image" Target="media/imgrId973560abf02585b75.jpg"/><Relationship Id="rId324360abf02596532" Type="http://schemas.openxmlformats.org/officeDocument/2006/relationships/image" Target="media/imgrId324360abf02596532.jpg"/><Relationship Id="rId204460abf025a9db6" Type="http://schemas.openxmlformats.org/officeDocument/2006/relationships/image" Target="media/imgrId204460abf025a9db6.jpg"/><Relationship Id="rId642060abf025c00f4" Type="http://schemas.openxmlformats.org/officeDocument/2006/relationships/image" Target="media/imgrId642060abf025c00f4.jpg"/><Relationship Id="rId920360abf025d41c2" Type="http://schemas.openxmlformats.org/officeDocument/2006/relationships/image" Target="media/imgrId920360abf025d41c2.jpg"/><Relationship Id="rId581160abf025e7e24" Type="http://schemas.openxmlformats.org/officeDocument/2006/relationships/image" Target="media/imgrId581160abf025e7e24.jpg"/><Relationship Id="rId135060abf02607b7e" Type="http://schemas.openxmlformats.org/officeDocument/2006/relationships/image" Target="media/imgrId135060abf02607b7e.jpg"/><Relationship Id="rId803360abf0261f8b1" Type="http://schemas.openxmlformats.org/officeDocument/2006/relationships/image" Target="media/imgrId803360abf0261f8b1.jpg"/><Relationship Id="rId512460abf02635228" Type="http://schemas.openxmlformats.org/officeDocument/2006/relationships/image" Target="media/imgrId512460abf02635228.jpg"/><Relationship Id="rId852660abf02649626" Type="http://schemas.openxmlformats.org/officeDocument/2006/relationships/image" Target="media/imgrId852660abf02649626.jpg"/><Relationship Id="rId751760abf0265b57d" Type="http://schemas.openxmlformats.org/officeDocument/2006/relationships/image" Target="media/imgrId751760abf0265b57d.jpg"/><Relationship Id="rId774360abf0266d3a3" Type="http://schemas.openxmlformats.org/officeDocument/2006/relationships/image" Target="media/imgrId774360abf0266d3a3.jpg"/><Relationship Id="rId457260abf0268352c" Type="http://schemas.openxmlformats.org/officeDocument/2006/relationships/image" Target="media/imgrId457260abf0268352c.jpg"/><Relationship Id="rId683860abf02693cd4" Type="http://schemas.openxmlformats.org/officeDocument/2006/relationships/image" Target="media/imgrId683860abf02693cd4.jpg"/><Relationship Id="rId750160abf026a655c" Type="http://schemas.openxmlformats.org/officeDocument/2006/relationships/image" Target="media/imgrId750160abf026a655c.jpg"/><Relationship Id="rId766360abf026bb9fd" Type="http://schemas.openxmlformats.org/officeDocument/2006/relationships/image" Target="media/imgrId766360abf026bb9fd.jpg"/><Relationship Id="rId650460abf026ca293" Type="http://schemas.openxmlformats.org/officeDocument/2006/relationships/image" Target="media/imgrId650460abf026ca293.jpg"/><Relationship Id="rId598660abf026df053" Type="http://schemas.openxmlformats.org/officeDocument/2006/relationships/image" Target="media/imgrId598660abf026df053.jpg"/><Relationship Id="rId767760abf026f3a98" Type="http://schemas.openxmlformats.org/officeDocument/2006/relationships/image" Target="media/imgrId767760abf026f3a98.jpg"/><Relationship Id="rId963460abf02712672" Type="http://schemas.openxmlformats.org/officeDocument/2006/relationships/image" Target="media/imgrId963460abf02712672.jpg"/><Relationship Id="rId926560abf027243f1" Type="http://schemas.openxmlformats.org/officeDocument/2006/relationships/image" Target="media/imgrId926560abf027243f1.jpg"/><Relationship Id="rId823960abf02737fce" Type="http://schemas.openxmlformats.org/officeDocument/2006/relationships/image" Target="media/imgrId823960abf02737fce.jpg"/><Relationship Id="rId144860abf0274a56c" Type="http://schemas.openxmlformats.org/officeDocument/2006/relationships/image" Target="media/imgrId144860abf0274a56c.jpg"/><Relationship Id="rId594760abf0275cb6f" Type="http://schemas.openxmlformats.org/officeDocument/2006/relationships/image" Target="media/imgrId594760abf0275cb6f.jpg"/><Relationship Id="rId795560abf02771ba3" Type="http://schemas.openxmlformats.org/officeDocument/2006/relationships/image" Target="media/imgrId795560abf02771ba3.jpg"/><Relationship Id="rId516960abf02788538" Type="http://schemas.openxmlformats.org/officeDocument/2006/relationships/image" Target="media/imgrId516960abf02788538.jpg"/><Relationship Id="rId877860abf0279cc94" Type="http://schemas.openxmlformats.org/officeDocument/2006/relationships/image" Target="media/imgrId877860abf0279cc94.jpg"/><Relationship Id="rId817660abf027aeed7" Type="http://schemas.openxmlformats.org/officeDocument/2006/relationships/image" Target="media/imgrId817660abf027aeed7.jpg"/><Relationship Id="rId441460abf027bec1e" Type="http://schemas.openxmlformats.org/officeDocument/2006/relationships/image" Target="media/imgrId441460abf027bec1e.jpg"/><Relationship Id="rId392660abf027d24da" Type="http://schemas.openxmlformats.org/officeDocument/2006/relationships/image" Target="media/imgrId392660abf027d24da.jpg"/><Relationship Id="rId978960abf027e5393" Type="http://schemas.openxmlformats.org/officeDocument/2006/relationships/image" Target="media/imgrId978960abf027e5393.jpg"/><Relationship Id="rId275860abf0280173a" Type="http://schemas.openxmlformats.org/officeDocument/2006/relationships/image" Target="media/imgrId275860abf0280173a.jpg"/><Relationship Id="rId259360abf0281e261" Type="http://schemas.openxmlformats.org/officeDocument/2006/relationships/image" Target="media/imgrId259360abf0281e261.jpg"/><Relationship Id="rId978060abf02831ac4" Type="http://schemas.openxmlformats.org/officeDocument/2006/relationships/image" Target="media/imgrId978060abf02831ac4.jpg"/><Relationship Id="rId303360abf02847b2c" Type="http://schemas.openxmlformats.org/officeDocument/2006/relationships/image" Target="media/imgrId303360abf02847b2c.jpg"/><Relationship Id="rId793960abf02859fb4" Type="http://schemas.openxmlformats.org/officeDocument/2006/relationships/image" Target="media/imgrId793960abf02859fb4.jpg"/><Relationship Id="rId770760abf02872c87" Type="http://schemas.openxmlformats.org/officeDocument/2006/relationships/image" Target="media/imgrId770760abf02872c87.jpg"/><Relationship Id="rId117560abf028843e3" Type="http://schemas.openxmlformats.org/officeDocument/2006/relationships/image" Target="media/imgrId117560abf028843e3.jpg"/><Relationship Id="rId672760abf02897d75" Type="http://schemas.openxmlformats.org/officeDocument/2006/relationships/image" Target="media/imgrId672760abf02897d75.jpg"/><Relationship Id="rId232860abf028ab01c" Type="http://schemas.openxmlformats.org/officeDocument/2006/relationships/image" Target="media/imgrId232860abf028ab01c.jpg"/><Relationship Id="rId753060abf028bec36" Type="http://schemas.openxmlformats.org/officeDocument/2006/relationships/image" Target="media/imgrId753060abf028bec36.jpg"/><Relationship Id="rId810360abf028cdcac" Type="http://schemas.openxmlformats.org/officeDocument/2006/relationships/image" Target="media/imgrId810360abf028cdcac.jpg"/><Relationship Id="rId522560abf028de47a" Type="http://schemas.openxmlformats.org/officeDocument/2006/relationships/image" Target="media/imgrId522560abf028de47a.jpg"/><Relationship Id="rId383160abf028effc3" Type="http://schemas.openxmlformats.org/officeDocument/2006/relationships/image" Target="media/imgrId383160abf028effc3.jpg"/><Relationship Id="rId541660abf0290c517" Type="http://schemas.openxmlformats.org/officeDocument/2006/relationships/image" Target="media/imgrId541660abf0290c517.jpg"/><Relationship Id="rId640960abf02921ebd" Type="http://schemas.openxmlformats.org/officeDocument/2006/relationships/image" Target="media/imgrId640960abf02921ebd.jpg"/><Relationship Id="rId612660abf02938dd0" Type="http://schemas.openxmlformats.org/officeDocument/2006/relationships/image" Target="media/imgrId612660abf02938dd0.jpg"/><Relationship Id="rId832860abf02952183" Type="http://schemas.openxmlformats.org/officeDocument/2006/relationships/image" Target="media/imgrId832860abf02952183.jpg"/><Relationship Id="rId108060abf02966b21" Type="http://schemas.openxmlformats.org/officeDocument/2006/relationships/image" Target="media/imgrId108060abf02966b21.jpg"/><Relationship Id="rId875960abf0297b633" Type="http://schemas.openxmlformats.org/officeDocument/2006/relationships/image" Target="media/imgrId875960abf0297b633.jpg"/><Relationship Id="rId112760abf0298d434" Type="http://schemas.openxmlformats.org/officeDocument/2006/relationships/image" Target="media/imgrId112760abf0298d434.png"/><Relationship Id="rId675660abf029a1ea0" Type="http://schemas.openxmlformats.org/officeDocument/2006/relationships/image" Target="media/imgrId675660abf029a1ea0.jpg"/><Relationship Id="rId486260abf029b553d" Type="http://schemas.openxmlformats.org/officeDocument/2006/relationships/image" Target="media/imgrId486260abf029b553d.jpg"/><Relationship Id="rId118660abf029cc71d" Type="http://schemas.openxmlformats.org/officeDocument/2006/relationships/image" Target="media/imgrId118660abf029cc71d.jpg"/><Relationship Id="rId945960abf029e6340" Type="http://schemas.openxmlformats.org/officeDocument/2006/relationships/image" Target="media/imgrId945960abf029e6340.jpg"/><Relationship Id="rId746260abf02a00f08" Type="http://schemas.openxmlformats.org/officeDocument/2006/relationships/image" Target="media/imgrId746260abf02a00f08.jpg"/><Relationship Id="rId500160abf02a10ee2" Type="http://schemas.openxmlformats.org/officeDocument/2006/relationships/image" Target="media/imgrId500160abf02a10ee2.jpg"/><Relationship Id="rId977560abf02a264e1" Type="http://schemas.openxmlformats.org/officeDocument/2006/relationships/image" Target="media/imgrId977560abf02a264e1.jpg"/><Relationship Id="rId554560abf02a3409c" Type="http://schemas.openxmlformats.org/officeDocument/2006/relationships/image" Target="media/imgrId554560abf02a3409c.jpg"/><Relationship Id="rId466660abf02a4acd9" Type="http://schemas.openxmlformats.org/officeDocument/2006/relationships/image" Target="media/imgrId466660abf02a4acd9.jpg"/><Relationship Id="rId611960abf02a5c890" Type="http://schemas.openxmlformats.org/officeDocument/2006/relationships/image" Target="media/imgrId611960abf02a5c890.jpg"/><Relationship Id="rId544160abf02a6f133" Type="http://schemas.openxmlformats.org/officeDocument/2006/relationships/image" Target="media/imgrId544160abf02a6f133.jpg"/><Relationship Id="rId277360abf02a7cedb" Type="http://schemas.openxmlformats.org/officeDocument/2006/relationships/image" Target="media/imgrId277360abf02a7cedb.jpg"/><Relationship Id="rId971460abf02a910c7" Type="http://schemas.openxmlformats.org/officeDocument/2006/relationships/image" Target="media/imgrId971460abf02a910c7.png"/><Relationship Id="rId681660abf02aa3c74" Type="http://schemas.openxmlformats.org/officeDocument/2006/relationships/image" Target="media/imgrId681660abf02aa3c74.png"/><Relationship Id="rId197360abf02ab39f4" Type="http://schemas.openxmlformats.org/officeDocument/2006/relationships/image" Target="media/imgrId197360abf02ab39f4.png"/><Relationship Id="rId848860abf02ac7845" Type="http://schemas.openxmlformats.org/officeDocument/2006/relationships/image" Target="media/imgrId848860abf02ac7845.png"/><Relationship Id="rId115760abf02adeefc" Type="http://schemas.openxmlformats.org/officeDocument/2006/relationships/image" Target="media/imgrId115760abf02adeefc.png"/><Relationship Id="rId892660abf02b0193d" Type="http://schemas.openxmlformats.org/officeDocument/2006/relationships/image" Target="media/imgrId892660abf02b0193d.png"/><Relationship Id="rId405960abf02b13cf4" Type="http://schemas.openxmlformats.org/officeDocument/2006/relationships/image" Target="media/imgrId405960abf02b13cf4.jpg"/><Relationship Id="rId574760abf02b25e6d" Type="http://schemas.openxmlformats.org/officeDocument/2006/relationships/image" Target="media/imgrId574760abf02b25e6d.png"/><Relationship Id="rId572160abf02b3f89b" Type="http://schemas.openxmlformats.org/officeDocument/2006/relationships/image" Target="media/imgrId572160abf02b3f89b.png"/><Relationship Id="rId579860abf02b50c41" Type="http://schemas.openxmlformats.org/officeDocument/2006/relationships/image" Target="media/imgrId579860abf02b50c41.png"/><Relationship Id="rId549260abf02b68337" Type="http://schemas.openxmlformats.org/officeDocument/2006/relationships/image" Target="media/imgrId549260abf02b68337.png"/><Relationship Id="rId994960abf02b7c157" Type="http://schemas.openxmlformats.org/officeDocument/2006/relationships/image" Target="media/imgrId994960abf02b7c157.png"/><Relationship Id="rId267060abf02b8fd3a" Type="http://schemas.openxmlformats.org/officeDocument/2006/relationships/image" Target="media/imgrId267060abf02b8fd3a.png"/><Relationship Id="rId946560abf02ba49db" Type="http://schemas.openxmlformats.org/officeDocument/2006/relationships/image" Target="media/imgrId946560abf02ba49db.png"/><Relationship Id="rId995560abf02bbcb0b" Type="http://schemas.openxmlformats.org/officeDocument/2006/relationships/image" Target="media/imgrId995560abf02bbcb0b.jpg"/><Relationship Id="rId488760abf02bd4f04" Type="http://schemas.openxmlformats.org/officeDocument/2006/relationships/image" Target="media/imgrId488760abf02bd4f04.jpg"/><Relationship Id="rId479360abf02bebdb8" Type="http://schemas.openxmlformats.org/officeDocument/2006/relationships/image" Target="media/imgrId479360abf02bebdb8.jpg"/><Relationship Id="rId954860abf02c106b0" Type="http://schemas.openxmlformats.org/officeDocument/2006/relationships/image" Target="media/imgrId954860abf02c106b0.jpg"/><Relationship Id="rId318560abf02c28efa" Type="http://schemas.openxmlformats.org/officeDocument/2006/relationships/image" Target="media/imgrId318560abf02c28efa.jpg"/><Relationship Id="rId972960abf02c49243" Type="http://schemas.openxmlformats.org/officeDocument/2006/relationships/image" Target="media/imgrId972960abf02c49243.jpg"/><Relationship Id="rId784760abf02c5c0b7" Type="http://schemas.openxmlformats.org/officeDocument/2006/relationships/image" Target="media/imgrId784760abf02c5c0b7.png"/><Relationship Id="rId126060abf02c6dae9" Type="http://schemas.openxmlformats.org/officeDocument/2006/relationships/image" Target="media/imgrId126060abf02c6dae9.jpg"/><Relationship Id="rId104960abf02c857fe" Type="http://schemas.openxmlformats.org/officeDocument/2006/relationships/image" Target="media/imgrId104960abf02c857fe.jpg"/><Relationship Id="rId819460abf02c9d15e" Type="http://schemas.openxmlformats.org/officeDocument/2006/relationships/image" Target="media/imgrId819460abf02c9d15e.jpg"/><Relationship Id="rId353460abf02cb2819" Type="http://schemas.openxmlformats.org/officeDocument/2006/relationships/image" Target="media/imgrId353460abf02cb2819.jpg"/><Relationship Id="rId751560abf02cc7174" Type="http://schemas.openxmlformats.org/officeDocument/2006/relationships/image" Target="media/imgrId751560abf02cc7174.png"/><Relationship Id="rId419160abf02ce35d8" Type="http://schemas.openxmlformats.org/officeDocument/2006/relationships/image" Target="media/imgrId419160abf02ce35d8.png"/><Relationship Id="rId206160abf02d0264c" Type="http://schemas.openxmlformats.org/officeDocument/2006/relationships/image" Target="media/imgrId206160abf02d0264c.jpg"/><Relationship Id="rId817360abf02d1674b" Type="http://schemas.openxmlformats.org/officeDocument/2006/relationships/image" Target="media/imgrId817360abf02d1674b.png"/><Relationship Id="rId126760abf02d2c5c4" Type="http://schemas.openxmlformats.org/officeDocument/2006/relationships/image" Target="media/imgrId126760abf02d2c5c4.png"/><Relationship Id="rId451960abf02d4214c" Type="http://schemas.openxmlformats.org/officeDocument/2006/relationships/image" Target="media/imgrId451960abf02d4214c.jpg"/><Relationship Id="rId977360abf02d53d96" Type="http://schemas.openxmlformats.org/officeDocument/2006/relationships/image" Target="media/imgrId977360abf02d53d96.png"/><Relationship Id="rId628060abf02d6c4a9" Type="http://schemas.openxmlformats.org/officeDocument/2006/relationships/image" Target="media/imgrId628060abf02d6c4a9.png"/><Relationship Id="rId554360abf02d7d851" Type="http://schemas.openxmlformats.org/officeDocument/2006/relationships/image" Target="media/imgrId554360abf02d7d851.png"/><Relationship Id="rId535560abf02d8fe1c" Type="http://schemas.openxmlformats.org/officeDocument/2006/relationships/image" Target="media/imgrId535560abf02d8fe1c.jpg"/><Relationship Id="rId954660abf02da1afd" Type="http://schemas.openxmlformats.org/officeDocument/2006/relationships/image" Target="media/imgrId954660abf02da1afd.png"/><Relationship Id="rId429260abf02dba00b" Type="http://schemas.openxmlformats.org/officeDocument/2006/relationships/image" Target="media/imgrId429260abf02dba00b.png"/><Relationship Id="rId522860abf02dce732" Type="http://schemas.openxmlformats.org/officeDocument/2006/relationships/image" Target="media/imgrId522860abf02dce732.png"/><Relationship Id="rId962060abf02de260f" Type="http://schemas.openxmlformats.org/officeDocument/2006/relationships/image" Target="media/imgrId962060abf02de260f.png"/><Relationship Id="rId974360abf02e05a6f" Type="http://schemas.openxmlformats.org/officeDocument/2006/relationships/image" Target="media/imgrId974360abf02e05a6f.png"/><Relationship Id="rId591960abf02e182a3" Type="http://schemas.openxmlformats.org/officeDocument/2006/relationships/image" Target="media/imgrId591960abf02e182a3.png"/><Relationship Id="rId178860abf02e2af76" Type="http://schemas.openxmlformats.org/officeDocument/2006/relationships/image" Target="media/imgrId178860abf02e2af76.png"/><Relationship Id="rId957260abf02e3f1ba" Type="http://schemas.openxmlformats.org/officeDocument/2006/relationships/image" Target="media/imgrId957260abf02e3f1ba.jpg"/><Relationship Id="rId510260abf02e550dd" Type="http://schemas.openxmlformats.org/officeDocument/2006/relationships/image" Target="media/imgrId510260abf02e550dd.png"/><Relationship Id="rId418660abf02e6c790" Type="http://schemas.openxmlformats.org/officeDocument/2006/relationships/image" Target="media/imgrId418660abf02e6c790.png"/><Relationship Id="rId959060abf02e7feae" Type="http://schemas.openxmlformats.org/officeDocument/2006/relationships/image" Target="media/imgrId959060abf02e7feae.jpg"/><Relationship Id="rId350460abf02e96cbe" Type="http://schemas.openxmlformats.org/officeDocument/2006/relationships/image" Target="media/imgrId350460abf02e96cbe.png"/><Relationship Id="rId847560abf02ea6901" Type="http://schemas.openxmlformats.org/officeDocument/2006/relationships/image" Target="media/imgrId847560abf02ea6901.jpg"/><Relationship Id="rId722360abf02ebb3b7" Type="http://schemas.openxmlformats.org/officeDocument/2006/relationships/image" Target="media/imgrId722360abf02ebb3b7.png"/><Relationship Id="rId421160abf02ed2173" Type="http://schemas.openxmlformats.org/officeDocument/2006/relationships/image" Target="media/imgrId421160abf02ed2173.png"/><Relationship Id="rId511960abf02ee9b08" Type="http://schemas.openxmlformats.org/officeDocument/2006/relationships/image" Target="media/imgrId511960abf02ee9b08.png"/><Relationship Id="rId195360abf02f0c641" Type="http://schemas.openxmlformats.org/officeDocument/2006/relationships/image" Target="media/imgrId195360abf02f0c641.png"/><Relationship Id="rId665160abf02f22850" Type="http://schemas.openxmlformats.org/officeDocument/2006/relationships/image" Target="media/imgrId665160abf02f22850.png"/><Relationship Id="rId880460abf02f33e4e" Type="http://schemas.openxmlformats.org/officeDocument/2006/relationships/image" Target="media/imgrId880460abf02f33e4e.jpg"/><Relationship Id="rId604460abf02f4bbe0" Type="http://schemas.openxmlformats.org/officeDocument/2006/relationships/image" Target="media/imgrId604460abf02f4bbe0.png"/><Relationship Id="rId716360abf02f59808" Type="http://schemas.openxmlformats.org/officeDocument/2006/relationships/image" Target="media/imgrId716360abf02f59808.png"/><Relationship Id="rId237660abf02f67cdc" Type="http://schemas.openxmlformats.org/officeDocument/2006/relationships/image" Target="media/imgrId237660abf02f67cdc.png"/><Relationship Id="rId717860abf02f8002b" Type="http://schemas.openxmlformats.org/officeDocument/2006/relationships/image" Target="media/imgrId717860abf02f8002b.png"/><Relationship Id="rId690060abf02f955d9" Type="http://schemas.openxmlformats.org/officeDocument/2006/relationships/image" Target="media/imgrId690060abf02f955d9.png"/><Relationship Id="rId589060abf02fa8bb2" Type="http://schemas.openxmlformats.org/officeDocument/2006/relationships/image" Target="media/imgrId589060abf02fa8bb2.jpg"/><Relationship Id="rId196460abf02fbbac9" Type="http://schemas.openxmlformats.org/officeDocument/2006/relationships/image" Target="media/imgrId196460abf02fbbac9.png"/><Relationship Id="rId460660abf02fd1001" Type="http://schemas.openxmlformats.org/officeDocument/2006/relationships/image" Target="media/imgrId460660abf02fd1001.png"/><Relationship Id="rId323260abf02fe6738" Type="http://schemas.openxmlformats.org/officeDocument/2006/relationships/image" Target="media/imgrId323260abf02fe6738.png"/><Relationship Id="rId247260abf03004691" Type="http://schemas.openxmlformats.org/officeDocument/2006/relationships/image" Target="media/imgrId247260abf03004691.png"/><Relationship Id="rId783060abf03019177" Type="http://schemas.openxmlformats.org/officeDocument/2006/relationships/image" Target="media/imgrId783060abf03019177.png"/><Relationship Id="rId841960abf0302c6e5" Type="http://schemas.openxmlformats.org/officeDocument/2006/relationships/image" Target="media/imgrId841960abf0302c6e5.png"/><Relationship Id="rId480160abf030407a8" Type="http://schemas.openxmlformats.org/officeDocument/2006/relationships/image" Target="media/imgrId480160abf030407a8.jpg"/><Relationship Id="rId940060abf030609e4" Type="http://schemas.openxmlformats.org/officeDocument/2006/relationships/image" Target="media/imgrId940060abf030609e4.jpg"/><Relationship Id="rId299760abf03073a24" Type="http://schemas.openxmlformats.org/officeDocument/2006/relationships/image" Target="media/imgrId299760abf03073a24.jpg"/><Relationship Id="rId988660abf0308da66" Type="http://schemas.openxmlformats.org/officeDocument/2006/relationships/image" Target="media/imgrId988660abf0308da66.png"/><Relationship Id="rId555460abf030a0b8c" Type="http://schemas.openxmlformats.org/officeDocument/2006/relationships/image" Target="media/imgrId555460abf030a0b8c.jpg"/><Relationship Id="rId995060abf030b8a1b" Type="http://schemas.openxmlformats.org/officeDocument/2006/relationships/image" Target="media/imgrId995060abf030b8a1b.png"/><Relationship Id="rId215660abf030ccb1e" Type="http://schemas.openxmlformats.org/officeDocument/2006/relationships/image" Target="media/imgrId215660abf030ccb1e.jpg"/><Relationship Id="rId165060abf030e3c54" Type="http://schemas.openxmlformats.org/officeDocument/2006/relationships/image" Target="media/imgrId165060abf030e3c54.png"/><Relationship Id="rId691860abf03107f83" Type="http://schemas.openxmlformats.org/officeDocument/2006/relationships/image" Target="media/imgrId691860abf03107f83.png"/><Relationship Id="rId390860abf0311c8c9" Type="http://schemas.openxmlformats.org/officeDocument/2006/relationships/image" Target="media/imgrId390860abf0311c8c9.jpg"/><Relationship Id="rId341960abf03135074" Type="http://schemas.openxmlformats.org/officeDocument/2006/relationships/image" Target="media/imgrId341960abf03135074.png"/><Relationship Id="rId648760abf03149ff5" Type="http://schemas.openxmlformats.org/officeDocument/2006/relationships/image" Target="media/imgrId648760abf03149ff5.png"/><Relationship Id="rId688860abf0315d52c" Type="http://schemas.openxmlformats.org/officeDocument/2006/relationships/image" Target="media/imgrId688860abf0315d52c.jpg"/><Relationship Id="rId870860abf03175415" Type="http://schemas.openxmlformats.org/officeDocument/2006/relationships/image" Target="media/imgrId870860abf03175415.png"/><Relationship Id="rId499460abf0318d72f" Type="http://schemas.openxmlformats.org/officeDocument/2006/relationships/image" Target="media/imgrId499460abf0318d72f.png"/><Relationship Id="rId623860abf031a31a3" Type="http://schemas.openxmlformats.org/officeDocument/2006/relationships/image" Target="media/imgrId623860abf031a31a3.png"/><Relationship Id="rId144160abf031b516a" Type="http://schemas.openxmlformats.org/officeDocument/2006/relationships/image" Target="media/imgrId144160abf031b516a.jpg"/><Relationship Id="rId570760abf031ca19d" Type="http://schemas.openxmlformats.org/officeDocument/2006/relationships/image" Target="media/imgrId570760abf031ca19d.jpg"/><Relationship Id="rId788260abf031e0b6c" Type="http://schemas.openxmlformats.org/officeDocument/2006/relationships/image" Target="media/imgrId788260abf031e0b6c.jpg"/><Relationship Id="rId147660abf031f10c9" Type="http://schemas.openxmlformats.org/officeDocument/2006/relationships/image" Target="media/imgrId147660abf031f10c9.jpg"/><Relationship Id="rId200760abf03210ae0" Type="http://schemas.openxmlformats.org/officeDocument/2006/relationships/image" Target="media/imgrId200760abf03210ae0.jpg"/><Relationship Id="rId895660abf03224c93" Type="http://schemas.openxmlformats.org/officeDocument/2006/relationships/image" Target="media/imgrId895660abf03224c93.jpg"/><Relationship Id="rId585360abf0323690a" Type="http://schemas.openxmlformats.org/officeDocument/2006/relationships/image" Target="media/imgrId585360abf0323690a.jpg"/><Relationship Id="rId558960abf03248d72" Type="http://schemas.openxmlformats.org/officeDocument/2006/relationships/image" Target="media/imgrId558960abf03248d72.jpg"/><Relationship Id="rId610760abf0325818c" Type="http://schemas.openxmlformats.org/officeDocument/2006/relationships/image" Target="media/imgrId610760abf0325818c.jpg"/><Relationship Id="rId940860abf03269999" Type="http://schemas.openxmlformats.org/officeDocument/2006/relationships/image" Target="media/imgrId940860abf03269999.jpg"/><Relationship Id="rId604760abf0327ad3e" Type="http://schemas.openxmlformats.org/officeDocument/2006/relationships/image" Target="media/imgrId604760abf0327ad3e.jpg"/><Relationship Id="rId745360abf0328c0cd" Type="http://schemas.openxmlformats.org/officeDocument/2006/relationships/image" Target="media/imgrId745360abf0328c0cd.jpg"/><Relationship Id="rId407460abf0329e0d6" Type="http://schemas.openxmlformats.org/officeDocument/2006/relationships/image" Target="media/imgrId407460abf0329e0d6.jpg"/><Relationship Id="rId265660abf032adee1" Type="http://schemas.openxmlformats.org/officeDocument/2006/relationships/image" Target="media/imgrId265660abf032adee1.jpg"/><Relationship Id="rId604360abf032bedf6" Type="http://schemas.openxmlformats.org/officeDocument/2006/relationships/image" Target="media/imgrId604360abf032bedf6.jpg"/><Relationship Id="rId708760abf032d843b" Type="http://schemas.openxmlformats.org/officeDocument/2006/relationships/image" Target="media/imgrId708760abf032d843b.png"/><Relationship Id="rId151060abf032f17b4" Type="http://schemas.openxmlformats.org/officeDocument/2006/relationships/image" Target="media/imgrId151060abf032f17b4.jpg"/><Relationship Id="rId341860abf03311a14" Type="http://schemas.openxmlformats.org/officeDocument/2006/relationships/image" Target="media/imgrId341860abf03311a14.jpg"/><Relationship Id="rId433060abf0332a1f1" Type="http://schemas.openxmlformats.org/officeDocument/2006/relationships/image" Target="media/imgrId433060abf0332a1f1.png"/><Relationship Id="rId148560abf03340b16" Type="http://schemas.openxmlformats.org/officeDocument/2006/relationships/image" Target="media/imgrId148560abf03340b16.png"/><Relationship Id="rId198560abf03359849" Type="http://schemas.openxmlformats.org/officeDocument/2006/relationships/image" Target="media/imgrId198560abf03359849.png"/><Relationship Id="rId322160abf03368e89" Type="http://schemas.openxmlformats.org/officeDocument/2006/relationships/image" Target="media/imgrId322160abf03368e89.jpg"/><Relationship Id="rId498260abf0338de49" Type="http://schemas.openxmlformats.org/officeDocument/2006/relationships/image" Target="media/imgrId498260abf0338de49.png"/><Relationship Id="rId404660abf03423f43" Type="http://schemas.openxmlformats.org/officeDocument/2006/relationships/image" Target="media/imgrId404660abf03423f43.png"/><Relationship Id="rId221260abf03436223" Type="http://schemas.openxmlformats.org/officeDocument/2006/relationships/image" Target="media/imgrId221260abf03436223.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41018175" Type="http://schemas.openxmlformats.org/officeDocument/2006/relationships/image" Target="media/imgrId41018175.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41018175" Type="http://schemas.openxmlformats.org/officeDocument/2006/relationships/image" Target="media/imgrId41018175.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41018175" Type="http://schemas.openxmlformats.org/officeDocument/2006/relationships/image" Target="media/imgrId41018175.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41018175" Type="http://schemas.openxmlformats.org/officeDocument/2006/relationships/image" Target="media/imgrId41018175.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41018175" Type="http://schemas.openxmlformats.org/officeDocument/2006/relationships/image" Target="media/imgrId41018175.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41018175" Type="http://schemas.openxmlformats.org/officeDocument/2006/relationships/image" Target="media/imgrId41018175.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