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14:paraId="7658AD36" w14:textId="77777777"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KSD 1403</w:t>
            </w:r>
          </w:p>
        </w:tc>
      </w:tr>
      <w:tr w:rsidR="001842D2" w14:paraId="06204214" w14:textId="77777777"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Manuale officina KSD 1403 (Rev. 00_DRAFT_03)</w:t>
            </w:r>
          </w:p>
        </w:tc>
      </w:tr>
    </w:tbl>
    <w:p w14:paraId="1E939B49" w14:textId="77777777" w:rsidR="00F940F2" w:rsidRDefault="00F940F2" w:rsidP="00CC2880"/>
    <w:p w14:paraId="1FB904D5" w14:textId="77777777" w:rsidR="001842D2" w:rsidRDefault="001842D2" w:rsidP="006D432C">
      <w:pPr>
        <w:jc w:val="center"/>
      </w:pPr>
    </w:p>
    <w:p w14:paraId="17FB1388" w14:textId="77777777" w:rsidR="001842D2" w:rsidRDefault="001842D2" w:rsidP="006D432C">
      <w:pPr>
        <w:jc w:val="center"/>
      </w:pPr>
    </w:p>
    <w:p w14:paraId="16290C12" w14:textId="77777777" w:rsidR="001842D2" w:rsidRDefault="001842D2" w:rsidP="006D432C">
      <w:pPr>
        <w:jc w:val="center"/>
      </w:pPr>
    </w:p>
    <w:p>
      <w:pPr>
        <w:jc w:val="center"/>
      </w:pPr>
      <w:r>
        <w:rPr>
          <w:noProof/>
        </w:rPr>
        <w:drawing>
          <wp:inline distT="0" distB="0" distL="0" distR="0">
            <wp:extent cx="4572000" cy="4572000"/>
            <wp:effectExtent l="0" t="95250" r="0" b="0"/>
            <wp:docPr id="163879352"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53716685" cstate="print"/>
                    <a:stretch>
                      <a:fillRect/>
                    </a:stretch>
                  </pic:blipFill>
                  <pic:spPr>
                    <a:xfrm>
                      <a:off x="0" y="0"/>
                      <a:ext cx="4572000" cy="4572000"/>
                    </a:xfrm>
                    <a:prstGeom prst="rect">
                      <a:avLst/>
                    </a:prstGeom>
                  </pic:spPr>
                </pic:pic>
              </a:graphicData>
            </a:graphic>
          </wp:inline>
        </w:drawing>
      </w:r>
    </w:p>
    <w:p w14:paraId="6EF71C25" w14:textId="77777777" w:rsidR="002A3734" w:rsidRDefault="002A3734" w:rsidP="002A3734">
      <w:pPr>
        <w:sectPr w:rsidR="002A3734"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pPr>
        <w:pStyle w:val="Normale"/>
        <w:jc w:val="center"/>
        <w:rPr/>
      </w:pPr>
      <w:r>
        <w:rPr>
          <w:b w:val="on"/>
          <w:bCs w:val="on"/>
          <w:caps w:val="on"/>
        </w:rPr>
        <w:t xml:space="preserve">Registrazione modifiche al documento</w:t>
      </w:r>
    </w:p>
    <w:p>
      <w:pPr>
        <w:pStyle w:val="Normale"/>
        <w:jc w:val="center"/>
        <w:rPr/>
      </w:pPr>
      <w:r>
        <w:rPr/>
        <w:t xml:space="preserve">Qualsiasi modifica di questo documento deve essere registrata dall`ente compilatore, con la compilazione della tabella.</w:t>
      </w:r>
    </w:p>
    <w:p w14:paraId="73D75575" w14:textId="718F3097" w:rsidR="002A3734" w:rsidRDefault="002A3734" w:rsidP="002A3734">
      <w:pPr>
        <w:jc w:val="center"/>
        <w:rPr>
          <w:lang w:val="en-US"/>
        </w:rPr>
      </w:pPr>
    </w:p>
    <w:tbl>
      <w:tblPr>
        <w:tblStyle w:val="NormalTablePHPDOCX"/>
        <w:tblCellMar>
          <w:left w:type="dxa" w:w="0"/>
          <w:right w:type="dxa" w:w="0"/>
        </w:tblCellMar>
        <w:tblW w:w="5000" w:type="pct"/>
        <w:tblInd w:w="0" w:type="auto"/>
        <w:tblBorders>
          <w:top w:val="single" w:color="000000" w:sz="5"/>
          <w:left w:val="single" w:color="000000" w:sz="5"/>
          <w:bottom w:val="single" w:color="000000" w:sz="5"/>
          <w:right w:val="single" w:color="000000" w:sz="5"/>
        </w:tblBorders>
      </w:tblPr>
      <w:tblGrid>
        <w:gridCol w:w="1"/>
        <w:gridCol w:w="1"/>
        <w:gridCol w:w="1"/>
        <w:gridCol w:w="1"/>
        <w:gridCol w:w="1"/>
        <w:gridCol w:w="1"/>
        <w:gridCol w:w="1"/>
      </w:tblGrid>
      <w:tr>
        <w:trPr>
          <w:trHeight w:val="0" w:hRule="atLeast"/>
        </w:trPr>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Rilasciato da</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Codice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Data di emissione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Data revisione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Redatto da</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Visto</w:t>
            </w:r>
          </w:p>
        </w:tc>
      </w:tr>
      <w:tr>
        <w:trPr>
          <w:trHeight w:val="0" w:hRule="atLeast"/>
        </w:trPr>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0000"/>
                <w:position w:val="-2"/>
                <w:sz w:val="15"/>
                <w:szCs w:val="15"/>
              </w:rPr>
              <w:t xml:space="preserve">KSD1403-WS</w:t>
            </w: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r>
    </w:tbl>
    <w:p/>
    <w:p>
      <w:pPr>
        <w:pStyle w:val="Normale"/>
        <w:jc w:val="center"/>
        <w:rPr/>
      </w:pPr>
      <w:r>
        <w:rPr>
          <w:b w:val="on"/>
          <w:bCs w:val="on"/>
        </w:rPr>
        <w:t xml:space="preserve">Istruzioni originali</w:t>
      </w:r>
    </w:p>
    <w:p>
      <w:pPr>
        <w:pStyle w:val="Normale"/>
        <w:jc w:val="center"/>
        <w:rPr/>
      </w:pPr>
      <w:r>
        <w:rPr/>
        <w:t xml:space="preserve">KOHLER si riserva il diritto di modificare in qualunque momento i dati contenuti in questa pubblicazione.</w:t>
      </w:r>
    </w:p>
    <w:p w14:paraId="7FA86178" w14:textId="3062621E" w:rsidR="002A3734" w:rsidRPr="00382E95" w:rsidRDefault="002A3734" w:rsidP="002A3734">
      <w:pPr>
        <w:jc w:val="center"/>
        <w:rPr>
          <w:lang w:val="en-US"/>
        </w:rPr>
      </w:pPr>
    </w:p>
    <w:p w14:paraId="495AD4C4" w14:textId="40DBAFD7" w:rsidR="002A3734" w:rsidRPr="00382E95" w:rsidRDefault="002A3734" w:rsidP="002A3734">
      <w:pPr>
        <w:jc w:val="center"/>
        <w:rPr>
          <w:lang w:val="en-US"/>
        </w:rPr>
      </w:pPr>
    </w:p>
    <w:p w14:paraId="46F598CE" w14:textId="1DC98DBC" w:rsidR="002A3734" w:rsidRPr="00382E95" w:rsidRDefault="002A3734" w:rsidP="002A3734">
      <w:pPr>
        <w:jc w:val="center"/>
        <w:rPr>
          <w:lang w:val="en-US"/>
        </w:rPr>
      </w:pPr>
    </w:p>
    <w:p w14:paraId="584F2968" w14:textId="1E8A9414" w:rsidR="002A3734" w:rsidRPr="00382E95" w:rsidRDefault="002A3734" w:rsidP="002A3734">
      <w:pPr>
        <w:jc w:val="center"/>
        <w:rPr>
          <w:lang w:val="en-US"/>
        </w:rPr>
      </w:pPr>
    </w:p>
    <w:p w14:paraId="59A1E5FB" w14:textId="77777777" w:rsidR="00010F58" w:rsidRPr="00382E95" w:rsidRDefault="00010F58" w:rsidP="002A3734">
      <w:pPr>
        <w:jc w:val="center"/>
        <w:rPr>
          <w:lang w:val="en-US"/>
        </w:rPr>
      </w:pPr>
    </w:p>
    <w:p w14:paraId="0B5DA4A0" w14:textId="28F08E92" w:rsidR="002A3734" w:rsidRPr="00382E95" w:rsidRDefault="002A3734" w:rsidP="002A3734">
      <w:pPr>
        <w:jc w:val="center"/>
        <w:rPr>
          <w:lang w:val="en-US"/>
        </w:rPr>
      </w:pPr>
    </w:p>
    <w:p w14:paraId="2F9A35D5" w14:textId="472DFF7C" w:rsidR="002A3734" w:rsidRPr="00382E95" w:rsidRDefault="002A3734" w:rsidP="002A3734">
      <w:pPr>
        <w:jc w:val="center"/>
        <w:rPr>
          <w:lang w:val="en-US"/>
        </w:rPr>
      </w:pPr>
    </w:p>
    <w:p w14:paraId="49E7F8F5" w14:textId="77777777" w:rsidR="002A3734" w:rsidRPr="00297B85" w:rsidRDefault="002A3734" w:rsidP="002A3734">
      <w:pPr>
        <w:jc w:val="center"/>
        <w:rPr>
          <w:lang w:val="en-US"/>
        </w:rPr>
      </w:pPr>
    </w:p>
    <w:p w14:paraId="4AAF09F1" w14:textId="77777777" w:rsidR="002A3734" w:rsidRPr="00297B85" w:rsidRDefault="002A3734" w:rsidP="002A3734">
      <w:pPr>
        <w:jc w:val="center"/>
        <w:rPr>
          <w:lang w:val="en-US"/>
        </w:rPr>
      </w:pPr>
    </w:p>
    <w:p w14:paraId="346A0D97" w14:textId="77777777" w:rsidR="002A3734" w:rsidRPr="00297B85" w:rsidRDefault="002A3734" w:rsidP="002A3734">
      <w:pPr>
        <w:jc w:val="center"/>
        <w:rPr>
          <w:lang w:val="en-US"/>
        </w:rPr>
      </w:pPr>
    </w:p>
    <w:p w14:paraId="09FB8F8B" w14:textId="77777777" w:rsidR="002A3734" w:rsidRPr="00297B85" w:rsidRDefault="002A3734" w:rsidP="002A3734">
      <w:pPr>
        <w:jc w:val="center"/>
        <w:rPr>
          <w:lang w:val="en-US"/>
        </w:rPr>
      </w:pPr>
    </w:p>
    <w:sdt>
      <w:sdtPr>
        <w:rPr>
          <w:rFonts w:eastAsiaTheme="minorHAnsi" w:cs="Arial"/>
          <w:color w:val="231F20"/>
          <w:sz w:val="22"/>
          <w:szCs w:val="22"/>
          <w:lang w:eastAsia="en-US"/>
        </w:rPr>
        <w:id w:val="51590228"/>
        <w:docPartObj>
          <w:docPartGallery w:val="Table of Contents"/>
          <w:docPartUnique/>
        </w:docPartObj>
      </w:sdtPr>
      <w:sdtEndPr>
        <w:rPr>
          <w:b/>
          <w:bCs/>
          <w:color w:val="auto"/>
        </w:rPr>
      </w:sdtEndPr>
      <w:sdtContent>
        <w:p w14:paraId="60FF83B3" w14:textId="77777777" w:rsidR="00DD1E42" w:rsidRPr="00C54547" w:rsidRDefault="00DD1E42" w:rsidP="005F6E75">
          <w:pPr>
            <w:pStyle w:val="Titolosommario"/>
            <w:rPr>
              <w:lang w:val="en-US"/>
            </w:rPr>
          </w:pPr>
          <w:proofErr w:type="spellStart"/>
          <w:r w:rsidRPr="00C54547">
            <w:rPr>
              <w:lang w:val="en-US"/>
            </w:rPr>
            <w:t>Sommario</w:t>
          </w:r>
          <w:proofErr w:type="spellEnd"/>
        </w:p>
        <w:p w14:paraId="456C62D0" w14:textId="77777777"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14:paraId="6A1797E8" w14:textId="77777777" w:rsidR="00DD1E42" w:rsidRDefault="00000000"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14:paraId="262B9106" w14:textId="77777777" w:rsidR="00DD1E42" w:rsidRDefault="00000000"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14:paraId="706762AD" w14:textId="77777777" w:rsidR="000F6647" w:rsidRDefault="00DD1E42" w:rsidP="00CC2880">
          <w:r>
            <w:rPr>
              <w:b/>
              <w:bCs/>
            </w:rPr>
            <w:fldChar w:fldCharType="end"/>
          </w:r>
        </w:p>
      </w:sdtContent>
    </w:sdt>
    <w:p w14:paraId="49417C56" w14:textId="77777777" w:rsidR="000F6647" w:rsidRDefault="000F6647" w:rsidP="00CC2880">
      <w:pPr>
        <w:sectPr w:rsidR="000F6647" w:rsidSect="001842D2">
          <w:pgSz w:w="11906" w:h="16838"/>
          <w:pgMar w:top="1417" w:right="1134" w:bottom="1134" w:left="1134" w:header="0" w:footer="0" w:gutter="0"/>
          <w:cols w:space="708"/>
          <w:titlePg/>
          <w:docGrid w:linePitch="360"/>
        </w:sectPr>
      </w:pPr>
    </w:p>
    <w:p w14:paraId="704BC1E3" w14:textId="77777777" w:rsidR="00DD1E42" w:rsidRDefault="00DD1E42" w:rsidP="00CC2880"/>
    <w:bookmarkStart w:id="6897412" w:name="ctxt"/>
    <w:bookmarkEnd w:id="6897412"/>
    <w:p>
      <w:pPr>
        <w:widowControl w:val="on"/>
        <w:pBdr/>
        <w:spacing w:before="75" w:after="75" w:line="240" w:lineRule="auto"/>
        <w:ind w:left="75" w:right="75"/>
        <w:jc w:val="left"/>
      </w:pPr>
    </w:p>
    <w:p>
      <w:pPr>
        <w:pStyle w:val="Titolo1"/>
      </w:pPr>
      <w:r>
        <w:rPr/>
        <w:t xml:space="preserve">Informazioni generali</w:t>
      </w:r>
    </w:p>
    <w:p>
      <w:pPr>
        <w:widowControl w:val="on"/>
        <w:pBdr/>
        <w:spacing w:before="0" w:after="0" w:line="240" w:lineRule="auto"/>
        <w:ind w:left="0" w:right="0"/>
        <w:jc w:val="left"/>
      </w:pPr>
    </w:p>
    <w:p>
      <w:pPr>
        <w:pStyle w:val="Titolo2"/>
      </w:pPr>
      <w:r>
        <w:rPr/>
        <w:t xml:space="preserve">Informazioni utili</w:t>
      </w:r>
    </w:p>
    <w:p>
      <w:pPr>
        <w:numPr>
          <w:ilvl w:val="0"/>
          <w:numId w:val="28599"/>
        </w:numPr>
        <w:spacing w:before="0" w:after="0" w:line="240" w:lineRule="auto"/>
        <w:jc w:val="left"/>
        <w:rPr>
          <w:color w:val="00274C"/>
          <w:sz w:val="20"/>
          <w:szCs w:val="20"/>
        </w:rPr>
      </w:pPr>
      <w:r>
        <w:rPr>
          <w:color w:val="00274C"/>
          <w:sz w:val="20"/>
          <w:szCs w:val="20"/>
          <w:u w:val="none"/>
        </w:rPr>
        <w:t xml:space="preserve">Questo manuale contiene le istruzioni necessarie ad eseguire una corretta riparazione del motore, quindi deve essere sempre disponibile, in modo tale da poterlo consultare all’occorrenza.</w:t>
      </w:r>
    </w:p>
    <w:p>
      <w:pPr>
        <w:numPr>
          <w:ilvl w:val="0"/>
          <w:numId w:val="28599"/>
        </w:numPr>
        <w:spacing w:before="0" w:after="0" w:line="240" w:lineRule="auto"/>
        <w:jc w:val="left"/>
        <w:rPr>
          <w:color w:val="00274C"/>
          <w:sz w:val="20"/>
          <w:szCs w:val="20"/>
        </w:rPr>
      </w:pPr>
      <w:r>
        <w:rPr>
          <w:color w:val="00274C"/>
          <w:sz w:val="20"/>
          <w:szCs w:val="20"/>
          <w:u w:val="none"/>
        </w:rPr>
        <w:t xml:space="preserve">Le informazioni, le descrizioni e le illustrazioni contenute nel manuale rispecchiano la configurazione base dei motori ( </w:t>
      </w:r>
      <w:r>
        <w:rPr>
          <w:b/>
          <w:bCs/>
          <w:color w:val="00274C"/>
          <w:sz w:val="20"/>
          <w:szCs w:val="20"/>
          <w:u w:val="none"/>
        </w:rPr>
        <w:t xml:space="preserve">Par. 1.4</w:t>
      </w:r>
      <w:r>
        <w:rPr>
          <w:color w:val="00274C"/>
          <w:sz w:val="20"/>
          <w:szCs w:val="20"/>
          <w:u w:val="none"/>
        </w:rPr>
        <w:t xml:space="preserve"> e </w:t>
      </w:r>
      <w:r>
        <w:rPr>
          <w:b/>
          <w:bCs/>
          <w:color w:val="00274C"/>
          <w:sz w:val="20"/>
          <w:szCs w:val="20"/>
          <w:u w:val="none"/>
        </w:rPr>
        <w:t xml:space="preserve">Par. 1.5</w:t>
      </w:r>
      <w:r>
        <w:rPr>
          <w:color w:val="00274C"/>
          <w:sz w:val="20"/>
          <w:szCs w:val="20"/>
          <w:u w:val="none"/>
        </w:rPr>
        <w:t xml:space="preserve"> ).</w:t>
      </w:r>
    </w:p>
    <w:p>
      <w:pPr>
        <w:numPr>
          <w:ilvl w:val="0"/>
          <w:numId w:val="28599"/>
        </w:numPr>
        <w:spacing w:before="0" w:after="0" w:line="240" w:lineRule="auto"/>
        <w:jc w:val="left"/>
        <w:rPr>
          <w:color w:val="00274C"/>
          <w:sz w:val="20"/>
          <w:szCs w:val="20"/>
        </w:rPr>
      </w:pPr>
      <w:r>
        <w:rPr>
          <w:color w:val="00274C"/>
          <w:sz w:val="20"/>
          <w:szCs w:val="20"/>
          <w:u w:val="none"/>
        </w:rPr>
        <w:t xml:space="preserve">Lo sviluppo dei motori, è tuttavia continuo, pertanto le informazioni contenute all’interno di questo manuale sono soggette a variazioni senza obbligo di preavviso.</w:t>
      </w:r>
    </w:p>
    <w:p>
      <w:pPr>
        <w:numPr>
          <w:ilvl w:val="0"/>
          <w:numId w:val="28599"/>
        </w:numPr>
        <w:spacing w:before="0" w:after="0" w:line="240" w:lineRule="auto"/>
        <w:jc w:val="left"/>
        <w:rPr>
          <w:color w:val="00274C"/>
          <w:sz w:val="20"/>
          <w:szCs w:val="20"/>
        </w:rPr>
      </w:pPr>
      <w:r>
        <w:rPr>
          <w:b/>
          <w:bCs/>
          <w:color w:val="00274C"/>
          <w:sz w:val="20"/>
          <w:szCs w:val="20"/>
          <w:u w:val="none"/>
        </w:rPr>
        <w:t xml:space="preserve">KOHLER</w:t>
      </w:r>
      <w:r>
        <w:rPr>
          <w:color w:val="00274C"/>
          <w:sz w:val="20"/>
          <w:szCs w:val="20"/>
          <w:u w:val="none"/>
        </w:rPr>
        <w:t xml:space="preserve"> si riserva il diritto di apportare, in qualsiasi momento, eventuali modifiche ai motori per motivi di carattere tecnico o commerciale.</w:t>
      </w:r>
    </w:p>
    <w:p>
      <w:pPr>
        <w:numPr>
          <w:ilvl w:val="0"/>
          <w:numId w:val="28599"/>
        </w:numPr>
        <w:spacing w:before="0" w:after="0" w:line="240" w:lineRule="auto"/>
        <w:jc w:val="left"/>
        <w:rPr>
          <w:color w:val="00274C"/>
          <w:sz w:val="20"/>
          <w:szCs w:val="20"/>
        </w:rPr>
      </w:pPr>
      <w:r>
        <w:rPr>
          <w:color w:val="00274C"/>
          <w:sz w:val="20"/>
          <w:szCs w:val="20"/>
          <w:u w:val="none"/>
        </w:rPr>
        <w:t xml:space="preserve">Tali modifiche non obbligano </w:t>
      </w:r>
      <w:r>
        <w:rPr>
          <w:b/>
          <w:bCs/>
          <w:color w:val="00274C"/>
          <w:sz w:val="20"/>
          <w:szCs w:val="20"/>
          <w:u w:val="none"/>
        </w:rPr>
        <w:t xml:space="preserve">KOHLER</w:t>
      </w:r>
      <w:r>
        <w:rPr>
          <w:color w:val="00274C"/>
          <w:sz w:val="20"/>
          <w:szCs w:val="20"/>
          <w:u w:val="none"/>
        </w:rPr>
        <w:t xml:space="preserve"> ad intervenire sulla produzione commercializzata fino a quel momento, né a considerare il presente manuale inadeguato.</w:t>
      </w:r>
    </w:p>
    <w:p>
      <w:pPr>
        <w:numPr>
          <w:ilvl w:val="0"/>
          <w:numId w:val="28599"/>
        </w:numPr>
        <w:spacing w:before="0" w:after="0" w:line="240" w:lineRule="auto"/>
        <w:jc w:val="left"/>
        <w:rPr>
          <w:color w:val="00274C"/>
          <w:sz w:val="20"/>
          <w:szCs w:val="20"/>
        </w:rPr>
      </w:pPr>
      <w:r>
        <w:rPr>
          <w:color w:val="00274C"/>
          <w:sz w:val="20"/>
          <w:szCs w:val="20"/>
          <w:u w:val="none"/>
        </w:rPr>
        <w:t xml:space="preserve">I paragrafi, le tabelle e le figure sono numerate per capitolo e seguite dal numero progressivo di paragrafo, tabella e/o figura.</w:t>
      </w:r>
    </w:p>
    <w:p>
      <w:pPr>
        <w:widowControl w:val="on"/>
        <w:pBdr/>
        <w:spacing w:before="0" w:after="0" w:line="262" w:lineRule="auto"/>
        <w:ind w:left="0" w:right="0"/>
        <w:jc w:val="left"/>
      </w:pPr>
      <w:r>
        <w:rPr>
          <w:color w:val="00274C"/>
          <w:sz w:val="20"/>
          <w:szCs w:val="20"/>
          <w:u w:val="none"/>
        </w:rPr>
        <w:t xml:space="preserve">Es: </w:t>
      </w:r>
      <w:r>
        <w:rPr>
          <w:b/>
          <w:bCs/>
          <w:color w:val="00274C"/>
          <w:sz w:val="20"/>
          <w:szCs w:val="20"/>
          <w:u w:val="none"/>
        </w:rPr>
        <w:t xml:space="preserve">Par. 1.3</w:t>
      </w:r>
      <w:r>
        <w:rPr>
          <w:color w:val="00274C"/>
          <w:sz w:val="20"/>
          <w:szCs w:val="20"/>
          <w:u w:val="none"/>
        </w:rPr>
        <w:t xml:space="preserve"> - capitolo </w:t>
      </w:r>
      <w:r>
        <w:rPr>
          <w:b/>
          <w:bCs/>
          <w:color w:val="00274C"/>
          <w:sz w:val="20"/>
          <w:szCs w:val="20"/>
          <w:u w:val="none"/>
        </w:rPr>
        <w:t xml:space="preserve">1</w:t>
      </w:r>
      <w:r>
        <w:rPr>
          <w:color w:val="00274C"/>
          <w:sz w:val="20"/>
          <w:szCs w:val="20"/>
          <w:u w:val="none"/>
        </w:rPr>
        <w:t xml:space="preserve"> paragrafo </w:t>
      </w:r>
      <w:r>
        <w:rPr>
          <w:b/>
          <w:bCs/>
          <w:color w:val="00274C"/>
          <w:sz w:val="20"/>
          <w:szCs w:val="20"/>
          <w:u w:val="none"/>
        </w:rPr>
        <w:t xml:space="preserve">3</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Tab. 2.4</w:t>
      </w:r>
      <w:r>
        <w:rPr>
          <w:color w:val="00274C"/>
          <w:sz w:val="20"/>
          <w:szCs w:val="20"/>
          <w:u w:val="none"/>
        </w:rPr>
        <w:t xml:space="preserve"> - capitolo </w:t>
      </w:r>
      <w:r>
        <w:rPr>
          <w:b/>
          <w:bCs/>
          <w:color w:val="00274C"/>
          <w:sz w:val="20"/>
          <w:szCs w:val="20"/>
          <w:u w:val="none"/>
        </w:rPr>
        <w:t xml:space="preserve">2</w:t>
      </w:r>
      <w:r>
        <w:rPr>
          <w:color w:val="00274C"/>
          <w:sz w:val="20"/>
          <w:szCs w:val="20"/>
          <w:u w:val="none"/>
        </w:rPr>
        <w:t xml:space="preserve"> tabella </w:t>
      </w:r>
      <w:r>
        <w:rPr>
          <w:b/>
          <w:bCs/>
          <w:color w:val="00274C"/>
          <w:sz w:val="20"/>
          <w:szCs w:val="20"/>
          <w:u w:val="none"/>
        </w:rPr>
        <w:t xml:space="preserve">4</w:t>
      </w:r>
      <w:r>
        <w:rPr>
          <w:color w:val="00274C"/>
          <w:sz w:val="20"/>
          <w:szCs w:val="20"/>
          <w:u w:val="none"/>
        </w:rPr>
        <w:t xml:space="preserve"> .</w:t>
      </w:r>
      <w:r>
        <w:rPr>
          <w:b/>
          <w:bCs/>
          <w:color w:val="00274C"/>
          <w:sz w:val="20"/>
          <w:szCs w:val="20"/>
          <w:u w:val="none"/>
        </w:rPr>
        <w:br/>
        <w:t xml:space="preserve">Fig. 4.5</w:t>
      </w:r>
      <w:r>
        <w:rPr>
          <w:color w:val="00274C"/>
          <w:sz w:val="20"/>
          <w:szCs w:val="20"/>
          <w:u w:val="none"/>
        </w:rPr>
        <w:t xml:space="preserve"> - capitolo </w:t>
      </w:r>
      <w:r>
        <w:rPr>
          <w:b/>
          <w:bCs/>
          <w:color w:val="00274C"/>
          <w:sz w:val="20"/>
          <w:szCs w:val="20"/>
          <w:u w:val="none"/>
        </w:rPr>
        <w:t xml:space="preserve">4</w:t>
      </w:r>
      <w:r>
        <w:rPr>
          <w:color w:val="00274C"/>
          <w:sz w:val="20"/>
          <w:szCs w:val="20"/>
          <w:u w:val="none"/>
        </w:rPr>
        <w:t xml:space="preserve"> figura </w:t>
      </w:r>
      <w:r>
        <w:rPr>
          <w:b/>
          <w:bCs/>
          <w:color w:val="00274C"/>
          <w:sz w:val="20"/>
          <w:szCs w:val="20"/>
          <w:u w:val="none"/>
        </w:rPr>
        <w:t xml:space="preserve">5</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t xml:space="preserve">NOTA:</w:t>
      </w:r>
      <w:r>
        <w:rPr>
          <w:color w:val="00274C"/>
          <w:sz w:val="20"/>
          <w:szCs w:val="20"/>
          <w:u w:val="none"/>
        </w:rPr>
        <w:t xml:space="preserve"> I paragrafi possono contenere dei sottoparagrafi.</w:t>
      </w:r>
    </w:p>
    <w:p>
      <w:pPr>
        <w:widowControl w:val="on"/>
        <w:pBdr/>
        <w:spacing w:before="0" w:after="0" w:line="262" w:lineRule="auto"/>
        <w:ind w:left="0" w:right="0"/>
        <w:jc w:val="left"/>
      </w:pPr>
      <w:r>
        <w:rPr>
          <w:color w:val="00274C"/>
          <w:sz w:val="20"/>
          <w:szCs w:val="20"/>
          <w:u w:val="none"/>
        </w:rPr>
        <w:t xml:space="preserve"> </w:t>
      </w:r>
    </w:p>
    <w:p>
      <w:pPr>
        <w:numPr>
          <w:ilvl w:val="0"/>
          <w:numId w:val="28599"/>
        </w:numPr>
        <w:spacing w:before="0" w:after="0" w:line="240" w:lineRule="auto"/>
        <w:jc w:val="left"/>
        <w:rPr>
          <w:color w:val="00274C"/>
          <w:sz w:val="20"/>
          <w:szCs w:val="20"/>
        </w:rPr>
      </w:pPr>
      <w:r>
        <w:rPr>
          <w:color w:val="00274C"/>
          <w:sz w:val="20"/>
          <w:szCs w:val="20"/>
          <w:u w:val="none"/>
        </w:rPr>
        <w:t xml:space="preserve">Tutti i termini tecnici, componenti specifici e simbologia </w:t>
      </w:r>
      <w:r>
        <w:rPr>
          <w:b/>
          <w:bCs/>
          <w:color w:val="00274C"/>
          <w:sz w:val="20"/>
          <w:szCs w:val="20"/>
          <w:u w:val="none"/>
        </w:rPr>
        <w:t xml:space="preserve">(Tab. 15.1)</w:t>
      </w:r>
      <w:r>
        <w:rPr>
          <w:color w:val="00274C"/>
          <w:sz w:val="20"/>
          <w:szCs w:val="20"/>
          <w:u w:val="none"/>
        </w:rPr>
        <w:t xml:space="preserve"> che sono presenti nel manuale, sono elencati e descritti all'interno del glossario, consultabile al </w:t>
      </w:r>
      <w:r>
        <w:rPr>
          <w:b/>
          <w:bCs/>
          <w:color w:val="00274C"/>
          <w:sz w:val="20"/>
          <w:szCs w:val="20"/>
          <w:u w:val="none"/>
        </w:rPr>
        <w:t xml:space="preserve">(Cap. 15)</w:t>
      </w:r>
      <w:r>
        <w:rPr>
          <w:color w:val="00274C"/>
          <w:sz w:val="20"/>
          <w:szCs w:val="20"/>
          <w:u w:val="none"/>
        </w:rPr>
        <w:t xml:space="preserve"> .</w:t>
      </w:r>
    </w:p>
    <w:p>
      <w:pPr>
        <w:numPr>
          <w:ilvl w:val="0"/>
          <w:numId w:val="28599"/>
        </w:numPr>
        <w:spacing w:before="0" w:after="0" w:line="240" w:lineRule="auto"/>
        <w:jc w:val="left"/>
        <w:rPr>
          <w:color w:val="00274C"/>
          <w:sz w:val="20"/>
          <w:szCs w:val="20"/>
        </w:rPr>
      </w:pPr>
      <w:r>
        <w:rPr>
          <w:color w:val="00274C"/>
          <w:sz w:val="20"/>
          <w:szCs w:val="20"/>
          <w:u w:val="none"/>
        </w:rPr>
        <w:t xml:space="preserve">I riferimenti degli oggetti descritti nel testo e in figura sono indicati tramite lettere e numeri (in nero), le quali sono sempre e solo inerenti al paragrafo che si sta consultando a meno che non vi siano specifici richiami ad altre figure o paragrafi.</w:t>
      </w:r>
    </w:p>
    <w:p>
      <w:pPr>
        <w:numPr>
          <w:ilvl w:val="0"/>
          <w:numId w:val="28599"/>
        </w:numPr>
        <w:spacing w:before="0" w:after="0" w:line="240" w:lineRule="auto"/>
        <w:jc w:val="left"/>
        <w:rPr>
          <w:color w:val="00274C"/>
          <w:sz w:val="20"/>
          <w:szCs w:val="20"/>
        </w:rPr>
      </w:pPr>
      <w:r>
        <w:rPr>
          <w:color w:val="00274C"/>
          <w:sz w:val="20"/>
          <w:szCs w:val="20"/>
          <w:u w:val="none"/>
        </w:rPr>
        <w:t xml:space="preserve">I riferimenti di quote sono indicati tramite lettere e numeri.</w:t>
      </w:r>
    </w:p>
    <w:p>
      <w:pPr>
        <w:numPr>
          <w:ilvl w:val="0"/>
          <w:numId w:val="28599"/>
        </w:numPr>
        <w:spacing w:before="0" w:after="0" w:line="240" w:lineRule="auto"/>
        <w:jc w:val="left"/>
        <w:rPr>
          <w:color w:val="00274C"/>
          <w:sz w:val="20"/>
          <w:szCs w:val="20"/>
        </w:rPr>
      </w:pPr>
      <w:r>
        <w:rPr>
          <w:color w:val="00274C"/>
          <w:sz w:val="20"/>
          <w:szCs w:val="20"/>
          <w:u w:val="none"/>
        </w:rPr>
        <w:t xml:space="preserve">Altri riferimenti importanti sono evidenziati in </w:t>
      </w:r>
      <w:r>
        <w:rPr>
          <w:b/>
          <w:bCs/>
          <w:color w:val="00274C"/>
          <w:sz w:val="20"/>
          <w:szCs w:val="20"/>
          <w:u w:val="none"/>
        </w:rPr>
        <w:t xml:space="preserve">rosso</w:t>
      </w:r>
      <w:r>
        <w:rPr>
          <w:color w:val="00274C"/>
          <w:sz w:val="20"/>
          <w:szCs w:val="20"/>
          <w:u w:val="none"/>
        </w:rPr>
        <w:t xml:space="preserve"> .</w:t>
      </w:r>
    </w:p>
    <w:p>
      <w:pPr>
        <w:numPr>
          <w:ilvl w:val="0"/>
          <w:numId w:val="28599"/>
        </w:numPr>
        <w:spacing w:before="0" w:after="0" w:line="240" w:lineRule="auto"/>
        <w:jc w:val="left"/>
        <w:rPr>
          <w:color w:val="00274C"/>
          <w:sz w:val="20"/>
          <w:szCs w:val="20"/>
        </w:rPr>
      </w:pPr>
      <w:r>
        <w:rPr>
          <w:color w:val="00274C"/>
          <w:sz w:val="20"/>
          <w:szCs w:val="20"/>
          <w:u w:val="none"/>
        </w:rPr>
        <w:t xml:space="preserve">Il segno ( </w:t>
      </w:r>
      <w:r>
        <w:drawing>
          <wp:inline distT="0" distB="0" distL="0" distR="0">
            <wp:extent cx="158400" cy="115200"/>
            <wp:effectExtent b="0" l="0" r="0" t="0"/>
            <wp:docPr id="73814646" name="name261367fe1a1395ab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32567fe1a1395aa9" cstate="print"/>
                    <a:stretch>
                      <a:fillRect/>
                    </a:stretch>
                  </pic:blipFill>
                  <pic:spPr>
                    <a:xfrm>
                      <a:off x="0" y="0"/>
                      <a:ext cx="158400" cy="115200"/>
                    </a:xfrm>
                    <a:prstGeom prst="rect">
                      <a:avLst/>
                    </a:prstGeom>
                    <a:ln w="0">
                      <a:noFill/>
                    </a:ln>
                  </pic:spPr>
                </pic:pic>
              </a:graphicData>
            </a:graphic>
          </wp:inline>
        </w:drawing>
      </w:r>
      <w:r>
        <w:rPr>
          <w:color w:val="00274C"/>
          <w:sz w:val="20"/>
          <w:szCs w:val="20"/>
          <w:u w:val="none"/>
        </w:rPr>
        <w:t xml:space="preserve"> ) dopo il titolo di un paragrafo, indica che tale operazione non è necessaria al fine dello smontaggio motore, tuttavia tali operazioni sono presenti allo scopo di illustrare lo smontaggio dei componenti.</w:t>
      </w:r>
    </w:p>
    <w:p>
      <w:pPr>
        <w:numPr>
          <w:ilvl w:val="0"/>
          <w:numId w:val="28599"/>
        </w:numPr>
        <w:spacing w:before="0" w:after="0" w:line="240" w:lineRule="auto"/>
        <w:jc w:val="left"/>
        <w:rPr>
          <w:color w:val="00274C"/>
          <w:sz w:val="20"/>
          <w:szCs w:val="20"/>
        </w:rPr>
      </w:pPr>
      <w:r>
        <w:rPr>
          <w:color w:val="00274C"/>
          <w:sz w:val="20"/>
          <w:szCs w:val="20"/>
          <w:u w:val="none"/>
        </w:rPr>
        <w:t xml:space="preserve">Eventuali integrazioni che </w:t>
      </w:r>
      <w:r>
        <w:rPr>
          <w:b/>
          <w:bCs/>
          <w:color w:val="00274C"/>
          <w:sz w:val="20"/>
          <w:szCs w:val="20"/>
          <w:u w:val="none"/>
        </w:rPr>
        <w:t xml:space="preserve">KOHLER</w:t>
      </w:r>
      <w:r>
        <w:rPr>
          <w:color w:val="00274C"/>
          <w:sz w:val="20"/>
          <w:szCs w:val="20"/>
          <w:u w:val="none"/>
        </w:rPr>
        <w:t xml:space="preserve"> riterrà opportuno fornite in seguito dovranno essere conservate unitamente al manuale e considerate parte integrante di esso.</w:t>
      </w:r>
    </w:p>
    <w:p>
      <w:pPr>
        <w:numPr>
          <w:ilvl w:val="0"/>
          <w:numId w:val="28599"/>
        </w:numPr>
        <w:spacing w:before="0" w:after="0" w:line="240" w:lineRule="auto"/>
        <w:jc w:val="left"/>
        <w:rPr>
          <w:color w:val="00274C"/>
          <w:sz w:val="20"/>
          <w:szCs w:val="20"/>
        </w:rPr>
      </w:pPr>
      <w:r>
        <w:rPr>
          <w:color w:val="00274C"/>
          <w:sz w:val="20"/>
          <w:szCs w:val="20"/>
          <w:u w:val="none"/>
        </w:rPr>
        <w:t xml:space="preserve">Le informazioni qui riportate sono di proprietà esclusiva della </w:t>
      </w:r>
      <w:r>
        <w:rPr>
          <w:b/>
          <w:bCs/>
          <w:color w:val="00274C"/>
          <w:sz w:val="20"/>
          <w:szCs w:val="20"/>
          <w:u w:val="none"/>
        </w:rPr>
        <w:t xml:space="preserve">KOHLER</w:t>
      </w:r>
      <w:r>
        <w:rPr>
          <w:color w:val="00274C"/>
          <w:sz w:val="20"/>
          <w:szCs w:val="20"/>
          <w:u w:val="none"/>
        </w:rPr>
        <w:t xml:space="preserve"> , pertanto non sono permesse riproduzioni o ristampe nè parziali nè totali senza il permesso espresso della </w:t>
      </w:r>
      <w:r>
        <w:rPr>
          <w:b/>
          <w:bCs/>
          <w:color w:val="00274C"/>
          <w:sz w:val="20"/>
          <w:szCs w:val="20"/>
          <w:u w:val="none"/>
        </w:rPr>
        <w:t xml:space="preserve">KOHLER</w:t>
      </w: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1.1.1 Informazioni utili su: sicurezza - anti-infortunistica - impatto ambientale</w:t>
      </w:r>
    </w:p>
    <w:p>
      <w:pPr>
        <w:widowControl w:val="on"/>
        <w:pBdr/>
        <w:spacing w:before="0" w:after="0" w:line="262" w:lineRule="auto"/>
        <w:ind w:left="0" w:right="0"/>
        <w:jc w:val="left"/>
      </w:pPr>
      <w:r>
        <w:rPr>
          <w:b/>
          <w:bCs/>
          <w:color w:val="00274C"/>
          <w:sz w:val="20"/>
          <w:szCs w:val="20"/>
          <w:u w:val="none"/>
        </w:rPr>
        <w:t xml:space="preserve"> </w:t>
      </w:r>
    </w:p>
    <w:p>
      <w:pPr>
        <w:numPr>
          <w:ilvl w:val="0"/>
          <w:numId w:val="28599"/>
        </w:numPr>
        <w:spacing w:before="0" w:after="0" w:line="240" w:lineRule="auto"/>
        <w:jc w:val="left"/>
        <w:rPr>
          <w:color w:val="00274C"/>
          <w:sz w:val="20"/>
          <w:szCs w:val="20"/>
        </w:rPr>
      </w:pPr>
      <w:r>
        <w:rPr>
          <w:color w:val="00274C"/>
          <w:sz w:val="20"/>
          <w:szCs w:val="20"/>
          <w:u w:val="none"/>
        </w:rPr>
        <w:t xml:space="preserve">Prima di procedere alla riparazione - movimentazione del motore, è doveroso leggere interamente il </w:t>
      </w:r>
      <w:r>
        <w:rPr>
          <w:b/>
          <w:bCs/>
          <w:color w:val="00274C"/>
          <w:sz w:val="20"/>
          <w:szCs w:val="20"/>
          <w:u w:val="none"/>
        </w:rPr>
        <w:t xml:space="preserve">Cap. 3</w:t>
      </w:r>
      <w:r>
        <w:rPr>
          <w:color w:val="00274C"/>
          <w:sz w:val="20"/>
          <w:szCs w:val="20"/>
          <w:u w:val="none"/>
        </w:rPr>
        <w:t xml:space="preserve"> , il quale contiene importanti informazioni sulle procedure da seguire per la sicurezza e per l'ambiente.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costruttore e motore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r>
              <w:rPr>
                <w:position w:val="-329"/>
              </w:rPr>
              <w:drawing>
                <wp:inline distT="0" distB="0" distL="0" distR="0">
                  <wp:extent cx="5551200" cy="4161600"/>
                  <wp:effectExtent b="0" l="0" r="0" t="0"/>
                  <wp:docPr id="42037543" name="name584567fe1a13a9255" descr="Cap_1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2.png"/>
                          <pic:cNvPicPr/>
                        </pic:nvPicPr>
                        <pic:blipFill>
                          <a:blip r:embed="rId386067fe1a13a924f" cstate="print"/>
                          <a:stretch>
                            <a:fillRect/>
                          </a:stretch>
                        </pic:blipFill>
                        <pic:spPr>
                          <a:xfrm>
                            <a:off x="0" y="0"/>
                            <a:ext cx="5551200" cy="41616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44301086" name="name749867fe1a13b5ac6" descr="Cap_1_0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2a.png"/>
                          <pic:cNvPicPr/>
                        </pic:nvPicPr>
                        <pic:blipFill>
                          <a:blip r:embed="rId245667fe1a13b5ac1" cstate="print"/>
                          <a:stretch>
                            <a:fillRect/>
                          </a:stretch>
                        </pic:blipFill>
                        <pic:spPr>
                          <a:xfrm>
                            <a:off x="0" y="0"/>
                            <a:ext cx="5551200" cy="416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1.1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Pos.</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Descrizione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1</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Luogo di produzione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2</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Identificazione costruttore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3</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Modello motore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Matricola identificazione motore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Mese e anno di produzione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6</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Dati di omologazione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7</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Versione motore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8</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Data matrix</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Etichette omologazioni</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1.7.1 Etichetta per Norme EPA </w:t>
            </w:r>
            <w:r>
              <w:rPr>
                <w:color w:val="00274C"/>
                <w:position w:val="-2"/>
                <w:sz w:val="20"/>
                <w:szCs w:val="20"/>
                <w:u w:val="none"/>
              </w:rPr>
              <w:t xml:space="preserve"> </w:t>
            </w:r>
            <w:r>
              <w:rPr>
                <w:b/>
                <w:bCs/>
                <w:color w:val="00274C"/>
                <w:position w:val="-2"/>
                <w:sz w:val="20"/>
                <w:szCs w:val="20"/>
                <w:u w:val="none"/>
              </w:rPr>
              <w:t xml:space="preserve">(esempio di compilazione)</w:t>
            </w:r>
          </w:p>
          <w:p/>
          <w:p/>
          <w:p>
            <w:pPr>
              <w:widowControl w:val="on"/>
              <w:pBdr/>
              <w:spacing w:before="0" w:after="0" w:line="262" w:lineRule="auto"/>
              <w:ind w:left="0" w:right="0"/>
              <w:jc w:val="left"/>
              <w:textAlignment w:val="center"/>
            </w:pPr>
            <w:r>
              <w:rPr>
                <w:position w:val="-574"/>
              </w:rPr>
              <w:drawing>
                <wp:inline distT="0" distB="0" distL="0" distR="0">
                  <wp:extent cx="5551200" cy="7207200"/>
                  <wp:effectExtent b="0" l="0" r="0" t="0"/>
                  <wp:docPr id="70608702" name="name753867fe1a13d4372" descr="Cap_1_0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5a.png"/>
                          <pic:cNvPicPr/>
                        </pic:nvPicPr>
                        <pic:blipFill>
                          <a:blip r:embed="rId726567fe1a13d436d" cstate="print"/>
                          <a:stretch>
                            <a:fillRect/>
                          </a:stretch>
                        </pic:blipFill>
                        <pic:spPr>
                          <a:xfrm>
                            <a:off x="0" y="0"/>
                            <a:ext cx="5551200" cy="720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0000"/>
                <w:position w:val="-2"/>
                <w:sz w:val="20"/>
                <w:szCs w:val="20"/>
                <w:u w:val="none"/>
              </w:rPr>
              <w:t xml:space="preserve">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Indicazione dell'anno corrispondente al rispetto della normativa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Categoria di potenza (kW)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Cilindrata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Indicazione dell'emissione particolato (g/kWh)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identificazione famiglia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Sistema di controllo emissioni = ECS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Carburante a basso contenuto di zolfo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Indicazione dell'anticipo iniezione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all'apertura dell'elettroiniettore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Data di produzione (esempio: 2013.GEN)</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1.7.2 Etichetta per Norme Cina</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(esempio di compilazione)</w:t>
            </w:r>
          </w:p>
          <w:p/>
          <w:p/>
          <w:p>
            <w:pPr>
              <w:widowControl w:val="on"/>
              <w:pBdr/>
              <w:spacing w:before="0" w:after="0" w:line="262" w:lineRule="auto"/>
              <w:ind w:left="0" w:right="0"/>
              <w:jc w:val="left"/>
              <w:textAlignment w:val="center"/>
            </w:pPr>
            <w:r>
              <w:rPr>
                <w:position w:val="-574"/>
              </w:rPr>
              <w:drawing>
                <wp:inline distT="0" distB="0" distL="0" distR="0">
                  <wp:extent cx="5551200" cy="7207200"/>
                  <wp:effectExtent b="0" l="0" r="0" t="0"/>
                  <wp:docPr id="88829459" name="name626567fe1a13eaeee" descr="Cap_1_0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5b.png"/>
                          <pic:cNvPicPr/>
                        </pic:nvPicPr>
                        <pic:blipFill>
                          <a:blip r:embed="rId816667fe1a13eaee8" cstate="print"/>
                          <a:stretch>
                            <a:fillRect/>
                          </a:stretch>
                        </pic:blipFill>
                        <pic:spPr>
                          <a:xfrm>
                            <a:off x="0" y="0"/>
                            <a:ext cx="5551200" cy="720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0000"/>
                <w:position w:val="-2"/>
                <w:sz w:val="20"/>
                <w:szCs w:val="20"/>
                <w:u w:val="none"/>
              </w:rPr>
              <w:t xml:space="preserve">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Produttore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Modello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Data di produzione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certificazione emissioni Cina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Intervallo di potenza (kW)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emissioni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Potenza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Sistema post-trattamento</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1.7.3 Etichetta per Norme Corea</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(esempio di compilazione)</w:t>
            </w:r>
          </w:p>
          <w:p/>
          <w:p/>
          <w:p>
            <w:pPr>
              <w:widowControl w:val="on"/>
              <w:pBdr/>
              <w:spacing w:before="0" w:after="0" w:line="262" w:lineRule="auto"/>
              <w:ind w:left="0" w:right="0"/>
              <w:jc w:val="left"/>
              <w:textAlignment w:val="center"/>
            </w:pPr>
            <w:r>
              <w:rPr>
                <w:position w:val="-435"/>
              </w:rPr>
              <w:drawing>
                <wp:inline distT="0" distB="0" distL="0" distR="0">
                  <wp:extent cx="5551200" cy="5486400"/>
                  <wp:effectExtent b="0" l="0" r="0" t="0"/>
                  <wp:docPr id="63661618" name="name531167fe1a140e1d9" descr="Cap_1_0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5c.png"/>
                          <pic:cNvPicPr/>
                        </pic:nvPicPr>
                        <pic:blipFill>
                          <a:blip r:embed="rId617567fe1a140e1d4" cstate="print"/>
                          <a:stretch>
                            <a:fillRect/>
                          </a:stretch>
                        </pic:blipFill>
                        <pic:spPr>
                          <a:xfrm>
                            <a:off x="0" y="0"/>
                            <a:ext cx="5551200" cy="5486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0000"/>
                <w:position w:val="-2"/>
                <w:sz w:val="20"/>
                <w:szCs w:val="20"/>
                <w:u w:val="none"/>
              </w:rPr>
              <w:t xml:space="preserve">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Tier 4 Final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Modello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Data di produzione e codice costruttore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certificazione emissioni Corea</w:t>
                  </w:r>
                </w:p>
              </w:tc>
            </w:tr>
          </w:tbl>
          <w:p/>
          <w:p/>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componenti interni principali del motore</w:t>
      </w:r>
    </w:p>
    <w:p>
      <w:pPr>
        <w:widowControl w:val="on"/>
        <w:pBdr/>
        <w:spacing w:before="0" w:after="0" w:line="262" w:lineRule="auto"/>
        <w:ind w:left="0" w:right="0"/>
        <w:jc w:val="left"/>
      </w:pPr>
      <w:r>
        <w:rPr>
          <w:color w:val="00274C"/>
          <w:sz w:val="20"/>
          <w:szCs w:val="20"/>
          <w:u w:val="none"/>
        </w:rPr>
        <w:t xml:space="preserve">  </w:t>
      </w:r>
      <w:r>
        <w:rPr>
          <w:b/>
          <w:bCs/>
          <w:color w:val="00274C"/>
          <w:sz w:val="20"/>
          <w:szCs w:val="20"/>
          <w:u w:val="none"/>
        </w:rPr>
        <w:t xml:space="preserve">VISTA LATO SCARICO</w:t>
      </w:r>
    </w:p>
    <w:p>
      <w:pPr>
        <w:widowControl w:val="on"/>
        <w:pBdr/>
        <w:spacing w:before="225" w:after="225" w:line="262" w:lineRule="auto"/>
        <w:ind w:left="0" w:right="0"/>
        <w:jc w:val="left"/>
      </w:pPr>
      <w:r>
        <w:drawing>
          <wp:inline distT="0" distB="0" distL="0" distR="0">
            <wp:extent cx="5551200" cy="4161600"/>
            <wp:effectExtent b="0" l="0" r="0" t="0"/>
            <wp:docPr id="57540696" name="name766367fe1a141ddc4" descr="Cap_1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6.png"/>
                    <pic:cNvPicPr/>
                  </pic:nvPicPr>
                  <pic:blipFill>
                    <a:blip r:embed="rId748767fe1a141ddbf" cstate="print"/>
                    <a:stretch>
                      <a:fillRect/>
                    </a:stretch>
                  </pic:blipFill>
                  <pic:spPr>
                    <a:xfrm>
                      <a:off x="0" y="0"/>
                      <a:ext cx="5551200" cy="41616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225" w:after="225" w:line="262" w:lineRule="auto"/>
        <w:ind w:left="0" w:right="0"/>
        <w:jc w:val="left"/>
      </w:pPr>
      <w:r>
        <w:rPr>
          <w:b/>
          <w:bCs/>
          <w:color w:val="00274C"/>
          <w:sz w:val="20"/>
          <w:szCs w:val="20"/>
          <w:u w:val="none"/>
        </w:rPr>
        <w:t xml:space="preserve">VISTA LATO VOLANO</w:t>
      </w:r>
      <w:r>
        <w:drawing>
          <wp:inline distT="0" distB="0" distL="0" distR="0">
            <wp:extent cx="5551200" cy="4161600"/>
            <wp:effectExtent b="0" l="0" r="0" t="0"/>
            <wp:docPr id="60024856" name="name139767fe1a142b1ff" descr="Cap_1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7.png"/>
                    <pic:cNvPicPr/>
                  </pic:nvPicPr>
                  <pic:blipFill>
                    <a:blip r:embed="rId831167fe1a142b1fa" cstate="print"/>
                    <a:stretch>
                      <a:fillRect/>
                    </a:stretch>
                  </pic:blipFill>
                  <pic:spPr>
                    <a:xfrm>
                      <a:off x="0" y="0"/>
                      <a:ext cx="5551200" cy="41616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VISTA LATO DISTRIBUZIONE</w:t>
      </w:r>
      <w:r>
        <w:drawing>
          <wp:inline distT="0" distB="0" distL="0" distR="0">
            <wp:extent cx="5551200" cy="4161600"/>
            <wp:effectExtent b="0" l="0" r="0" t="0"/>
            <wp:docPr id="64485895" name="name681367fe1a1439895" descr="Cap_1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8.png"/>
                    <pic:cNvPicPr/>
                  </pic:nvPicPr>
                  <pic:blipFill>
                    <a:blip r:embed="rId713867fe1a143988f" cstate="print"/>
                    <a:stretch>
                      <a:fillRect/>
                    </a:stretch>
                  </pic:blipFill>
                  <pic:spPr>
                    <a:xfrm>
                      <a:off x="0" y="0"/>
                      <a:ext cx="5551200" cy="4161600"/>
                    </a:xfrm>
                    <a:prstGeom prst="rect">
                      <a:avLst/>
                    </a:prstGeom>
                    <a:ln w="0">
                      <a:noFill/>
                    </a:ln>
                  </pic:spPr>
                </pic:pic>
              </a:graphicData>
            </a:graphic>
          </wp:inline>
        </w:drawing>
      </w:r>
      <w:r>
        <w:rPr>
          <w:color w:val="00274C"/>
          <w:sz w:val="20"/>
          <w:szCs w:val="20"/>
          <w:u w:val="none"/>
        </w:rPr>
        <w:br/>
        <w:br/>
        <w:t xml:space="preserve"> 
</w:t>
      </w:r>
    </w:p>
    <w:p>
      <w:pPr>
        <w:widowControl w:val="on"/>
        <w:pBdr/>
        <w:spacing w:before="0" w:after="0" w:line="262" w:lineRule="auto"/>
        <w:ind w:left="0" w:right="0"/>
        <w:jc w:val="left"/>
      </w:pPr>
      <w:r>
        <w:rPr>
          <w:color w:val="00274C"/>
          <w:sz w:val="20"/>
          <w:szCs w:val="20"/>
          <w:u w:val="none"/>
        </w:rPr>
        <w:t xml:space="preserve">Nei capitoli successivi vengono richiamati dei riferimenti operativi, al fine di orientarsi con chiarezza sul motore, in questo paragrafo vengono illustrati tali riferimenti che possono essere riconosciuti tramite alcuni componenti interni principali.</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Consultare sempre questo paragrafo in caso di necessità per effettuare operazioni complesse.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1.5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Cilindro/Pistone N.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Cilindro/Pistone N.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Cilindro/Pistone N.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Precamera iniezione carburante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Puleggia albero a gomito (2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 distribuzione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termostatica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aspirazione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gomito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Collettore di scarico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Collettore di aspirazione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camme comando distribuzione </w:t>
            </w:r>
            <w:r>
              <w:rPr>
                <w:color w:val="00274C"/>
                <w:position w:val="-2"/>
                <w:sz w:val="20"/>
                <w:szCs w:val="20"/>
                <w:u w:val="none"/>
                <w:shd w:val="clear" w:color="auto" w:fill="E1E2E0"/>
              </w:rPr>
              <w:t xml:space="preserve"> </w:t>
            </w:r>
            <w:r>
              <w:rPr>
                <w:color w:val="00274C"/>
                <w:position w:val="-2"/>
                <w:sz w:val="20"/>
                <w:szCs w:val="20"/>
                <w:u w:val="none"/>
                <w:shd w:val="clear" w:color="auto" w:fill="E1E2E0"/>
              </w:rPr>
              <w:t xml:space="preserve"> </w:t>
            </w:r>
            <w:r>
              <w:rPr>
                <w:color w:val="00274C"/>
                <w:position w:val="-2"/>
                <w:sz w:val="20"/>
                <w:szCs w:val="20"/>
                <w:u w:val="none"/>
                <w:shd w:val="clear" w:color="auto" w:fill="E1E2E0"/>
              </w:rPr>
              <w:t xml:space="preser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3a/4a PTO </w:t>
            </w:r>
            <w:r>
              <w:rPr>
                <w:color w:val="00274C"/>
                <w:position w:val="-2"/>
                <w:sz w:val="20"/>
                <w:szCs w:val="20"/>
                <w:u w:val="none"/>
                <w:shd w:val="clear" w:color="auto" w:fill="E1E2E0"/>
              </w:rPr>
              <w:t xml:space="preserve"> </w:t>
            </w:r>
            <w:r>
              <w:rPr>
                <w:color w:val="00274C"/>
                <w:position w:val="-2"/>
                <w:sz w:val="20"/>
                <w:szCs w:val="20"/>
                <w:u w:val="none"/>
                <w:shd w:val="clear" w:color="auto" w:fill="E1E2E0"/>
              </w:rPr>
              <w:t xml:space="preserve"> </w:t>
            </w:r>
            <w:r>
              <w:rPr>
                <w:color w:val="00274C"/>
                <w:position w:val="-2"/>
                <w:sz w:val="20"/>
                <w:szCs w:val="20"/>
                <w:u w:val="none"/>
                <w:shd w:val="clear" w:color="auto" w:fill="E1E2E0"/>
              </w:rPr>
              <w:t xml:space="preser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Volano (1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camme comando pompa iniezione carburante </w:t>
            </w:r>
            <w:r>
              <w:rPr>
                <w:color w:val="00274C"/>
                <w:position w:val="-2"/>
                <w:sz w:val="20"/>
                <w:szCs w:val="20"/>
                <w:u w:val="none"/>
                <w:shd w:val="clear" w:color="auto" w:fill="E1E2E0"/>
              </w:rPr>
              <w:t xml:space="preserve"> </w:t>
            </w:r>
            <w:r>
              <w:rPr>
                <w:color w:val="00274C"/>
                <w:position w:val="-2"/>
                <w:sz w:val="20"/>
                <w:szCs w:val="20"/>
                <w:u w:val="none"/>
                <w:shd w:val="clear" w:color="auto" w:fill="E1E2E0"/>
              </w:rPr>
              <w:t xml:space="preserve"> </w:t>
            </w:r>
            <w:r>
              <w:rPr>
                <w:color w:val="00274C"/>
                <w:position w:val="-2"/>
                <w:sz w:val="20"/>
                <w:szCs w:val="20"/>
                <w:u w:val="none"/>
                <w:shd w:val="clear" w:color="auto" w:fill="E1E2E0"/>
              </w:rPr>
              <w:t xml:space="preserv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componenti motore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rFonts w:ascii="Arial" w:hAnsi="Arial" w:eastAsia="Arial" w:cs="Arial"/>
                <w:color w:val="767676"/>
                <w:position w:val="-2"/>
                <w:sz w:val="18"/>
                <w:szCs w:val="18"/>
                <w:u w:val="none"/>
              </w:rPr>
              <w:t xml:space="preserve">/documents/Manuals/11144/Cap_1_03.png</w:t>
            </w:r>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61790508" name="name424867fe1a14570d4" descr="Cap_1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3.png"/>
                          <pic:cNvPicPr/>
                        </pic:nvPicPr>
                        <pic:blipFill>
                          <a:blip r:embed="rId263967fe1a14570ce" cstate="print"/>
                          <a:stretch>
                            <a:fillRect/>
                          </a:stretch>
                        </pic:blipFill>
                        <pic:spPr>
                          <a:xfrm>
                            <a:off x="0" y="0"/>
                            <a:ext cx="5551200" cy="416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u w:val="none"/>
              </w:rPr>
              <w:t xml:space="preserve"> </w:t>
            </w:r>
            <w:r>
              <w:rPr>
                <w:position w:val="-329"/>
              </w:rPr>
              <w:drawing>
                <wp:inline distT="0" distB="0" distL="0" distR="0">
                  <wp:extent cx="5551200" cy="4161600"/>
                  <wp:effectExtent b="0" l="0" r="0" t="0"/>
                  <wp:docPr id="92807159" name="name830867fe1a1467f93" descr="Cap_1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4.png"/>
                          <pic:cNvPicPr/>
                        </pic:nvPicPr>
                        <pic:blipFill>
                          <a:blip r:embed="rId511167fe1a1467f8e" cstate="print"/>
                          <a:stretch>
                            <a:fillRect/>
                          </a:stretch>
                        </pic:blipFill>
                        <pic:spPr>
                          <a:xfrm>
                            <a:off x="0" y="0"/>
                            <a:ext cx="5551200" cy="4161600"/>
                          </a:xfrm>
                          <a:prstGeom prst="rect">
                            <a:avLst/>
                          </a:prstGeom>
                          <a:ln w="0">
                            <a:noFill/>
                          </a:ln>
                        </pic:spPr>
                      </pic:pic>
                    </a:graphicData>
                  </a:graphic>
                </wp:inline>
              </w:drawing>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i/>
                <w:iCs/>
                <w:color w:val="00274C"/>
                <w:position w:val="-2"/>
                <w:sz w:val="20"/>
                <w:szCs w:val="20"/>
                <w:u w:val="none"/>
              </w:rPr>
              <w:t xml:space="preserve">NOTA:</w:t>
            </w:r>
            <w:r>
              <w:rPr>
                <w:color w:val="00274C"/>
                <w:position w:val="-2"/>
                <w:sz w:val="20"/>
                <w:szCs w:val="20"/>
                <w:u w:val="none"/>
              </w:rPr>
              <w:t xml:space="preserve"> </w:t>
            </w:r>
            <w:r>
              <w:rPr>
                <w:b/>
                <w:bCs/>
                <w:i/>
                <w:iCs/>
                <w:color w:val="00274C"/>
                <w:position w:val="-2"/>
                <w:sz w:val="20"/>
                <w:szCs w:val="20"/>
                <w:u w:val="none"/>
              </w:rPr>
              <w:t xml:space="preserve">Alcuni componenti hanno lo scopo puramente illustrativo, possono subire variazioni o non sono forniti da Kohler.</w:t>
            </w:r>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Tappo rifornimento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iniezione carburante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carburante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Coppa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Tappo scarico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Asta livello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Turbocompressore (solo versioni TC e TCA)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Motorino avviamento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Volano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liquido refrigerante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termostatica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Predisposizione 3a/4a PTO</w:t>
                  </w:r>
                </w:p>
              </w:tc>
            </w:tr>
          </w:tbl>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pStyle w:val="Titolo1"/>
        <w:outlineLvl w:val="0"/>
      </w:pPr>
      <w:r>
        <w:rPr/>
        <w:t xml:space="preserve">Informazioni tecniche</w:t>
      </w:r>
    </w:p>
    <w:p>
      <w:pPr>
        <w:widowControl w:val="on"/>
        <w:pBdr/>
        <w:spacing w:before="0" w:after="0" w:line="240" w:lineRule="auto"/>
        <w:ind w:left="0" w:right="0"/>
        <w:jc w:val="left"/>
      </w:pPr>
    </w:p>
    <w:p>
      <w:pPr>
        <w:pStyle w:val="Titolo2"/>
      </w:pPr>
      <w:r>
        <w:rPr/>
        <w:t xml:space="preserve">Descrizione generale del motore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Diesel 4 tempi con cilindri in linea; - Raffreddamento a liquido;</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- 2 valvole per cilindro;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Iniezione indiretta.</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Dati tecnici motore (versione base)</w:t>
      </w:r>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w:t>
            </w:r>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CARATTERISTICHE TECNICHE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UNITA' DI MISURA</w:t>
                  </w:r>
                </w:p>
              </w:tc>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r>
                    <w:rPr>
                      <w:position w:val="-63"/>
                    </w:rPr>
                    <w:drawing>
                      <wp:inline distT="0" distB="0" distL="0" distR="0">
                        <wp:extent cx="2160000" cy="864000"/>
                        <wp:effectExtent b="0" l="0" r="0" t="0"/>
                        <wp:docPr id="605896" name="name108567fe1a147f047" descr="Cap_2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01.png"/>
                                <pic:cNvPicPr/>
                              </pic:nvPicPr>
                              <pic:blipFill>
                                <a:blip r:embed="rId196467fe1a147f042" cstate="print"/>
                                <a:stretch>
                                  <a:fillRect/>
                                </a:stretch>
                              </pic:blipFill>
                              <pic:spPr>
                                <a:xfrm>
                                  <a:off x="0" y="0"/>
                                  <a:ext cx="2160000" cy="864000"/>
                                </a:xfrm>
                                <a:prstGeom prst="rect">
                                  <a:avLst/>
                                </a:prstGeom>
                                <a:ln w="0">
                                  <a:noFill/>
                                </a:ln>
                              </pic:spPr>
                            </pic:pic>
                          </a:graphicData>
                        </a:graphic>
                      </wp:inline>
                    </w:drawing>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Modello motore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KSD 1403 NA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KSD 1403 TC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KSD 1403 TCA</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Cilindri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Alesaggio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81</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Corsa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Cilindrata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1391</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INCLINAZIONE MASSIMA DURANTE IL FUNZIONAMENTO (anche in combinato)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35° max</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45° max 1 min</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CAPACITÀ OLIO (livello MAX.) con filtro olio montato</w:t>
                  </w:r>
                </w:p>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Compact Sump</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3.79</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Deep Sump</w:t>
                  </w:r>
                </w:p>
              </w:tc>
              <w:tc>
                <w:tcPr>
                  <w:gridSpan w:val="1"/>
                  <w:vMerge w:val="continue"/>
                  <w:tcBorders>
                    <w:top w:val="single" w:color="FFFFFF" w:sz="5"/>
                    <w:left w:val="single" w:color="FFFFFF" w:sz="5"/>
                    <w:bottom w:val="single" w:color="FFFFFF" w:sz="5"/>
                    <w:right w:val="single" w:color="FFFFFF" w:sz="5"/>
                  </w:tcBorders>
                </w:tcP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PESO A SECCO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127</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Ingombro motori (mm)</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KSD 1403 NA</w:t>
            </w:r>
          </w:p>
        </w:tc>
      </w:tr>
      <w:tr>
        <w:trPr>
          <w:trHeight w:val="0" w:hRule="atLeast"/>
        </w:trPr>
        <w:tc>
          <w:tcPr>
            <w:tcW w:w="0" w:type="auto"/>
            <w:tcMar>
              <w:top w:w="150" w:type="dxa"/>
              <w:left w:w="150" w:type="dxa"/>
              <w:bottom w:w="150" w:type="dxa"/>
              <w:right w:w="150" w:type="dxa"/>
            </w:tcMar>
            <w:vAlign w:val="center"/>
          </w:tcPr>
          <w:p>
            <w:r>
              <w:rPr>
                <w:position w:val="-329"/>
              </w:rPr>
              <w:drawing>
                <wp:inline distT="0" distB="0" distL="0" distR="0">
                  <wp:extent cx="5551200" cy="4161600"/>
                  <wp:effectExtent b="0" l="0" r="0" t="0"/>
                  <wp:docPr id="54127105" name="name537667fe1a148fb12" descr="Cap_2_03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03_04.png"/>
                          <pic:cNvPicPr/>
                        </pic:nvPicPr>
                        <pic:blipFill>
                          <a:blip r:embed="rId423967fe1a148fb0c" cstate="print"/>
                          <a:stretch>
                            <a:fillRect/>
                          </a:stretch>
                        </pic:blipFill>
                        <pic:spPr>
                          <a:xfrm>
                            <a:off x="0" y="0"/>
                            <a:ext cx="5551200" cy="41616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KSD 1403 TC</w:t>
            </w:r>
          </w:p>
        </w:tc>
      </w:tr>
      <w:tr>
        <w:trPr>
          <w:trHeight w:val="0" w:hRule="atLeast"/>
        </w:trPr>
        <w:tc>
          <w:tcPr>
            <w:tcW w:w="0" w:type="auto"/>
            <w:tcMar>
              <w:top w:w="150" w:type="dxa"/>
              <w:left w:w="150" w:type="dxa"/>
              <w:bottom w:w="150" w:type="dxa"/>
              <w:right w:w="150" w:type="dxa"/>
            </w:tcMar>
            <w:vAlign w:val="center"/>
          </w:tcPr>
          <w:p>
            <w:r>
              <w:rPr>
                <w:position w:val="-329"/>
              </w:rPr>
              <w:drawing>
                <wp:inline distT="0" distB="0" distL="0" distR="0">
                  <wp:extent cx="5551200" cy="4161600"/>
                  <wp:effectExtent b="0" l="0" r="0" t="0"/>
                  <wp:docPr id="86662917" name="name862667fe1a149e13d" descr="Cap_2_05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05_06.png"/>
                          <pic:cNvPicPr/>
                        </pic:nvPicPr>
                        <pic:blipFill>
                          <a:blip r:embed="rId572267fe1a149e138" cstate="print"/>
                          <a:stretch>
                            <a:fillRect/>
                          </a:stretch>
                        </pic:blipFill>
                        <pic:spPr>
                          <a:xfrm>
                            <a:off x="0" y="0"/>
                            <a:ext cx="5551200" cy="41616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KSD 1403 TCA</w:t>
            </w:r>
          </w:p>
        </w:tc>
      </w:tr>
      <w:tr>
        <w:trPr>
          <w:trHeight w:val="0" w:hRule="atLeast"/>
        </w:trPr>
        <w:tc>
          <w:tcPr>
            <w:tcW w:w="0" w:type="auto"/>
            <w:tcMar>
              <w:top w:w="150" w:type="dxa"/>
              <w:left w:w="150" w:type="dxa"/>
              <w:bottom w:w="150" w:type="dxa"/>
              <w:right w:w="150" w:type="dxa"/>
            </w:tcMar>
            <w:vAlign w:val="center"/>
          </w:tcPr>
          <w:p>
            <w:r>
              <w:rPr>
                <w:position w:val="-329"/>
              </w:rPr>
              <w:drawing>
                <wp:inline distT="0" distB="0" distL="0" distR="0">
                  <wp:extent cx="5551200" cy="4161600"/>
                  <wp:effectExtent b="0" l="0" r="0" t="0"/>
                  <wp:docPr id="39892738" name="name938567fe1a14a9e66" descr="Cap_2_07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07_08.png"/>
                          <pic:cNvPicPr/>
                        </pic:nvPicPr>
                        <pic:blipFill>
                          <a:blip r:embed="rId372467fe1a14a9e60" cstate="print"/>
                          <a:stretch>
                            <a:fillRect/>
                          </a:stretch>
                        </pic:blipFill>
                        <pic:spPr>
                          <a:xfrm>
                            <a:off x="0" y="0"/>
                            <a:ext cx="5551200" cy="41616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NOTA</w:t>
      </w:r>
      <w:r>
        <w:rPr>
          <w:color w:val="00274C"/>
          <w:sz w:val="20"/>
          <w:szCs w:val="20"/>
          <w:u w:val="none"/>
        </w:rPr>
        <w:t xml:space="preserve"> : le quote di ingombro variano in base alla configurazione del motore.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Olio</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688980" name="name814367fe1a14b1ff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4667fe1a14b1fee"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28599"/>
        </w:numPr>
        <w:spacing w:before="0" w:after="0" w:line="240" w:lineRule="auto"/>
        <w:jc w:val="left"/>
        <w:rPr>
          <w:color w:val="00274C"/>
          <w:sz w:val="20"/>
          <w:szCs w:val="20"/>
        </w:rPr>
      </w:pPr>
      <w:r>
        <w:rPr>
          <w:color w:val="00274C"/>
          <w:sz w:val="20"/>
          <w:szCs w:val="20"/>
          <w:u w:val="none"/>
        </w:rPr>
        <w:t xml:space="preserve">Il motore può danneggiarsi se fatto lavorare con livello olio non corretto.</w:t>
      </w:r>
    </w:p>
    <w:p>
      <w:pPr>
        <w:numPr>
          <w:ilvl w:val="0"/>
          <w:numId w:val="28599"/>
        </w:numPr>
        <w:spacing w:before="0" w:after="0" w:line="240" w:lineRule="auto"/>
        <w:jc w:val="left"/>
        <w:rPr>
          <w:color w:val="00274C"/>
          <w:sz w:val="20"/>
          <w:szCs w:val="20"/>
        </w:rPr>
      </w:pPr>
      <w:r>
        <w:rPr>
          <w:color w:val="00274C"/>
          <w:sz w:val="20"/>
          <w:szCs w:val="20"/>
          <w:u w:val="none"/>
        </w:rPr>
        <w:t xml:space="preserve">Non superare il livello MAX. poichè la sua combustione può provocare un brusco aumento della velocità di rotazione.</w:t>
      </w:r>
    </w:p>
    <w:p>
      <w:pPr>
        <w:numPr>
          <w:ilvl w:val="0"/>
          <w:numId w:val="28599"/>
        </w:numPr>
        <w:spacing w:before="0" w:after="0" w:line="240" w:lineRule="auto"/>
        <w:jc w:val="left"/>
        <w:rPr>
          <w:color w:val="00274C"/>
          <w:sz w:val="20"/>
          <w:szCs w:val="20"/>
        </w:rPr>
      </w:pPr>
      <w:r>
        <w:rPr>
          <w:color w:val="00274C"/>
          <w:sz w:val="20"/>
          <w:szCs w:val="20"/>
          <w:u w:val="none"/>
        </w:rPr>
        <w:t xml:space="preserve">Utilizzare unicamente l'olio approvato al fine di garantire una adeguata protezione, efficenza e durata del motore.</w:t>
      </w:r>
    </w:p>
    <w:p>
      <w:pPr>
        <w:numPr>
          <w:ilvl w:val="0"/>
          <w:numId w:val="28599"/>
        </w:numPr>
        <w:spacing w:before="0" w:after="0" w:line="240" w:lineRule="auto"/>
        <w:jc w:val="left"/>
        <w:rPr>
          <w:color w:val="00274C"/>
          <w:sz w:val="20"/>
          <w:szCs w:val="20"/>
        </w:rPr>
      </w:pPr>
      <w:r>
        <w:rPr>
          <w:color w:val="00274C"/>
          <w:sz w:val="20"/>
          <w:szCs w:val="20"/>
          <w:u w:val="none"/>
        </w:rPr>
        <w:t xml:space="preserve">Impiegando olio di qualità inferiore a quello prescritto, la durata del motore ne risulterà notevolmente compromessa.</w:t>
      </w:r>
    </w:p>
    <w:p>
      <w:pPr>
        <w:numPr>
          <w:ilvl w:val="0"/>
          <w:numId w:val="28599"/>
        </w:numPr>
        <w:spacing w:before="0" w:after="0" w:line="240" w:lineRule="auto"/>
        <w:jc w:val="left"/>
        <w:rPr>
          <w:color w:val="00274C"/>
          <w:sz w:val="20"/>
          <w:szCs w:val="20"/>
        </w:rPr>
      </w:pPr>
      <w:r>
        <w:rPr>
          <w:color w:val="00274C"/>
          <w:sz w:val="20"/>
          <w:szCs w:val="20"/>
          <w:u w:val="none"/>
        </w:rPr>
        <w:t xml:space="preserve">La viscosità dell'olio deve essere adeguata alla temperatura ambiente in cui il motore opera.</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030361" name="name814167fe1a14ba2e5"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14467fe1a14ba2e0"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Pericolo</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28599"/>
        </w:numPr>
        <w:spacing w:before="0" w:after="0" w:line="240" w:lineRule="auto"/>
        <w:jc w:val="left"/>
        <w:rPr>
          <w:color w:val="00274C"/>
          <w:sz w:val="20"/>
          <w:szCs w:val="20"/>
        </w:rPr>
      </w:pPr>
      <w:r>
        <w:rPr>
          <w:color w:val="00274C"/>
          <w:sz w:val="20"/>
          <w:szCs w:val="20"/>
          <w:u w:val="none"/>
        </w:rPr>
        <w:t xml:space="preserve">Il prolungato contatto della pelle con l'olio motore esausto può essere causa di cancro all'epidermide.</w:t>
      </w:r>
    </w:p>
    <w:p>
      <w:pPr>
        <w:numPr>
          <w:ilvl w:val="0"/>
          <w:numId w:val="28599"/>
        </w:numPr>
        <w:spacing w:before="0" w:after="0" w:line="240" w:lineRule="auto"/>
        <w:jc w:val="left"/>
        <w:rPr>
          <w:color w:val="00274C"/>
          <w:sz w:val="20"/>
          <w:szCs w:val="20"/>
        </w:rPr>
      </w:pPr>
      <w:r>
        <w:rPr>
          <w:color w:val="00274C"/>
          <w:sz w:val="20"/>
          <w:szCs w:val="20"/>
          <w:u w:val="none"/>
        </w:rPr>
        <w:t xml:space="preserve">Se il contatto con l'olio fosse inevitabile, lavarsi accuratamente le mani con acqua e sapone non appena possibile.</w:t>
      </w:r>
    </w:p>
    <w:p>
      <w:pPr>
        <w:numPr>
          <w:ilvl w:val="0"/>
          <w:numId w:val="28599"/>
        </w:numPr>
        <w:spacing w:before="0" w:after="0" w:line="240" w:lineRule="auto"/>
        <w:jc w:val="left"/>
        <w:rPr>
          <w:color w:val="00274C"/>
          <w:sz w:val="20"/>
          <w:szCs w:val="20"/>
        </w:rPr>
      </w:pPr>
      <w:r>
        <w:rPr>
          <w:color w:val="00274C"/>
          <w:sz w:val="20"/>
          <w:szCs w:val="20"/>
          <w:u w:val="none"/>
        </w:rPr>
        <w:t xml:space="preserve">Per lo smaltimento dell'olio esausto fare riferimento al </w:t>
      </w:r>
      <w:r>
        <w:rPr>
          <w:b/>
          <w:bCs/>
          <w:color w:val="00274C"/>
          <w:sz w:val="20"/>
          <w:szCs w:val="20"/>
          <w:u w:val="none"/>
        </w:rPr>
        <w:t xml:space="preserve">Par. DISMISSIONE e ROTTAMAZIONE</w:t>
      </w:r>
      <w:r>
        <w:rPr>
          <w:color w:val="00274C"/>
          <w:sz w:val="20"/>
          <w:szCs w:val="20"/>
          <w:u w:val="none"/>
        </w:rPr>
        <w:t xml:space="preserve"> . </w:t>
      </w:r>
      <w:hyperlink r:id="rId582667fe1a14bb03a" w:history="1"/>
    </w:p>
    <w:p>
      <w:pPr>
        <w:widowControl w:val="on"/>
        <w:pBdr/>
        <w:spacing w:before="0" w:after="0" w:line="262" w:lineRule="auto"/>
        <w:ind w:left="0" w:right="0"/>
        <w:jc w:val="left"/>
      </w:pPr>
      <w:r>
        <w:rPr>
          <w:rStyle w:val="DefaultParagraphFontPHPDOCX"/>
          <w:b/>
          <w:bCs/>
          <w:color w:val="00274C"/>
          <w:sz w:val="20"/>
          <w:szCs w:val="20"/>
          <w:u w:val="none"/>
        </w:rPr>
        <w:br/>
        <w:br/>
        <w:br/>
        <w:t xml:space="preserve">2.4.1 Classificazione olio SAE</w:t>
      </w:r>
    </w:p>
    <w:p>
      <w:pPr>
        <w:numPr>
          <w:ilvl w:val="0"/>
          <w:numId w:val="28599"/>
        </w:numPr>
        <w:spacing w:before="0" w:after="0" w:line="240" w:lineRule="auto"/>
        <w:jc w:val="left"/>
        <w:rPr>
          <w:color w:val="00274C"/>
          <w:sz w:val="20"/>
          <w:szCs w:val="20"/>
        </w:rPr>
      </w:pPr>
      <w:r>
        <w:rPr>
          <w:color w:val="00274C"/>
          <w:sz w:val="20"/>
          <w:szCs w:val="20"/>
          <w:u w:val="none"/>
        </w:rPr>
        <w:t xml:space="preserve">Identifica gli oli in base alla viscosità, non tenendo conto di nessun altra caratteristica qualitativa.</w:t>
      </w:r>
    </w:p>
    <w:p>
      <w:pPr>
        <w:numPr>
          <w:ilvl w:val="0"/>
          <w:numId w:val="28599"/>
        </w:numPr>
        <w:spacing w:before="0" w:after="0" w:line="240" w:lineRule="auto"/>
        <w:jc w:val="left"/>
        <w:rPr>
          <w:color w:val="00274C"/>
          <w:sz w:val="20"/>
          <w:szCs w:val="20"/>
        </w:rPr>
      </w:pPr>
      <w:r>
        <w:rPr>
          <w:color w:val="00274C"/>
          <w:sz w:val="20"/>
          <w:szCs w:val="20"/>
          <w:u w:val="none"/>
        </w:rPr>
        <w:t xml:space="preserve">Il codice è costituito da due numeri che indicano e devono corrispondere, alla temperatura ambiente in cui il motore opera, con un'interposizione di un " </w:t>
      </w:r>
      <w:r>
        <w:rPr>
          <w:b/>
          <w:bCs/>
          <w:color w:val="00274C"/>
          <w:sz w:val="20"/>
          <w:szCs w:val="20"/>
          <w:u w:val="none"/>
        </w:rPr>
        <w:t xml:space="preserve">W</w:t>
      </w:r>
      <w:r>
        <w:rPr>
          <w:color w:val="00274C"/>
          <w:sz w:val="20"/>
          <w:szCs w:val="20"/>
          <w:u w:val="none"/>
        </w:rPr>
        <w:t xml:space="preserve"> ", dove il primo numero determina il valore in condizione di temperature rigide, mentre il secondo determina il valore in condizione di temperature elevate.</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OLIO PRESCRITTO</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CON SPECIFICHE</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 o superiore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E7 o superiore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Carburante</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77373474" name="name123867fe1a14c63b6"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128767fe1a14c63b0"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Importante</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L’uso di altri tipi di carburante può causare danni al motore. Non usare carburante diesel sporco o miscele di carburante diesel e acqua poiché possono causare gravi danni al motore.</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Qualsiasi danno derivante dall’uso di carburanti diversi da quelli raccomandati non sarà coperto dalla garanzia.</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40"/>
              </w:rPr>
              <w:drawing>
                <wp:inline distT="0" distB="0" distL="0" distR="0">
                  <wp:extent cx="324000" cy="324000"/>
                  <wp:effectExtent b="0" l="0" r="0" t="0"/>
                  <wp:docPr id="48649046" name="name612667fe1a14d56a6"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372467fe1a14d56a0"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Avvertenza</w:t>
            </w:r>
          </w:p>
          <w:p>
            <w:pPr>
              <w:numPr>
                <w:ilvl w:val="0"/>
                <w:numId w:val="28599"/>
              </w:numPr>
              <w:spacing w:before="0" w:after="0" w:line="262" w:lineRule="auto"/>
              <w:jc w:val="left"/>
              <w:rPr>
                <w:color w:val="00274C"/>
                <w:sz w:val="20"/>
                <w:szCs w:val="20"/>
              </w:rPr>
            </w:pPr>
            <w:r>
              <w:rPr>
                <w:color w:val="00274C"/>
                <w:position w:val="0"/>
                <w:sz w:val="20"/>
                <w:szCs w:val="20"/>
                <w:u w:val="none"/>
              </w:rPr>
              <w:t xml:space="preserve">L’uso di carburante adeguatamente filtrato previene l’intasamento dell’impianto di iniezione. Pulire immediatamente qualsiasi fuoriuscita di carburante durante il rifornimento. </w:t>
            </w:r>
          </w:p>
          <w:p>
            <w:pPr>
              <w:numPr>
                <w:ilvl w:val="0"/>
                <w:numId w:val="28599"/>
              </w:numPr>
              <w:spacing w:before="0" w:after="0" w:line="262" w:lineRule="auto"/>
              <w:jc w:val="left"/>
              <w:rPr>
                <w:color w:val="00274C"/>
                <w:sz w:val="20"/>
                <w:szCs w:val="20"/>
              </w:rPr>
            </w:pPr>
            <w:r>
              <w:rPr>
                <w:color w:val="00274C"/>
                <w:position w:val="0"/>
                <w:sz w:val="20"/>
                <w:szCs w:val="20"/>
                <w:u w:val="none"/>
              </w:rPr>
              <w:t xml:space="preserve">Non conservare il carburante in contenitori galvanizzati (ovvero ricoperti di zinco). Il carburante all’interno di un contenitore galvanizzato genera una reazione chimica, producendo composti che intasano velocemente i filtri o causa guasti alla pompa di iniezione e/o agli iniettori.</w:t>
            </w:r>
          </w:p>
          <w:p>
            <w:pPr>
              <w:numPr>
                <w:ilvl w:val="0"/>
                <w:numId w:val="28599"/>
              </w:numPr>
              <w:spacing w:before="0" w:after="0" w:line="262" w:lineRule="auto"/>
              <w:jc w:val="left"/>
              <w:rPr>
                <w:color w:val="00274C"/>
                <w:sz w:val="20"/>
                <w:szCs w:val="20"/>
              </w:rPr>
            </w:pPr>
            <w:r>
              <w:rPr>
                <w:color w:val="00274C"/>
                <w:position w:val="0"/>
                <w:sz w:val="20"/>
                <w:szCs w:val="20"/>
                <w:u w:val="none"/>
              </w:rPr>
              <w:t xml:space="preserve">Eventuali guasti derivanti dall'utilizzo di carburante diverso da </w:t>
            </w:r>
            <w:r>
              <w:rPr>
                <w:b/>
                <w:bCs/>
                <w:color w:val="00274C"/>
                <w:position w:val="0"/>
                <w:sz w:val="20"/>
                <w:szCs w:val="20"/>
                <w:u w:val="none"/>
              </w:rPr>
              <w:t xml:space="preserve">Tab. 2.3, 2.4</w:t>
            </w:r>
            <w:r>
              <w:rPr>
                <w:color w:val="00274C"/>
                <w:position w:val="0"/>
                <w:sz w:val="20"/>
                <w:szCs w:val="20"/>
                <w:u w:val="none"/>
              </w:rPr>
              <w:t xml:space="preserve"> non saranno coperti da garanzia.</w:t>
            </w:r>
          </w:p>
        </w:tc>
      </w:tr>
      <w:tr>
        <w:trPr>
          <w:trHeight w:val="0" w:hRule="atLeast"/>
        </w:trPr>
        <w:tc>
          <w:tcPr>
            <w:tcW w:w="0" w:type="auto"/>
            <w:gridSpan w:val="3"/>
            <w:tcMar>
              <w:top w:w="150" w:type="dxa"/>
              <w:left w:w="150" w:type="dxa"/>
              <w:bottom w:w="150" w:type="dxa"/>
              <w:right w:w="150" w:type="dxa"/>
            </w:tcMar>
            <w:vAlign w:val="center"/>
          </w:tcPr>
          <w:p/>
          <w:p/>
          <w:p>
            <w:pPr>
              <w:widowControl w:val="on"/>
              <w:pBdr/>
              <w:spacing w:before="0" w:after="0" w:line="262" w:lineRule="auto"/>
              <w:ind w:left="0" w:right="0"/>
              <w:jc w:val="left"/>
              <w:textAlignment w:val="center"/>
            </w:pPr>
            <w:r>
              <w:rPr>
                <w:b/>
                <w:bCs/>
                <w:i/>
                <w:iCs/>
                <w:color w:val="00274C"/>
                <w:position w:val="-2"/>
                <w:sz w:val="20"/>
                <w:szCs w:val="20"/>
                <w:u w:val="none"/>
              </w:rPr>
              <w:t xml:space="preserve">Numero di cetano minimo 40. È preferibile un numero di cetano maggiore di 47, soprattutto per temperature inferiori a –20 °C (–4 °F) o altitudini superiori a 1675 m (5500 piedi).</w:t>
            </w:r>
          </w:p>
          <w:p/>
          <w:p/>
          <w:p>
            <w:pPr>
              <w:widowControl w:val="on"/>
              <w:pBdr/>
              <w:spacing w:before="0" w:after="0" w:line="262" w:lineRule="auto"/>
              <w:ind w:left="0" w:right="0"/>
              <w:jc w:val="left"/>
              <w:textAlignment w:val="center"/>
            </w:pPr>
            <w:r>
              <w:rPr>
                <w:b/>
                <w:bCs/>
                <w:color w:val="000000"/>
                <w:position w:val="-2"/>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shd w:val="clear" w:color="auto" w:fill="00274C"/>
                  <w:tcMar>
                    <w:top w:w="150" w:type="dxa"/>
                    <w:left w:w="150" w:type="dxa"/>
                    <w:bottom w:w="150" w:type="dxa"/>
                    <w:right w:w="150"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Certificatione --&gt;</w:t>
                  </w:r>
                </w:p>
              </w:tc>
              <w:tc>
                <w:tcPr>
                  <w:tcW w:w="0" w:type="auto"/>
                  <w:tcBorders>
                    <w:top w:val="single" w:color="CCCCCC" w:sz="5"/>
                    <w:left w:val="single" w:color="CCCCCC" w:sz="5"/>
                    <w:bottom w:val="single" w:color="CCCCCC" w:sz="5"/>
                    <w:right w:val="single" w:color="CCCCCC" w:sz="5"/>
                  </w:tcBorders>
                  <w:shd w:val="clear" w:color="auto" w:fill="00274C"/>
                  <w:tcMar>
                    <w:top w:w="150" w:type="dxa"/>
                    <w:left w:w="150" w:type="dxa"/>
                    <w:bottom w:w="150" w:type="dxa"/>
                    <w:right w:w="150" w:type="dxa"/>
                  </w:tcMar>
                  <w:vAlign w:val="center"/>
                </w:tcPr>
                <w:p>
                  <w:pPr>
                    <w:widowControl w:val="on"/>
                    <w:pBdr/>
                    <w:shd w:val="clear" w:color="auto" w:fill="00274C"/>
                    <w:spacing w:before="0" w:after="0" w:line="262" w:lineRule="auto"/>
                    <w:ind w:left="0" w:right="0"/>
                    <w:jc w:val="left"/>
                    <w:textAlignment w:val="center"/>
                  </w:pPr>
                  <w:r>
                    <w:rPr>
                      <w:b/>
                      <w:bCs/>
                      <w:color w:val="FFFFFF"/>
                      <w:position w:val="-2"/>
                      <w:sz w:val="20"/>
                      <w:szCs w:val="20"/>
                      <w:u w:val="none"/>
                      <w:shd w:val="clear" w:color="auto" w:fill="00274C"/>
                    </w:rPr>
                    <w:t xml:space="preserve">Stage 5</w:t>
                  </w:r>
                </w:p>
              </w:tc>
              <w:tc>
                <w:tcPr>
                  <w:tcW w:w="0" w:type="auto"/>
                  <w:tcBorders>
                    <w:top w:val="single" w:color="CCCCCC" w:sz="5"/>
                    <w:left w:val="single" w:color="CCCCCC" w:sz="5"/>
                    <w:bottom w:val="single" w:color="CCCCCC" w:sz="5"/>
                    <w:right w:val="single" w:color="CCCCCC" w:sz="5"/>
                  </w:tcBorders>
                  <w:shd w:val="clear" w:color="auto" w:fill="00274C"/>
                  <w:tcMar>
                    <w:top w:w="150" w:type="dxa"/>
                    <w:left w:w="150" w:type="dxa"/>
                    <w:bottom w:w="150" w:type="dxa"/>
                    <w:right w:w="150"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Stage 3A</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4</w:t>
                  </w:r>
                </w:p>
              </w:tc>
              <w:tc>
                <w:tcPr>
                  <w:tcW w:w="0" w:type="auto"/>
                  <w:tcBorders>
                    <w:top w:val="single" w:color="CCCCCC" w:sz="5"/>
                    <w:left w:val="single" w:color="CCCCCC" w:sz="5"/>
                    <w:bottom w:val="single" w:color="CCCCCC" w:sz="5"/>
                    <w:right w:val="single" w:color="CCCCCC" w:sz="5"/>
                  </w:tcBorders>
                  <w:shd w:val="clear" w:color="auto" w:fill="00274C"/>
                  <w:tcMar>
                    <w:top w:w="150" w:type="dxa"/>
                    <w:left w:w="150" w:type="dxa"/>
                    <w:bottom w:w="150" w:type="dxa"/>
                    <w:right w:w="150"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Tier III</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IV</w:t>
                  </w:r>
                </w:p>
              </w:tc>
              <w:tc>
                <w:tcPr>
                  <w:tcW w:w="0" w:type="auto"/>
                  <w:tcBorders>
                    <w:top w:val="single" w:color="CCCCCC" w:sz="5"/>
                    <w:left w:val="single" w:color="CCCCCC" w:sz="5"/>
                    <w:bottom w:val="single" w:color="CCCCCC" w:sz="5"/>
                    <w:right w:val="single" w:color="CCCCCC" w:sz="5"/>
                  </w:tcBorders>
                  <w:shd w:val="clear" w:color="auto" w:fill="00274C"/>
                  <w:tcMar>
                    <w:top w:w="150" w:type="dxa"/>
                    <w:left w:w="150" w:type="dxa"/>
                    <w:bottom w:w="150" w:type="dxa"/>
                    <w:right w:w="150"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non certificati</w:t>
                  </w:r>
                </w:p>
              </w:tc>
              <w:tc>
                <w:tcPr>
                  <w:tcW w:w="0" w:type="auto"/>
                  <w:tcBorders>
                    <w:top w:val="single" w:color="CCCCCC" w:sz="5"/>
                    <w:left w:val="single" w:color="CCCCCC" w:sz="5"/>
                    <w:bottom w:val="single" w:color="CCCCCC" w:sz="5"/>
                    <w:right w:val="single" w:color="CCCCCC" w:sz="5"/>
                  </w:tcBorders>
                  <w:shd w:val="clear" w:color="auto" w:fill="00274C"/>
                  <w:tcMar>
                    <w:top w:w="150" w:type="dxa"/>
                    <w:left w:w="150" w:type="dxa"/>
                    <w:bottom w:w="150" w:type="dxa"/>
                    <w:right w:w="150"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NOTE</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w:t>
                  </w:r>
                </w:p>
              </w:tc>
            </w:tr>
            <w:tr>
              <w:trPr>
                <w:trHeight w:val="0" w:hRule="atLeast"/>
              </w:trPr>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Tipo di Carburante --&gt;</w:t>
                  </w:r>
                </w:p>
                <w:p/>
                <w:p/>
                <w:p/>
                <w:p/>
                <w:p/>
                <w:p/>
                <w:p/>
                <w:p/>
                <w:p/>
                <w:p/>
                <w:p/>
                <w:p/>
                <w:p/>
                <w:p/>
                <w:p/>
                <w:p/>
              </w:tc>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(EN 590 - DIN 51628)</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(EN 590 - DIN 51628)</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Non usare oli vegetali come biocarburante non conforme alla normativa EN590.</w:t>
                  </w: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
                <w:p/>
                <w:p/>
                <w:p/>
                <w:p/>
                <w:p/>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
              </w:tc>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Grade 1-D S15</w:t>
                  </w:r>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Per ambienti con temperature inferiori agli 0°C (32°F) senza diesel artico disponibile (Grade 1-D S15, Grade 2-D S15, ASTM D 975) usare i seguenti additivi per prevenire possibili danni al motore con bassi carichi in ambienti freddi:</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Power Service Diesel Fuel Supplement+Cetane Boost </w:t>
                  </w:r>
                </w:p>
                <w:p>
                  <w:pPr>
                    <w:widowControl w:val="on"/>
                    <w:pBdr/>
                    <w:spacing w:before="0" w:after="0" w:line="262" w:lineRule="auto"/>
                    <w:ind w:left="0" w:right="0"/>
                    <w:jc w:val="left"/>
                    <w:textAlignment w:val="center"/>
                  </w:pPr>
                  <w:r>
                    <w:rPr>
                      <w:color w:val="00274C"/>
                      <w:position w:val="-2"/>
                      <w:sz w:val="20"/>
                      <w:szCs w:val="20"/>
                      <w:u w:val="none"/>
                    </w:rPr>
                    <w:t xml:space="preserve">Additivi differenti non sono ammessi.</w:t>
                  </w:r>
                </w:p>
                <w:p>
                  <w:pPr>
                    <w:widowControl w:val="on"/>
                    <w:pBdr/>
                    <w:spacing w:before="0" w:after="0" w:line="262" w:lineRule="auto"/>
                    <w:ind w:left="0" w:right="0"/>
                    <w:jc w:val="left"/>
                    <w:textAlignment w:val="center"/>
                  </w:pPr>
                  <w:r>
                    <w:rPr>
                      <w:color w:val="00274C"/>
                      <w:position w:val="-2"/>
                      <w:sz w:val="20"/>
                      <w:szCs w:val="20"/>
                      <w:u w:val="none"/>
                    </w:rPr>
                    <w:t xml:space="preserve">L'uso degli additivi ammessi non ha alcun impatto sulla tabella della manutenzione programmata.</w:t>
                  </w:r>
                </w:p>
                <w:p/>
                <w:p/>
                <w:p>
                  <w:pPr>
                    <w:widowControl w:val="on"/>
                    <w:pBdr/>
                    <w:spacing w:before="0" w:after="0" w:line="262" w:lineRule="auto"/>
                    <w:ind w:left="0" w:right="0"/>
                    <w:jc w:val="left"/>
                    <w:textAlignment w:val="center"/>
                  </w:pPr>
                  <w:r>
                    <w:rPr>
                      <w:color w:val="00274C"/>
                      <w:position w:val="-2"/>
                      <w:sz w:val="20"/>
                      <w:szCs w:val="20"/>
                      <w:u w:val="none"/>
                    </w:rPr>
                    <w:t xml:space="preserve">Non usare oli vegetali come biocarburante non conforme alla normativa ASTM D975 Grade1 and Grade2.</w:t>
                  </w: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Grade 2-D S15</w:t>
                  </w:r>
                </w:p>
              </w:tc>
              <w:tc>
                <w:tcPr>
                  <w:gridSpan w:val="1"/>
                  <w:vMerge w:val="continue"/>
                  <w:tcBorders>
                    <w:top w:val="single" w:color="CCCCCC" w:sz="5"/>
                    <w:left w:val="single" w:color="CCCCCC" w:sz="5"/>
                    <w:bottom w:val="single" w:color="CCCCCC" w:sz="5"/>
                    <w:right w:val="single" w:color="CCCCCC" w:sz="5"/>
                  </w:tcBorders>
                </w:tcPr>
                <w:p/>
              </w:tc>
            </w:tr>
          </w:tbl>
          <w:p/>
          <w:p/>
          <w:p/>
          <w:p>
            <w:pPr>
              <w:widowControl w:val="on"/>
              <w:pBdr/>
              <w:spacing w:before="0" w:after="0" w:line="262" w:lineRule="auto"/>
              <w:ind w:left="0" w:right="0"/>
              <w:jc w:val="left"/>
              <w:textAlignment w:val="center"/>
            </w:pPr>
            <w:r>
              <w:rPr>
                <w:b/>
                <w:bCs/>
                <w:color w:val="000000"/>
                <w:position w:val="-2"/>
                <w:sz w:val="20"/>
                <w:szCs w:val="20"/>
                <w:u w:val="none"/>
              </w:rPr>
              <w:t xml:space="preserve">2.4</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shd w:val="clear" w:color="auto" w:fill="00274C"/>
                  <w:tcMar>
                    <w:top w:w="150" w:type="dxa"/>
                    <w:left w:w="150" w:type="dxa"/>
                    <w:bottom w:w="150" w:type="dxa"/>
                    <w:right w:w="150"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ADDITIVI CARBURANTE</w:t>
                  </w:r>
                </w:p>
              </w:tc>
              <w:tc>
                <w:tcPr>
                  <w:tcW w:w="0" w:type="auto"/>
                  <w:tcBorders>
                    <w:top w:val="single" w:color="CCCCCC" w:sz="5"/>
                    <w:left w:val="single" w:color="CCCCCC" w:sz="5"/>
                    <w:bottom w:val="single" w:color="CCCCCC" w:sz="5"/>
                    <w:right w:val="single" w:color="CCCCCC" w:sz="5"/>
                  </w:tcBorders>
                  <w:shd w:val="clear" w:color="auto" w:fill="00274C"/>
                  <w:tcMar>
                    <w:top w:w="150" w:type="dxa"/>
                    <w:left w:w="150" w:type="dxa"/>
                    <w:bottom w:w="150" w:type="dxa"/>
                    <w:right w:w="150" w:type="dxa"/>
                  </w:tcMar>
                  <w:vAlign w:val="top"/>
                </w:tcPr>
                <w:p>
                  <w:pPr>
                    <w:widowControl w:val="on"/>
                    <w:pBdr/>
                    <w:spacing w:before="0" w:after="0" w:line="240" w:lineRule="auto"/>
                    <w:ind w:left="0" w:right="0"/>
                    <w:jc w:val="left"/>
                  </w:pPr>
                  <w:r>
                    <w:rPr>
                      <w:b/>
                      <w:bCs/>
                      <w:color w:val="FFFFFF"/>
                      <w:position w:val="0"/>
                      <w:sz w:val="20"/>
                      <w:szCs w:val="20"/>
                      <w:u w:val="none"/>
                      <w:shd w:val="clear" w:color="auto" w:fill="00274C"/>
                    </w:rPr>
                    <w:t xml:space="preserve">NOTE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Additivi carburanti con funzioni biocida/alghicida sono ammessi solo in caso di carburante stoccato in serbatoio per lunghi periodi (un anno o più).</w:t>
                  </w:r>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Per i prodotti suggeriti, contattare lo staff Kohler.</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Questi additivi devono essere diluiti in percentuale secondo la prescrizione del prodotto durante il riempimento del serbatoio.</w:t>
                  </w:r>
                </w:p>
              </w:tc>
              <w:tc>
                <w:tcPr>
                  <w:gridSpan w:val="1"/>
                  <w:vMerge w:val="continue"/>
                  <w:tcBorders>
                    <w:top w:val="single" w:color="CCCCCC" w:sz="5"/>
                    <w:left w:val="single" w:color="CCCCCC" w:sz="5"/>
                    <w:bottom w:val="single" w:color="CCCCCC" w:sz="5"/>
                    <w:right w:val="single" w:color="CCCCCC" w:sz="5"/>
                  </w:tcBorders>
                </w:tcP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Additivi carburante con funzioni differenti non sono ammessi.</w:t>
                  </w:r>
                </w:p>
              </w:tc>
              <w:tc>
                <w:tcPr>
                  <w:gridSpan w:val="1"/>
                  <w:vMerge w:val="continue"/>
                  <w:tcBorders>
                    <w:top w:val="single" w:color="CCCCCC" w:sz="5"/>
                    <w:left w:val="single" w:color="CCCCCC" w:sz="5"/>
                    <w:bottom w:val="single" w:color="CCCCCC" w:sz="5"/>
                    <w:right w:val="single" w:color="CCCCCC" w:sz="5"/>
                  </w:tcBorders>
                </w:tcP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Raccomandazioni sul refrigerante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Usare liquido refrigerante a base di una miscela composta dal 50% di acqua demineralizzata e dal 50% di glicole etilenico a basso contenuto di silicato. Usare un refrigerante OAT per impieghi gravosi di lunga durata o a durata prolungata privi di silicati, fosfati, borati, nitriti e ammine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Possono essere utilizzati i seguenti refrigeranti a base di glicole etilenico per tutti i modelli della famiglia di motori KSD: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OAT (Organic Acid Technology) a basso contenuto di silicati: </w:t>
            </w:r>
            <w:r>
              <w:rPr>
                <w:b/>
                <w:bCs/>
                <w:color w:val="00274C"/>
                <w:position w:val="-2"/>
                <w:sz w:val="20"/>
                <w:szCs w:val="20"/>
                <w:u w:val="none"/>
              </w:rPr>
              <w:t xml:space="preserve">ASTM D-3306 D-6210</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HOAT (Hybrid Organic Acid Technology) a basso contenuto di silicati: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I refrigeranti di cui sopra, in formulazioni concentrate, devono essere miscelati con acqua distillata, deionizzata o demineralizzata. Se disponibile, può essere usata direttamente una formulazione premiscelata (al 40-60% o al 50-50%).</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36645170" name="name463167fe1a14eed7b"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428467fe1a14eed75"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Importante</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Non mescolare refrigeranti a base di glicole etilenico e glicole propilenico. Non mescolare refrigeranti a base di OAT e HOAT. La durata delle prestazioni dei refrigeranti OAT può essere drasticamente ridotta se contaminati con refrigeranti contenenti nitriti.</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Non usare refrigeranti per il settore automobilistico. Questi refrigeranti non contengono gli additivi giusti per proteggere i motori diesel per impieghi gravosi.</w:t>
            </w:r>
          </w:p>
          <w:p/>
          <w:p/>
          <w:p>
            <w:pPr>
              <w:widowControl w:val="on"/>
              <w:pBdr/>
              <w:spacing w:before="0" w:after="0" w:line="262" w:lineRule="auto"/>
              <w:ind w:left="0" w:right="0"/>
              <w:jc w:val="left"/>
              <w:textAlignment w:val="center"/>
            </w:pPr>
            <w:r>
              <w:rPr>
                <w:color w:val="00274C"/>
                <w:position w:val="-2"/>
                <w:sz w:val="20"/>
                <w:szCs w:val="20"/>
                <w:u w:val="none"/>
              </w:rPr>
              <w:t xml:space="preserve">I refrigeranti OAT sono esenti da manutenzione fino a 5 anni o 4000 ore di funzionamento, purché l’impianto refrigerante sia rabboccato usando lo stesso tipo di refrigerante. Non miscelare diversi tipi di refrigerante. Testare annualmente le condizioni del refrigerante usando delle strisce per il controllo del refrigerante.</w:t>
            </w:r>
            <w:r>
              <w:rPr>
                <w:color w:val="00274C"/>
                <w:position w:val="-2"/>
                <w:sz w:val="20"/>
                <w:szCs w:val="20"/>
                <w:u w:val="none"/>
              </w:rPr>
              <w:br/>
              <w:t xml:space="preserve">I refrigeranti HOAT non sono tutti esenti da manutenzione e si raccomanda di aggiungere SCA (Supplemental Coolant Additive, additivi di raffreddamento supplementari) al primo intervallo di manutenzione.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Caratteristiche batterie</w:t>
      </w:r>
    </w:p>
    <w:p>
      <w:pPr>
        <w:widowControl w:val="on"/>
        <w:pBdr/>
        <w:spacing w:before="0" w:after="0" w:line="262" w:lineRule="auto"/>
        <w:ind w:left="0" w:right="0"/>
        <w:jc w:val="left"/>
      </w:pPr>
      <w:r>
        <w:rPr>
          <w:b/>
          <w:bCs/>
          <w:color w:val="00274C"/>
          <w:sz w:val="20"/>
          <w:szCs w:val="20"/>
          <w:u w:val="none"/>
        </w:rPr>
        <w:t xml:space="preserve">Batteria non di fornitura Kohler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BATTERIE CONSIGLIATE</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CONDIZIONI DI FUNZIONAMENTO STANDARD TEMPERATURA AMBIENTE  &gt; -15°C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CAPACITÀ DELLA BATTERIA</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CORRENTE DI SCARICA BATTERIA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70 Ah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SAE 650</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EN 715</w:t>
            </w:r>
          </w:p>
        </w:tc>
      </w:tr>
    </w:tbl>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CONDIZIONI DI FUNZIONAMENTO STANDARD TEMPERATURA AMBIENTE</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 &lt; -15°C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CAPACITÀ DELLA BATTERIA</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CORRENTE DI SCARICA BATTERIA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100 Ah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SAE 850</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EN 935</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carburante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115521" name="name543367fe1a1505cf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4467fe1a1505c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Il sistema di alimentazione ad alta pressione è estremamente suscettibile a danni se il carburante è contaminato.</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E' estremamente importante che tutti i componenti interessati del circuito iniezione siano rigorosamente puliti prima che i componenti vengano rimossi.</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Lavare e pulire accuratamente il motore prima di eseguire la manutenzione.</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La contaminazione del sistema di alimentazione puo causare un cedimento prestazionale o avarie del motore.</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Il lavaggio del motore, con una lancia ad alta pressione, deve essere effettuato a un distanza superiore ai 200 mm dal motore</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2.8.1 Circuito alimentazione</w:t>
            </w:r>
          </w:p>
          <w:p/>
          <w:p/>
          <w:p>
            <w:pPr>
              <w:widowControl w:val="on"/>
              <w:pBdr/>
              <w:spacing w:before="0" w:after="0" w:line="262" w:lineRule="auto"/>
              <w:ind w:left="0" w:right="0"/>
              <w:jc w:val="left"/>
              <w:textAlignment w:val="center"/>
            </w:pPr>
            <w:r>
              <w:rPr>
                <w:b/>
                <w:bCs/>
                <w:color w:val="00274C"/>
                <w:position w:val="-2"/>
                <w:sz w:val="20"/>
                <w:szCs w:val="20"/>
                <w:u w:val="none"/>
              </w:rPr>
              <w:t xml:space="preserve">NOTA: </w:t>
            </w:r>
            <w:r>
              <w:rPr>
                <w:color w:val="00274C"/>
                <w:position w:val="-2"/>
                <w:sz w:val="20"/>
                <w:szCs w:val="20"/>
                <w:u w:val="none"/>
              </w:rPr>
              <w:t xml:space="preserve"> La rappresentazione del serbatoio è puramente indicativa. Componente non necessariamente fornito da  </w:t>
            </w:r>
            <w:r>
              <w:rPr>
                <w:b/>
                <w:bCs/>
                <w:color w:val="00274C"/>
                <w:position w:val="-2"/>
                <w:sz w:val="20"/>
                <w:szCs w:val="20"/>
                <w:u w:val="none"/>
              </w:rPr>
              <w:t xml:space="preserve">KOHLER</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Con pompa alimentazione meccanica §</w:t>
            </w:r>
          </w:p>
          <w:p>
            <w:pPr>
              <w:widowControl w:val="on"/>
              <w:pBdr/>
              <w:spacing w:before="0" w:after="0" w:line="262" w:lineRule="auto"/>
              <w:ind w:left="0" w:right="0"/>
              <w:jc w:val="left"/>
              <w:textAlignment w:val="center"/>
            </w:pPr>
            <w:r>
              <w:rPr>
                <w:b/>
                <w:bCs/>
                <w:color w:val="00274C"/>
                <w:position w:val="-2"/>
                <w:sz w:val="20"/>
                <w:szCs w:val="20"/>
                <w:u w:val="none"/>
              </w:rPr>
              <w:br/>
              <w:t xml:space="preserve">2.6a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Serbatoio carburante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carburante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alimentazione carburante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carburante §</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0081106" name="name706167fe1a150ee93" descr="Cap_2_11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11c.png"/>
                          <pic:cNvPicPr/>
                        </pic:nvPicPr>
                        <pic:blipFill>
                          <a:blip r:embed="rId330167fe1a150ee8d"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Con pompa alimentazione elettrica §</w:t>
            </w:r>
          </w:p>
          <w:p/>
          <w:p/>
          <w:p>
            <w:pPr>
              <w:widowControl w:val="on"/>
              <w:pBdr/>
              <w:spacing w:before="0" w:after="0" w:line="262" w:lineRule="auto"/>
              <w:ind w:left="0" w:right="0"/>
              <w:jc w:val="left"/>
              <w:textAlignment w:val="center"/>
            </w:pPr>
            <w:r>
              <w:rPr>
                <w:b/>
                <w:bCs/>
                <w:color w:val="00274C"/>
                <w:position w:val="-2"/>
                <w:sz w:val="20"/>
                <w:szCs w:val="20"/>
                <w:u w:val="none"/>
              </w:rPr>
              <w:t xml:space="preserve">2.6b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Serbatoio carburante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carburante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Prefiltro carburante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alimentazione carburante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carburante §</w:t>
                  </w:r>
                </w:p>
              </w:tc>
            </w:tr>
          </w:tbl>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67435647" name="name183567fe1a1518db4" descr="Cap_2_1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11b.png"/>
                          <pic:cNvPicPr/>
                        </pic:nvPicPr>
                        <pic:blipFill>
                          <a:blip r:embed="rId380067fe1a1518daf"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2.8.2 Iniezione §</w:t>
            </w:r>
          </w:p>
          <w:p/>
          <w:p/>
          <w:p>
            <w:pPr>
              <w:widowControl w:val="on"/>
              <w:pBdr/>
              <w:spacing w:before="0" w:after="0" w:line="262" w:lineRule="auto"/>
              <w:ind w:left="0" w:right="0"/>
              <w:jc w:val="left"/>
              <w:textAlignment w:val="center"/>
            </w:pPr>
            <w:r>
              <w:rPr>
                <w:b/>
                <w:bCs/>
                <w:color w:val="00274C"/>
                <w:position w:val="-2"/>
                <w:sz w:val="20"/>
                <w:szCs w:val="20"/>
                <w:u w:val="none"/>
              </w:rPr>
              <w:t xml:space="preserve">2.7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carburante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carburante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iniezione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carburante in alta pressione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Elettroiniettori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Precamera §</w:t>
                  </w:r>
                </w:p>
              </w:tc>
            </w:tr>
          </w:tbl>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66988171" name="name816667fe1a152c856" descr="Cap_2_1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11a.png"/>
                          <pic:cNvPicPr/>
                        </pic:nvPicPr>
                        <pic:blipFill>
                          <a:blip r:embed="rId940367fe1a152c851"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2.8.3 Circuito rifiuto carburante</w:t>
            </w:r>
          </w:p>
          <w:p>
            <w:pPr>
              <w:widowControl w:val="on"/>
              <w:pBdr/>
              <w:spacing w:before="0" w:after="0" w:line="262" w:lineRule="auto"/>
              <w:ind w:left="0" w:right="0"/>
              <w:jc w:val="left"/>
              <w:textAlignment w:val="center"/>
            </w:pPr>
            <w:r>
              <w:rPr>
                <w:color w:val="00274C"/>
                <w:position w:val="-2"/>
                <w:sz w:val="20"/>
                <w:szCs w:val="20"/>
                <w:u w:val="none"/>
              </w:rPr>
              <w:br/>
              <w:t xml:space="preserve">Il circuito rifiuto carburante è a bassa pressione.</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La rappresentazione del serbatoio è puramente indicativa. Componente non necessariamente fornito da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alimentazione carburante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carburante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iniezione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Linea rifiuto carburante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Serbatoio carburante §</w:t>
                  </w:r>
                </w:p>
              </w:tc>
            </w:tr>
          </w:tbl>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97638532" name="name542267fe1a1541ff3" descr="Cap_2_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53.png"/>
                          <pic:cNvPicPr/>
                        </pic:nvPicPr>
                        <pic:blipFill>
                          <a:blip r:embed="rId343167fe1a1541fee" cstate="print"/>
                          <a:stretch>
                            <a:fillRect/>
                          </a:stretch>
                        </pic:blipFill>
                        <pic:spPr>
                          <a:xfrm>
                            <a:off x="0" y="0"/>
                            <a:ext cx="2239200" cy="1684800"/>
                          </a:xfrm>
                          <a:prstGeom prst="rect">
                            <a:avLst/>
                          </a:prstGeom>
                          <a:ln w="0">
                            <a:noFill/>
                          </a:ln>
                        </pic:spPr>
                      </pic:pic>
                    </a:graphicData>
                  </a:graphic>
                </wp:inline>
              </w:drawing>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2.8.4 Pompa iniezione</w:t>
            </w:r>
          </w:p>
          <w:p>
            <w:pPr>
              <w:widowControl w:val="on"/>
              <w:pBdr/>
              <w:spacing w:before="0" w:after="0" w:line="262" w:lineRule="auto"/>
              <w:ind w:left="0" w:right="0"/>
              <w:jc w:val="left"/>
              <w:textAlignment w:val="center"/>
            </w:pPr>
            <w:r>
              <w:rPr>
                <w:color w:val="00274C"/>
                <w:position w:val="-2"/>
                <w:sz w:val="20"/>
                <w:szCs w:val="20"/>
                <w:u w:val="none"/>
              </w:rPr>
              <w:t xml:space="preserve">La pressione in ingresso alla pompa iniezione deve essere positiva in tutte le condizioni di funzionamento.</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In caso di perdita dal circuito alta pressione non intervenire a motore in funzione, ma spegnerlo ed attendere 5 - 10 minuti prima di controllare la perdita.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2.9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 COMPONENTI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aspirazione carburante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uscita carburante in alta pressione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Guarnizione di tenuta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Punteria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per valvola controllo aspirazione carburante §</w:t>
                  </w:r>
                </w:p>
              </w:tc>
            </w:tr>
          </w:tbl>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5883134" name="name272767fe1a154c784" descr="Cap_2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12.png"/>
                          <pic:cNvPicPr/>
                        </pic:nvPicPr>
                        <pic:blipFill>
                          <a:blip r:embed="rId508767fe1a154c77f"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2.8.5 Common Rail</w:t>
            </w:r>
          </w:p>
          <w:p>
            <w:pPr>
              <w:widowControl w:val="on"/>
              <w:pBdr/>
              <w:spacing w:before="0" w:after="0" w:line="262" w:lineRule="auto"/>
              <w:ind w:left="0" w:right="0"/>
              <w:jc w:val="left"/>
              <w:textAlignment w:val="center"/>
            </w:pPr>
            <w:r>
              <w:rPr>
                <w:color w:val="00274C"/>
                <w:position w:val="-2"/>
                <w:sz w:val="20"/>
                <w:szCs w:val="20"/>
                <w:u w:val="none"/>
              </w:rPr>
              <w:t xml:space="preserve">Il carburante viene immesso a pressione nel Common Rail dalla pompa iniezione carburante ad alta pressione.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volume interno del Common Rail è ottimizzato per: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ottenere il miglior compromesso per minimizzare i picchi di pressione dovuti alla ciclicità della mandata della pompa iniezione;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l'apertura degli elettroiniettori;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l'elevata rapidità di risposta del sistema alle richieste della centralina ECU.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sensore di pressione misura la pressione del carburante nel Common Rail.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pressione all'interno del Common Rail è regolata dalla pompa iniezione carburante ad alta pressione tramite la valvola regolazione aspirazione carburante.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612726" name="name502967fe1a1553cb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8167fe1a1553c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Il Common Rail  </w:t>
            </w:r>
            <w:r>
              <w:rPr>
                <w:b/>
                <w:bCs/>
                <w:color w:val="00274C"/>
                <w:position w:val="-2"/>
                <w:sz w:val="20"/>
                <w:szCs w:val="20"/>
                <w:u w:val="none"/>
              </w:rPr>
              <w:t xml:space="preserve">NON</w:t>
            </w:r>
            <w:r>
              <w:rPr>
                <w:color w:val="00274C"/>
                <w:position w:val="-2"/>
                <w:sz w:val="20"/>
                <w:szCs w:val="20"/>
                <w:u w:val="none"/>
              </w:rPr>
              <w:t xml:space="preserve">  è riparabile.</w:t>
            </w:r>
          </w:p>
          <w:p>
            <w:pPr>
              <w:numPr>
                <w:ilvl w:val="0"/>
                <w:numId w:val="28599"/>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rimuovere il sensore di pressione dal Common Rail.</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Se il sensore di pressione non è funzionante, sostituire il gruppo Common Rail completo. §</w:t>
            </w:r>
          </w:p>
          <w:p>
            <w:pPr>
              <w:widowControl w:val="on"/>
              <w:pBdr/>
              <w:spacing w:before="0" w:after="0" w:line="262" w:lineRule="auto"/>
              <w:ind w:left="0" w:right="0"/>
              <w:jc w:val="left"/>
              <w:textAlignment w:val="center"/>
            </w:pPr>
            <w:r>
              <w:rPr>
                <w:b/>
                <w:bCs/>
                <w:color w:val="00274C"/>
                <w:position w:val="-2"/>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 COMPONENTI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pressione carburante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Innesti ettroiniettori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entrata tubo dalla pompa iniezione carburante §</w:t>
                  </w:r>
                </w:p>
              </w:tc>
            </w:tr>
          </w:tbl>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1271407" name="name519767fe1a155e906" descr="Cap_2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15.png"/>
                          <pic:cNvPicPr/>
                        </pic:nvPicPr>
                        <pic:blipFill>
                          <a:blip r:embed="rId293567fe1a155e8ff" cstate="print"/>
                          <a:stretch>
                            <a:fillRect/>
                          </a:stretch>
                        </pic:blipFill>
                        <pic:spPr>
                          <a:xfrm>
                            <a:off x="0" y="0"/>
                            <a:ext cx="2239200" cy="1684800"/>
                          </a:xfrm>
                          <a:prstGeom prst="rect">
                            <a:avLst/>
                          </a:prstGeom>
                          <a:ln w="0">
                            <a:noFill/>
                          </a:ln>
                        </pic:spPr>
                      </pic:pic>
                    </a:graphicData>
                  </a:graphic>
                </wp:inline>
              </w:drawing>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2.8.6 Elettroiniettore</w:t>
            </w:r>
          </w:p>
          <w:p>
            <w:pPr>
              <w:widowControl w:val="on"/>
              <w:pBdr/>
              <w:spacing w:before="0" w:after="0" w:line="262" w:lineRule="auto"/>
              <w:ind w:left="0" w:right="0"/>
              <w:jc w:val="left"/>
              <w:textAlignment w:val="center"/>
            </w:pPr>
            <w:r>
              <w:rPr>
                <w:color w:val="00274C"/>
                <w:position w:val="-2"/>
                <w:sz w:val="20"/>
                <w:szCs w:val="20"/>
                <w:u w:val="none"/>
              </w:rPr>
              <w:t xml:space="preserve">É equipaggiato con un solenoide integrale che, quando eccitato elettronicamente, gestisce una valvola pilota all'interno dell'elettroiniettore, che permette di avviare l'iniezione di carburante.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segnale in uscita alla ECU è di tipo digitale.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296926" name="name327367fe1a156411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6567fe1a15641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L'elettroiniettore  </w:t>
            </w:r>
            <w:r>
              <w:rPr>
                <w:b/>
                <w:bCs/>
                <w:color w:val="00274C"/>
                <w:position w:val="-2"/>
                <w:sz w:val="20"/>
                <w:szCs w:val="20"/>
                <w:u w:val="none"/>
              </w:rPr>
              <w:t xml:space="preserve">NON</w:t>
            </w:r>
            <w:r>
              <w:rPr>
                <w:color w:val="00274C"/>
                <w:position w:val="-2"/>
                <w:sz w:val="20"/>
                <w:szCs w:val="20"/>
                <w:u w:val="none"/>
              </w:rPr>
              <w:t xml:space="preserve">  è riparabile.</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Il carburante contenente impurità causa gravi danni all'elettroiniettore.</w:t>
            </w:r>
          </w:p>
          <w:p>
            <w:pPr>
              <w:widowControl w:val="on"/>
              <w:pBdr/>
              <w:spacing w:before="0" w:after="0" w:line="262" w:lineRule="auto"/>
              <w:ind w:left="0" w:right="0"/>
              <w:jc w:val="left"/>
              <w:textAlignment w:val="center"/>
            </w:pPr>
            <w:r>
              <w:rPr>
                <w:b/>
                <w:bCs/>
                <w:color w:val="00274C"/>
                <w:position w:val="-2"/>
                <w:sz w:val="20"/>
                <w:szCs w:val="20"/>
                <w:u w:val="none"/>
              </w:rPr>
              <w:t xml:space="preserve">2.11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 COMPONENTI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entrata carburante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Guarnizione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per comando solenoide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Guarnizione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Guarnizione §</w:t>
                  </w:r>
                </w:p>
              </w:tc>
            </w:tr>
          </w:tbl>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31189398" name="name990167fe1a1577120" descr="Cap_2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13.png"/>
                          <pic:cNvPicPr/>
                        </pic:nvPicPr>
                        <pic:blipFill>
                          <a:blip r:embed="rId200867fe1a157711b" cstate="print"/>
                          <a:stretch>
                            <a:fillRect/>
                          </a:stretch>
                        </pic:blipFill>
                        <pic:spPr>
                          <a:xfrm>
                            <a:off x="0" y="0"/>
                            <a:ext cx="2239200" cy="1684800"/>
                          </a:xfrm>
                          <a:prstGeom prst="rect">
                            <a:avLst/>
                          </a:prstGeom>
                          <a:ln w="0">
                            <a:noFill/>
                          </a:ln>
                        </pic:spPr>
                      </pic:pic>
                    </a:graphicData>
                  </a:graphic>
                </wp:inline>
              </w:drawing>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2.8.7 Filtro carburante</w:t>
            </w:r>
          </w:p>
          <w:p>
            <w:pPr>
              <w:widowControl w:val="on"/>
              <w:pBdr/>
              <w:spacing w:before="0" w:after="0" w:line="262" w:lineRule="auto"/>
              <w:ind w:left="0" w:right="0"/>
              <w:jc w:val="left"/>
              <w:textAlignment w:val="center"/>
            </w:pPr>
            <w:r>
              <w:rPr>
                <w:color w:val="00274C"/>
                <w:position w:val="-2"/>
                <w:sz w:val="20"/>
                <w:szCs w:val="20"/>
                <w:u w:val="none"/>
              </w:rPr>
              <w:t xml:space="preserve">Il filtro carburante è situato sul basamento del motore o in alternativa può essere montato sul telaio della macchina.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 COMPONENTI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Supporto filtro carburante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disareazione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Dispositivo spurgo acqua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Foro uscita acqua</w:t>
                  </w:r>
                </w:p>
              </w:tc>
            </w:tr>
          </w:tbl>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1236605" name="name526967fe1a157f221" descr="Cap_2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14.png"/>
                          <pic:cNvPicPr/>
                        </pic:nvPicPr>
                        <pic:blipFill>
                          <a:blip r:embed="rId265167fe1a157f21b" cstate="print"/>
                          <a:stretch>
                            <a:fillRect/>
                          </a:stretch>
                        </pic:blipFill>
                        <pic:spPr>
                          <a:xfrm>
                            <a:off x="0" y="0"/>
                            <a:ext cx="2239200" cy="1684800"/>
                          </a:xfrm>
                          <a:prstGeom prst="rect">
                            <a:avLst/>
                          </a:prstGeom>
                          <a:ln w="0">
                            <a:noFill/>
                          </a:ln>
                        </pic:spPr>
                      </pic:pic>
                    </a:graphicData>
                  </a:graphic>
                </wp:inline>
              </w:drawing>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2.8.8 Protezioni per componenti circuito iniezione carburante</w:t>
            </w:r>
          </w:p>
          <w:p>
            <w:pPr>
              <w:widowControl w:val="on"/>
              <w:pBdr/>
              <w:spacing w:before="0" w:after="0" w:line="262" w:lineRule="auto"/>
              <w:ind w:left="0" w:right="0"/>
              <w:jc w:val="left"/>
              <w:textAlignment w:val="center"/>
            </w:pPr>
            <w:r>
              <w:rPr>
                <w:color w:val="00274C"/>
                <w:position w:val="-2"/>
                <w:sz w:val="20"/>
                <w:szCs w:val="20"/>
                <w:u w:val="none"/>
              </w:rPr>
              <w:br/>
              <w:t xml:space="preserve">I componenti del circuito iniezione ad alta pressione sono particolarmente sensibili alle impurità.</w:t>
            </w:r>
          </w:p>
          <w:p>
            <w:pPr>
              <w:widowControl w:val="on"/>
              <w:pBdr/>
              <w:spacing w:before="0" w:after="0" w:line="262" w:lineRule="auto"/>
              <w:ind w:left="0" w:right="0"/>
              <w:jc w:val="left"/>
              <w:textAlignment w:val="center"/>
            </w:pPr>
            <w:r>
              <w:rPr>
                <w:color w:val="00274C"/>
                <w:position w:val="-2"/>
                <w:sz w:val="20"/>
                <w:szCs w:val="20"/>
                <w:u w:val="none"/>
              </w:rPr>
              <w:t xml:space="preserve">Per evitare che impurità anche microscopiche possano accedere dai raccordi di entrata o uscita del carburante, è necessario chiudere questi accessi tramite appositi tappi non appena i vari tubi vengono smontati e disconnessi.</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Lo smontaggio di qualsiasi componente del circuito iniezione non deve avvenire in ambienti polverosi.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 tappi di protezione devono rimanere chiusi nella propria scatola </w:t>
            </w:r>
            <w:r>
              <w:rPr>
                <w:b/>
                <w:bCs/>
                <w:color w:val="00274C"/>
                <w:position w:val="-2"/>
                <w:sz w:val="20"/>
                <w:szCs w:val="20"/>
                <w:u w:val="none"/>
              </w:rPr>
              <w:t xml:space="preserve">(ST_xx)</w:t>
            </w:r>
            <w:r>
              <w:rPr>
                <w:color w:val="00274C"/>
                <w:position w:val="-2"/>
                <w:sz w:val="20"/>
                <w:szCs w:val="20"/>
                <w:u w:val="none"/>
              </w:rPr>
              <w:t xml:space="preserve"> fino al momento in cui devono essere utilizzati.
</w:t>
            </w:r>
          </w:p>
          <w:p>
            <w:pPr>
              <w:widowControl w:val="on"/>
              <w:pBdr/>
              <w:spacing w:before="0" w:after="0" w:line="262" w:lineRule="auto"/>
              <w:ind w:left="0" w:right="0"/>
              <w:jc w:val="left"/>
              <w:textAlignment w:val="center"/>
            </w:pPr>
            <w:r>
              <w:rPr>
                <w:color w:val="00274C"/>
                <w:position w:val="-2"/>
                <w:sz w:val="20"/>
                <w:szCs w:val="20"/>
                <w:u w:val="none"/>
              </w:rPr>
              <w:t xml:space="preserve">Porre particolare attenzione al momento dell'utilizzo dei tappi ed evitare qualsiasi contaminazione di polvere o sporcizia di qualsiasi genere.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Anche dopo l'utilizzo dei tappi illustrati in questo paragrafo, tutti i componenti del circuito di iniezione, devono essere riposti con cura in ambiente privo di qualsiasi tipo impurità.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 tappi di protezione devono essere lavati accuratamente dopo ogni utilizzo e riposti nella loro scatola </w:t>
            </w:r>
            <w:r>
              <w:rPr>
                <w:b/>
                <w:bCs/>
                <w:color w:val="00274C"/>
                <w:position w:val="-2"/>
                <w:sz w:val="20"/>
                <w:szCs w:val="20"/>
                <w:u w:val="none"/>
              </w:rPr>
              <w:t xml:space="preserve">ST_xx</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003550" name="name317167fe1a1584fd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4967fe1a1584f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E' altamente consigliato avere questa pagina a vista durante le operazioni di smontaggio dei componenti del circuito iniezione carburante.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TBD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lubrificazione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2.9.1 Schema circuito lubrificazione</w:t>
            </w:r>
            <w:r>
              <w:rPr>
                <w:color w:val="00274C"/>
                <w:position w:val="-2"/>
                <w:sz w:val="20"/>
                <w:szCs w:val="20"/>
                <w:u w:val="none"/>
              </w:rPr>
              <w:t xml:space="preserve"> La pompa olio è azionata dall'albero a gomito dal lato distribuzione.</w:t>
            </w:r>
            <w:r>
              <w:rPr>
                <w:color w:val="00274C"/>
                <w:position w:val="-2"/>
                <w:sz w:val="20"/>
                <w:szCs w:val="20"/>
                <w:u w:val="none"/>
              </w:rPr>
              <w:br/>
              <w:br/>
              <w:t xml:space="preserve">Nei passaggi di colore verde l'olio è in aspirazione, in quelli di colore rosso l'olio è in pressione e in quelli di colore giallo l'olio è di ritorno verso la coppa olio </w:t>
            </w:r>
            <w:r>
              <w:rPr>
                <w:b/>
                <w:bCs/>
                <w:color w:val="00274C"/>
                <w:position w:val="-2"/>
                <w:sz w:val="20"/>
                <w:szCs w:val="20"/>
                <w:u w:val="none"/>
              </w:rPr>
              <w:t xml:space="preserve">2</w:t>
            </w:r>
            <w:r>
              <w:rPr>
                <w:color w:val="00274C"/>
                <w:position w:val="-2"/>
                <w:sz w:val="20"/>
                <w:szCs w:val="20"/>
                <w:u w:val="none"/>
              </w:rPr>
              <w:t xml:space="preserve"> (non in pressione).</w:t>
            </w:r>
            <w:r>
              <w:rPr>
                <w:b/>
                <w:bCs/>
                <w:color w:val="00274C"/>
                <w:position w:val="-2"/>
                <w:sz w:val="20"/>
                <w:szCs w:val="20"/>
                <w:u w:val="none"/>
              </w:rPr>
              <w:br/>
              <w:br/>
              <w:t xml:space="preserve">2.13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in aspirazione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in pressione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di ritorno alla coppa olio</w:t>
                  </w:r>
                </w:p>
              </w:tc>
            </w:tr>
          </w:tbl>
          <w:p/>
          <w:p/>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4649745" name="name754267fe1a15a1962" descr="Cap_2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16a.png"/>
                          <pic:cNvPicPr/>
                        </pic:nvPicPr>
                        <pic:blipFill>
                          <a:blip r:embed="rId470167fe1a15a195d" cstate="print"/>
                          <a:stretch>
                            <a:fillRect/>
                          </a:stretch>
                        </pic:blipFill>
                        <pic:spPr>
                          <a:xfrm>
                            <a:off x="0" y="0"/>
                            <a:ext cx="5551200" cy="416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75329887" name="name215667fe1a15af6a0" descr="Cap_2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16b.png"/>
                          <pic:cNvPicPr/>
                        </pic:nvPicPr>
                        <pic:blipFill>
                          <a:blip r:embed="rId639767fe1a15af69b" cstate="print"/>
                          <a:stretch>
                            <a:fillRect/>
                          </a:stretch>
                        </pic:blipFill>
                        <pic:spPr>
                          <a:xfrm>
                            <a:off x="0" y="0"/>
                            <a:ext cx="5551200" cy="416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66311751" name="name690167fe1a15bd4c0" descr="Cap_2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16c.png"/>
                          <pic:cNvPicPr/>
                        </pic:nvPicPr>
                        <pic:blipFill>
                          <a:blip r:embed="rId779467fe1a15bd4bb" cstate="print"/>
                          <a:stretch>
                            <a:fillRect/>
                          </a:stretch>
                        </pic:blipFill>
                        <pic:spPr>
                          <a:xfrm>
                            <a:off x="0" y="0"/>
                            <a:ext cx="5551200" cy="416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br/>
              <w:t xml:space="preserve">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Rotori pompa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Coppa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gomito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camme per comando valvole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Turbocompressore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Perno bilancieri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Punterie idrauliche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Cappello bilancieri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Testa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Basamento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camme per comando pompa iniezione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w:t>
                  </w:r>
                  <w:r>
                    <w:rPr>
                      <w:color w:val="00274C"/>
                      <w:position w:val="3"/>
                      <w:sz w:val="17"/>
                      <w:szCs w:val="17"/>
                      <w:u w:val="none"/>
                      <w:shd w:val="clear" w:color="auto" w:fill="E1E2E0"/>
                      <w:vertAlign w:val="superscript"/>
                      <w:vertAlign w:val="superscript"/>
                    </w:rPr>
                    <w:t xml:space="preserve">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 </w:t>
                  </w:r>
                  <w:r>
                    <w:rPr>
                      <w:color w:val="00274C"/>
                      <w:position w:val="3"/>
                      <w:sz w:val="17"/>
                      <w:szCs w:val="17"/>
                      <w:u w:val="none"/>
                      <w:shd w:val="clear" w:color="auto" w:fill="E1E2E0"/>
                      <w:vertAlign w:val="superscript"/>
                      <w:vertAlign w:val="superscript"/>
                    </w:rPr>
                    <w:t xml:space="preserve">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Supporto filtro olio</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(1):</w:t>
            </w:r>
          </w:p>
          <w:p>
            <w:pPr>
              <w:widowControl w:val="on"/>
              <w:pBdr/>
              <w:spacing w:before="0" w:after="0" w:line="262" w:lineRule="auto"/>
              <w:ind w:left="0" w:right="0"/>
              <w:jc w:val="left"/>
              <w:textAlignment w:val="center"/>
            </w:pPr>
            <w:r>
              <w:rPr>
                <w:color w:val="00274C"/>
                <w:position w:val="-2"/>
                <w:sz w:val="20"/>
                <w:szCs w:val="20"/>
                <w:u w:val="none"/>
              </w:rPr>
              <w:t xml:space="preserve">- STD lato scarico</w:t>
            </w:r>
          </w:p>
          <w:p>
            <w:pPr>
              <w:widowControl w:val="on"/>
              <w:pBdr/>
              <w:spacing w:before="0" w:after="0" w:line="262" w:lineRule="auto"/>
              <w:ind w:left="0" w:right="0"/>
              <w:jc w:val="left"/>
              <w:textAlignment w:val="center"/>
            </w:pPr>
            <w:r>
              <w:rPr>
                <w:color w:val="00274C"/>
                <w:position w:val="-2"/>
                <w:sz w:val="20"/>
                <w:szCs w:val="20"/>
                <w:u w:val="none"/>
              </w:rPr>
              <w:t xml:space="preserve">- Opzionale lato aspirazione</w:t>
            </w:r>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2.9.2 Pompa olio</w:t>
            </w:r>
            <w:r>
              <w:rPr>
                <w:color w:val="00274C"/>
                <w:position w:val="-2"/>
                <w:sz w:val="20"/>
                <w:szCs w:val="20"/>
                <w:u w:val="none"/>
              </w:rPr>
              <w:t xml:space="preserve"> I rotori della pompa olio sono di tipo trocoidale (a lobi) e vengono azionati dall'albero a gomito tramite ingranaggi.</w:t>
            </w:r>
            <w:r>
              <w:rPr>
                <w:color w:val="00274C"/>
                <w:position w:val="-2"/>
                <w:sz w:val="20"/>
                <w:szCs w:val="20"/>
                <w:u w:val="none"/>
              </w:rPr>
              <w:br/>
              <w:br/>
              <w:t xml:space="preserve">E' tassativo montare i rotori con i riferimenti </w:t>
            </w:r>
            <w:r>
              <w:rPr>
                <w:b/>
                <w:bCs/>
                <w:color w:val="00274C"/>
                <w:position w:val="-2"/>
                <w:sz w:val="20"/>
                <w:szCs w:val="20"/>
                <w:u w:val="none"/>
              </w:rPr>
              <w:t xml:space="preserve">A</w:t>
            </w:r>
            <w:r>
              <w:rPr>
                <w:color w:val="00274C"/>
                <w:position w:val="-2"/>
                <w:sz w:val="20"/>
                <w:szCs w:val="20"/>
                <w:u w:val="none"/>
              </w:rPr>
              <w:t xml:space="preserve"> visibili dall'operatore.</w:t>
            </w:r>
            <w:r>
              <w:rPr>
                <w:b/>
                <w:bCs/>
                <w:color w:val="00274C"/>
                <w:position w:val="-2"/>
                <w:sz w:val="20"/>
                <w:szCs w:val="20"/>
                <w:u w:val="none"/>
              </w:rPr>
              <w:br/>
              <w:b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Rotore interno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Rotore esterno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Carter pompa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Chiavetta comando pompa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gomito</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0068328" name="name296167fe1a15d6d9e" descr="Cap_2_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17a.png"/>
                          <pic:cNvPicPr/>
                        </pic:nvPicPr>
                        <pic:blipFill>
                          <a:blip r:embed="rId337067fe1a15d6d98"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52141533" name="name429767fe1a15df195" descr="Cap_2_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17b.png"/>
                          <pic:cNvPicPr/>
                        </pic:nvPicPr>
                        <pic:blipFill>
                          <a:blip r:embed="rId499067fe1a15df18e" cstate="print"/>
                          <a:stretch>
                            <a:fillRect/>
                          </a:stretch>
                        </pic:blipFill>
                        <pic:spPr>
                          <a:xfrm>
                            <a:off x="0" y="0"/>
                            <a:ext cx="2239200" cy="1684800"/>
                          </a:xfrm>
                          <a:prstGeom prst="rect">
                            <a:avLst/>
                          </a:prstGeom>
                          <a:ln w="0">
                            <a:noFill/>
                          </a:ln>
                        </pic:spPr>
                      </pic:pic>
                    </a:graphicData>
                  </a:graphic>
                </wp:inline>
              </w:drawing>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2.9.3 Filtro olio e Oil Cooler</w:t>
            </w:r>
          </w:p>
          <w:p/>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39813264" name="name165667fe1a15ef858" descr="Cap_2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18.png"/>
                          <pic:cNvPicPr/>
                        </pic:nvPicPr>
                        <pic:blipFill>
                          <a:blip r:embed="rId159967fe1a15ef852" cstate="print"/>
                          <a:stretch>
                            <a:fillRect/>
                          </a:stretch>
                        </pic:blipFill>
                        <pic:spPr>
                          <a:xfrm>
                            <a:off x="0" y="0"/>
                            <a:ext cx="5551200" cy="416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in arrivo dalla pompa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in raffreddamento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Radiatore olio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Liquido di raffreddamento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diretto alla cartuccia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in filtraggio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 filtro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di ritorno nel circuito  </w:t>
                  </w:r>
                </w:p>
              </w:tc>
            </w:tr>
          </w:tbl>
          <w:p/>
          <w:p>
            <w:pPr>
              <w:widowControl w:val="on"/>
              <w:pBdr/>
              <w:spacing w:before="0" w:after="0" w:line="240" w:lineRule="auto"/>
              <w:ind w:left="0" w:right="0"/>
              <w:jc w:val="left"/>
            </w:pPr>
            <w:r>
              <w:rPr>
                <w:color w:val="00274C"/>
                <w:position w:val="-2"/>
                <w:sz w:val="20"/>
                <w:szCs w:val="20"/>
                <w:u w:val="none"/>
              </w:rPr>
              <w:t xml:space="preserve">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refrigerante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2.10.1 Schema circuito refrigerante</w:t>
            </w:r>
            <w:r>
              <w:b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27473754" name="name620667fe1a160d312" descr="Cap_2_19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19b.png"/>
                                <pic:cNvPicPr/>
                              </pic:nvPicPr>
                              <pic:blipFill>
                                <a:blip r:embed="rId146667fe1a160d30c" cstate="print"/>
                                <a:stretch>
                                  <a:fillRect/>
                                </a:stretch>
                              </pic:blipFill>
                              <pic:spPr>
                                <a:xfrm>
                                  <a:off x="0" y="0"/>
                                  <a:ext cx="5551200" cy="416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13195894" name="name804267fe1a161c357" descr="Cap_2_19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19a.png"/>
                                <pic:cNvPicPr/>
                              </pic:nvPicPr>
                              <pic:blipFill>
                                <a:blip r:embed="rId372967fe1a161c351" cstate="print"/>
                                <a:stretch>
                                  <a:fillRect/>
                                </a:stretch>
                              </pic:blipFill>
                              <pic:spPr>
                                <a:xfrm>
                                  <a:off x="0" y="0"/>
                                  <a:ext cx="5551200" cy="416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br/>
                    <w:t xml:space="preserve">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refrigerante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in aspirazione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Raffreddamento cilindri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Raffreddamento testa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in ritorno al radiatore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in raffreddamento nel radiatore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termostatica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Entrata refrigerante nell'Oil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nell'Oil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Linea sfiato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Uscita refrigerante dall'Oil Cooler</w:t>
                        </w:r>
                      </w:p>
                    </w:tc>
                  </w:tr>
                </w:tbl>
                <w:p/>
              </w:tc>
            </w:tr>
          </w:tbl>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2.10.2 Pompa refrigerante</w:t>
                  </w:r>
                  <w:r>
                    <w:rPr>
                      <w:b/>
                      <w:bCs/>
                      <w:color w:val="00274C"/>
                      <w:position w:val="-2"/>
                      <w:sz w:val="20"/>
                      <w:szCs w:val="20"/>
                      <w:u w:val="none"/>
                    </w:rPr>
                    <w:br/>
                    <w:br/>
                    <w:t xml:space="preserve">2.18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Puleggia comando pompa refrigerante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aspirazione refrigerante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Manicotto ritorno refrigerante dall'Oil Cooler</w:t>
                        </w:r>
                      </w:p>
                    </w:tc>
                  </w:tr>
                </w:tbl>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r>
                    <w:rPr>
                      <w:position w:val="-258"/>
                    </w:rPr>
                    <w:drawing>
                      <wp:inline distT="0" distB="0" distL="0" distR="0">
                        <wp:extent cx="2239200" cy="1684800"/>
                        <wp:effectExtent b="0" l="0" r="0" t="0"/>
                        <wp:docPr id="11074136" name="name923767fe1a162bbfb" descr="Cap_2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23.png"/>
                                <pic:cNvPicPr/>
                              </pic:nvPicPr>
                              <pic:blipFill>
                                <a:blip r:embed="rId114967fe1a162bbf5"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2.10.3 Valvola termostatica</w:t>
                  </w:r>
                  <w:r>
                    <w:rPr>
                      <w:b/>
                      <w:bCs/>
                      <w:color w:val="00274C"/>
                      <w:position w:val="-2"/>
                      <w:sz w:val="20"/>
                      <w:szCs w:val="20"/>
                      <w:u w:val="none"/>
                    </w:rPr>
                    <w:br/>
                    <w:br/>
                    <w:t xml:space="preserve">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Testa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Coperchio uscita refrigerante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termostatica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Guarnizione di tenuta</w:t>
                        </w:r>
                      </w:p>
                    </w:tc>
                  </w:tr>
                </w:tbl>
                <w:p/>
                <w:p/>
                <w:p>
                  <w:pPr>
                    <w:widowControl w:val="on"/>
                    <w:pBdr/>
                    <w:spacing w:before="0" w:after="0" w:line="240" w:lineRule="auto"/>
                    <w:ind w:left="0" w:right="0"/>
                    <w:jc w:val="left"/>
                  </w:pPr>
                  <w:r>
                    <w:rPr>
                      <w:color w:val="00274C"/>
                      <w:position w:val="-2"/>
                      <w:sz w:val="20"/>
                      <w:szCs w:val="20"/>
                      <w:u w:val="none"/>
                    </w:rPr>
                    <w:t xml:space="preserve">
Temperatura d'inizio apertura +80°C ± 2°C.</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r>
                    <w:rPr>
                      <w:position w:val="-258"/>
                    </w:rPr>
                    <w:drawing>
                      <wp:inline distT="0" distB="0" distL="0" distR="0">
                        <wp:extent cx="2239200" cy="1684800"/>
                        <wp:effectExtent b="0" l="0" r="0" t="0"/>
                        <wp:docPr id="78624543" name="name328567fe1a1637dde" descr="Cap_2_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24.png"/>
                                <pic:cNvPicPr/>
                              </pic:nvPicPr>
                              <pic:blipFill>
                                <a:blip r:embed="rId626067fe1a1637dd8" cstate="print"/>
                                <a:stretch>
                                  <a:fillRect/>
                                </a:stretch>
                              </pic:blipFill>
                              <pic:spPr>
                                <a:xfrm>
                                  <a:off x="0" y="0"/>
                                  <a:ext cx="2239200" cy="1684800"/>
                                </a:xfrm>
                                <a:prstGeom prst="rect">
                                  <a:avLst/>
                                </a:prstGeom>
                                <a:ln w="0">
                                  <a:noFill/>
                                </a:ln>
                              </pic:spPr>
                            </pic:pic>
                          </a:graphicData>
                        </a:graphic>
                      </wp:inline>
                    </w:drawing>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aspirazione e scarico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2.11.1 Schema circuito aspirazione e scarico</w:t>
            </w:r>
          </w:p>
          <w:p/>
          <w:p/>
          <w:p>
            <w:pPr>
              <w:widowControl w:val="on"/>
              <w:pBdr/>
              <w:spacing w:before="0" w:after="0" w:line="262" w:lineRule="auto"/>
              <w:ind w:left="0" w:right="0"/>
              <w:jc w:val="left"/>
              <w:textAlignment w:val="center"/>
            </w:pPr>
            <w:r>
              <w:rPr>
                <w:position w:val="-574"/>
              </w:rPr>
              <w:drawing>
                <wp:inline distT="0" distB="0" distL="0" distR="0">
                  <wp:extent cx="5551200" cy="7207200"/>
                  <wp:effectExtent b="0" l="0" r="0" t="0"/>
                  <wp:docPr id="42599363" name="name911067fe1a1655b5f" descr="Cap_2_25-26-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25-26-27.png"/>
                          <pic:cNvPicPr/>
                        </pic:nvPicPr>
                        <pic:blipFill>
                          <a:blip r:embed="rId188367fe1a1655b59" cstate="print"/>
                          <a:stretch>
                            <a:fillRect/>
                          </a:stretch>
                        </pic:blipFill>
                        <pic:spPr>
                          <a:xfrm>
                            <a:off x="0" y="0"/>
                            <a:ext cx="5551200" cy="720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per le versioni </w:t>
            </w:r>
            <w:r>
              <w:rPr>
                <w:b/>
                <w:bCs/>
                <w:color w:val="00274C"/>
                <w:position w:val="-2"/>
                <w:sz w:val="20"/>
                <w:szCs w:val="20"/>
                <w:u w:val="none"/>
              </w:rPr>
              <w:t xml:space="preserve">TC</w:t>
            </w:r>
            <w:r>
              <w:rPr>
                <w:color w:val="00274C"/>
                <w:position w:val="-2"/>
                <w:sz w:val="20"/>
                <w:szCs w:val="20"/>
                <w:u w:val="none"/>
              </w:rPr>
              <w:t xml:space="preserve"> e </w:t>
            </w:r>
            <w:r>
              <w:rPr>
                <w:b/>
                <w:bCs/>
                <w:color w:val="00274C"/>
                <w:position w:val="-2"/>
                <w:sz w:val="20"/>
                <w:szCs w:val="20"/>
                <w:u w:val="none"/>
              </w:rPr>
              <w:t xml:space="preserve">TCA</w:t>
            </w:r>
            <w:r>
              <w:rPr>
                <w:color w:val="00274C"/>
                <w:position w:val="-2"/>
                <w:sz w:val="20"/>
                <w:szCs w:val="20"/>
                <w:u w:val="none"/>
              </w:rPr>
              <w:t xml:space="preserve"> è installato il turbocompressore.</w:t>
            </w:r>
          </w:p>
          <w:p>
            <w:pPr>
              <w:widowControl w:val="on"/>
              <w:pBdr/>
              <w:spacing w:before="0" w:after="0" w:line="262" w:lineRule="auto"/>
              <w:ind w:left="0" w:right="0"/>
              <w:jc w:val="left"/>
              <w:textAlignment w:val="center"/>
            </w:pPr>
            <w:r>
              <w:rPr>
                <w:color w:val="00274C"/>
                <w:position w:val="-2"/>
                <w:sz w:val="20"/>
                <w:szCs w:val="20"/>
                <w:u w:val="none"/>
              </w:rPr>
              <w:t xml:space="preserve">           Le versioni </w:t>
            </w:r>
            <w:r>
              <w:rPr>
                <w:b/>
                <w:bCs/>
                <w:color w:val="00274C"/>
                <w:position w:val="-2"/>
                <w:sz w:val="20"/>
                <w:szCs w:val="20"/>
                <w:u w:val="none"/>
              </w:rPr>
              <w:t xml:space="preserve">NA</w:t>
            </w:r>
            <w:r>
              <w:rPr>
                <w:color w:val="00274C"/>
                <w:position w:val="-2"/>
                <w:sz w:val="20"/>
                <w:szCs w:val="20"/>
                <w:u w:val="none"/>
              </w:rPr>
              <w:t xml:space="preserve"> hanno la linea di aspirazione del filtro aria installata direttamente sul collettore di aspirazione.</w:t>
            </w:r>
          </w:p>
          <w:p/>
          <w:p/>
          <w:p>
            <w:pPr>
              <w:widowControl w:val="on"/>
              <w:pBdr/>
              <w:spacing w:before="0" w:after="0" w:line="262" w:lineRule="auto"/>
              <w:ind w:left="0" w:right="0"/>
              <w:jc w:val="left"/>
              <w:textAlignment w:val="center"/>
            </w:pPr>
            <w:r>
              <w:rPr>
                <w:color w:val="00274C"/>
                <w:position w:val="-2"/>
                <w:sz w:val="20"/>
                <w:szCs w:val="20"/>
                <w:u w:val="none"/>
              </w:rPr>
              <w:t xml:space="preserve">L'aria filtrata, è aspirata dal turbocompressore il quale la comprime e la invia all'intercooler ( </w:t>
            </w:r>
            <w:r>
              <w:rPr>
                <w:b/>
                <w:bCs/>
                <w:color w:val="00274C"/>
                <w:position w:val="-2"/>
                <w:sz w:val="20"/>
                <w:szCs w:val="20"/>
                <w:u w:val="none"/>
              </w:rPr>
              <w:t xml:space="preserve">L'intercooler è installato solo per le versioni TCA</w:t>
            </w:r>
            <w:r>
              <w:rPr>
                <w:color w:val="00274C"/>
                <w:position w:val="-2"/>
                <w:sz w:val="20"/>
                <w:szCs w:val="20"/>
                <w:u w:val="none"/>
              </w:rPr>
              <w:t xml:space="preserve"> - l'aria per effetto della compressione, aumenta di temperatura - l'Interccoler provvede al suo raffreddamento - questo processo consente di avere un rendimento migliore durante la combustione all'interno dei cilindri). Dall'Intercooler è inviata nel collettore di aspirazione e tramite i condotti nella testa motore entra nei cilindri. All'interno dei cilindri l'aria compressa e miscelata con il carburante dentro la precamera, dopo la combustione si trasforma in Gas. Il Gas viene espulso dai cilindri ed inviato al collettore di scarico. Il collettore di scarico invia i Gas al corpo del turbocompressore (i Gas espulsi attivano la turbina), poi i Gas procedono verso la marmitta il e definitivamente espulsi.</w:t>
            </w:r>
          </w:p>
          <w:p/>
          <w:p/>
          <w:p>
            <w:pPr>
              <w:widowControl w:val="on"/>
              <w:pBdr/>
              <w:spacing w:before="0" w:after="0" w:line="262" w:lineRule="auto"/>
              <w:ind w:left="0" w:right="0"/>
              <w:jc w:val="left"/>
              <w:textAlignment w:val="center"/>
            </w:pPr>
            <w:r>
              <w:rPr>
                <w:b/>
                <w:bCs/>
                <w:color w:val="00274C"/>
                <w:position w:val="-2"/>
                <w:sz w:val="20"/>
                <w:szCs w:val="20"/>
                <w:u w:val="none"/>
              </w:rPr>
              <w:t xml:space="preserve">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aspirazione dal filtro aria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compressione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Collettore di aspirazione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aspirazione testa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Precamera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Candeletta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mandata aria al collettore di aspirazione (solo per versioni TC)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uscita testa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Collettore di scarico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 gas di scarica attivano la turbina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Marmitta</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2.11.2 Filtro aria</w:t>
            </w:r>
          </w:p>
          <w:p/>
          <w:p/>
          <w:p>
            <w:pPr>
              <w:widowControl w:val="on"/>
              <w:pBdr/>
              <w:spacing w:before="0" w:after="0" w:line="262" w:lineRule="auto"/>
              <w:ind w:left="0" w:right="0"/>
              <w:jc w:val="left"/>
              <w:textAlignment w:val="center"/>
            </w:pPr>
            <w:r>
              <w:rPr>
                <w:position w:val="-129"/>
              </w:rPr>
              <w:drawing>
                <wp:inline distT="0" distB="0" distL="0" distR="0">
                  <wp:extent cx="2239200" cy="1684800"/>
                  <wp:effectExtent b="0" l="0" r="0" t="0"/>
                  <wp:docPr id="46770262" name="name724767fe1a166271b" descr="Cap_2_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28.png"/>
                          <pic:cNvPicPr/>
                        </pic:nvPicPr>
                        <pic:blipFill>
                          <a:blip r:embed="rId536667fe1a1662715" cstate="print"/>
                          <a:stretch>
                            <a:fillRect/>
                          </a:stretch>
                        </pic:blipFill>
                        <pic:spPr>
                          <a:xfrm>
                            <a:off x="0" y="0"/>
                            <a:ext cx="2239200" cy="1684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Componente non necessariamente fornito da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749181" name="name999867fe1a1666be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3667fe1a1666b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Il filtro dell'aria è del tipo a secco con cartuccia filtrante in carta, la cartuccia </w:t>
            </w:r>
            <w:r>
              <w:rPr>
                <w:b/>
                <w:bCs/>
                <w:color w:val="00274C"/>
                <w:position w:val="-2"/>
                <w:sz w:val="20"/>
                <w:szCs w:val="20"/>
                <w:u w:val="none"/>
              </w:rPr>
              <w:t xml:space="preserve">2</w:t>
            </w:r>
            <w:r>
              <w:rPr>
                <w:color w:val="00274C"/>
                <w:position w:val="-2"/>
                <w:sz w:val="20"/>
                <w:szCs w:val="20"/>
                <w:u w:val="none"/>
              </w:rPr>
              <w:t xml:space="preserve"> è sostituibile (vedere  </w:t>
            </w:r>
            <w:r>
              <w:rPr>
                <w:b/>
                <w:bCs/>
                <w:color w:val="00274C"/>
                <w:position w:val="-2"/>
                <w:sz w:val="20"/>
                <w:szCs w:val="20"/>
                <w:u w:val="none"/>
              </w:rPr>
              <w:t xml:space="preserve">Tab. xx </w:t>
            </w:r>
            <w:r>
              <w:rPr>
                <w:color w:val="00274C"/>
                <w:position w:val="-2"/>
                <w:sz w:val="20"/>
                <w:szCs w:val="20"/>
                <w:u w:val="none"/>
              </w:rPr>
              <w:t xml:space="preserve"> e  </w:t>
            </w:r>
            <w:r>
              <w:rPr>
                <w:b/>
                <w:bCs/>
                <w:color w:val="00274C"/>
                <w:position w:val="-2"/>
                <w:sz w:val="20"/>
                <w:szCs w:val="20"/>
                <w:u w:val="none"/>
              </w:rPr>
              <w:t xml:space="preserve">Tab. xx </w:t>
            </w:r>
            <w:r>
              <w:rPr>
                <w:color w:val="00274C"/>
                <w:position w:val="-2"/>
                <w:sz w:val="20"/>
                <w:szCs w:val="20"/>
                <w:u w:val="none"/>
              </w:rPr>
              <w:t xml:space="preserve"> per la frequenza di intervento sui componenti).</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L'aspirazione del filtro deve essere posizionata in zona fresca.</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Se si utilizza un manicotto, la lunghezza non deve superare </w:t>
            </w:r>
            <w:r>
              <w:rPr>
                <w:b/>
                <w:bCs/>
                <w:color w:val="00274C"/>
                <w:position w:val="-2"/>
                <w:sz w:val="20"/>
                <w:szCs w:val="20"/>
                <w:u w:val="none"/>
              </w:rPr>
              <w:t xml:space="preserve">xxx mm</w:t>
            </w:r>
            <w:r>
              <w:rPr>
                <w:color w:val="00274C"/>
                <w:position w:val="-2"/>
                <w:sz w:val="20"/>
                <w:szCs w:val="20"/>
                <w:u w:val="none"/>
              </w:rPr>
              <w:t xml:space="preserve"> ed essere il più possibile rettilineo.</w:t>
            </w:r>
          </w:p>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2.21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Supporto filtro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 filtro aria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Coperchio filtro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scarico polveri</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elettrico</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2.12.1 Schema dei segnali in entrata e in uscita della ECU</w:t>
            </w:r>
          </w:p>
          <w:p/>
          <w:p/>
          <w:p>
            <w:pPr>
              <w:widowControl w:val="on"/>
              <w:pBdr/>
              <w:spacing w:before="0" w:after="0" w:line="262" w:lineRule="auto"/>
              <w:ind w:left="0" w:right="0"/>
              <w:jc w:val="left"/>
              <w:textAlignment w:val="center"/>
            </w:pPr>
            <w:r>
              <w:rPr>
                <w:b/>
                <w:bCs/>
                <w:color w:val="00274C"/>
                <w:position w:val="-2"/>
                <w:sz w:val="20"/>
                <w:szCs w:val="20"/>
                <w:u w:val="none"/>
              </w:rPr>
              <w:t xml:space="preserve">2.22</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SENSORI/SWITCH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DISPOSITIVI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Elettroiniettore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giri motore</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Elettroiniettore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fase motore</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Elettroiniettore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Sensore temperatura liquido refrigerante</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Regolazione flusso carburante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pressione Common Rail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Contagiri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Interruttore pressione olio</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candelette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temperatura carburante</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Spie diagnosi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T-Map</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Comando elettroventola  (1-2 velocità o velocità variabile)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Pedale acceleratore principale (doppia traccia)</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(diagnostica ISO15765)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Pedale acceleratore secondario (opzionale)</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(Veicolo SAE J1939)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pressione olio idraulico (opzionale)</w:t>
                  </w:r>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livello carburante (opzionale)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intasamento filtro aria (opzionale)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presenza acqua nel carburante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2.12.2 CENTRALINA E.C.U.</w:t>
            </w:r>
            <w:r>
              <w:rPr>
                <w:color w:val="00274C"/>
                <w:position w:val="-2"/>
                <w:sz w:val="20"/>
                <w:szCs w:val="20"/>
                <w:u w:val="none"/>
              </w:rPr>
              <w:t xml:space="preserve"> (Unità di controllo elettronico)</w:t>
            </w:r>
          </w:p>
          <w:p/>
          <w:p/>
          <w:p>
            <w:pPr>
              <w:widowControl w:val="on"/>
              <w:pBdr/>
              <w:spacing w:before="0" w:after="0" w:line="262" w:lineRule="auto"/>
              <w:ind w:left="0" w:right="0"/>
              <w:jc w:val="left"/>
              <w:textAlignment w:val="center"/>
            </w:pPr>
            <w:r>
              <w:rPr>
                <w:color w:val="00274C"/>
                <w:position w:val="-2"/>
                <w:sz w:val="20"/>
                <w:szCs w:val="20"/>
                <w:u w:val="none"/>
              </w:rPr>
              <w:t xml:space="preserve">É il processore centrale, che monitorizza e controlla il funzionamento del motore.</w:t>
            </w:r>
          </w:p>
          <w:p>
            <w:pPr>
              <w:widowControl w:val="on"/>
              <w:pBdr/>
              <w:spacing w:before="0" w:after="0" w:line="262" w:lineRule="auto"/>
              <w:ind w:left="0" w:right="0"/>
              <w:jc w:val="left"/>
              <w:textAlignment w:val="center"/>
            </w:pPr>
            <w:r>
              <w:rPr>
                <w:color w:val="00274C"/>
                <w:position w:val="-2"/>
                <w:sz w:val="20"/>
                <w:szCs w:val="20"/>
                <w:u w:val="none"/>
              </w:rPr>
              <w:t xml:space="preserve">La centralina elettronica è preposta alla gestione del motore. Viene montata sul telaio della macchina, o in cabina (fare riferimento alla documentazione tecnica della macchina)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454748" name="name820267fe1a167655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4867fe1a16765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La centralina deve essere tassativamente utilizzata solo con la configurazione sviluppata dalla </w:t>
            </w:r>
            <w:r>
              <w:rPr>
                <w:b/>
                <w:bCs/>
                <w:color w:val="00274C"/>
                <w:position w:val="-2"/>
                <w:sz w:val="20"/>
                <w:szCs w:val="20"/>
                <w:u w:val="none"/>
              </w:rPr>
              <w:t xml:space="preserve">KOHLER</w:t>
            </w:r>
            <w:r>
              <w:rPr>
                <w:color w:val="00274C"/>
                <w:position w:val="-2"/>
                <w:sz w:val="20"/>
                <w:szCs w:val="20"/>
                <w:u w:val="none"/>
              </w:rPr>
              <w:t xml:space="preserve"> , per ogni singolo motore.</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12577418" name="name970367fe1a1683765" descr="Cap_2_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52.png"/>
                          <pic:cNvPicPr/>
                        </pic:nvPicPr>
                        <pic:blipFill>
                          <a:blip r:embed="rId652667fe1a1683760" cstate="print"/>
                          <a:stretch>
                            <a:fillRect/>
                          </a:stretch>
                        </pic:blipFill>
                        <pic:spPr>
                          <a:xfrm>
                            <a:off x="0" y="0"/>
                            <a:ext cx="5551200" cy="416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Tab. 2.23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TARGHETTE DI IDENTIFICAZIONE CENTRALINA E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Modello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Specifica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Matricola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Datamatrix</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Codice omologazione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Codice identificazione centralina</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montare o sostituire la centralina con quella di un altro motore.</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Anche se identiche per l'aspetto esterno, la configurazione interna è specifica per ogni motore.</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Quando si deve installare una nuova centralina, occorre ricaricare su di essa la configurazione originale relativa a quello specifico motore.</w:t>
            </w:r>
          </w:p>
          <w:p>
            <w:pPr>
              <w:numPr>
                <w:ilvl w:val="0"/>
                <w:numId w:val="28599"/>
              </w:numPr>
              <w:spacing w:before="0" w:after="0" w:line="262" w:lineRule="auto"/>
              <w:jc w:val="left"/>
              <w:rPr>
                <w:color w:val="00274C"/>
                <w:sz w:val="20"/>
                <w:szCs w:val="20"/>
              </w:rPr>
            </w:pPr>
            <w:r>
              <w:rPr>
                <w:b/>
                <w:bCs/>
                <w:color w:val="00274C"/>
                <w:position w:val="-2"/>
                <w:sz w:val="20"/>
                <w:szCs w:val="20"/>
                <w:u w:val="none"/>
              </w:rPr>
              <w:t xml:space="preserve">Le centraline non sono intercambiabili e modificabili.</w:t>
            </w:r>
          </w:p>
          <w:p>
            <w:pPr>
              <w:numPr>
                <w:ilvl w:val="0"/>
                <w:numId w:val="28599"/>
              </w:numPr>
              <w:spacing w:before="0" w:after="0" w:line="262" w:lineRule="auto"/>
              <w:jc w:val="left"/>
              <w:rPr>
                <w:color w:val="00274C"/>
                <w:sz w:val="20"/>
                <w:szCs w:val="20"/>
              </w:rPr>
            </w:pPr>
            <w:r>
              <w:rPr>
                <w:b/>
                <w:bCs/>
                <w:color w:val="00274C"/>
                <w:position w:val="-2"/>
                <w:sz w:val="20"/>
                <w:szCs w:val="20"/>
                <w:u w:val="none"/>
              </w:rPr>
              <w:t xml:space="preserve">Ogni centralina è corredata della propria targhetta adesiva di identificazione.</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2.12.4 Cablaggio elettrico motore</w:t>
            </w:r>
          </w:p>
          <w:p/>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22545807" name="name325467fe1a168f7c0" descr="Cap_2_Engine_cables_Full_capac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Engine_cables_Full_capacity.png"/>
                          <pic:cNvPicPr/>
                        </pic:nvPicPr>
                        <pic:blipFill>
                          <a:blip r:embed="rId588567fe1a168f7bc" cstate="print"/>
                          <a:stretch>
                            <a:fillRect/>
                          </a:stretch>
                        </pic:blipFill>
                        <pic:spPr>
                          <a:xfrm>
                            <a:off x="0" y="0"/>
                            <a:ext cx="5551200" cy="416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78472700" name="name945267fe1a1695d7e" descr="Cap_2_Engine_cables_Entry_lev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Engine_cables_Entry_level.png"/>
                          <pic:cNvPicPr/>
                        </pic:nvPicPr>
                        <pic:blipFill>
                          <a:blip r:embed="rId192867fe1a1695d79" cstate="print"/>
                          <a:stretch>
                            <a:fillRect/>
                          </a:stretch>
                        </pic:blipFill>
                        <pic:spPr>
                          <a:xfrm>
                            <a:off x="0" y="0"/>
                            <a:ext cx="5551200" cy="4161600"/>
                          </a:xfrm>
                          <a:prstGeom prst="rect">
                            <a:avLst/>
                          </a:prstGeom>
                          <a:ln w="0">
                            <a:noFill/>
                          </a:ln>
                        </pic:spPr>
                      </pic:pic>
                    </a:graphicData>
                  </a:graphic>
                </wp:inline>
              </w:drawing>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Tab. 2.24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d'interfaccia veicolo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ECU 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ECU 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CANR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D+ Alternatore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motorino avviamento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giri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T-MAP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Connettori elettroiniettore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pressione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Connettori elettroiniettore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Connettori elettroiniettore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temperatura liquido refrigerante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Regolazione flusso carburante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fase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interruttore pressione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per diagnosi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acceleratore doppia traccia §</w:t>
                  </w:r>
                </w:p>
              </w:tc>
            </w:tr>
          </w:tbl>
          <w:p/>
        </w:tc>
        <w:tc>
          <w:tcPr>
            <w:tcW w:w="0" w:type="auto"/>
            <w:tcMar>
              <w:top w:w="150" w:type="dxa"/>
              <w:left w:w="150" w:type="dxa"/>
              <w:bottom w:w="150" w:type="dxa"/>
              <w:right w:w="150" w:type="dxa"/>
            </w:tcMar>
            <w:vAlign w:val="top"/>
          </w:tcPr>
          <w:p>
            <w:r>
              <w:rPr>
                <w:position w:val="-178"/>
              </w:rPr>
              <w:drawing>
                <wp:inline distT="0" distB="0" distL="0" distR="0">
                  <wp:extent cx="2239200" cy="1188000"/>
                  <wp:effectExtent b="0" l="0" r="0" t="0"/>
                  <wp:docPr id="77028022" name="name685867fe1a16a3cba" descr="Cap_2_ECU_Connector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ECU_Connector_Tavola%2520disegno%25201.png"/>
                          <pic:cNvPicPr/>
                        </pic:nvPicPr>
                        <pic:blipFill>
                          <a:blip r:embed="rId328167fe1a16a3cb5" cstate="print"/>
                          <a:stretch>
                            <a:fillRect/>
                          </a:stretch>
                        </pic:blipFill>
                        <pic:spPr>
                          <a:xfrm>
                            <a:off x="0" y="0"/>
                            <a:ext cx="2239200" cy="11880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2.12.4.1 Disconnessione cablaggio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Tutti i connettori dei sensori e dei dispositivi a comando elettronico, sono a tenuta stagna.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 connettori devono essere disconnessi tramite pressione sulle liguette </w:t>
            </w:r>
            <w:r>
              <w:rPr>
                <w:b/>
                <w:bCs/>
                <w:color w:val="00274C"/>
                <w:position w:val="-2"/>
                <w:sz w:val="20"/>
                <w:szCs w:val="20"/>
                <w:u w:val="none"/>
              </w:rPr>
              <w:t xml:space="preserve">A</w:t>
            </w:r>
            <w:r>
              <w:rPr>
                <w:color w:val="00274C"/>
                <w:position w:val="-2"/>
                <w:sz w:val="20"/>
                <w:szCs w:val="20"/>
                <w:u w:val="none"/>
              </w:rPr>
              <w:t xml:space="preserve"> o sblocco dei fermi </w:t>
            </w:r>
            <w:r>
              <w:rPr>
                <w:b/>
                <w:bCs/>
                <w:color w:val="00274C"/>
                <w:position w:val="-2"/>
                <w:sz w:val="20"/>
                <w:szCs w:val="20"/>
                <w:u w:val="none"/>
              </w:rPr>
              <w:t xml:space="preserve">B</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78"/>
              </w:rPr>
              <w:drawing>
                <wp:inline distT="0" distB="0" distL="0" distR="0">
                  <wp:extent cx="2239200" cy="1188000"/>
                  <wp:effectExtent b="0" l="0" r="0" t="0"/>
                  <wp:docPr id="94107476" name="name967467fe1a16ac98e" descr="Cap_2_vehicle_Connector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vehicle_Connector_Tavola%2520disegno%25201.png"/>
                          <pic:cNvPicPr/>
                        </pic:nvPicPr>
                        <pic:blipFill>
                          <a:blip r:embed="rId354467fe1a16ac988" cstate="print"/>
                          <a:stretch>
                            <a:fillRect/>
                          </a:stretch>
                        </pic:blipFill>
                        <pic:spPr>
                          <a:xfrm>
                            <a:off x="0" y="0"/>
                            <a:ext cx="2239200" cy="11880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r>
              <w:rPr>
                <w:position w:val="-89"/>
              </w:rPr>
              <w:drawing>
                <wp:inline distT="0" distB="0" distL="0" distR="0">
                  <wp:extent cx="2239200" cy="1188000"/>
                  <wp:effectExtent b="0" l="0" r="0" t="0"/>
                  <wp:docPr id="12768732" name="name262367fe1a16b51f7" descr="Cap_2_ECU_Connector-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ECU_Connector-02.png"/>
                          <pic:cNvPicPr/>
                        </pic:nvPicPr>
                        <pic:blipFill>
                          <a:blip r:embed="rId798667fe1a16b51f2" cstate="print"/>
                          <a:stretch>
                            <a:fillRect/>
                          </a:stretch>
                        </pic:blipFill>
                        <pic:spPr>
                          <a:xfrm>
                            <a:off x="0" y="0"/>
                            <a:ext cx="2239200" cy="11880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r>
              <w:rPr>
                <w:position w:val="-258"/>
              </w:rPr>
              <w:drawing>
                <wp:inline distT="0" distB="0" distL="0" distR="0">
                  <wp:extent cx="2239200" cy="1677600"/>
                  <wp:effectExtent b="0" l="0" r="0" t="0"/>
                  <wp:docPr id="68828675" name="name330467fe1a16bef99" descr="Cap_2_injector_Connector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njector_Connector_Tavola%2520disegno%25201.png"/>
                          <pic:cNvPicPr/>
                        </pic:nvPicPr>
                        <pic:blipFill>
                          <a:blip r:embed="rId314767fe1a16bef94" cstate="print"/>
                          <a:stretch>
                            <a:fillRect/>
                          </a:stretch>
                        </pic:blipFill>
                        <pic:spPr>
                          <a:xfrm>
                            <a:off x="0" y="0"/>
                            <a:ext cx="2239200" cy="16776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r>
              <w:rPr>
                <w:position w:val="-89"/>
              </w:rPr>
              <w:drawing>
                <wp:inline distT="0" distB="0" distL="0" distR="0">
                  <wp:extent cx="2239200" cy="1188000"/>
                  <wp:effectExtent b="0" l="0" r="0" t="0"/>
                  <wp:docPr id="99605258" name="name772467fe1a16c7101" descr="Cap_2_T_MAP_Connector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T_MAP_Connector_Tavola%2520disegno%25201.png"/>
                          <pic:cNvPicPr/>
                        </pic:nvPicPr>
                        <pic:blipFill>
                          <a:blip r:embed="rId238967fe1a16c70fd" cstate="print"/>
                          <a:stretch>
                            <a:fillRect/>
                          </a:stretch>
                        </pic:blipFill>
                        <pic:spPr>
                          <a:xfrm>
                            <a:off x="0" y="0"/>
                            <a:ext cx="2239200" cy="11880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78"/>
              </w:rPr>
              <w:drawing>
                <wp:inline distT="0" distB="0" distL="0" distR="0">
                  <wp:extent cx="2239200" cy="1188000"/>
                  <wp:effectExtent b="0" l="0" r="0" t="0"/>
                  <wp:docPr id="40603578" name="name526667fe1a16cc29e" descr="Cap_2_Rail_Connector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Rail_Connector_Tavola%2520disegno%25201.png"/>
                          <pic:cNvPicPr/>
                        </pic:nvPicPr>
                        <pic:blipFill>
                          <a:blip r:embed="rId501667fe1a16cc299" cstate="print"/>
                          <a:stretch>
                            <a:fillRect/>
                          </a:stretch>
                        </pic:blipFill>
                        <pic:spPr>
                          <a:xfrm>
                            <a:off x="0" y="0"/>
                            <a:ext cx="2239200" cy="11880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r>
              <w:rPr>
                <w:position w:val="-89"/>
              </w:rPr>
              <w:drawing>
                <wp:inline distT="0" distB="0" distL="0" distR="0">
                  <wp:extent cx="2239200" cy="1188000"/>
                  <wp:effectExtent b="0" l="0" r="0" t="0"/>
                  <wp:docPr id="14507613" name="name421267fe1a16d1425" descr="Cap_2_Cam_%26_Speed_Connector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Cam_%26_Speed_Connector_Tavola%2520disegno%25201.png"/>
                          <pic:cNvPicPr/>
                        </pic:nvPicPr>
                        <pic:blipFill>
                          <a:blip r:embed="rId586367fe1a16d1420" cstate="print"/>
                          <a:stretch>
                            <a:fillRect/>
                          </a:stretch>
                        </pic:blipFill>
                        <pic:spPr>
                          <a:xfrm>
                            <a:off x="0" y="0"/>
                            <a:ext cx="2239200" cy="11880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78"/>
              </w:rPr>
              <w:drawing>
                <wp:inline distT="0" distB="0" distL="0" distR="0">
                  <wp:extent cx="2239200" cy="1188000"/>
                  <wp:effectExtent b="0" l="0" r="0" t="0"/>
                  <wp:docPr id="53557329" name="name414867fe1a16d5e8e" descr="Cap_2_Coolant_Temp_Connector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Coolant_Temp_Connector_Tavola%2520disegno%25201.png"/>
                          <pic:cNvPicPr/>
                        </pic:nvPicPr>
                        <pic:blipFill>
                          <a:blip r:embed="rId598867fe1a16d5e89" cstate="print"/>
                          <a:stretch>
                            <a:fillRect/>
                          </a:stretch>
                        </pic:blipFill>
                        <pic:spPr>
                          <a:xfrm>
                            <a:off x="0" y="0"/>
                            <a:ext cx="2239200" cy="11880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r>
              <w:rPr>
                <w:position w:val="-89"/>
              </w:rPr>
              <w:drawing>
                <wp:inline distT="0" distB="0" distL="0" distR="0">
                  <wp:extent cx="2239200" cy="1188000"/>
                  <wp:effectExtent b="0" l="0" r="0" t="0"/>
                  <wp:docPr id="32246639" name="name379567fe1a16ddaaf" descr="Cap_2_Oil_Switch_Connector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Oil_Switch_Connector_Tavola%2520disegno%25201.png"/>
                          <pic:cNvPicPr/>
                        </pic:nvPicPr>
                        <pic:blipFill>
                          <a:blip r:embed="rId202367fe1a16ddaaa" cstate="print"/>
                          <a:stretch>
                            <a:fillRect/>
                          </a:stretch>
                        </pic:blipFill>
                        <pic:spPr>
                          <a:xfrm>
                            <a:off x="0" y="0"/>
                            <a:ext cx="2239200" cy="11880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Sensori e interruttori</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2.13.1 Sensore di giri su ruota fonica</w:t>
            </w:r>
            <w:r>
              <w:rPr>
                <w:color w:val="00274C"/>
                <w:position w:val="-2"/>
                <w:sz w:val="20"/>
                <w:szCs w:val="20"/>
                <w:u w:val="none"/>
              </w:rPr>
              <w:br/>
              <w:br/>
              <w:t xml:space="preserve">Il sensore di giri </w:t>
            </w:r>
            <w:r>
              <w:rPr>
                <w:b/>
                <w:bCs/>
                <w:color w:val="00274C"/>
                <w:position w:val="-2"/>
                <w:sz w:val="20"/>
                <w:szCs w:val="20"/>
                <w:u w:val="none"/>
              </w:rPr>
              <w:t xml:space="preserve">A</w:t>
            </w:r>
            <w:r>
              <w:rPr>
                <w:color w:val="00274C"/>
                <w:position w:val="-2"/>
                <w:sz w:val="20"/>
                <w:szCs w:val="20"/>
                <w:u w:val="none"/>
              </w:rPr>
              <w:t xml:space="preserve"> è situato sul basamento.</w:t>
            </w:r>
            <w:r>
              <w:rPr>
                <w:color w:val="00274C"/>
                <w:position w:val="-2"/>
                <w:sz w:val="20"/>
                <w:szCs w:val="20"/>
                <w:u w:val="none"/>
              </w:rPr>
              <w:br/>
              <w:br/>
              <w:t xml:space="preserve">Il sensore rileva il segnale dalla ruota fonica </w:t>
            </w:r>
            <w:r>
              <w:rPr>
                <w:b/>
                <w:bCs/>
                <w:color w:val="00274C"/>
                <w:position w:val="-2"/>
                <w:sz w:val="20"/>
                <w:szCs w:val="20"/>
                <w:u w:val="none"/>
              </w:rPr>
              <w:t xml:space="preserve">B</w:t>
            </w:r>
            <w:r>
              <w:rPr>
                <w:color w:val="00274C"/>
                <w:position w:val="-2"/>
                <w:sz w:val="20"/>
                <w:szCs w:val="20"/>
                <w:u w:val="none"/>
              </w:rPr>
              <w:t xml:space="preserve">  situata sul volano, lo invia alla ECU come segnale di tipo analogico. Il sensore produce un segnale ad onda quadra 5V ad effetto Hall mentre il volano è in rotazione rilevandone velocità e posizione dello stesso.</w:t>
            </w:r>
            <w:r>
              <w:rPr>
                <w:color w:val="00274C"/>
                <w:position w:val="-2"/>
                <w:sz w:val="20"/>
                <w:szCs w:val="20"/>
                <w:u w:val="none"/>
              </w:rPr>
              <w:br/>
              <w:br/>
              <w:t xml:space="preserve">Il dato inviato da questo sensore consente all'ECU di pilotare l'anticipo di iniezione del carburante per di ogni pistone.</w:t>
            </w:r>
          </w:p>
          <w:p/>
          <w:p/>
          <w:p/>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21063267" name="name949067fe1a16e8535" descr="Cap_2_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29.png"/>
                          <pic:cNvPicPr/>
                        </pic:nvPicPr>
                        <pic:blipFill>
                          <a:blip r:embed="rId190167fe1a16e852f"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2.13.2 Sensore di fase su albero a camme</w:t>
            </w:r>
            <w:r>
              <w:rPr>
                <w:color w:val="00274C"/>
                <w:position w:val="-2"/>
                <w:sz w:val="20"/>
                <w:szCs w:val="20"/>
                <w:u w:val="none"/>
              </w:rPr>
              <w:br/>
              <w:br/>
              <w:t xml:space="preserve">Il sensore di fase </w:t>
            </w:r>
            <w:r>
              <w:rPr>
                <w:b/>
                <w:bCs/>
                <w:color w:val="00274C"/>
                <w:position w:val="-2"/>
                <w:sz w:val="20"/>
                <w:szCs w:val="20"/>
                <w:u w:val="none"/>
              </w:rPr>
              <w:t xml:space="preserve">C</w:t>
            </w:r>
            <w:r>
              <w:rPr>
                <w:color w:val="00274C"/>
                <w:position w:val="-2"/>
                <w:sz w:val="20"/>
                <w:szCs w:val="20"/>
                <w:u w:val="none"/>
              </w:rPr>
              <w:t xml:space="preserve"> è situato sul basamento.</w:t>
            </w:r>
            <w:r>
              <w:rPr>
                <w:color w:val="00274C"/>
                <w:position w:val="-2"/>
                <w:sz w:val="20"/>
                <w:szCs w:val="20"/>
                <w:u w:val="none"/>
              </w:rPr>
              <w:br/>
              <w:t xml:space="preserve">La funzione del sensore di fase </w:t>
            </w:r>
            <w:r>
              <w:rPr>
                <w:b/>
                <w:bCs/>
                <w:color w:val="00274C"/>
                <w:position w:val="-2"/>
                <w:sz w:val="20"/>
                <w:szCs w:val="20"/>
                <w:u w:val="none"/>
              </w:rPr>
              <w:t xml:space="preserve">C</w:t>
            </w:r>
            <w:r>
              <w:rPr>
                <w:color w:val="00274C"/>
                <w:position w:val="-2"/>
                <w:sz w:val="20"/>
                <w:szCs w:val="20"/>
                <w:u w:val="none"/>
              </w:rPr>
              <w:t xml:space="preserve"> è quella di identificare la posizione dell'ingranaggio dell'albero a camme </w:t>
            </w:r>
            <w:r>
              <w:rPr>
                <w:b/>
                <w:bCs/>
                <w:color w:val="00274C"/>
                <w:position w:val="-2"/>
                <w:sz w:val="20"/>
                <w:szCs w:val="20"/>
                <w:u w:val="none"/>
              </w:rPr>
              <w:t xml:space="preserve">D</w:t>
            </w:r>
            <w:r>
              <w:rPr>
                <w:color w:val="00274C"/>
                <w:position w:val="-2"/>
                <w:sz w:val="20"/>
                <w:szCs w:val="20"/>
                <w:u w:val="none"/>
              </w:rPr>
              <w:t xml:space="preserve"> rispetto all'albero motore e, di conseguenza, la posizione dei pistoni rispetto al punto morto superiore.</w:t>
            </w:r>
            <w:r>
              <w:rPr>
                <w:color w:val="00274C"/>
                <w:position w:val="-2"/>
                <w:sz w:val="20"/>
                <w:szCs w:val="20"/>
                <w:u w:val="none"/>
              </w:rPr>
              <w:br/>
              <w:t xml:space="preserve">Il sensore rileva il segnale dall'ingranaggio </w:t>
            </w:r>
            <w:r>
              <w:rPr>
                <w:b/>
                <w:bCs/>
                <w:color w:val="00274C"/>
                <w:position w:val="-2"/>
                <w:sz w:val="20"/>
                <w:szCs w:val="20"/>
                <w:u w:val="none"/>
              </w:rPr>
              <w:t xml:space="preserve">D</w:t>
            </w:r>
            <w:r>
              <w:rPr>
                <w:color w:val="00274C"/>
                <w:position w:val="-2"/>
                <w:sz w:val="20"/>
                <w:szCs w:val="20"/>
                <w:u w:val="none"/>
              </w:rPr>
              <w:t xml:space="preserve"> comando albero a camme, lo invia alla ECU come segnale di tipo analogico.  Il sensore produce un segnale ad onda quadra 5V ad effetto Hall mentre l'albero a camme è in rotazione rilevando le fasi dei 4 tempi del 1° cilindro, di conseguenza la ECU tramite calcoli interni, riconosce le fasi anche per gli altri cilindri.</w:t>
            </w:r>
            <w:r>
              <w:rPr>
                <w:color w:val="00274C"/>
                <w:position w:val="-2"/>
                <w:sz w:val="20"/>
                <w:szCs w:val="20"/>
                <w:u w:val="none"/>
              </w:rPr>
              <w:br/>
              <w:t xml:space="preserve">Il dato inviato da questo sensore consente all'ECU di pilotare l'anticipo di iniezione del carburante per ogni pistone.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6270881" name="name176867fe1a16f3f0e" descr="Cap_2_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30.png"/>
                          <pic:cNvPicPr/>
                        </pic:nvPicPr>
                        <pic:blipFill>
                          <a:blip r:embed="rId893367fe1a16f3f08"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2.13.3 Sensore T-MAP</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sensore T-MAP </w:t>
            </w:r>
            <w:r>
              <w:rPr>
                <w:b/>
                <w:bCs/>
                <w:color w:val="00274C"/>
                <w:position w:val="-2"/>
                <w:sz w:val="20"/>
                <w:szCs w:val="20"/>
                <w:u w:val="none"/>
              </w:rPr>
              <w:t xml:space="preserve">F</w:t>
            </w:r>
            <w:r>
              <w:rPr>
                <w:color w:val="00274C"/>
                <w:position w:val="-2"/>
                <w:sz w:val="20"/>
                <w:szCs w:val="20"/>
                <w:u w:val="none"/>
              </w:rPr>
              <w:t xml:space="preserve"> è situato sul collettore di aspirazione. Rileva nel collettore di aspirazione, la pressione di ingresso tramite variazione di tensione elettrica, e la temperatura dell'aria tramite variazione della resistenza elettrica. Il sensore invia i segnali alla ECU che determina i valori e modifica i tempi di iniezione.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w:t>
            </w:r>
            <w:r>
              <w:rPr>
                <w:b/>
                <w:bCs/>
                <w:color w:val="00274C"/>
                <w:position w:val="-2"/>
                <w:sz w:val="20"/>
                <w:szCs w:val="20"/>
                <w:u w:val="none"/>
              </w:rPr>
              <w:t xml:space="preserve">Tab. 2.25</w:t>
            </w:r>
            <w:r>
              <w:rPr>
                <w:color w:val="00274C"/>
                <w:position w:val="-2"/>
                <w:sz w:val="20"/>
                <w:szCs w:val="20"/>
                <w:u w:val="none"/>
              </w:rPr>
              <w:t xml:space="preserve">  sono riportati i valori di resistenza elettrica in base alla temperatura dell'aria in aspirazione.</w:t>
            </w:r>
          </w:p>
          <w:p>
            <w:pPr>
              <w:widowControl w:val="on"/>
              <w:pBdr/>
              <w:spacing w:before="0" w:after="0" w:line="262" w:lineRule="auto"/>
              <w:ind w:left="0" w:right="0"/>
              <w:jc w:val="left"/>
              <w:textAlignment w:val="center"/>
            </w:pPr>
            <w:r>
              <w:rPr>
                <w:b/>
                <w:bCs/>
                <w:color w:val="00274C"/>
                <w:position w:val="-2"/>
                <w:sz w:val="20"/>
                <w:szCs w:val="20"/>
                <w:u w:val="none"/>
              </w:rPr>
              <w:br/>
              <w:br/>
              <w:t xml:space="preserve">NOTA</w:t>
            </w:r>
            <w:r>
              <w:rPr>
                <w:color w:val="00274C"/>
                <w:position w:val="-2"/>
                <w:sz w:val="20"/>
                <w:szCs w:val="20"/>
                <w:u w:val="none"/>
              </w:rPr>
              <w:t xml:space="preserve"> : Con </w:t>
            </w:r>
            <w:r>
              <w:rPr>
                <w:b/>
                <w:bCs/>
                <w:color w:val="00274C"/>
                <w:position w:val="-2"/>
                <w:sz w:val="20"/>
                <w:szCs w:val="20"/>
                <w:u w:val="none"/>
              </w:rPr>
              <w:t xml:space="preserve">R</w:t>
            </w:r>
            <w:r>
              <w:rPr>
                <w:color w:val="00274C"/>
                <w:position w:val="-2"/>
                <w:sz w:val="20"/>
                <w:szCs w:val="20"/>
                <w:u w:val="none"/>
              </w:rPr>
              <w:t xml:space="preserve"> si indica il pin dove è possibile misurare la resistenza elettrica.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91295514" name="name799667fe1a170a4ba" descr="Cap_2_31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31_Tavola%2520disegno%25201.png"/>
                          <pic:cNvPicPr/>
                        </pic:nvPicPr>
                        <pic:blipFill>
                          <a:blip r:embed="rId313567fe1a170a4b4"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2.13.4 Sensore pressione Common Rail</w:t>
            </w:r>
            <w:r>
              <w:rPr>
                <w:color w:val="00274C"/>
                <w:position w:val="-2"/>
                <w:sz w:val="20"/>
                <w:szCs w:val="20"/>
                <w:u w:val="none"/>
              </w:rPr>
              <w:br/>
              <w:br/>
              <w:t xml:space="preserve">Il sensore di pressione carburante </w:t>
            </w:r>
            <w:r>
              <w:rPr>
                <w:b/>
                <w:bCs/>
                <w:color w:val="00274C"/>
                <w:position w:val="-2"/>
                <w:sz w:val="20"/>
                <w:szCs w:val="20"/>
                <w:u w:val="none"/>
              </w:rPr>
              <w:t xml:space="preserve">G</w:t>
            </w:r>
            <w:r>
              <w:rPr>
                <w:color w:val="00274C"/>
                <w:position w:val="-2"/>
                <w:sz w:val="20"/>
                <w:szCs w:val="20"/>
                <w:u w:val="none"/>
              </w:rPr>
              <w:t xml:space="preserve"> montato sul Common Rail, rileva all'interno dello stesso, la pressione del carburante tramite variazione della tensione elettrica.</w:t>
            </w:r>
            <w:r>
              <w:rPr>
                <w:color w:val="00274C"/>
                <w:position w:val="-2"/>
                <w:sz w:val="20"/>
                <w:szCs w:val="20"/>
                <w:u w:val="none"/>
              </w:rPr>
              <w:br/>
              <w:t xml:space="preserve">In base ai segnali inviati, la ECU gestisce la valvola aspirazione carburante sulla pompa iniezione e se necessario modifica i tempi di iniezione.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3253283" name="name781467fe1a1714e0f" descr="Cap_2_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32.png"/>
                          <pic:cNvPicPr/>
                        </pic:nvPicPr>
                        <pic:blipFill>
                          <a:blip r:embed="rId815467fe1a1714e09"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2.13.5 Interruttore pressione olio</w:t>
            </w:r>
            <w:r>
              <w:rPr>
                <w:color w:val="00274C"/>
                <w:position w:val="-2"/>
                <w:sz w:val="20"/>
                <w:szCs w:val="20"/>
                <w:u w:val="none"/>
              </w:rPr>
              <w:br/>
              <w:br/>
              <w:t xml:space="preserve">L'interruttore di pressione olio </w:t>
            </w:r>
            <w:r>
              <w:rPr>
                <w:b/>
                <w:bCs/>
                <w:color w:val="00274C"/>
                <w:position w:val="-2"/>
                <w:sz w:val="20"/>
                <w:szCs w:val="20"/>
                <w:u w:val="none"/>
              </w:rPr>
              <w:t xml:space="preserve">N</w:t>
            </w:r>
            <w:r>
              <w:rPr>
                <w:color w:val="00274C"/>
                <w:position w:val="-2"/>
                <w:sz w:val="20"/>
                <w:szCs w:val="20"/>
                <w:u w:val="none"/>
              </w:rPr>
              <w:t xml:space="preserve"> è montato sul basamento nella zona della pompa iniezione.</w:t>
            </w:r>
            <w:r>
              <w:rPr>
                <w:color w:val="00274C"/>
                <w:position w:val="-2"/>
                <w:sz w:val="20"/>
                <w:szCs w:val="20"/>
                <w:u w:val="none"/>
              </w:rPr>
              <w:br/>
              <w:br/>
              <w:t xml:space="preserve">E' un sensore N/C con taratura 0.6 bar ± 0.1 bar.</w:t>
            </w:r>
            <w:r>
              <w:rPr>
                <w:color w:val="00274C"/>
                <w:position w:val="-2"/>
                <w:sz w:val="20"/>
                <w:szCs w:val="20"/>
                <w:u w:val="none"/>
              </w:rPr>
              <w:br/>
              <w:br/>
              <w:t xml:space="preserve">Con bassa pressione olio il sensore chiude a massa il circuito accendendo la lampada spia sul cruscotto.</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35085439" name="name884467fe1a171fed1" descr="Cap_2_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33.png"/>
                          <pic:cNvPicPr/>
                        </pic:nvPicPr>
                        <pic:blipFill>
                          <a:blip r:embed="rId772267fe1a171fecb"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2.13.6 Sensore temperatura refrigerante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sensore temperatura liquido refrigerante </w:t>
            </w:r>
            <w:r>
              <w:rPr>
                <w:b/>
                <w:bCs/>
                <w:color w:val="00274C"/>
                <w:position w:val="-2"/>
                <w:sz w:val="20"/>
                <w:szCs w:val="20"/>
                <w:u w:val="none"/>
              </w:rPr>
              <w:t xml:space="preserve">P</w:t>
            </w:r>
            <w:r>
              <w:rPr>
                <w:color w:val="00274C"/>
                <w:position w:val="-2"/>
                <w:sz w:val="20"/>
                <w:szCs w:val="20"/>
                <w:u w:val="none"/>
              </w:rPr>
              <w:t xml:space="preserve"> del circuito refrigerante è fissato sulla testa motore lato valvola termostatica. </w:t>
            </w:r>
            <w:r>
              <w:rPr>
                <w:color w:val="00274C"/>
                <w:position w:val="-2"/>
                <w:sz w:val="20"/>
                <w:szCs w:val="20"/>
                <w:u w:val="none"/>
              </w:rPr>
              <w:br/>
              <w:t xml:space="preserve">E' utilizzato dalla ECU per ottenere le informazioni sulla temperatura del liquido refrigerante e comandare il segnale lampada spia alta temperatura e il comando dell'elettroventilatore del radiatore del liquido refrigerante.</w:t>
            </w:r>
          </w:p>
          <w:p>
            <w:pPr>
              <w:widowControl w:val="on"/>
              <w:pBdr/>
              <w:spacing w:before="0" w:after="0" w:line="262" w:lineRule="auto"/>
              <w:ind w:left="0" w:right="0"/>
              <w:jc w:val="left"/>
              <w:textAlignment w:val="center"/>
            </w:pPr>
            <w:r>
              <w:rPr>
                <w:b/>
                <w:bCs/>
                <w:color w:val="00274C"/>
                <w:position w:val="-2"/>
                <w:sz w:val="20"/>
                <w:szCs w:val="20"/>
                <w:u w:val="none"/>
              </w:rPr>
              <w:br/>
              <w:br/>
              <w:t xml:space="preserve">2.26</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CARATTERISTICHE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Temperatura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38720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49720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5669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6407</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98.8</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57634271" name="name677667fe1a172d036" descr="Cap_2_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34.png"/>
                          <pic:cNvPicPr/>
                        </pic:nvPicPr>
                        <pic:blipFill>
                          <a:blip r:embed="rId187267fe1a172d030"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2.13.7 Interruttore intasamento filtro aria</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Componente non necessariamente fornito da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color w:val="00274C"/>
                <w:position w:val="-2"/>
                <w:sz w:val="20"/>
                <w:szCs w:val="20"/>
                <w:u w:val="none"/>
              </w:rPr>
              <w:br/>
              <w:t xml:space="preserve">L'interruttore è montato sul filtro dell'aria, quando il filtro risulta intasato, invia il segnale sul quadro. </w:t>
            </w:r>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56670953" name="name473067fe1a1735989" descr="Cap_2_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35.png"/>
                          <pic:cNvPicPr/>
                        </pic:nvPicPr>
                        <pic:blipFill>
                          <a:blip r:embed="rId384967fe1a1735983"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Componenti elettrici</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2.14.1 Alternatore</w:t>
            </w:r>
            <w:r>
              <w:rPr>
                <w:color w:val="00274C"/>
                <w:position w:val="-2"/>
                <w:sz w:val="20"/>
                <w:szCs w:val="20"/>
                <w:u w:val="none"/>
              </w:rPr>
              <w:br/>
              <w:br/>
              <w:t xml:space="preserve">Esterno comandato dall'albero a gomito tramite cinghia.</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color w:val="00274C"/>
                <w:position w:val="0"/>
                <w:sz w:val="20"/>
                <w:szCs w:val="20"/>
                <w:u w:val="none"/>
              </w:rPr>
              <w:t xml:space="preserve">12V-45A</w:t>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93452823" name="name614167fe1a173c54a" descr="Cap_2_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36.png"/>
                          <pic:cNvPicPr/>
                        </pic:nvPicPr>
                        <pic:blipFill>
                          <a:blip r:embed="rId570367fe1a173c545"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12V-80A</w:t>
            </w:r>
          </w:p>
          <w:p>
            <w:pPr>
              <w:widowControl w:val="on"/>
              <w:pBdr/>
              <w:spacing w:before="0" w:after="0" w:line="262" w:lineRule="auto"/>
              <w:ind w:left="0" w:right="0"/>
              <w:jc w:val="left"/>
              <w:textAlignment w:val="center"/>
            </w:pPr>
            <w:r>
              <w:rPr>
                <w:color w:val="00274C"/>
                <w:position w:val="-2"/>
                <w:sz w:val="20"/>
                <w:szCs w:val="20"/>
                <w:u w:val="none"/>
              </w:rPr>
              <w:t xml:space="preserve">12V-100A</w:t>
            </w:r>
          </w:p>
          <w:p>
            <w:pPr>
              <w:widowControl w:val="on"/>
              <w:pBdr/>
              <w:spacing w:before="0" w:after="0" w:line="262" w:lineRule="auto"/>
              <w:ind w:left="0" w:right="0"/>
              <w:jc w:val="left"/>
              <w:textAlignment w:val="center"/>
            </w:pPr>
            <w:r>
              <w:rPr>
                <w:position w:val="-129"/>
              </w:rPr>
              <w:drawing>
                <wp:inline distT="0" distB="0" distL="0" distR="0">
                  <wp:extent cx="2239200" cy="1684800"/>
                  <wp:effectExtent b="0" l="0" r="0" t="0"/>
                  <wp:docPr id="65874809" name="name573667fe1a1742c00" descr="Cap_2_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37.png"/>
                          <pic:cNvPicPr/>
                        </pic:nvPicPr>
                        <pic:blipFill>
                          <a:blip r:embed="rId397467fe1a1742bfa"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2.14.2 Motorino di avviamento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Tipo Bosch 12 V</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Senso di rotazione antiorario (vista lato distribuzione)</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52192255" name="name964467fe1a174c1b2" descr="Cap_2_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38.png"/>
                          <pic:cNvPicPr/>
                        </pic:nvPicPr>
                        <pic:blipFill>
                          <a:blip r:embed="rId848967fe1a174c1ac"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2.14.3 Candelette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Le candelette </w:t>
            </w:r>
            <w:r>
              <w:rPr>
                <w:b/>
                <w:bCs/>
                <w:color w:val="00274C"/>
                <w:position w:val="-2"/>
                <w:sz w:val="20"/>
                <w:szCs w:val="20"/>
                <w:u w:val="none"/>
              </w:rPr>
              <w:t xml:space="preserve">A</w:t>
            </w:r>
            <w:r>
              <w:rPr>
                <w:color w:val="00274C"/>
                <w:position w:val="-2"/>
                <w:sz w:val="20"/>
                <w:szCs w:val="20"/>
                <w:u w:val="none"/>
              </w:rPr>
              <w:t xml:space="preserve"> sono situate in sulla testa, alle basse temperature le candelette si attivano riscaldando l'interno della precamera </w:t>
            </w:r>
            <w:r>
              <w:rPr>
                <w:b/>
                <w:bCs/>
                <w:color w:val="00274C"/>
                <w:position w:val="-2"/>
                <w:sz w:val="20"/>
                <w:szCs w:val="20"/>
                <w:u w:val="none"/>
              </w:rPr>
              <w:t xml:space="preserve">B</w:t>
            </w:r>
            <w:r>
              <w:rPr>
                <w:color w:val="00274C"/>
                <w:position w:val="-2"/>
                <w:sz w:val="20"/>
                <w:szCs w:val="20"/>
                <w:u w:val="none"/>
              </w:rPr>
              <w:t xml:space="preserve"> agevolando così la combustione del carburante nebulizzato dall'iniettore </w:t>
            </w:r>
            <w:r>
              <w:rPr>
                <w:b/>
                <w:bCs/>
                <w:color w:val="00274C"/>
                <w:position w:val="-2"/>
                <w:sz w:val="20"/>
                <w:szCs w:val="20"/>
                <w:u w:val="none"/>
              </w:rPr>
              <w:t xml:space="preserve">C</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0400035" name="name962967fe1a1755fd0" descr="Cap_2_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39.png"/>
                          <pic:cNvPicPr/>
                        </pic:nvPicPr>
                        <pic:blipFill>
                          <a:blip r:embed="rId826567fe1a1755fcb"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2.14.4 Pompa elettrica (opzionale)</w:t>
            </w:r>
          </w:p>
          <w:p/>
          <w:p/>
          <w:p>
            <w:pPr>
              <w:widowControl w:val="on"/>
              <w:pBdr/>
              <w:spacing w:before="0" w:after="0" w:line="262" w:lineRule="auto"/>
              <w:ind w:left="0" w:right="0"/>
              <w:jc w:val="left"/>
              <w:textAlignment w:val="center"/>
            </w:pPr>
            <w:r>
              <w:rPr>
                <w:b/>
                <w:bCs/>
                <w:color w:val="00274C"/>
                <w:position w:val="-2"/>
                <w:sz w:val="20"/>
                <w:szCs w:val="20"/>
                <w:u w:val="none"/>
              </w:rPr>
              <w:br/>
              <w:t xml:space="preserve">NOTA:</w:t>
            </w:r>
            <w:r>
              <w:rPr>
                <w:color w:val="00274C"/>
                <w:position w:val="-2"/>
                <w:sz w:val="20"/>
                <w:szCs w:val="20"/>
                <w:u w:val="none"/>
              </w:rPr>
              <w:t xml:space="preserve"> Componente non necessariamente fornito da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pompa elettrica è situata prima del filtro carburante. </w:t>
            </w:r>
            <w:r>
              <w:rPr>
                <w:color w:val="00274C"/>
                <w:position w:val="-2"/>
                <w:sz w:val="20"/>
                <w:szCs w:val="20"/>
                <w:u w:val="none"/>
              </w:rPr>
              <w:b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2.27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Connessione elettrica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Prefiltro pompa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in entrata (IN) dal serbatoio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Raccordo in uscita (OUT) al filtro carburante</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Voltaggio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28314796" name="name546867fe1a175f2f6" descr="Cap_2_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40.png"/>
                          <pic:cNvPicPr/>
                        </pic:nvPicPr>
                        <pic:blipFill>
                          <a:blip r:embed="rId543467fe1a175f2e7" cstate="print"/>
                          <a:stretch>
                            <a:fillRect/>
                          </a:stretch>
                        </pic:blipFill>
                        <pic:spPr>
                          <a:xfrm>
                            <a:off x="0" y="0"/>
                            <a:ext cx="2239200" cy="1684800"/>
                          </a:xfrm>
                          <a:prstGeom prst="rect">
                            <a:avLst/>
                          </a:prstGeom>
                          <a:ln w="0">
                            <a:noFill/>
                          </a:ln>
                        </pic:spPr>
                      </pic:pic>
                    </a:graphicData>
                  </a:graphic>
                </wp:inline>
              </w:drawing>
            </w:r>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Distribuzione e punterie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Il sistema di distribuzione è dotato di punterie idrauliche che recuperano automaticamente i giochi di funzionamento del gruppo aste bilancieri. Non è perciò necessaria nessuna registrazione.</w:t>
            </w:r>
          </w:p>
          <w:p/>
          <w:p/>
          <w:p>
            <w:pPr>
              <w:widowControl w:val="on"/>
              <w:pBdr/>
              <w:spacing w:before="0" w:after="0" w:line="262" w:lineRule="auto"/>
              <w:ind w:left="0" w:right="0"/>
              <w:jc w:val="left"/>
              <w:textAlignment w:val="center"/>
            </w:pPr>
            <w:r>
              <w:rPr>
                <w:b/>
                <w:bCs/>
                <w:color w:val="00274C"/>
                <w:position w:val="-2"/>
                <w:sz w:val="20"/>
                <w:szCs w:val="20"/>
                <w:u w:val="none"/>
              </w:rPr>
              <w:t xml:space="preserve">2.15.1 Identificazione componenti</w:t>
            </w:r>
            <w:r>
              <w:rPr>
                <w:position w:val="-329"/>
              </w:rPr>
              <w:drawing>
                <wp:inline distT="0" distB="0" distL="0" distR="0">
                  <wp:extent cx="5551200" cy="4161600"/>
                  <wp:effectExtent b="0" l="0" r="0" t="0"/>
                  <wp:docPr id="35191791" name="name904667fe1a176aadd" descr="Cap_2_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41.png"/>
                          <pic:cNvPicPr/>
                        </pic:nvPicPr>
                        <pic:blipFill>
                          <a:blip r:embed="rId836467fe1a176aad7" cstate="print"/>
                          <a:stretch>
                            <a:fillRect/>
                          </a:stretch>
                        </pic:blipFill>
                        <pic:spPr>
                          <a:xfrm>
                            <a:off x="0" y="0"/>
                            <a:ext cx="5551200" cy="4161600"/>
                          </a:xfrm>
                          <a:prstGeom prst="rect">
                            <a:avLst/>
                          </a:prstGeom>
                          <a:ln w="0">
                            <a:noFill/>
                          </a:ln>
                        </pic:spPr>
                      </pic:pic>
                    </a:graphicData>
                  </a:graphic>
                </wp:inline>
              </w:drawing>
            </w:r>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2.28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gomito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camme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Punteria albero a camme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Asta comando bilancieri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Bilancieri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Ingranaggio comando albero a camme per pompa iniezione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Ingranaggio comando albero a camme per valvole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Ingranaggio albero a gomito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Ingranaggio ozioso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Punteria comando valvole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Punterie idrauliche</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4167188" name="name823767fe1a177808b" descr="Cap_2_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42.png"/>
                          <pic:cNvPicPr/>
                        </pic:nvPicPr>
                        <pic:blipFill>
                          <a:blip r:embed="rId993767fe1a1778085"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528"/>
              </w:rPr>
              <w:drawing>
                <wp:inline distT="0" distB="0" distL="0" distR="0">
                  <wp:extent cx="2239200" cy="3355200"/>
                  <wp:effectExtent b="0" l="0" r="0" t="0"/>
                  <wp:docPr id="52273240" name="name808367fe1a17808eb" descr="Cap_2_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43.png"/>
                          <pic:cNvPicPr/>
                        </pic:nvPicPr>
                        <pic:blipFill>
                          <a:blip r:embed="rId202167fe1a17808e5" cstate="print"/>
                          <a:stretch>
                            <a:fillRect/>
                          </a:stretch>
                        </pic:blipFill>
                        <pic:spPr>
                          <a:xfrm>
                            <a:off x="0" y="0"/>
                            <a:ext cx="2239200" cy="3355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2.15.2 Perno bilancieri</w:t>
            </w:r>
            <w:r>
              <w:rPr>
                <w:b/>
                <w:bCs/>
                <w:color w:val="00274C"/>
                <w:position w:val="-2"/>
                <w:sz w:val="20"/>
                <w:szCs w:val="20"/>
                <w:u w:val="none"/>
              </w:rPr>
              <w:br/>
              <w:br/>
              <w:t xml:space="preserve">2.29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Perno bilancieri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Molla distanziatrice bilancieri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Supporto perno bilancieri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Bilanciere di scarico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Bilanciere di aspirazione</w:t>
                  </w:r>
                </w:p>
              </w:tc>
            </w:tr>
          </w:tbl>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46779479" name="name120567fe1a178af0e" descr="Cap_2_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44.png"/>
                          <pic:cNvPicPr/>
                        </pic:nvPicPr>
                        <pic:blipFill>
                          <a:blip r:embed="rId943667fe1a178af09"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2.15.3 Bilancieri</w:t>
            </w:r>
            <w:r>
              <w:rPr>
                <w:b/>
                <w:bCs/>
                <w:color w:val="00274C"/>
                <w:position w:val="-2"/>
                <w:sz w:val="20"/>
                <w:szCs w:val="20"/>
                <w:u w:val="none"/>
              </w:rPr>
              <w:br/>
              <w:br/>
              <w:t xml:space="preserve">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Corpo bilanciere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Condotto mandata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Condotto rifornimento olio punteria idraulica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Punteria valvola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Punteria idraulica</w:t>
                  </w:r>
                </w:p>
              </w:tc>
            </w:tr>
          </w:tbl>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99894486" name="name265967fe1a179682f" descr="Cap_2_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45.png"/>
                          <pic:cNvPicPr/>
                        </pic:nvPicPr>
                        <pic:blipFill>
                          <a:blip r:embed="rId285067fe1a179682a"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2.15.4 Punterie idrauliche</w:t>
            </w:r>
            <w:r>
              <w:rPr>
                <w:b/>
                <w:bCs/>
                <w:color w:val="00274C"/>
                <w:position w:val="-2"/>
                <w:sz w:val="20"/>
                <w:szCs w:val="20"/>
                <w:u w:val="none"/>
              </w:rPr>
              <w:br/>
              <w:br/>
              <w:t xml:space="preserve">2.31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Camera bassa pressione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Camera alta pressione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Condotto rifornimento olio punteria idraulica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Anello di fermo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unidirezionale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Corpo punteria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Molla</w:t>
                  </w:r>
                </w:p>
              </w:tc>
            </w:tr>
          </w:tbl>
          <w:p/>
          <w:p/>
          <w:p/>
          <w:p>
            <w:pPr>
              <w:widowControl w:val="on"/>
              <w:pBdr/>
              <w:spacing w:before="0" w:after="0" w:line="240" w:lineRule="auto"/>
              <w:ind w:left="0" w:right="0"/>
              <w:jc w:val="left"/>
            </w:pPr>
            <w:r>
              <w:rPr>
                <w:b/>
                <w:bCs/>
                <w:color w:val="00274C"/>
                <w:position w:val="-2"/>
                <w:sz w:val="20"/>
                <w:szCs w:val="20"/>
                <w:u w:val="none"/>
              </w:rPr>
              <w:t xml:space="preserve">2.15.4.1 Funzionamento della punteria idraulica</w:t>
            </w:r>
            <w:r>
              <w:rPr>
                <w:color w:val="00274C"/>
                <w:position w:val="-2"/>
                <w:sz w:val="20"/>
                <w:szCs w:val="20"/>
                <w:u w:val="none"/>
              </w:rPr>
              <w:br/>
              <w:br/>
              <w:t xml:space="preserve">Il principio di funzionamento della punteria idraulica si basa sull'incomprimibilità dei liquidi e sul trafilamento controllato.</w:t>
            </w:r>
            <w:r>
              <w:rPr>
                <w:color w:val="00274C"/>
                <w:position w:val="-2"/>
                <w:sz w:val="20"/>
                <w:szCs w:val="20"/>
                <w:u w:val="none"/>
              </w:rPr>
              <w:br/>
              <w:br/>
              <w:t xml:space="preserve">L'olio arriva in pressione all'interno della punteria nella camera </w:t>
            </w:r>
            <w:r>
              <w:rPr>
                <w:b/>
                <w:bCs/>
                <w:color w:val="00274C"/>
                <w:position w:val="-2"/>
                <w:sz w:val="20"/>
                <w:szCs w:val="20"/>
                <w:u w:val="none"/>
              </w:rPr>
              <w:t xml:space="preserve">A</w:t>
            </w:r>
            <w:r>
              <w:rPr>
                <w:color w:val="00274C"/>
                <w:position w:val="-2"/>
                <w:sz w:val="20"/>
                <w:szCs w:val="20"/>
                <w:u w:val="none"/>
              </w:rPr>
              <w:t xml:space="preserve"> , mantenendone costante il rifornimento.</w:t>
            </w:r>
            <w:r>
              <w:rPr>
                <w:color w:val="00274C"/>
                <w:position w:val="-2"/>
                <w:sz w:val="20"/>
                <w:szCs w:val="20"/>
                <w:u w:val="none"/>
              </w:rPr>
              <w:br/>
              <w:t xml:space="preserve">Attraverso la valvola unidirezionale </w:t>
            </w:r>
            <w:r>
              <w:rPr>
                <w:b/>
                <w:bCs/>
                <w:color w:val="00274C"/>
                <w:position w:val="-2"/>
                <w:sz w:val="20"/>
                <w:szCs w:val="20"/>
                <w:u w:val="none"/>
              </w:rPr>
              <w:t xml:space="preserve">4</w:t>
            </w:r>
            <w:r>
              <w:rPr>
                <w:color w:val="00274C"/>
                <w:position w:val="-2"/>
                <w:sz w:val="20"/>
                <w:szCs w:val="20"/>
                <w:u w:val="none"/>
              </w:rPr>
              <w:t xml:space="preserve"> l'olio puo' soltanto entrare nella camera di alta pressione </w:t>
            </w:r>
            <w:r>
              <w:rPr>
                <w:b/>
                <w:bCs/>
                <w:color w:val="00274C"/>
                <w:position w:val="-2"/>
                <w:sz w:val="20"/>
                <w:szCs w:val="20"/>
                <w:u w:val="none"/>
              </w:rPr>
              <w:t xml:space="preserve">B</w:t>
            </w:r>
            <w:r>
              <w:rPr>
                <w:color w:val="00274C"/>
                <w:position w:val="-2"/>
                <w:sz w:val="20"/>
                <w:szCs w:val="20"/>
                <w:u w:val="none"/>
              </w:rPr>
              <w:t xml:space="preserve"> e uscire attraverso il gioco tra il pistoncino </w:t>
            </w:r>
            <w:r>
              <w:rPr>
                <w:b/>
                <w:bCs/>
                <w:color w:val="00274C"/>
                <w:position w:val="-2"/>
                <w:sz w:val="20"/>
                <w:szCs w:val="20"/>
                <w:u w:val="none"/>
              </w:rPr>
              <w:t xml:space="preserve">3</w:t>
            </w:r>
            <w:r>
              <w:rPr>
                <w:color w:val="00274C"/>
                <w:position w:val="-2"/>
                <w:sz w:val="20"/>
                <w:szCs w:val="20"/>
                <w:u w:val="none"/>
              </w:rPr>
              <w:t xml:space="preserve"> e il corpo punteria 5 (trafilamento controllato).</w:t>
            </w:r>
            <w:r>
              <w:rPr>
                <w:color w:val="00274C"/>
                <w:position w:val="-2"/>
                <w:sz w:val="20"/>
                <w:szCs w:val="20"/>
                <w:u w:val="none"/>
              </w:rPr>
              <w:br/>
              <w:t xml:space="preserve">Il riempimento della camera </w:t>
            </w:r>
            <w:r>
              <w:rPr>
                <w:b/>
                <w:bCs/>
                <w:color w:val="00274C"/>
                <w:position w:val="-2"/>
                <w:sz w:val="20"/>
                <w:szCs w:val="20"/>
                <w:u w:val="none"/>
              </w:rPr>
              <w:t xml:space="preserve">B</w:t>
            </w:r>
            <w:r>
              <w:rPr>
                <w:color w:val="00274C"/>
                <w:position w:val="-2"/>
                <w:sz w:val="20"/>
                <w:szCs w:val="20"/>
                <w:u w:val="none"/>
              </w:rPr>
              <w:t xml:space="preserve"> , avviene quando il bilanciere si trova sul raggio base della camma e la molla 6 mantiene in battuta il pistoncino </w:t>
            </w:r>
            <w:r>
              <w:rPr>
                <w:b/>
                <w:bCs/>
                <w:color w:val="00274C"/>
                <w:position w:val="-2"/>
                <w:sz w:val="20"/>
                <w:szCs w:val="20"/>
                <w:u w:val="none"/>
              </w:rPr>
              <w:t xml:space="preserve">3</w:t>
            </w:r>
            <w:r>
              <w:rPr>
                <w:color w:val="00274C"/>
                <w:position w:val="-2"/>
                <w:sz w:val="20"/>
                <w:szCs w:val="20"/>
                <w:u w:val="none"/>
              </w:rPr>
              <w:t xml:space="preserve"> sullo stelo della valvola eliminando cosi' il gioco di tutto il sistema e, per effetto dell'allungamento della molla la punteria si "estende", creando una leggera depressione nella camera </w:t>
            </w:r>
            <w:r>
              <w:rPr>
                <w:b/>
                <w:bCs/>
                <w:color w:val="00274C"/>
                <w:position w:val="-2"/>
                <w:sz w:val="20"/>
                <w:szCs w:val="20"/>
                <w:u w:val="none"/>
              </w:rPr>
              <w:t xml:space="preserve">B</w:t>
            </w:r>
            <w:r>
              <w:rPr>
                <w:color w:val="00274C"/>
                <w:position w:val="-2"/>
                <w:sz w:val="20"/>
                <w:szCs w:val="20"/>
                <w:u w:val="none"/>
              </w:rPr>
              <w:t xml:space="preserve"> che provoca l'apertura della valvola unidirezionale </w:t>
            </w:r>
            <w:r>
              <w:rPr>
                <w:b/>
                <w:bCs/>
                <w:color w:val="00274C"/>
                <w:position w:val="-2"/>
                <w:sz w:val="20"/>
                <w:szCs w:val="20"/>
                <w:u w:val="none"/>
              </w:rPr>
              <w:t xml:space="preserve">4</w:t>
            </w:r>
            <w:r>
              <w:rPr>
                <w:color w:val="00274C"/>
                <w:position w:val="-2"/>
                <w:sz w:val="20"/>
                <w:szCs w:val="20"/>
                <w:u w:val="none"/>
              </w:rPr>
              <w:t xml:space="preserve"> e consente all'olio, presente nella camera </w:t>
            </w:r>
            <w:r>
              <w:rPr>
                <w:b/>
                <w:bCs/>
                <w:color w:val="00274C"/>
                <w:position w:val="-2"/>
                <w:sz w:val="20"/>
                <w:szCs w:val="20"/>
                <w:u w:val="none"/>
              </w:rPr>
              <w:t xml:space="preserve">A</w:t>
            </w:r>
            <w:r>
              <w:rPr>
                <w:color w:val="00274C"/>
                <w:position w:val="-2"/>
                <w:sz w:val="20"/>
                <w:szCs w:val="20"/>
                <w:u w:val="none"/>
              </w:rPr>
              <w:t xml:space="preserve"> , di passare nella camera </w:t>
            </w:r>
            <w:r>
              <w:rPr>
                <w:b/>
                <w:bCs/>
                <w:color w:val="00274C"/>
                <w:position w:val="-2"/>
                <w:sz w:val="20"/>
                <w:szCs w:val="20"/>
                <w:u w:val="none"/>
              </w:rPr>
              <w:t xml:space="preserve">B</w:t>
            </w:r>
            <w:r>
              <w:rPr>
                <w:color w:val="00274C"/>
                <w:position w:val="-2"/>
                <w:sz w:val="20"/>
                <w:szCs w:val="20"/>
                <w:u w:val="none"/>
              </w:rPr>
              <w:t xml:space="preserve"> ristabilendo la quantità d'olio necessaria ad annullare il gioco nullo delle valvole.</w:t>
            </w:r>
          </w:p>
        </w:tc>
        <w:tc>
          <w:tcPr>
            <w:tcW w:w="0" w:type="auto"/>
            <w:tcMar>
              <w:top w:w="150" w:type="dxa"/>
              <w:left w:w="150" w:type="dxa"/>
              <w:bottom w:w="150" w:type="dxa"/>
              <w:right w:w="150" w:type="dxa"/>
            </w:tcMar>
            <w:vAlign w:val="top"/>
          </w:tcPr>
          <w:p>
            <w:r>
              <w:rPr>
                <w:position w:val="-286"/>
              </w:rPr>
              <w:drawing>
                <wp:inline distT="0" distB="0" distL="0" distR="0">
                  <wp:extent cx="2232000" cy="1850400"/>
                  <wp:effectExtent b="0" l="0" r="0" t="0"/>
                  <wp:docPr id="5573825" name="name319267fe1a17a2b65"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891167fe1a17a2b61" cstate="print"/>
                          <a:stretch>
                            <a:fillRect/>
                          </a:stretch>
                        </pic:blipFill>
                        <pic:spPr>
                          <a:xfrm>
                            <a:off x="0" y="0"/>
                            <a:ext cx="2232000" cy="1850400"/>
                          </a:xfrm>
                          <a:prstGeom prst="rect">
                            <a:avLst/>
                          </a:prstGeom>
                          <a:ln w="0">
                            <a:noFill/>
                          </a:ln>
                        </pic:spPr>
                      </pic:pic>
                    </a:graphicData>
                  </a:graphic>
                </wp:inline>
              </w:drawing>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2.15.4.2 Situazioni difficili di funzionamento</w:t>
            </w:r>
            <w:r>
              <w:rPr>
                <w:color w:val="00274C"/>
                <w:position w:val="-2"/>
                <w:sz w:val="20"/>
                <w:szCs w:val="20"/>
                <w:u w:val="none"/>
              </w:rPr>
              <w:br/>
              <w:br/>
              <w:t xml:space="preserve">Per un corretto funzionamento delle punterie idrauliche è fondamentale che la camera di bassa pressione del pistoncino </w:t>
            </w:r>
            <w:r>
              <w:rPr>
                <w:b/>
                <w:bCs/>
                <w:color w:val="00274C"/>
                <w:position w:val="-2"/>
                <w:sz w:val="20"/>
                <w:szCs w:val="20"/>
                <w:u w:val="none"/>
              </w:rPr>
              <w:t xml:space="preserve">3</w:t>
            </w:r>
            <w:r>
              <w:rPr>
                <w:color w:val="00274C"/>
                <w:position w:val="-2"/>
                <w:sz w:val="20"/>
                <w:szCs w:val="20"/>
                <w:u w:val="none"/>
              </w:rPr>
              <w:t xml:space="preserve"> sia sempre piena d'olio. In alcune condizioni ciò può non avvenire (a causa del fatto che trafilamenti d'olio, a motore fermo, possono anche arrivare a svuotare parzialmente le punterie): questa situazione sarà causa di giochi che si manifesteranno con una caratteristica rumorosità simile ad un tichettio.
</w:t>
            </w:r>
          </w:p>
          <w:p>
            <w:pPr>
              <w:numPr>
                <w:ilvl w:val="0"/>
                <w:numId w:val="28601"/>
              </w:numPr>
              <w:spacing w:before="0" w:after="0" w:line="262" w:lineRule="auto"/>
              <w:jc w:val="left"/>
              <w:rPr>
                <w:color w:val="00274C"/>
                <w:sz w:val="20"/>
                <w:szCs w:val="20"/>
              </w:rPr>
            </w:pPr>
            <w:r>
              <w:rPr>
                <w:color w:val="00274C"/>
                <w:position w:val="-2"/>
                <w:sz w:val="20"/>
                <w:szCs w:val="20"/>
                <w:u w:val="none"/>
              </w:rPr>
              <w:t xml:space="preserve">A motore freddo il tempo di riempimento delle punterie può risultare molto lungo, a causa della maggiore viscosità dell'olio, se non si utilizza un tipo di olio idoneo alle caratteristiche ambientali ( </w:t>
            </w:r>
            <w:hyperlink r:id="rId664467fe1a17a395e"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28601"/>
              </w:numPr>
              <w:spacing w:before="0" w:after="0" w:line="262" w:lineRule="auto"/>
              <w:jc w:val="left"/>
              <w:rPr>
                <w:color w:val="00274C"/>
                <w:sz w:val="20"/>
                <w:szCs w:val="20"/>
              </w:rPr>
            </w:pPr>
            <w:r>
              <w:rPr>
                <w:color w:val="00274C"/>
                <w:position w:val="-2"/>
                <w:sz w:val="20"/>
                <w:szCs w:val="20"/>
                <w:u w:val="none"/>
              </w:rPr>
              <w:t xml:space="preserve">Se il motore è molto caldo, oppure in particolari condizioni di funzionamento come ad esempio nel funzionamento prolungato con inclinazioni molto elevate: al minimo, la pressione dell’olio può risultare bassa e all’interno del circuito possono formarsi delle piccole bolle d’aria. A causa di ciò, la punteria va incontro ad un leggero schiacciamento dando origine ad un gioco valvola, generando un leggero ticchettio, che tuttavia scompare rapidamente ( </w:t>
            </w:r>
            <w:r>
              <w:rPr>
                <w:b/>
                <w:bCs/>
                <w:color w:val="00274C"/>
                <w:position w:val="-2"/>
                <w:sz w:val="20"/>
                <w:szCs w:val="20"/>
                <w:u w:val="none"/>
              </w:rPr>
              <w:t xml:space="preserve">MAX</w:t>
            </w:r>
            <w:r>
              <w:rPr>
                <w:color w:val="00274C"/>
                <w:position w:val="-2"/>
                <w:sz w:val="20"/>
                <w:szCs w:val="20"/>
                <w:u w:val="none"/>
              </w:rPr>
              <w:t xml:space="preserve"> 10 secondi) una volta ripristinate le normali condizioni di funzionamento.</w:t>
            </w:r>
          </w:p>
          <w:p>
            <w:pPr>
              <w:widowControl w:val="on"/>
              <w:pBdr/>
              <w:spacing w:before="0" w:after="0" w:line="262" w:lineRule="auto"/>
              <w:ind w:left="0" w:right="0"/>
              <w:jc w:val="left"/>
              <w:textAlignment w:val="center"/>
            </w:pPr>
            <w:r>
              <w:rPr>
                <w:color w:val="00274C"/>
                <w:position w:val="-2"/>
                <w:sz w:val="20"/>
                <w:szCs w:val="20"/>
                <w:u w:val="none"/>
              </w:rPr>
              <w:t xml:space="preserve">In tutti i casi il ticchettio dovrà durare </w:t>
            </w:r>
            <w:r>
              <w:rPr>
                <w:b/>
                <w:bCs/>
                <w:color w:val="00274C"/>
                <w:position w:val="-2"/>
                <w:sz w:val="20"/>
                <w:szCs w:val="20"/>
                <w:u w:val="none"/>
              </w:rPr>
              <w:t xml:space="preserve">MAX</w:t>
            </w:r>
            <w:r>
              <w:rPr>
                <w:color w:val="00274C"/>
                <w:position w:val="-2"/>
                <w:sz w:val="20"/>
                <w:szCs w:val="20"/>
                <w:u w:val="none"/>
              </w:rPr>
              <w:t xml:space="preserve"> 30 secondi. Se così non fosse , il problema  è da imputare alla scarsa qualità dell’olio, all’usura o ad impurità che trascinate dall’olio possono insinuarsi tra la valvolina sferica e la sua sede all’interno del pistoncino compromettendo il funzionamento della punteria stessa, in questi casi non resterà che procedere alla sostituzione dell’olio o delle punterie idrauliche.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perdurare del ticchettio o rumorosità anormale per periodi prolungati, deve essere oggetto di indagine per prevenire eventuali malfunzionamenti, se necessario sostituire le punterie idrauliche e olio motore.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Movimentazione componenti</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2.16.1 Pompa iniezione carburante ad alta pressione</w:t>
            </w:r>
            <w:r>
              <w:rPr>
                <w:color w:val="00274C"/>
                <w:position w:val="-2"/>
                <w:sz w:val="20"/>
                <w:szCs w:val="20"/>
                <w:u w:val="none"/>
              </w:rPr>
              <w:br/>
              <w:br/>
              <w:t xml:space="preserve">- Movimentare solo tramite i punti indicati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 vietato movimentare utilizzando i punti indicati con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91214592" name="name567567fe1a17ad41b" descr="Cap_2_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46.png"/>
                          <pic:cNvPicPr/>
                        </pic:nvPicPr>
                        <pic:blipFill>
                          <a:blip r:embed="rId837867fe1a17ad416"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2.16.2 Elettroiniettore</w:t>
            </w:r>
            <w:r>
              <w:rPr>
                <w:color w:val="00274C"/>
                <w:position w:val="-2"/>
                <w:sz w:val="20"/>
                <w:szCs w:val="20"/>
                <w:u w:val="none"/>
              </w:rPr>
              <w:br/>
              <w:br/>
              <w:t xml:space="preserve">- Movimentare solo tramite i punti indicati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 vietato movimentare utilizzando i punti indicati con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8309756" name="name409567fe1a17b2c27" descr="Cap_2_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48.png"/>
                          <pic:cNvPicPr/>
                        </pic:nvPicPr>
                        <pic:blipFill>
                          <a:blip r:embed="rId355267fe1a17b2c22"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2.16.3 Common Rail</w:t>
            </w:r>
            <w:r>
              <w:rPr>
                <w:color w:val="00274C"/>
                <w:position w:val="-2"/>
                <w:sz w:val="20"/>
                <w:szCs w:val="20"/>
                <w:u w:val="none"/>
              </w:rPr>
              <w:br/>
              <w:br/>
              <w:t xml:space="preserve">- Movimentare solo tramite i punti indicati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 vietato movimentare utilizzando i punti indicati con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1972281" name="name398167fe1a17bac2a" descr="Cap_2_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47.png"/>
                          <pic:cNvPicPr/>
                        </pic:nvPicPr>
                        <pic:blipFill>
                          <a:blip r:embed="rId134167fe1a17bac25"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66398492" name="name344067fe1a17c236e" descr="Cap_2_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51.png"/>
                          <pic:cNvPicPr/>
                        </pic:nvPicPr>
                        <pic:blipFill>
                          <a:blip r:embed="rId110767fe1a17c2369"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2.16.4 Turbocompressore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Movimentare solo tramite i punti indicati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 vietato movimentare utilizzando i punti indicati con </w:t>
            </w:r>
            <w:r>
              <w:rPr>
                <w:b/>
                <w:bCs/>
                <w:color w:val="00274C"/>
                <w:position w:val="-2"/>
                <w:sz w:val="20"/>
                <w:szCs w:val="20"/>
                <w:u w:val="none"/>
              </w:rPr>
              <w:t xml:space="preserve">N</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795958" name="name510167fe1a17c71e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3867fe1a17c71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Consultare il </w:t>
            </w:r>
            <w:hyperlink r:id="rId986567fe1a17c799e"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528"/>
              </w:rPr>
              <w:drawing>
                <wp:inline distT="0" distB="0" distL="0" distR="0">
                  <wp:extent cx="2239200" cy="3355200"/>
                  <wp:effectExtent b="0" l="0" r="0" t="0"/>
                  <wp:docPr id="48494427" name="name732967fe1a17d0fea" descr="Cap_2_49-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49-50.png"/>
                          <pic:cNvPicPr/>
                        </pic:nvPicPr>
                        <pic:blipFill>
                          <a:blip r:embed="rId663067fe1a17d0fe5" cstate="print"/>
                          <a:stretch>
                            <a:fillRect/>
                          </a:stretch>
                        </pic:blipFill>
                        <pic:spPr>
                          <a:xfrm>
                            <a:off x="0" y="0"/>
                            <a:ext cx="2239200" cy="33552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Turbocompressore</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2.17.1 Cosa fare e cosa non fare</w:t>
            </w:r>
          </w:p>
          <w:p/>
          <w:p/>
          <w:p>
            <w:pPr>
              <w:widowControl w:val="on"/>
              <w:pBdr/>
              <w:spacing w:before="0" w:after="0" w:line="262" w:lineRule="auto"/>
              <w:ind w:left="0" w:right="0"/>
              <w:jc w:val="left"/>
              <w:textAlignment w:val="center"/>
            </w:pPr>
            <w:r>
              <w:rPr>
                <w:b/>
                <w:bCs/>
                <w:color w:val="00274C"/>
                <w:position w:val="-2"/>
                <w:sz w:val="20"/>
                <w:szCs w:val="20"/>
                <w:u w:val="none"/>
              </w:rPr>
              <w:t xml:space="preserve">Cosa fare:</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Prima del montaggio del turbocompressore verificare che i tappi di protezione siano presenti su tutte le aperture del turbo.</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Garantire la pre-lubrificazione del turbocompressore.</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Controllare periodicamente che i giunti siano a tenuta stagna per olio e aria.</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Utilizzare olio lubrificante secondo le specifiche descritte nel </w:t>
            </w:r>
            <w:r>
              <w:rPr>
                <w:b/>
                <w:bCs/>
                <w:color w:val="00274C"/>
                <w:position w:val="-2"/>
                <w:sz w:val="20"/>
                <w:szCs w:val="20"/>
                <w:u w:val="none"/>
              </w:rPr>
              <w:t xml:space="preserve">Par. 2.4</w:t>
            </w: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Verificare il corretto livello dell'olio nel motore.</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Prima di spegnere dopo l'uso, far girare il motore a regime minimo o senza carico per circa 1 minuto.</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Assicurarsi che gli intervalli dei controlli e della manutenzione del motore sono rispettati come specificato in </w:t>
            </w:r>
            <w:r>
              <w:rPr>
                <w:b/>
                <w:bCs/>
                <w:color w:val="00274C"/>
                <w:position w:val="-2"/>
                <w:sz w:val="20"/>
                <w:szCs w:val="20"/>
                <w:u w:val="none"/>
              </w:rPr>
              <w:t xml:space="preserve">Cap. 4</w:t>
            </w: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Assicurarsi che il motore e le attrezzature, siano utilizzati in modo corretto per non compromettere per la vita del turbocompressore.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b/>
                <w:bCs/>
                <w:color w:val="00274C"/>
                <w:position w:val="0"/>
                <w:sz w:val="20"/>
                <w:szCs w:val="20"/>
                <w:u w:val="none"/>
              </w:rPr>
              <w:t xml:space="preserve">Cosa non fare</w:t>
            </w:r>
          </w:p>
          <w:p>
            <w:pPr>
              <w:numPr>
                <w:ilvl w:val="0"/>
                <w:numId w:val="28599"/>
              </w:numPr>
              <w:spacing w:before="0" w:after="0" w:line="262" w:lineRule="auto"/>
              <w:jc w:val="left"/>
              <w:rPr>
                <w:color w:val="00274C"/>
                <w:sz w:val="20"/>
                <w:szCs w:val="20"/>
              </w:rPr>
            </w:pPr>
            <w:r>
              <w:rPr>
                <w:color w:val="00274C"/>
                <w:position w:val="0"/>
                <w:sz w:val="20"/>
                <w:szCs w:val="20"/>
                <w:u w:val="none"/>
              </w:rPr>
              <w:t xml:space="preserve">Non conservare i turbocompressori in luoghi umidi e bagnati se fuori dal loro imballo originale.</w:t>
            </w:r>
          </w:p>
          <w:p>
            <w:pPr>
              <w:numPr>
                <w:ilvl w:val="0"/>
                <w:numId w:val="28599"/>
              </w:numPr>
              <w:spacing w:before="0" w:after="0" w:line="262" w:lineRule="auto"/>
              <w:jc w:val="left"/>
              <w:rPr>
                <w:color w:val="00274C"/>
                <w:sz w:val="20"/>
                <w:szCs w:val="20"/>
              </w:rPr>
            </w:pPr>
            <w:r>
              <w:rPr>
                <w:color w:val="00274C"/>
                <w:position w:val="0"/>
                <w:sz w:val="20"/>
                <w:szCs w:val="20"/>
                <w:u w:val="none"/>
              </w:rPr>
              <w:t xml:space="preserve">Non esporre il turbocompressore a polvere e sporcizia se fuori dal loro imballo originale.</w:t>
            </w:r>
          </w:p>
          <w:p>
            <w:pPr>
              <w:numPr>
                <w:ilvl w:val="0"/>
                <w:numId w:val="28599"/>
              </w:numPr>
              <w:spacing w:before="0" w:after="0" w:line="262" w:lineRule="auto"/>
              <w:jc w:val="left"/>
              <w:rPr>
                <w:color w:val="00274C"/>
                <w:sz w:val="20"/>
                <w:szCs w:val="20"/>
              </w:rPr>
            </w:pPr>
            <w:r>
              <w:rPr>
                <w:color w:val="00274C"/>
                <w:position w:val="0"/>
                <w:sz w:val="20"/>
                <w:szCs w:val="20"/>
                <w:u w:val="none"/>
              </w:rPr>
              <w:t xml:space="preserve">Non sollevare o tenere il turbocompressore dall'asta dell'attuatore se fuori dal loro imballo originale.</w:t>
            </w:r>
          </w:p>
          <w:p>
            <w:pPr>
              <w:numPr>
                <w:ilvl w:val="0"/>
                <w:numId w:val="28599"/>
              </w:numPr>
              <w:spacing w:before="0" w:after="0" w:line="262" w:lineRule="auto"/>
              <w:jc w:val="left"/>
              <w:rPr>
                <w:color w:val="00274C"/>
                <w:sz w:val="20"/>
                <w:szCs w:val="20"/>
              </w:rPr>
            </w:pPr>
            <w:r>
              <w:rPr>
                <w:color w:val="00274C"/>
                <w:position w:val="0"/>
                <w:sz w:val="20"/>
                <w:szCs w:val="20"/>
                <w:u w:val="none"/>
              </w:rPr>
              <w:t xml:space="preserve">Non aggiungere additivi nell'olio lubrificante e carburante, salvo specifica indicazione di Kohler.</w:t>
            </w:r>
          </w:p>
          <w:p>
            <w:pPr>
              <w:numPr>
                <w:ilvl w:val="0"/>
                <w:numId w:val="28599"/>
              </w:numPr>
              <w:spacing w:before="0" w:after="0" w:line="262" w:lineRule="auto"/>
              <w:jc w:val="left"/>
              <w:rPr>
                <w:color w:val="00274C"/>
                <w:sz w:val="20"/>
                <w:szCs w:val="20"/>
              </w:rPr>
            </w:pPr>
            <w:r>
              <w:rPr>
                <w:color w:val="00274C"/>
                <w:position w:val="0"/>
                <w:sz w:val="20"/>
                <w:szCs w:val="20"/>
                <w:u w:val="none"/>
              </w:rPr>
              <w:t xml:space="preserve">Non aumentare il regime del motore o applicare carichi subito dopo l'avviamento.</w:t>
            </w:r>
          </w:p>
          <w:p>
            <w:pPr>
              <w:numPr>
                <w:ilvl w:val="0"/>
                <w:numId w:val="28599"/>
              </w:numPr>
              <w:spacing w:before="0" w:after="0" w:line="262" w:lineRule="auto"/>
              <w:jc w:val="left"/>
              <w:rPr>
                <w:color w:val="00274C"/>
                <w:sz w:val="20"/>
                <w:szCs w:val="20"/>
              </w:rPr>
            </w:pPr>
            <w:r>
              <w:rPr>
                <w:color w:val="00274C"/>
                <w:position w:val="0"/>
                <w:sz w:val="20"/>
                <w:szCs w:val="20"/>
                <w:u w:val="none"/>
              </w:rPr>
              <w:t xml:space="preserve">Non intervenire sulle impostazioni dell'attuatore </w:t>
            </w:r>
            <w:r>
              <w:rPr>
                <w:b/>
                <w:bCs/>
                <w:color w:val="00274C"/>
                <w:position w:val="0"/>
                <w:sz w:val="20"/>
                <w:szCs w:val="20"/>
                <w:u w:val="none"/>
              </w:rPr>
              <w:t xml:space="preserve">A</w:t>
            </w:r>
            <w:r>
              <w:rPr>
                <w:color w:val="00274C"/>
                <w:position w:val="0"/>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0"/>
                <w:sz w:val="20"/>
                <w:szCs w:val="20"/>
                <w:u w:val="none"/>
              </w:rPr>
              <w:t xml:space="preserve">I giri del motore al minimo non devono superare 20-30 min</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2.17.2 Regole pratiche operative</w:t>
            </w:r>
            <w:r>
              <w:rPr>
                <w:color w:val="00274C"/>
                <w:position w:val="-2"/>
                <w:sz w:val="20"/>
                <w:szCs w:val="20"/>
                <w:u w:val="none"/>
              </w:rPr>
              <w:br/>
              <w:br/>
              <w:t xml:space="preserve">Gli utenti possono contribuire a ottenere la massima durata del loro turbocompressore se vengono seguite le regole qui di seguito descritte.</w:t>
            </w:r>
          </w:p>
          <w:p>
            <w:pPr>
              <w:numPr>
                <w:ilvl w:val="0"/>
                <w:numId w:val="28602"/>
              </w:numPr>
              <w:spacing w:before="0" w:after="0" w:line="262" w:lineRule="auto"/>
              <w:jc w:val="left"/>
              <w:rPr>
                <w:color w:val="00274C"/>
                <w:sz w:val="20"/>
                <w:szCs w:val="20"/>
              </w:rPr>
            </w:pPr>
            <w:r>
              <w:rPr>
                <w:b/>
                <w:bCs/>
                <w:color w:val="00274C"/>
                <w:position w:val="-2"/>
                <w:sz w:val="20"/>
                <w:szCs w:val="20"/>
                <w:u w:val="none"/>
              </w:rPr>
              <w:br/>
              <w:br/>
              <w:t xml:space="preserve">Avviamento</w:t>
            </w:r>
            <w:r>
              <w:rPr>
                <w:color w:val="00274C"/>
                <w:position w:val="-2"/>
                <w:sz w:val="20"/>
                <w:szCs w:val="20"/>
                <w:u w:val="none"/>
              </w:rPr>
              <w:t xml:space="preserve"> Avviare il motore al minimo dei giri o senza carico per circa un minuto. La pressione di lavoro dell'olio si raggiunge in pochi secondi, e consente alle parti in movimento di riscaldarsi e lubrificarsi.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Aumentare subito i giri del motore all'accensione significa far ruotare il turbocompressore ad alta velocità con lubrificazione non ottimale e può compromettere la vita del compressore.</w:t>
            </w:r>
          </w:p>
          <w:p>
            <w:pPr>
              <w:numPr>
                <w:ilvl w:val="0"/>
                <w:numId w:val="28602"/>
              </w:numPr>
              <w:spacing w:before="0" w:after="0" w:line="262" w:lineRule="auto"/>
              <w:jc w:val="left"/>
              <w:rPr>
                <w:color w:val="00274C"/>
                <w:sz w:val="20"/>
                <w:szCs w:val="20"/>
              </w:rPr>
            </w:pPr>
            <w:r>
              <w:rPr>
                <w:b/>
                <w:bCs/>
                <w:color w:val="00274C"/>
                <w:position w:val="-2"/>
                <w:sz w:val="20"/>
                <w:szCs w:val="20"/>
                <w:u w:val="none"/>
              </w:rPr>
              <w:t xml:space="preserve">Dopo la manutenzione o nuova installazione</w:t>
            </w:r>
            <w:r>
              <w:rPr>
                <w:color w:val="00274C"/>
                <w:position w:val="-2"/>
                <w:sz w:val="20"/>
                <w:szCs w:val="20"/>
                <w:u w:val="none"/>
              </w:rPr>
              <w:br/>
              <w:t xml:space="preserve">Procedere alla pre-lubrificazione tramite riempimento di olio nuovo nel condotto di mandata olio </w:t>
            </w:r>
            <w:r>
              <w:rPr>
                <w:b/>
                <w:bCs/>
                <w:color w:val="00274C"/>
                <w:position w:val="-2"/>
                <w:sz w:val="20"/>
                <w:szCs w:val="20"/>
                <w:u w:val="none"/>
              </w:rPr>
              <w:t xml:space="preserve">B</w:t>
            </w:r>
            <w:r>
              <w:rPr>
                <w:color w:val="00274C"/>
                <w:position w:val="-2"/>
                <w:sz w:val="20"/>
                <w:szCs w:val="20"/>
                <w:u w:val="none"/>
              </w:rPr>
              <w:t xml:space="preserve"> fino al completo riempimento.</w:t>
            </w:r>
            <w:r>
              <w:rPr>
                <w:color w:val="00274C"/>
                <w:position w:val="-2"/>
                <w:sz w:val="20"/>
                <w:szCs w:val="20"/>
                <w:u w:val="none"/>
              </w:rPr>
              <w:br/>
              <w:t xml:space="preserve">Avviare il motore al minimo dei giri o senza carico per alcuni minuti per garantire all'olio e ai sistemi di cuscinetti di funzionare in modo soddisfacente.</w:t>
            </w:r>
          </w:p>
          <w:p>
            <w:pPr>
              <w:numPr>
                <w:ilvl w:val="0"/>
                <w:numId w:val="28602"/>
              </w:numPr>
              <w:spacing w:before="0" w:after="0" w:line="262" w:lineRule="auto"/>
              <w:jc w:val="left"/>
              <w:rPr>
                <w:color w:val="00274C"/>
                <w:sz w:val="20"/>
                <w:szCs w:val="20"/>
              </w:rPr>
            </w:pPr>
            <w:r>
              <w:rPr>
                <w:b/>
                <w:bCs/>
                <w:color w:val="00274C"/>
                <w:position w:val="-2"/>
                <w:sz w:val="20"/>
                <w:szCs w:val="20"/>
                <w:u w:val="none"/>
              </w:rPr>
              <w:t xml:space="preserve">Avviamento a bassa temperatura o inattività del motore</w:t>
            </w:r>
            <w:r>
              <w:rPr>
                <w:color w:val="00274C"/>
                <w:position w:val="-2"/>
                <w:sz w:val="20"/>
                <w:szCs w:val="20"/>
                <w:u w:val="none"/>
              </w:rPr>
              <w:br/>
              <w:t xml:space="preserve">Se il motore è stato inattivo per un certo tempo o la temperatura dell'aria è molto bassa, avviare il motore al minimo dei giri per alcuni minuti. Questo permette all'olio di passare nel circuito di lubrificazione prima di applicare carichi e velocità elevate al motore e al turbocompressore.</w:t>
            </w:r>
          </w:p>
          <w:p>
            <w:pPr>
              <w:numPr>
                <w:ilvl w:val="0"/>
                <w:numId w:val="28602"/>
              </w:numPr>
              <w:spacing w:before="0" w:after="0" w:line="262" w:lineRule="auto"/>
              <w:jc w:val="left"/>
              <w:rPr>
                <w:color w:val="00274C"/>
                <w:sz w:val="20"/>
                <w:szCs w:val="20"/>
              </w:rPr>
            </w:pPr>
            <w:r>
              <w:rPr>
                <w:b/>
                <w:bCs/>
                <w:color w:val="00274C"/>
                <w:position w:val="-2"/>
                <w:sz w:val="20"/>
                <w:szCs w:val="20"/>
                <w:u w:val="none"/>
              </w:rPr>
              <w:t xml:space="preserve">Spegnimento motore</w:t>
            </w:r>
            <w:r>
              <w:rPr>
                <w:color w:val="00274C"/>
                <w:position w:val="-2"/>
                <w:sz w:val="20"/>
                <w:szCs w:val="20"/>
                <w:u w:val="none"/>
              </w:rPr>
              <w:br/>
              <w:t xml:space="preserve">Prima di spegnere il motore dopo un intensa attività, è necessario permettere il raffreddamento del turbocompressore. É necessario quindi lasciare il motore al minimo dei giri o senza carico per almeno 2 minuti, permettendo cosi al turbocompressore di raffreddarsi.</w:t>
            </w:r>
          </w:p>
          <w:p>
            <w:pPr>
              <w:numPr>
                <w:ilvl w:val="0"/>
                <w:numId w:val="28602"/>
              </w:numPr>
              <w:spacing w:before="0" w:after="0" w:line="262" w:lineRule="auto"/>
              <w:jc w:val="left"/>
              <w:rPr>
                <w:color w:val="00274C"/>
                <w:sz w:val="20"/>
                <w:szCs w:val="20"/>
              </w:rPr>
            </w:pPr>
            <w:r>
              <w:rPr>
                <w:b/>
                <w:bCs/>
                <w:color w:val="00274C"/>
                <w:position w:val="-2"/>
                <w:sz w:val="20"/>
                <w:szCs w:val="20"/>
                <w:u w:val="none"/>
              </w:rPr>
              <w:t xml:space="preserve">Motore al minimo</w:t>
            </w:r>
            <w:r>
              <w:rPr>
                <w:color w:val="00274C"/>
                <w:position w:val="-2"/>
                <w:sz w:val="20"/>
                <w:szCs w:val="20"/>
                <w:u w:val="none"/>
              </w:rPr>
              <w:t xml:space="preserve"> Evitare di utilizzare il motore al minimo dei giri o senza carico per lunghi periodi (superiore a 20-30 minuti).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Nel funzionamento al minimo o senza carico, il turbocompressore è a bassa pressione nella camera di scarico </w:t>
            </w:r>
            <w:r>
              <w:rPr>
                <w:b/>
                <w:bCs/>
                <w:color w:val="00274C"/>
                <w:position w:val="-2"/>
                <w:sz w:val="20"/>
                <w:szCs w:val="20"/>
                <w:u w:val="none"/>
              </w:rPr>
              <w:t xml:space="preserve">C</w:t>
            </w:r>
            <w:r>
              <w:rPr>
                <w:color w:val="00274C"/>
                <w:position w:val="-2"/>
                <w:sz w:val="20"/>
                <w:szCs w:val="20"/>
                <w:u w:val="none"/>
              </w:rPr>
              <w:t xml:space="preserve"> e di aria in mandata </w:t>
            </w:r>
            <w:r>
              <w:rPr>
                <w:b/>
                <w:bCs/>
                <w:color w:val="00274C"/>
                <w:position w:val="-2"/>
                <w:sz w:val="20"/>
                <w:szCs w:val="20"/>
                <w:u w:val="none"/>
              </w:rPr>
              <w:t xml:space="preserve">D</w:t>
            </w:r>
            <w:r>
              <w:rPr>
                <w:color w:val="00274C"/>
                <w:position w:val="-2"/>
                <w:sz w:val="20"/>
                <w:szCs w:val="20"/>
                <w:u w:val="none"/>
              </w:rPr>
              <w:t xml:space="preserve"> , questo può causare trafilamenti di olio dalle tenute </w:t>
            </w:r>
            <w:r>
              <w:rPr>
                <w:b/>
                <w:bCs/>
                <w:color w:val="00274C"/>
                <w:position w:val="-2"/>
                <w:sz w:val="20"/>
                <w:szCs w:val="20"/>
                <w:u w:val="none"/>
              </w:rPr>
              <w:t xml:space="preserve">E</w:t>
            </w:r>
            <w:r>
              <w:rPr>
                <w:color w:val="00274C"/>
                <w:position w:val="-2"/>
                <w:sz w:val="20"/>
                <w:szCs w:val="20"/>
                <w:u w:val="none"/>
              </w:rPr>
              <w:t xml:space="preserve"> alle estremità dell'albero.</w:t>
            </w:r>
            <w:r>
              <w:rPr>
                <w:color w:val="00274C"/>
                <w:position w:val="-2"/>
                <w:sz w:val="20"/>
                <w:szCs w:val="20"/>
                <w:u w:val="none"/>
              </w:rPr>
              <w:br/>
              <w:t xml:space="preserve">Anche se questo non provoca danni, può essere causa di fumo blu allo scarico quando si torna ad aumentare il minimo dei giri ed il carico del motore.</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2368426" name="name942067fe1a17df3bb"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167367fe1a17df3b5" cstate="print"/>
                          <a:stretch>
                            <a:fillRect/>
                          </a:stretch>
                        </pic:blipFill>
                        <pic:spPr>
                          <a:xfrm>
                            <a:off x="0" y="0"/>
                            <a:ext cx="2232000" cy="1476000"/>
                          </a:xfrm>
                          <a:prstGeom prst="rect">
                            <a:avLst/>
                          </a:prstGeom>
                          <a:ln w="0">
                            <a:noFill/>
                          </a:ln>
                        </pic:spPr>
                      </pic:pic>
                    </a:graphicData>
                  </a:graphic>
                </wp:inline>
              </w:drawing>
            </w:r>
            <w:r>
              <w:rPr>
                <w:position w:val="-210"/>
              </w:rPr>
              <w:drawing>
                <wp:inline distT="0" distB="0" distL="0" distR="0">
                  <wp:extent cx="2232000" cy="1389600"/>
                  <wp:effectExtent b="0" l="0" r="0" t="0"/>
                  <wp:docPr id="5301614" name="name503267fe1a17e7dbf"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542567fe1a17e7dba" cstate="print"/>
                          <a:stretch>
                            <a:fillRect/>
                          </a:stretch>
                        </pic:blipFill>
                        <pic:spPr>
                          <a:xfrm>
                            <a:off x="0" y="0"/>
                            <a:ext cx="2232000" cy="1389600"/>
                          </a:xfrm>
                          <a:prstGeom prst="rect">
                            <a:avLst/>
                          </a:prstGeom>
                          <a:ln w="0">
                            <a:noFill/>
                          </a:ln>
                        </pic:spPr>
                      </pic:pic>
                    </a:graphicData>
                  </a:graphic>
                </wp:inline>
              </w:drawing>
            </w:r>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2.17.3 Prima di installare un turbocompressore nuovo</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24194" name="name914567fe1a17ef66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4367fe1a17ef6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Non estrarre il turbocompressore con una sola mano dalla scatola.</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Non sollevare dal lato aspirazione.</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Estrarre il turbocompressore con entrambi le mani dalla scatola.</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Assicurarsi di usare guanti puliti.</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Maneggiare il turbocompressore come indicato nel </w:t>
            </w:r>
            <w:r>
              <w:rPr>
                <w:b/>
                <w:bCs/>
                <w:color w:val="00274C"/>
                <w:position w:val="-2"/>
                <w:sz w:val="20"/>
                <w:szCs w:val="20"/>
                <w:u w:val="none"/>
              </w:rPr>
              <w:t xml:space="preserve">Par. 2.16.</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59682585" name="name371767fe1a1801a66"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486867fe1a1801a60" cstate="print"/>
                          <a:stretch>
                            <a:fillRect/>
                          </a:stretch>
                        </pic:blipFill>
                        <pic:spPr>
                          <a:xfrm>
                            <a:off x="0" y="0"/>
                            <a:ext cx="2232000" cy="14976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603"/>
              </w:numPr>
              <w:spacing w:before="0" w:after="0" w:line="262" w:lineRule="auto"/>
              <w:jc w:val="left"/>
              <w:rPr>
                <w:color w:val="00274C"/>
                <w:sz w:val="20"/>
                <w:szCs w:val="20"/>
              </w:rPr>
            </w:pPr>
            <w:r>
              <w:rPr>
                <w:color w:val="00274C"/>
                <w:position w:val="-2"/>
                <w:sz w:val="20"/>
                <w:szCs w:val="20"/>
                <w:u w:val="none"/>
              </w:rPr>
              <w:t xml:space="preserve">Evitare il sollevamento dal lato aspirazione </w:t>
            </w:r>
            <w:r>
              <w:rPr>
                <w:b/>
                <w:bCs/>
                <w:color w:val="00274C"/>
                <w:position w:val="-2"/>
                <w:sz w:val="20"/>
                <w:szCs w:val="20"/>
                <w:u w:val="none"/>
              </w:rPr>
              <w:t xml:space="preserve">G</w:t>
            </w:r>
            <w:r>
              <w:rPr>
                <w:color w:val="00274C"/>
                <w:position w:val="-2"/>
                <w:sz w:val="20"/>
                <w:szCs w:val="20"/>
                <w:u w:val="none"/>
              </w:rPr>
              <w:t xml:space="preserve"> .</w:t>
            </w:r>
          </w:p>
          <w:p>
            <w:pPr>
              <w:numPr>
                <w:ilvl w:val="0"/>
                <w:numId w:val="28603"/>
              </w:numPr>
              <w:spacing w:before="0" w:after="0" w:line="262" w:lineRule="auto"/>
              <w:jc w:val="left"/>
              <w:rPr>
                <w:color w:val="00274C"/>
                <w:sz w:val="20"/>
                <w:szCs w:val="20"/>
              </w:rPr>
            </w:pPr>
            <w:r>
              <w:rPr>
                <w:color w:val="00274C"/>
                <w:position w:val="-2"/>
                <w:sz w:val="20"/>
                <w:szCs w:val="20"/>
                <w:u w:val="none"/>
              </w:rPr>
              <w:t xml:space="preserve">Rimuovere il tappo di protezione </w:t>
            </w:r>
            <w:r>
              <w:rPr>
                <w:b/>
                <w:bCs/>
                <w:color w:val="00274C"/>
                <w:position w:val="-2"/>
                <w:sz w:val="20"/>
                <w:szCs w:val="20"/>
                <w:u w:val="none"/>
              </w:rPr>
              <w:t xml:space="preserve">F</w:t>
            </w:r>
            <w:r>
              <w:rPr>
                <w:color w:val="00274C"/>
                <w:position w:val="-2"/>
                <w:sz w:val="20"/>
                <w:szCs w:val="20"/>
                <w:u w:val="none"/>
              </w:rPr>
              <w:t xml:space="preserve"> e verificare se ci sono eccessivi giochi assiali e radiali l'albero.</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32659640" name="name439667fe1a180a8a3"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703367fe1a180a89e" cstate="print"/>
                          <a:stretch>
                            <a:fillRect/>
                          </a:stretch>
                        </pic:blipFill>
                        <pic:spPr>
                          <a:xfrm>
                            <a:off x="0" y="0"/>
                            <a:ext cx="2232000" cy="14976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604"/>
              </w:numPr>
              <w:spacing w:before="0" w:after="0" w:line="262" w:lineRule="auto"/>
              <w:jc w:val="left"/>
              <w:rPr>
                <w:color w:val="00274C"/>
                <w:sz w:val="20"/>
                <w:szCs w:val="20"/>
              </w:rPr>
            </w:pPr>
            <w:r>
              <w:rPr>
                <w:color w:val="00274C"/>
                <w:position w:val="-2"/>
                <w:sz w:val="20"/>
                <w:szCs w:val="20"/>
                <w:u w:val="none"/>
              </w:rPr>
              <w:t xml:space="preserve">Verificare eventuali segni sfregamento della turbina sul corpo turbocompressore.</w:t>
            </w:r>
          </w:p>
          <w:p>
            <w:pPr>
              <w:numPr>
                <w:ilvl w:val="0"/>
                <w:numId w:val="28604"/>
              </w:numPr>
              <w:spacing w:before="0" w:after="0" w:line="262" w:lineRule="auto"/>
              <w:jc w:val="left"/>
              <w:rPr>
                <w:color w:val="00274C"/>
                <w:sz w:val="20"/>
                <w:szCs w:val="20"/>
              </w:rPr>
            </w:pPr>
            <w:r>
              <w:rPr>
                <w:color w:val="00274C"/>
                <w:position w:val="-2"/>
                <w:sz w:val="20"/>
                <w:szCs w:val="20"/>
                <w:u w:val="none"/>
              </w:rPr>
              <w:t xml:space="preserve">Verificare eventuali tracce di perdite di olio su corpo turbocompressore.</w:t>
            </w:r>
          </w:p>
          <w:p>
            <w:pPr>
              <w:numPr>
                <w:ilvl w:val="0"/>
                <w:numId w:val="28604"/>
              </w:numPr>
              <w:spacing w:before="0" w:after="0" w:line="262" w:lineRule="auto"/>
              <w:jc w:val="left"/>
              <w:rPr>
                <w:color w:val="00274C"/>
                <w:sz w:val="20"/>
                <w:szCs w:val="20"/>
              </w:rPr>
            </w:pPr>
            <w:r>
              <w:rPr>
                <w:color w:val="00274C"/>
                <w:position w:val="-2"/>
                <w:sz w:val="20"/>
                <w:szCs w:val="20"/>
                <w:u w:val="none"/>
              </w:rPr>
              <w:t xml:space="preserve">Dopo tutti i controlli riapplicare il cappuccio </w:t>
            </w:r>
            <w:r>
              <w:rPr>
                <w:b/>
                <w:bCs/>
                <w:color w:val="00274C"/>
                <w:position w:val="-2"/>
                <w:sz w:val="20"/>
                <w:szCs w:val="20"/>
                <w:u w:val="none"/>
              </w:rPr>
              <w:t xml:space="preserve">F</w:t>
            </w:r>
            <w:r>
              <w:rPr>
                <w:color w:val="00274C"/>
                <w:position w:val="-2"/>
                <w:sz w:val="20"/>
                <w:szCs w:val="20"/>
                <w:u w:val="none"/>
              </w:rPr>
              <w:t xml:space="preserve"> sull'imbocco di aspirazione </w:t>
            </w:r>
            <w:r>
              <w:rPr>
                <w:b/>
                <w:bCs/>
                <w:color w:val="00274C"/>
                <w:position w:val="-2"/>
                <w:sz w:val="20"/>
                <w:szCs w:val="20"/>
                <w:u w:val="none"/>
              </w:rPr>
              <w:t xml:space="preserve">H</w:t>
            </w:r>
            <w:r>
              <w:rPr>
                <w:color w:val="00274C"/>
                <w:position w:val="-2"/>
                <w:sz w:val="20"/>
                <w:szCs w:val="20"/>
                <w:u w:val="none"/>
              </w:rPr>
              <w:t xml:space="preserve"> del turbocompressore e non rimuoverlo fino a montaggio ultimato.</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25419441" name="name851367fe1a1810b9a"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807767fe1a1810b95" cstate="print"/>
                          <a:stretch>
                            <a:fillRect/>
                          </a:stretch>
                        </pic:blipFill>
                        <pic:spPr>
                          <a:xfrm>
                            <a:off x="0" y="0"/>
                            <a:ext cx="2232000" cy="150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605"/>
              </w:numPr>
              <w:spacing w:before="0" w:after="0" w:line="262" w:lineRule="auto"/>
              <w:jc w:val="left"/>
              <w:rPr>
                <w:color w:val="00274C"/>
                <w:sz w:val="20"/>
                <w:szCs w:val="20"/>
              </w:rPr>
            </w:pPr>
            <w:r>
              <w:rPr>
                <w:color w:val="00274C"/>
                <w:position w:val="-2"/>
                <w:sz w:val="20"/>
                <w:szCs w:val="20"/>
                <w:u w:val="none"/>
              </w:rPr>
              <w:t xml:space="preserve">Verificare il corretto montaggio delle viti, e la presenza della vernice sulle stesse.</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48412105" name="name294367fe1a18184af"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696467fe1a18184aa" cstate="print"/>
                          <a:stretch>
                            <a:fillRect/>
                          </a:stretch>
                        </pic:blipFill>
                        <pic:spPr>
                          <a:xfrm>
                            <a:off x="0" y="0"/>
                            <a:ext cx="2232000" cy="14976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2.17.4 Istruzioni per l'installazione</w:t>
            </w:r>
          </w:p>
          <w:p>
            <w:pPr>
              <w:numPr>
                <w:ilvl w:val="0"/>
                <w:numId w:val="28606"/>
              </w:numPr>
              <w:spacing w:before="0" w:after="0" w:line="262" w:lineRule="auto"/>
              <w:jc w:val="left"/>
              <w:rPr>
                <w:color w:val="00274C"/>
                <w:sz w:val="20"/>
                <w:szCs w:val="20"/>
              </w:rPr>
            </w:pPr>
            <w:r>
              <w:rPr>
                <w:color w:val="00274C"/>
                <w:position w:val="-2"/>
                <w:sz w:val="20"/>
                <w:szCs w:val="20"/>
                <w:u w:val="none"/>
              </w:rPr>
              <w:br/>
              <w:br/>
              <w:t xml:space="preserve">Rimuovere i tappi di protezione con cautela solo al momento del montaggio.</w:t>
            </w:r>
            <w:r>
              <w:rPr>
                <w:color w:val="00274C"/>
                <w:position w:val="-2"/>
                <w:sz w:val="20"/>
                <w:szCs w:val="20"/>
                <w:u w:val="none"/>
              </w:rPr>
              <w:br/>
              <w:t xml:space="preserve">Fare attenzione a non danneggiare i tappi durante la rimozione.</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8362294" name="name315467fe1a181dbe2"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666867fe1a181dbdd" cstate="print"/>
                          <a:stretch>
                            <a:fillRect/>
                          </a:stretch>
                        </pic:blipFill>
                        <pic:spPr>
                          <a:xfrm>
                            <a:off x="0" y="0"/>
                            <a:ext cx="2232000" cy="14976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2.17.5 Istruzioni per la sostituzione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Capire sempre la causa di origine della rottura del turbocompressore prima di sostituirlo.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Rimediare alla causa di origine della rottura prima di procedere alla sostituzione del nuovo turbocompressore.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caso di dubbi contattare il dipartimento assistenza </w:t>
            </w:r>
            <w:r>
              <w:rPr>
                <w:b/>
                <w:bCs/>
                <w:color w:val="00274C"/>
                <w:position w:val="-2"/>
                <w:sz w:val="20"/>
                <w:szCs w:val="20"/>
                <w:u w:val="none"/>
              </w:rPr>
              <w:t xml:space="preserve">KOHLER</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162088" name="name240667fe1a1822e9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8967fe1a1822e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Il mancato rispetto di queste istruzioni può causare danni al turbocompressore e invalidare la garanzia.</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La modifica della calibrazione del turbocompressore danneggia il turbocompressore/motore.</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Utilizzare le guarnizioni di tenuta corrette ed evitare l'ostruzione dei fori al montaggio delle stesse.</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Fare riferimento al manuale del motore / veicolo, per: il tipo di olio corretto e quantità, per il corretto serraggio dei componenti, per le istruzioni di installazione.</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É vietato l'uso di guarnizioni liquide o sigillanti, in particolare per l'ingresso / uscita olio.</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Evitare lo sporco / detriti durante l'installazione del turbocompressore.</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Prima di montare il turbocompressore, verificare che il codice del componente sia corretto per il tipo di motore, il montaggio di un turbocompressore non corretto può danneggiare il turbo / motore e invalidare la garanzia.</w:t>
            </w:r>
          </w:p>
        </w:tc>
      </w:tr>
    </w:tbl>
    <w:p>
      <w:pPr>
        <w:pStyle w:val="Titolo1"/>
        <w:outlineLvl w:val="0"/>
      </w:pPr>
      <w:r>
        <w:rPr/>
        <w:t xml:space="preserve">Informazioni sulla sicurezza</w:t>
      </w:r>
    </w:p>
    <w:p>
      <w:pPr>
        <w:widowControl w:val="on"/>
        <w:pBdr/>
        <w:spacing w:before="0" w:after="0" w:line="240" w:lineRule="auto"/>
        <w:ind w:left="0" w:right="0"/>
        <w:jc w:val="left"/>
      </w:pPr>
    </w:p>
    <w:p>
      <w:pPr>
        <w:pStyle w:val="Titolo2"/>
      </w:pPr>
      <w:r>
        <w:rPr/>
        <w:t xml:space="preserve">Prima dell'avviamento</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Leggere attentamente quanto descritto nel manuale ed eseguire le operazioni di seguito riportate seguendo scrupolosamente le istruzioni indicate.</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I controlli periodici e le operazioni di riparazione devono essere eseguiti nei tempi e nei modi indicati nel manuale e sono a carico dell'utente.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053132" name="name359767fe1a182c4d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6967fe1a182c4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Si raccomanda l'utilizzo di ricambi e accessori originali.</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L'utilizzo di parti non originali, oltre a far decadere la garanzia, pregiudica la durata e le prestazioni del motore, e potrebbero risultare pericolosi.</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Il mancato rispetto delle operazioni descritte nelle pagine seguenti comporta il rischio di danni al motore, all'applicazione su cui è installato e alle persone e/o cose.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Avvertenze di sicurezza</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L'uso previsto del motore è quello in combinazione con la macchina sul quale è installato.</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Un uso diverso da quello specificato da </w:t>
            </w:r>
            <w:r>
              <w:rPr>
                <w:b/>
                <w:bCs/>
                <w:color w:val="00274C"/>
                <w:position w:val="-2"/>
                <w:sz w:val="20"/>
                <w:szCs w:val="20"/>
                <w:u w:val="none"/>
              </w:rPr>
              <w:t xml:space="preserve">KOHLER</w:t>
            </w:r>
            <w:r>
              <w:rPr>
                <w:color w:val="00274C"/>
                <w:position w:val="-2"/>
                <w:sz w:val="20"/>
                <w:szCs w:val="20"/>
                <w:u w:val="none"/>
              </w:rPr>
              <w:t xml:space="preserve"> all'interno di questo manuale è considerato improprio.</w:t>
            </w:r>
          </w:p>
          <w:p>
            <w:pPr>
              <w:numPr>
                <w:ilvl w:val="0"/>
                <w:numId w:val="28599"/>
              </w:numPr>
              <w:spacing w:before="0" w:after="0" w:line="262" w:lineRule="auto"/>
              <w:jc w:val="left"/>
              <w:rPr>
                <w:color w:val="00274C"/>
                <w:sz w:val="20"/>
                <w:szCs w:val="20"/>
              </w:rPr>
            </w:pPr>
            <w:r>
              <w:rPr>
                <w:b/>
                <w:bCs/>
                <w:color w:val="00274C"/>
                <w:position w:val="-2"/>
                <w:sz w:val="20"/>
                <w:szCs w:val="20"/>
                <w:u w:val="none"/>
              </w:rPr>
              <w:t xml:space="preserve">KOHLER</w:t>
            </w:r>
            <w:r>
              <w:rPr>
                <w:color w:val="00274C"/>
                <w:position w:val="-2"/>
                <w:sz w:val="20"/>
                <w:szCs w:val="20"/>
                <w:u w:val="none"/>
              </w:rPr>
              <w:t xml:space="preserve"> declina ogni responsabilità per qualsiasi variazione al motore non descritta in questo manuale effettuata da personale non autorizzato dalla </w:t>
            </w:r>
            <w:r>
              <w:rPr>
                <w:b/>
                <w:bCs/>
                <w:color w:val="00274C"/>
                <w:position w:val="-2"/>
                <w:sz w:val="20"/>
                <w:szCs w:val="20"/>
                <w:u w:val="none"/>
              </w:rPr>
              <w:t xml:space="preserve">KOHLER</w:t>
            </w: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Un corretto uso del motore, una scrupolosa osservanza delle norme qui elencate e l'applicazione rigorosa di tutte le precauzioni indicate scongiureranno il pericolo di incidenti o infortuni.</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Chi esegue le operazioni di uso e manutenzione del motore deve impiegare le dotazioni di sicurezza ed i dispositivi di protezione individuale.</w:t>
            </w:r>
          </w:p>
          <w:p>
            <w:pPr>
              <w:numPr>
                <w:ilvl w:val="0"/>
                <w:numId w:val="28599"/>
              </w:numPr>
              <w:spacing w:before="0" w:after="0" w:line="262" w:lineRule="auto"/>
              <w:jc w:val="left"/>
              <w:rPr>
                <w:color w:val="00274C"/>
                <w:sz w:val="20"/>
                <w:szCs w:val="20"/>
              </w:rPr>
            </w:pPr>
            <w:r>
              <w:rPr>
                <w:b/>
                <w:bCs/>
                <w:color w:val="00274C"/>
                <w:position w:val="-2"/>
                <w:sz w:val="20"/>
                <w:szCs w:val="20"/>
                <w:u w:val="none"/>
              </w:rPr>
              <w:t xml:space="preserve">KOHLER</w:t>
            </w:r>
            <w:r>
              <w:rPr>
                <w:color w:val="00274C"/>
                <w:position w:val="-2"/>
                <w:sz w:val="20"/>
                <w:szCs w:val="20"/>
                <w:u w:val="none"/>
              </w:rPr>
              <w:t xml:space="preserve"> declina qualsiasi responsabilità oggettiva e soggettiva, qualora non risultino applicate e rispettate le norme comportamentali richiamate nel manuale.</w:t>
            </w:r>
          </w:p>
          <w:p>
            <w:pPr>
              <w:numPr>
                <w:ilvl w:val="0"/>
                <w:numId w:val="28599"/>
              </w:numPr>
              <w:spacing w:before="0" w:after="0" w:line="262" w:lineRule="auto"/>
              <w:jc w:val="left"/>
              <w:rPr>
                <w:color w:val="00274C"/>
                <w:sz w:val="20"/>
                <w:szCs w:val="20"/>
              </w:rPr>
            </w:pPr>
            <w:r>
              <w:rPr>
                <w:b/>
                <w:bCs/>
                <w:color w:val="00274C"/>
                <w:position w:val="-2"/>
                <w:sz w:val="20"/>
                <w:szCs w:val="20"/>
                <w:u w:val="none"/>
              </w:rPr>
              <w:t xml:space="preserve">KOHLER</w:t>
            </w:r>
            <w:r>
              <w:rPr>
                <w:color w:val="00274C"/>
                <w:position w:val="-2"/>
                <w:sz w:val="20"/>
                <w:szCs w:val="20"/>
                <w:u w:val="none"/>
              </w:rPr>
              <w:t xml:space="preserve"> declina qualsiasi responsabilità in caso di uso irragionevole o di incuria che possa causare un potenziale pericolo.</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Note generali</w:t>
      </w:r>
    </w:p>
    <w:p>
      <w:pPr>
        <w:widowControl w:val="on"/>
        <w:pBdr/>
        <w:spacing w:before="0" w:after="0" w:line="262" w:lineRule="auto"/>
        <w:ind w:left="0" w:right="0"/>
        <w:jc w:val="left"/>
      </w:pPr>
      <w:r>
        <w:rPr>
          <w:b/>
          <w:bCs/>
          <w:color w:val="00274C"/>
          <w:sz w:val="20"/>
          <w:szCs w:val="20"/>
          <w:u w:val="none"/>
        </w:rPr>
        <w:t xml:space="preserve">3.2.1 Note per il costruttore</w:t>
      </w:r>
    </w:p>
    <w:p>
      <w:pPr>
        <w:numPr>
          <w:ilvl w:val="0"/>
          <w:numId w:val="28599"/>
        </w:numPr>
        <w:spacing w:before="0" w:after="0" w:line="240" w:lineRule="auto"/>
        <w:jc w:val="left"/>
        <w:rPr>
          <w:color w:val="00274C"/>
          <w:sz w:val="20"/>
          <w:szCs w:val="20"/>
        </w:rPr>
      </w:pPr>
      <w:r>
        <w:rPr>
          <w:color w:val="00274C"/>
          <w:sz w:val="20"/>
          <w:szCs w:val="20"/>
          <w:u w:val="none"/>
        </w:rPr>
        <w:t xml:space="preserve">In fase di applicazione dei motori </w:t>
      </w:r>
      <w:r>
        <w:rPr>
          <w:b/>
          <w:bCs/>
          <w:color w:val="00274C"/>
          <w:sz w:val="20"/>
          <w:szCs w:val="20"/>
          <w:u w:val="none"/>
        </w:rPr>
        <w:t xml:space="preserve">KDI</w:t>
      </w:r>
      <w:r>
        <w:rPr>
          <w:color w:val="00274C"/>
          <w:sz w:val="20"/>
          <w:szCs w:val="20"/>
          <w:u w:val="none"/>
        </w:rPr>
        <w:t xml:space="preserve"> tenere presente che ogni variazione ai sistemi funzionali comporta serie anomalie al motore.</w:t>
      </w:r>
    </w:p>
    <w:p>
      <w:pPr>
        <w:numPr>
          <w:ilvl w:val="0"/>
          <w:numId w:val="28599"/>
        </w:numPr>
        <w:spacing w:before="0" w:after="0" w:line="240" w:lineRule="auto"/>
        <w:jc w:val="left"/>
        <w:rPr>
          <w:color w:val="00274C"/>
          <w:sz w:val="20"/>
          <w:szCs w:val="20"/>
        </w:rPr>
      </w:pPr>
      <w:r>
        <w:rPr>
          <w:color w:val="00274C"/>
          <w:sz w:val="20"/>
          <w:szCs w:val="20"/>
          <w:u w:val="none"/>
        </w:rPr>
        <w:t xml:space="preserve">L'ottimizzazione dovrà essere verificata a priori presso le sale prove della </w:t>
      </w:r>
      <w:r>
        <w:rPr>
          <w:b/>
          <w:bCs/>
          <w:color w:val="00274C"/>
          <w:sz w:val="20"/>
          <w:szCs w:val="20"/>
          <w:u w:val="none"/>
        </w:rPr>
        <w:t xml:space="preserve">KOHLER</w:t>
      </w:r>
      <w:r>
        <w:rPr>
          <w:color w:val="00274C"/>
          <w:sz w:val="20"/>
          <w:szCs w:val="20"/>
          <w:u w:val="none"/>
        </w:rPr>
        <w:t xml:space="preserve"> .</w:t>
      </w:r>
    </w:p>
    <w:p>
      <w:pPr>
        <w:numPr>
          <w:ilvl w:val="0"/>
          <w:numId w:val="28599"/>
        </w:numPr>
        <w:spacing w:before="0" w:after="0" w:line="240" w:lineRule="auto"/>
        <w:jc w:val="left"/>
        <w:rPr>
          <w:color w:val="00274C"/>
          <w:sz w:val="20"/>
          <w:szCs w:val="20"/>
        </w:rPr>
      </w:pPr>
      <w:r>
        <w:rPr>
          <w:color w:val="00274C"/>
          <w:sz w:val="20"/>
          <w:szCs w:val="20"/>
          <w:u w:val="none"/>
        </w:rPr>
        <w:t xml:space="preserve">La non approvazione da parte della </w:t>
      </w:r>
      <w:r>
        <w:rPr>
          <w:b/>
          <w:bCs/>
          <w:color w:val="00274C"/>
          <w:sz w:val="20"/>
          <w:szCs w:val="20"/>
          <w:u w:val="none"/>
        </w:rPr>
        <w:t xml:space="preserve">KOHLER</w:t>
      </w:r>
      <w:r>
        <w:rPr>
          <w:color w:val="00274C"/>
          <w:sz w:val="20"/>
          <w:szCs w:val="20"/>
          <w:u w:val="none"/>
        </w:rPr>
        <w:t xml:space="preserve"> di tale tipo di modifica ne solleva la stessa dalle anomalie di funzionamento e da eventuali danni che il motore può subire.</w:t>
      </w:r>
    </w:p>
    <w:p>
      <w:pPr>
        <w:numPr>
          <w:ilvl w:val="0"/>
          <w:numId w:val="28599"/>
        </w:numPr>
        <w:spacing w:before="0" w:after="0" w:line="240" w:lineRule="auto"/>
        <w:jc w:val="left"/>
        <w:rPr>
          <w:color w:val="00274C"/>
          <w:sz w:val="20"/>
          <w:szCs w:val="20"/>
        </w:rPr>
      </w:pPr>
      <w:r>
        <w:rPr>
          <w:color w:val="00274C"/>
          <w:sz w:val="20"/>
          <w:szCs w:val="20"/>
          <w:u w:val="none"/>
        </w:rPr>
        <w:t xml:space="preserve">Il motore può essere assemblato su una macchina solo da personale adeguatamente formato dalla </w:t>
      </w:r>
      <w:r>
        <w:rPr>
          <w:b/>
          <w:bCs/>
          <w:color w:val="00274C"/>
          <w:sz w:val="20"/>
          <w:szCs w:val="20"/>
          <w:u w:val="none"/>
        </w:rPr>
        <w:t xml:space="preserve">KOHLER</w:t>
      </w:r>
      <w:r>
        <w:rPr>
          <w:color w:val="00274C"/>
          <w:sz w:val="20"/>
          <w:szCs w:val="20"/>
          <w:u w:val="none"/>
        </w:rPr>
        <w:t xml:space="preserve"> e operante sulla base della manualistica esistente.</w:t>
      </w:r>
    </w:p>
    <w:p>
      <w:pPr>
        <w:numPr>
          <w:ilvl w:val="0"/>
          <w:numId w:val="28599"/>
        </w:numPr>
        <w:spacing w:before="0" w:after="0" w:line="240" w:lineRule="auto"/>
        <w:jc w:val="left"/>
        <w:rPr>
          <w:color w:val="00274C"/>
          <w:sz w:val="20"/>
          <w:szCs w:val="20"/>
        </w:rPr>
      </w:pPr>
      <w:r>
        <w:rPr>
          <w:color w:val="00274C"/>
          <w:sz w:val="20"/>
          <w:szCs w:val="20"/>
          <w:u w:val="none"/>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sz w:val="20"/>
          <w:szCs w:val="20"/>
          <w:u w:val="none"/>
        </w:rPr>
        <w:t xml:space="preserve">KOHLER</w:t>
      </w:r>
      <w:r>
        <w:rPr>
          <w:color w:val="00274C"/>
          <w:sz w:val="20"/>
          <w:szCs w:val="20"/>
          <w:u w:val="none"/>
        </w:rPr>
        <w:t xml:space="preserve"> che quindi declina ogni responsabilità per gli eventuali infortuni conseguenti a tale operazione.</w:t>
      </w:r>
    </w:p>
    <w:p>
      <w:pPr>
        <w:widowControl w:val="on"/>
        <w:pBdr/>
        <w:spacing w:before="0" w:after="0" w:line="262" w:lineRule="auto"/>
        <w:ind w:left="0" w:right="0"/>
        <w:jc w:val="left"/>
      </w:pPr>
      <w:r>
        <w:rPr>
          <w:b/>
          <w:bCs/>
          <w:color w:val="00274C"/>
          <w:sz w:val="20"/>
          <w:szCs w:val="20"/>
          <w:u w:val="none"/>
        </w:rPr>
        <w:br/>
        <w:t xml:space="preserve">3.2.2 Note per l'utente finale</w:t>
      </w:r>
    </w:p>
    <w:p>
      <w:pPr>
        <w:numPr>
          <w:ilvl w:val="0"/>
          <w:numId w:val="28599"/>
        </w:numPr>
        <w:spacing w:before="0" w:after="0" w:line="240" w:lineRule="auto"/>
        <w:jc w:val="left"/>
        <w:rPr>
          <w:color w:val="00274C"/>
          <w:sz w:val="20"/>
          <w:szCs w:val="20"/>
        </w:rPr>
      </w:pPr>
      <w:r>
        <w:rPr>
          <w:color w:val="00274C"/>
          <w:sz w:val="20"/>
          <w:szCs w:val="20"/>
          <w:u w:val="none"/>
        </w:rPr>
        <w:t xml:space="preserve">Le indicazioni che seguono sono rivolte all'utente della macchina per ridurre o eliminare i rischi in relazione al funzionamento del motore e le operazioni di manutenzione ordinaria relative.</w:t>
      </w:r>
    </w:p>
    <w:p>
      <w:pPr>
        <w:numPr>
          <w:ilvl w:val="0"/>
          <w:numId w:val="28599"/>
        </w:numPr>
        <w:spacing w:before="0" w:after="0" w:line="240" w:lineRule="auto"/>
        <w:jc w:val="left"/>
        <w:rPr>
          <w:color w:val="00274C"/>
          <w:sz w:val="20"/>
          <w:szCs w:val="20"/>
        </w:rPr>
      </w:pPr>
      <w:r>
        <w:rPr>
          <w:color w:val="00274C"/>
          <w:sz w:val="20"/>
          <w:szCs w:val="20"/>
          <w:u w:val="none"/>
        </w:rPr>
        <w:t xml:space="preserve">Leggere attentamente queste istruzioni. In caso contrario si può incorrere in gravi pericoli per la sicurezza e la salute propria e delle persone che vengano a trovarsi in prossimità della macchina.</w:t>
      </w:r>
    </w:p>
    <w:p>
      <w:pPr>
        <w:numPr>
          <w:ilvl w:val="0"/>
          <w:numId w:val="28599"/>
        </w:numPr>
        <w:spacing w:before="0" w:after="0" w:line="240" w:lineRule="auto"/>
        <w:jc w:val="left"/>
        <w:rPr>
          <w:color w:val="00274C"/>
          <w:sz w:val="20"/>
          <w:szCs w:val="20"/>
        </w:rPr>
      </w:pPr>
      <w:r>
        <w:rPr>
          <w:color w:val="00274C"/>
          <w:sz w:val="20"/>
          <w:szCs w:val="20"/>
          <w:u w:val="none"/>
        </w:rPr>
        <w:t xml:space="preserve">All'atto dell'avviamento assicurarsi che il motore sia in posizione prossima all'orizzontale, fatte salve le specifiche della macchina.</w:t>
      </w:r>
    </w:p>
    <w:p>
      <w:pPr>
        <w:numPr>
          <w:ilvl w:val="0"/>
          <w:numId w:val="28599"/>
        </w:numPr>
        <w:spacing w:before="0" w:after="0" w:line="240" w:lineRule="auto"/>
        <w:jc w:val="left"/>
        <w:rPr>
          <w:color w:val="00274C"/>
          <w:sz w:val="20"/>
          <w:szCs w:val="20"/>
        </w:rPr>
      </w:pPr>
      <w:r>
        <w:rPr>
          <w:color w:val="00274C"/>
          <w:sz w:val="20"/>
          <w:szCs w:val="20"/>
          <w:u w:val="none"/>
        </w:rPr>
        <w:t xml:space="preserve">Verificare la stabilità della macchina per evitare rischi di ribaltamento.</w:t>
      </w:r>
    </w:p>
    <w:p>
      <w:pPr>
        <w:numPr>
          <w:ilvl w:val="0"/>
          <w:numId w:val="28599"/>
        </w:numPr>
        <w:spacing w:before="0" w:after="0" w:line="240" w:lineRule="auto"/>
        <w:jc w:val="left"/>
        <w:rPr>
          <w:color w:val="00274C"/>
          <w:sz w:val="20"/>
          <w:szCs w:val="20"/>
        </w:rPr>
      </w:pPr>
      <w:r>
        <w:rPr>
          <w:color w:val="00274C"/>
          <w:sz w:val="20"/>
          <w:szCs w:val="20"/>
          <w:u w:val="none"/>
        </w:rPr>
        <w:t xml:space="preserve">Il motore non può funzionare in ambienti nei quali siano presenti materiali e/o polveri infiammabili, atmosfere esplosive, a meno che non siano state prese precauzioni specifiche e chiaramente indicate e certificate per la macchina.</w:t>
      </w:r>
    </w:p>
    <w:p>
      <w:pPr>
        <w:numPr>
          <w:ilvl w:val="0"/>
          <w:numId w:val="28599"/>
        </w:numPr>
        <w:spacing w:before="0" w:after="0" w:line="240" w:lineRule="auto"/>
        <w:jc w:val="left"/>
        <w:rPr>
          <w:color w:val="00274C"/>
          <w:sz w:val="20"/>
          <w:szCs w:val="20"/>
        </w:rPr>
      </w:pPr>
      <w:r>
        <w:rPr>
          <w:color w:val="00274C"/>
          <w:sz w:val="20"/>
          <w:szCs w:val="20"/>
          <w:u w:val="none"/>
        </w:rPr>
        <w:t xml:space="preserve">Per prevenire rischi d'incendio mantenere la macchina ad almeno un metro da edifici o da altri macchinari.</w:t>
      </w:r>
    </w:p>
    <w:p>
      <w:pPr>
        <w:numPr>
          <w:ilvl w:val="0"/>
          <w:numId w:val="28599"/>
        </w:numPr>
        <w:spacing w:before="0" w:after="0" w:line="240" w:lineRule="auto"/>
        <w:jc w:val="left"/>
        <w:rPr>
          <w:color w:val="00274C"/>
          <w:sz w:val="20"/>
          <w:szCs w:val="20"/>
        </w:rPr>
      </w:pPr>
      <w:r>
        <w:rPr>
          <w:color w:val="00274C"/>
          <w:sz w:val="20"/>
          <w:szCs w:val="20"/>
          <w:u w:val="none"/>
        </w:rPr>
        <w:t xml:space="preserve">Bambini e animali devono essere mantenuti a debita distanza dalle macchine per evitare pericoli derivanti dal funzionamento.</w:t>
      </w:r>
    </w:p>
    <w:p>
      <w:pPr>
        <w:numPr>
          <w:ilvl w:val="0"/>
          <w:numId w:val="28599"/>
        </w:numPr>
        <w:spacing w:before="0" w:after="0" w:line="240" w:lineRule="auto"/>
        <w:jc w:val="left"/>
        <w:rPr>
          <w:color w:val="00274C"/>
          <w:sz w:val="20"/>
          <w:szCs w:val="20"/>
        </w:rPr>
      </w:pPr>
      <w:r>
        <w:rPr>
          <w:color w:val="00274C"/>
          <w:sz w:val="20"/>
          <w:szCs w:val="20"/>
          <w:u w:val="none"/>
        </w:rPr>
        <w:t xml:space="preserve">Prima di eseguire qualsiasi operazione, pulire accuratamente tutte le parti esterne del motore al fine di evitare l'introduzione accidentale di impurità e corpi estranei. </w:t>
      </w:r>
      <w:r>
        <w:rPr>
          <w:color w:val="00274C"/>
          <w:sz w:val="20"/>
          <w:szCs w:val="20"/>
          <w:u w:val="none"/>
        </w:rPr>
        <w:t xml:space="preserve">Utilizzare esclusivamente acqua e/o prodotti adeguati alla pulizia del motore.</w:t>
      </w:r>
      <w:r>
        <w:rPr>
          <w:color w:val="00274C"/>
          <w:sz w:val="20"/>
          <w:szCs w:val="20"/>
          <w:u w:val="none"/>
        </w:rPr>
        <w:t xml:space="preserve"> Usando dispositivi di lavaggio a pressione o a vapore, è importante mantenere una distanza minima di almeno 200 mm tra la superficie da lavare e l'ugello. Pulire accuratamente l'area circostante/sovrastante il motore, seguendo le indicazioni fornite dal costruttore della macchina.</w:t>
      </w:r>
    </w:p>
    <w:p>
      <w:pPr>
        <w:numPr>
          <w:ilvl w:val="0"/>
          <w:numId w:val="28599"/>
        </w:numPr>
        <w:spacing w:before="0" w:after="0" w:line="240" w:lineRule="auto"/>
        <w:jc w:val="left"/>
        <w:rPr>
          <w:color w:val="00274C"/>
          <w:sz w:val="20"/>
          <w:szCs w:val="20"/>
        </w:rPr>
      </w:pPr>
      <w:r>
        <w:rPr>
          <w:color w:val="00274C"/>
          <w:sz w:val="20"/>
          <w:szCs w:val="20"/>
          <w:u w:val="none"/>
        </w:rPr>
        <w:t xml:space="preserve">Il carburante e l'olio sono altamente infiammabili, il loro rifornimento deve avvenire a motore spento. Al momento dell'avvio, il motore deve risultare pulito da residui di carburante.</w:t>
      </w:r>
    </w:p>
    <w:p>
      <w:pPr>
        <w:numPr>
          <w:ilvl w:val="0"/>
          <w:numId w:val="28599"/>
        </w:numPr>
        <w:spacing w:before="0" w:after="0" w:line="240" w:lineRule="auto"/>
        <w:jc w:val="left"/>
        <w:rPr>
          <w:color w:val="00274C"/>
          <w:sz w:val="20"/>
          <w:szCs w:val="20"/>
        </w:rPr>
      </w:pPr>
      <w:r>
        <w:rPr>
          <w:color w:val="00274C"/>
          <w:sz w:val="20"/>
          <w:szCs w:val="20"/>
          <w:u w:val="none"/>
        </w:rPr>
        <w:t xml:space="preserve">Accertarsi che eventuali pannelli fonoassorbenti e il terreno sul quale si trova la macchina siano privi di residui di carburanti.</w:t>
      </w:r>
    </w:p>
    <w:p>
      <w:pPr>
        <w:numPr>
          <w:ilvl w:val="0"/>
          <w:numId w:val="28599"/>
        </w:numPr>
        <w:spacing w:before="0" w:after="0" w:line="240" w:lineRule="auto"/>
        <w:jc w:val="left"/>
        <w:rPr>
          <w:color w:val="00274C"/>
          <w:sz w:val="20"/>
          <w:szCs w:val="20"/>
        </w:rPr>
      </w:pPr>
      <w:r>
        <w:rPr>
          <w:color w:val="00274C"/>
          <w:sz w:val="20"/>
          <w:szCs w:val="20"/>
          <w:u w:val="none"/>
        </w:rPr>
        <w:t xml:space="preserve">Il motore può essere assemblato su una macchina solo da personale adeguatamente formato dalla </w:t>
      </w:r>
      <w:r>
        <w:rPr>
          <w:b/>
          <w:bCs/>
          <w:color w:val="00274C"/>
          <w:sz w:val="20"/>
          <w:szCs w:val="20"/>
          <w:u w:val="none"/>
        </w:rPr>
        <w:t xml:space="preserve">KOHLER</w:t>
      </w:r>
      <w:r>
        <w:rPr>
          <w:color w:val="00274C"/>
          <w:sz w:val="20"/>
          <w:szCs w:val="20"/>
          <w:u w:val="none"/>
        </w:rPr>
        <w:t xml:space="preserve"> e operante sulla base della manualistica esistente.</w:t>
      </w:r>
    </w:p>
    <w:p>
      <w:pPr>
        <w:numPr>
          <w:ilvl w:val="0"/>
          <w:numId w:val="28599"/>
        </w:numPr>
        <w:spacing w:before="0" w:after="0" w:line="240" w:lineRule="auto"/>
        <w:jc w:val="left"/>
        <w:rPr>
          <w:color w:val="00274C"/>
          <w:sz w:val="20"/>
          <w:szCs w:val="20"/>
        </w:rPr>
      </w:pPr>
      <w:r>
        <w:rPr>
          <w:color w:val="00274C"/>
          <w:sz w:val="20"/>
          <w:szCs w:val="20"/>
          <w:u w:val="none"/>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sz w:val="20"/>
          <w:szCs w:val="20"/>
          <w:u w:val="none"/>
        </w:rPr>
        <w:t xml:space="preserve">KOHLER</w:t>
      </w:r>
      <w:r>
        <w:rPr>
          <w:color w:val="00274C"/>
          <w:sz w:val="20"/>
          <w:szCs w:val="20"/>
          <w:u w:val="none"/>
        </w:rPr>
        <w:t xml:space="preserve"> che quindi declina ogni responsabilità per gli eventuali infortuni conseguenti a tale operazione.</w:t>
      </w:r>
    </w:p>
    <w:p>
      <w:pPr>
        <w:numPr>
          <w:ilvl w:val="0"/>
          <w:numId w:val="28599"/>
        </w:numPr>
        <w:spacing w:before="0" w:after="0" w:line="240" w:lineRule="auto"/>
        <w:jc w:val="left"/>
        <w:rPr>
          <w:color w:val="00274C"/>
          <w:sz w:val="20"/>
          <w:szCs w:val="20"/>
        </w:rPr>
      </w:pPr>
      <w:r>
        <w:rPr>
          <w:color w:val="00274C"/>
          <w:sz w:val="20"/>
          <w:szCs w:val="20"/>
          <w:u w:val="none"/>
        </w:rPr>
        <w:t xml:space="preserve">I vapori del carburante sono altamente tossici, effettuare le operazioni di rifornimento solo all'aperto o in ambienti ben areggiati.</w:t>
      </w:r>
    </w:p>
    <w:p>
      <w:pPr>
        <w:numPr>
          <w:ilvl w:val="0"/>
          <w:numId w:val="28599"/>
        </w:numPr>
        <w:spacing w:before="0" w:after="0" w:line="240" w:lineRule="auto"/>
        <w:jc w:val="left"/>
        <w:rPr>
          <w:color w:val="00274C"/>
          <w:sz w:val="20"/>
          <w:szCs w:val="20"/>
        </w:rPr>
      </w:pPr>
      <w:r>
        <w:rPr>
          <w:color w:val="00274C"/>
          <w:sz w:val="20"/>
          <w:szCs w:val="20"/>
          <w:u w:val="none"/>
        </w:rPr>
        <w:t xml:space="preserve">Non fumare o usare fiamme libere durante le operazioni di rifornimento.</w:t>
      </w:r>
    </w:p>
    <w:p>
      <w:pPr>
        <w:numPr>
          <w:ilvl w:val="0"/>
          <w:numId w:val="28599"/>
        </w:numPr>
        <w:spacing w:before="0" w:after="0" w:line="240" w:lineRule="auto"/>
        <w:jc w:val="left"/>
        <w:rPr>
          <w:color w:val="00274C"/>
          <w:sz w:val="20"/>
          <w:szCs w:val="20"/>
        </w:rPr>
      </w:pPr>
      <w:r>
        <w:rPr>
          <w:color w:val="00274C"/>
          <w:sz w:val="20"/>
          <w:szCs w:val="20"/>
          <w:u w:val="none"/>
        </w:rPr>
        <w:t xml:space="preserve">Durante il funzionamento la superficie del motore raggiunge temperature che possono essere pericolose, in particolare occorre evitare qualunque contatto con il sistema di scarico.</w:t>
      </w:r>
    </w:p>
    <w:p>
      <w:pPr>
        <w:numPr>
          <w:ilvl w:val="0"/>
          <w:numId w:val="28599"/>
        </w:numPr>
        <w:spacing w:before="0" w:after="0" w:line="240" w:lineRule="auto"/>
        <w:jc w:val="left"/>
        <w:rPr>
          <w:color w:val="00274C"/>
          <w:sz w:val="20"/>
          <w:szCs w:val="20"/>
        </w:rPr>
      </w:pPr>
      <w:r>
        <w:rPr>
          <w:color w:val="00274C"/>
          <w:sz w:val="20"/>
          <w:szCs w:val="20"/>
          <w:u w:val="none"/>
        </w:rPr>
        <w:t xml:space="preserve">Prima di procedere a qualsiasi operazione sul motore, spegnerlo e attendere che il motore raggiunga la temperatura ambiente.</w:t>
      </w:r>
    </w:p>
    <w:p>
      <w:pPr>
        <w:numPr>
          <w:ilvl w:val="0"/>
          <w:numId w:val="28599"/>
        </w:numPr>
        <w:spacing w:before="0" w:after="0" w:line="240" w:lineRule="auto"/>
        <w:jc w:val="left"/>
        <w:rPr>
          <w:color w:val="00274C"/>
          <w:sz w:val="20"/>
          <w:szCs w:val="20"/>
        </w:rPr>
      </w:pPr>
      <w:r>
        <w:rPr>
          <w:color w:val="00274C"/>
          <w:sz w:val="20"/>
          <w:szCs w:val="20"/>
          <w:u w:val="none"/>
        </w:rPr>
        <w:t xml:space="preserve">Aprire sempre con cautela il tappo del radiatore o del vaschetta d'espansione, indossando indumenti e occhiali protettivi.</w:t>
      </w:r>
    </w:p>
    <w:p>
      <w:pPr>
        <w:numPr>
          <w:ilvl w:val="0"/>
          <w:numId w:val="28599"/>
        </w:numPr>
        <w:spacing w:before="0" w:after="0" w:line="240" w:lineRule="auto"/>
        <w:jc w:val="left"/>
        <w:rPr>
          <w:color w:val="00274C"/>
          <w:sz w:val="20"/>
          <w:szCs w:val="20"/>
        </w:rPr>
      </w:pPr>
      <w:r>
        <w:rPr>
          <w:color w:val="00274C"/>
          <w:sz w:val="20"/>
          <w:szCs w:val="20"/>
          <w:u w:val="none"/>
        </w:rPr>
        <w:t xml:space="preserve">Il circuito di raffreddamento a liquido è sotto pressione, non effettuare controlli prima che il motore sia a temperatura ambiente.</w:t>
      </w:r>
    </w:p>
    <w:p>
      <w:pPr>
        <w:numPr>
          <w:ilvl w:val="0"/>
          <w:numId w:val="28599"/>
        </w:numPr>
        <w:spacing w:before="0" w:after="0" w:line="240" w:lineRule="auto"/>
        <w:jc w:val="left"/>
        <w:rPr>
          <w:color w:val="00274C"/>
          <w:sz w:val="20"/>
          <w:szCs w:val="20"/>
        </w:rPr>
      </w:pPr>
      <w:r>
        <w:rPr>
          <w:color w:val="00274C"/>
          <w:sz w:val="20"/>
          <w:szCs w:val="20"/>
          <w:u w:val="none"/>
        </w:rPr>
        <w:t xml:space="preserve">Ove prevista una elettroventola non avvicinarsi ad essa se il motore è caldo perché potrebbe entrare in funzione anche a motore spento.</w:t>
      </w:r>
    </w:p>
    <w:p>
      <w:pPr>
        <w:numPr>
          <w:ilvl w:val="0"/>
          <w:numId w:val="28599"/>
        </w:numPr>
        <w:spacing w:before="0" w:after="0" w:line="240" w:lineRule="auto"/>
        <w:jc w:val="left"/>
        <w:rPr>
          <w:color w:val="00274C"/>
          <w:sz w:val="20"/>
          <w:szCs w:val="20"/>
        </w:rPr>
      </w:pPr>
      <w:r>
        <w:rPr>
          <w:color w:val="00274C"/>
          <w:sz w:val="20"/>
          <w:szCs w:val="20"/>
          <w:u w:val="none"/>
        </w:rPr>
        <w:t xml:space="preserve">L'operazione di scarico dell'olio, dovendo essere effettuata a motore caldo, richiede particolare cura per evitare ustioni. Evitare il contatto dell'olio con la pelle per i pericoli che ne possono derivare alla salute, si consiglia l'uso di una pompa aspirazione olio.</w:t>
      </w:r>
    </w:p>
    <w:p>
      <w:pPr>
        <w:numPr>
          <w:ilvl w:val="0"/>
          <w:numId w:val="28599"/>
        </w:numPr>
        <w:spacing w:before="0" w:after="0" w:line="240" w:lineRule="auto"/>
        <w:jc w:val="left"/>
        <w:rPr>
          <w:color w:val="00274C"/>
          <w:sz w:val="20"/>
          <w:szCs w:val="20"/>
        </w:rPr>
      </w:pPr>
      <w:r>
        <w:rPr>
          <w:color w:val="00274C"/>
          <w:sz w:val="20"/>
          <w:szCs w:val="20"/>
          <w:u w:val="none"/>
        </w:rPr>
        <w:t xml:space="preserve">Durante le operazioni che comportano l'accesso a parti mobili del motore e/o rimozione delle protezioni rotanti interrompere il segnale elettrico isolando il cavo negativo (-) della batteria per prevenire corto circuiti accidentali e l'attivazione del motorino avviamento.</w:t>
      </w:r>
    </w:p>
    <w:p>
      <w:pPr>
        <w:numPr>
          <w:ilvl w:val="0"/>
          <w:numId w:val="28599"/>
        </w:numPr>
        <w:spacing w:before="0" w:after="0" w:line="240" w:lineRule="auto"/>
        <w:jc w:val="left"/>
        <w:rPr>
          <w:color w:val="00274C"/>
          <w:sz w:val="20"/>
          <w:szCs w:val="20"/>
        </w:rPr>
      </w:pPr>
      <w:r>
        <w:rPr>
          <w:color w:val="00274C"/>
          <w:sz w:val="20"/>
          <w:szCs w:val="20"/>
          <w:u w:val="none"/>
        </w:rPr>
        <w:t xml:space="preserve">Controllare lo stato di tensione delle cinghie solo a motore spento.</w:t>
      </w:r>
    </w:p>
    <w:p>
      <w:pPr>
        <w:numPr>
          <w:ilvl w:val="0"/>
          <w:numId w:val="28599"/>
        </w:numPr>
        <w:spacing w:before="0" w:after="0" w:line="240" w:lineRule="auto"/>
        <w:jc w:val="left"/>
        <w:rPr>
          <w:color w:val="00274C"/>
          <w:sz w:val="20"/>
          <w:szCs w:val="20"/>
        </w:rPr>
      </w:pPr>
      <w:r>
        <w:rPr>
          <w:color w:val="00274C"/>
          <w:sz w:val="20"/>
          <w:szCs w:val="20"/>
          <w:u w:val="none"/>
        </w:rPr>
        <w:t xml:space="preserve">Richiudere accuratamente il tappo del serbatoio dopo ogni rifornimento, non riempire completamente il serbatoio ma lasciare un volume libero adeguato per l'espansione del carburante.</w:t>
      </w:r>
    </w:p>
    <w:p>
      <w:pPr>
        <w:numPr>
          <w:ilvl w:val="0"/>
          <w:numId w:val="28599"/>
        </w:numPr>
        <w:spacing w:before="0" w:after="0" w:line="240" w:lineRule="auto"/>
        <w:jc w:val="left"/>
        <w:rPr>
          <w:color w:val="00274C"/>
          <w:sz w:val="20"/>
          <w:szCs w:val="20"/>
        </w:rPr>
      </w:pPr>
      <w:r>
        <w:rPr>
          <w:color w:val="00274C"/>
          <w:sz w:val="20"/>
          <w:szCs w:val="20"/>
          <w:u w:val="none"/>
        </w:rPr>
        <w:t xml:space="preserve">Il motore deve essere avviato seguendo le istruzioni specifiche riportate nel manuale d'uso del motore e/o della macchina, evitare l'uso di dispositivi ausiliari d'avviamento non installati sulla macchina all'origine (es. Startpilot).</w:t>
      </w:r>
    </w:p>
    <w:p>
      <w:pPr>
        <w:numPr>
          <w:ilvl w:val="0"/>
          <w:numId w:val="28599"/>
        </w:numPr>
        <w:spacing w:before="0" w:after="0" w:line="240" w:lineRule="auto"/>
        <w:jc w:val="left"/>
        <w:rPr>
          <w:color w:val="00274C"/>
          <w:sz w:val="20"/>
          <w:szCs w:val="20"/>
        </w:rPr>
      </w:pPr>
      <w:r>
        <w:rPr>
          <w:color w:val="00274C"/>
          <w:sz w:val="20"/>
          <w:szCs w:val="20"/>
          <w:u w:val="none"/>
        </w:rPr>
        <w:t xml:space="preserve">Prima dell'avviamento rimuovere eventuali attrezzi che siano stati utilizzati per la manutenzione del motore e/o della macchina, accertarsi che siano state rimontate tutte le protezioni eventualmente rimosse.</w:t>
      </w:r>
    </w:p>
    <w:p>
      <w:pPr>
        <w:numPr>
          <w:ilvl w:val="0"/>
          <w:numId w:val="28599"/>
        </w:numPr>
        <w:spacing w:before="0" w:after="0" w:line="240" w:lineRule="auto"/>
        <w:jc w:val="left"/>
        <w:rPr>
          <w:color w:val="00274C"/>
          <w:sz w:val="20"/>
          <w:szCs w:val="20"/>
        </w:rPr>
      </w:pPr>
      <w:r>
        <w:rPr>
          <w:color w:val="00274C"/>
          <w:sz w:val="20"/>
          <w:szCs w:val="20"/>
          <w:u w:val="none"/>
        </w:rPr>
        <w:t xml:space="preserve">E' vietato mescolare al carburante elementi come petrolio o kerosene. L'inosservanza di tale divieto porterà al non funzionamento del catalizzatore e al non rispetto delle emissioni dichiarate da </w:t>
      </w:r>
      <w:r>
        <w:rPr>
          <w:b/>
          <w:bCs/>
          <w:color w:val="00274C"/>
          <w:sz w:val="20"/>
          <w:szCs w:val="20"/>
          <w:u w:val="none"/>
        </w:rPr>
        <w:t xml:space="preserve">KOHLER</w:t>
      </w:r>
      <w:r>
        <w:rPr>
          <w:color w:val="00274C"/>
          <w:sz w:val="20"/>
          <w:szCs w:val="20"/>
          <w:u w:val="none"/>
        </w:rPr>
        <w:t xml:space="preserve"> .</w:t>
      </w:r>
    </w:p>
    <w:p>
      <w:pPr>
        <w:numPr>
          <w:ilvl w:val="0"/>
          <w:numId w:val="28599"/>
        </w:numPr>
        <w:spacing w:before="0" w:after="0" w:line="240" w:lineRule="auto"/>
        <w:jc w:val="left"/>
        <w:rPr>
          <w:color w:val="00274C"/>
          <w:sz w:val="20"/>
          <w:szCs w:val="20"/>
        </w:rPr>
      </w:pPr>
      <w:r>
        <w:rPr>
          <w:color w:val="00274C"/>
          <w:sz w:val="20"/>
          <w:szCs w:val="20"/>
          <w:u w:val="none"/>
        </w:rPr>
        <w:t xml:space="preserve">Prestare attenzione alla temperatura del filtro dell'olio durante la sostituzione dello stesso.</w:t>
      </w:r>
    </w:p>
    <w:p>
      <w:pPr>
        <w:numPr>
          <w:ilvl w:val="0"/>
          <w:numId w:val="28599"/>
        </w:numPr>
        <w:spacing w:before="0" w:after="0" w:line="240" w:lineRule="auto"/>
        <w:jc w:val="left"/>
        <w:rPr>
          <w:color w:val="00274C"/>
          <w:sz w:val="20"/>
          <w:szCs w:val="20"/>
        </w:rPr>
      </w:pPr>
      <w:r>
        <w:rPr>
          <w:color w:val="00274C"/>
          <w:sz w:val="20"/>
          <w:szCs w:val="20"/>
          <w:u w:val="none"/>
        </w:rPr>
        <w:t xml:space="preserve">Le operazioni di controllo, rabbocco e sostituzione del liquido di raffreddamento devono avvenire a motore spento e quando ha raggiunto la temperatura ambiente. Il liquido di raffreddamento è inquinante quindi deve essere smaltito nel rispetto dell'ambiente.</w:t>
      </w:r>
    </w:p>
    <w:p>
      <w:pPr>
        <w:numPr>
          <w:ilvl w:val="0"/>
          <w:numId w:val="28599"/>
        </w:numPr>
        <w:spacing w:before="0" w:after="0" w:line="240" w:lineRule="auto"/>
        <w:jc w:val="left"/>
        <w:rPr>
          <w:color w:val="00274C"/>
          <w:sz w:val="20"/>
          <w:szCs w:val="20"/>
        </w:rPr>
      </w:pPr>
      <w:r>
        <w:rPr>
          <w:color w:val="00274C"/>
          <w:sz w:val="20"/>
          <w:szCs w:val="20"/>
          <w:u w:val="none"/>
        </w:rPr>
        <w:t xml:space="preserve">Non utilizzare getti di aria e di acqua ad alta pressione, sui cablaggi, sui connettori e sugli iniettori.</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618170" name="name288767fe1a1838d4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8167fe1a1838d3f"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28599"/>
        </w:numPr>
        <w:spacing w:before="0" w:after="0" w:line="240" w:lineRule="auto"/>
        <w:jc w:val="left"/>
        <w:rPr>
          <w:color w:val="00274C"/>
          <w:sz w:val="20"/>
          <w:szCs w:val="20"/>
        </w:rPr>
      </w:pPr>
      <w:r>
        <w:rPr>
          <w:color w:val="00274C"/>
          <w:sz w:val="20"/>
          <w:szCs w:val="20"/>
          <w:u w:val="none"/>
        </w:rPr>
        <w:t xml:space="preserve">Per il sollevamento del solo motore utilizzare esclusivamente entrambi i golfari </w:t>
      </w:r>
      <w:r>
        <w:rPr>
          <w:b/>
          <w:bCs/>
          <w:color w:val="00274C"/>
          <w:sz w:val="20"/>
          <w:szCs w:val="20"/>
          <w:u w:val="none"/>
        </w:rPr>
        <w:t xml:space="preserve">A</w:t>
      </w:r>
      <w:r>
        <w:rPr>
          <w:color w:val="00274C"/>
          <w:sz w:val="20"/>
          <w:szCs w:val="20"/>
          <w:u w:val="none"/>
        </w:rPr>
        <w:t xml:space="preserve"> previsti dal </w:t>
      </w:r>
      <w:r>
        <w:rPr>
          <w:b/>
          <w:bCs/>
          <w:color w:val="00274C"/>
          <w:sz w:val="20"/>
          <w:szCs w:val="20"/>
          <w:u w:val="none"/>
        </w:rPr>
        <w:t xml:space="preserve">KOHLER Fig. 3.1</w:t>
      </w:r>
    </w:p>
    <w:p>
      <w:pPr>
        <w:numPr>
          <w:ilvl w:val="0"/>
          <w:numId w:val="28599"/>
        </w:numPr>
        <w:spacing w:before="0" w:after="0" w:line="240" w:lineRule="auto"/>
        <w:jc w:val="left"/>
        <w:rPr>
          <w:color w:val="00274C"/>
          <w:sz w:val="20"/>
          <w:szCs w:val="20"/>
        </w:rPr>
      </w:pPr>
      <w:r>
        <w:rPr>
          <w:color w:val="00274C"/>
          <w:sz w:val="20"/>
          <w:szCs w:val="20"/>
          <w:u w:val="none"/>
        </w:rPr>
        <w:br/>
        <w:t xml:space="preserve">L'angolo tra ogni catena di sollevamento e l'angolazione dei gofari non deve superare i 15° verso l'interno.</w:t>
      </w:r>
    </w:p>
    <w:p>
      <w:pPr>
        <w:numPr>
          <w:ilvl w:val="0"/>
          <w:numId w:val="28599"/>
        </w:numPr>
        <w:spacing w:before="0" w:after="0" w:line="240" w:lineRule="auto"/>
        <w:jc w:val="left"/>
        <w:rPr>
          <w:color w:val="00274C"/>
          <w:sz w:val="20"/>
          <w:szCs w:val="20"/>
        </w:rPr>
      </w:pPr>
      <w:r>
        <w:rPr>
          <w:color w:val="00274C"/>
          <w:sz w:val="20"/>
          <w:szCs w:val="20"/>
          <w:u w:val="none"/>
        </w:rPr>
        <w:t xml:space="preserve">Il corretto serraggio delle viti di sollevamento è 25Nm.</w:t>
      </w:r>
    </w:p>
    <w:p>
      <w:pPr>
        <w:numPr>
          <w:ilvl w:val="0"/>
          <w:numId w:val="28599"/>
        </w:numPr>
        <w:spacing w:before="0" w:after="0" w:line="240" w:lineRule="auto"/>
        <w:jc w:val="left"/>
        <w:rPr>
          <w:color w:val="00274C"/>
          <w:sz w:val="20"/>
          <w:szCs w:val="20"/>
        </w:rPr>
      </w:pPr>
      <w:r>
        <w:rPr>
          <w:color w:val="00274C"/>
          <w:sz w:val="20"/>
          <w:szCs w:val="20"/>
          <w:u w:val="none"/>
        </w:rPr>
        <w:t xml:space="preserve">L'interposizione di distanziali o rondelle tra golfari e la testa motore non è consentita.</w:t>
      </w:r>
    </w:p>
    <w:p>
      <w:pPr>
        <w:numPr>
          <w:ilvl w:val="0"/>
          <w:numId w:val="28599"/>
        </w:numPr>
        <w:spacing w:before="0" w:after="0" w:line="240" w:lineRule="auto"/>
        <w:jc w:val="left"/>
        <w:rPr>
          <w:color w:val="00274C"/>
          <w:sz w:val="20"/>
          <w:szCs w:val="20"/>
        </w:rPr>
      </w:pPr>
      <w:r>
        <w:rPr>
          <w:color w:val="00274C"/>
          <w:sz w:val="20"/>
          <w:szCs w:val="20"/>
          <w:u w:val="none"/>
        </w:rPr>
        <w:t xml:space="preserve">Per i motori provvisti di dispositivo ATS, è necessario inibire la rigenerazione se si utilizza il motore in ambienti a rischio di incendio (es: aree boschive, aree con materiali infiammabili, aree con gas o liquidi infiammabili e qualsiasi tipo di materiale combustibile - se la funzione è disponibile).</w:t>
      </w:r>
    </w:p>
    <w:p>
      <w:pPr>
        <w:widowControl w:val="on"/>
        <w:pBdr/>
        <w:spacing w:before="225" w:after="225" w:line="262" w:lineRule="auto"/>
        <w:ind w:left="0" w:right="0"/>
        <w:jc w:val="left"/>
      </w:pPr>
      <w:r>
        <w:drawing>
          <wp:inline distT="0" distB="0" distL="0" distR="0">
            <wp:extent cx="4471200" cy="3348000"/>
            <wp:effectExtent b="0" l="0" r="0" t="0"/>
            <wp:docPr id="12568366" name="name487067fe1a1845f64" descr="Cap_3_01_01a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3_01_01a_Tavola%2520disegno%25201.png"/>
                    <pic:cNvPicPr/>
                  </pic:nvPicPr>
                  <pic:blipFill>
                    <a:blip r:embed="rId212767fe1a1845f5f" cstate="print"/>
                    <a:stretch>
                      <a:fillRect/>
                    </a:stretch>
                  </pic:blipFill>
                  <pic:spPr>
                    <a:xfrm>
                      <a:off x="0" y="0"/>
                      <a:ext cx="4471200" cy="3348000"/>
                    </a:xfrm>
                    <a:prstGeom prst="rect">
                      <a:avLst/>
                    </a:prstGeom>
                    <a:ln w="0">
                      <a:noFill/>
                    </a:ln>
                  </pic:spPr>
                </pic:pic>
              </a:graphicData>
            </a:graphic>
          </wp:inline>
        </w:drawing>
      </w:r>
      <w:r>
        <w:rPr>
          <w:b/>
          <w:bCs/>
          <w:color w:val="00274C"/>
          <w:sz w:val="20"/>
          <w:szCs w:val="20"/>
          <w:u w:val="none"/>
        </w:rPr>
        <w:br/>
        <w:br/>
        <w:t xml:space="preserve">Fig 3.1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Descrizione dei segnali di sicurezza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Al fine di garantire un utilizzo sicuro, si prega di leggere attentamente le seguenti istruzioni.</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Si raccomanda di consultare anche il manuale d'uso fornito in dotazione alla macchina o all'applicazione su cui è montato il motore e sul quale sono riportate altre informazioni importanti per la sicurezza.</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Il presente manuale contiene le norme di sicurezza spiegate di seguito.</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Si prega di leggerle con attenzione.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Targhette adesive di sicurezza</w:t>
                  </w:r>
                  <w:r>
                    <w:rPr>
                      <w:color w:val="00274C"/>
                      <w:position w:val="-2"/>
                      <w:sz w:val="20"/>
                      <w:szCs w:val="20"/>
                      <w:u w:val="none"/>
                    </w:rPr>
                    <w:br/>
                    <w:t xml:space="preserve">Qui di seguito sono elencate le targhette adesive di sicurezza che si possono trovare sul motore le quali indicano punti potenzialmente pericolosi per l'operatore </w:t>
                  </w:r>
                  <w:r>
                    <w:rPr>
                      <w:b/>
                      <w:bCs/>
                      <w:color w:val="00274C"/>
                      <w:position w:val="-2"/>
                      <w:sz w:val="20"/>
                      <w:szCs w:val="20"/>
                      <w:u w:val="none"/>
                    </w:rPr>
                    <w:t xml:space="preserv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52"/>
                    </w:rPr>
                    <w:drawing>
                      <wp:inline distT="0" distB="0" distL="0" distR="0">
                        <wp:extent cx="360000" cy="727200"/>
                        <wp:effectExtent b="0" l="0" r="0" t="0"/>
                        <wp:docPr id="69012220" name="name924367fe1a184bb94"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630967fe1a184bb90" cstate="print"/>
                                <a:stretch>
                                  <a:fillRect/>
                                </a:stretch>
                              </pic:blipFill>
                              <pic:spPr>
                                <a:xfrm>
                                  <a:off x="0" y="0"/>
                                  <a:ext cx="360000" cy="7272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Leggere il manuale uso e manutenzione prima di eseguire operazioni sul motore.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51"/>
                    </w:rPr>
                    <w:drawing>
                      <wp:inline distT="0" distB="0" distL="0" distR="0">
                        <wp:extent cx="360000" cy="720000"/>
                        <wp:effectExtent b="0" l="0" r="0" t="0"/>
                        <wp:docPr id="20743085" name="name991667fe1a1850a57"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562867fe1a1850a52" cstate="print"/>
                                <a:stretch>
                                  <a:fillRect/>
                                </a:stretch>
                              </pic:blipFill>
                              <pic:spPr>
                                <a:xfrm>
                                  <a:off x="0" y="0"/>
                                  <a:ext cx="360000" cy="7200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Componenti ad alta temperatura.</w:t>
                  </w:r>
                  <w:r>
                    <w:rPr>
                      <w:color w:val="00274C"/>
                      <w:position w:val="0"/>
                      <w:sz w:val="20"/>
                      <w:szCs w:val="20"/>
                      <w:u w:val="none"/>
                    </w:rPr>
                    <w:br/>
                    <w:t xml:space="preserve">Pericolo di ustioni.</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52"/>
                    </w:rPr>
                    <w:drawing>
                      <wp:inline distT="0" distB="0" distL="0" distR="0">
                        <wp:extent cx="360000" cy="727200"/>
                        <wp:effectExtent b="0" l="0" r="0" t="0"/>
                        <wp:docPr id="24283574" name="name586767fe1a18557ef"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232367fe1a18557ea" cstate="print"/>
                                <a:stretch>
                                  <a:fillRect/>
                                </a:stretch>
                              </pic:blipFill>
                              <pic:spPr>
                                <a:xfrm>
                                  <a:off x="0" y="0"/>
                                  <a:ext cx="360000" cy="7272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Presenza di parti rotanti.</w:t>
                  </w:r>
                  <w:r>
                    <w:rPr>
                      <w:color w:val="00274C"/>
                      <w:position w:val="0"/>
                      <w:sz w:val="20"/>
                      <w:szCs w:val="20"/>
                      <w:u w:val="none"/>
                    </w:rPr>
                    <w:br/>
                    <w:t xml:space="preserve">Pericolo di impigliamento e di taglio.</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51"/>
                    </w:rPr>
                    <w:drawing>
                      <wp:inline distT="0" distB="0" distL="0" distR="0">
                        <wp:extent cx="360000" cy="720000"/>
                        <wp:effectExtent b="0" l="0" r="0" t="0"/>
                        <wp:docPr id="48099014" name="name336967fe1a185a0d6"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475867fe1a185a0d1" cstate="print"/>
                                <a:stretch>
                                  <a:fillRect/>
                                </a:stretch>
                              </pic:blipFill>
                              <pic:spPr>
                                <a:xfrm>
                                  <a:off x="0" y="0"/>
                                  <a:ext cx="360000" cy="7200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Presenza di carburante esplosivo.</w:t>
                  </w:r>
                  <w:r>
                    <w:rPr>
                      <w:color w:val="00274C"/>
                      <w:position w:val="0"/>
                      <w:sz w:val="20"/>
                      <w:szCs w:val="20"/>
                      <w:u w:val="none"/>
                    </w:rPr>
                    <w:br/>
                    <w:t xml:space="preserve">Pericolo di incendio o esplosione.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r>
                    <w:rPr>
                      <w:position w:val="-52"/>
                    </w:rPr>
                    <w:drawing>
                      <wp:inline distT="0" distB="0" distL="0" distR="0">
                        <wp:extent cx="360000" cy="727200"/>
                        <wp:effectExtent b="0" l="0" r="0" t="0"/>
                        <wp:docPr id="38643357" name="name890167fe1a18619a4"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601667fe1a186199f" cstate="print"/>
                                <a:stretch>
                                  <a:fillRect/>
                                </a:stretch>
                              </pic:blipFill>
                              <pic:spPr>
                                <a:xfrm>
                                  <a:off x="0" y="0"/>
                                  <a:ext cx="360000" cy="7272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Presenza di vapore e liquido refrigerante in pressione.</w:t>
                  </w:r>
                  <w:r>
                    <w:rPr>
                      <w:color w:val="00274C"/>
                      <w:position w:val="0"/>
                      <w:sz w:val="20"/>
                      <w:szCs w:val="20"/>
                      <w:u w:val="none"/>
                    </w:rPr>
                    <w:br/>
                    <w:t xml:space="preserve">Pericolo di ustioni.</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Avvertenze</w:t>
                  </w:r>
                  <w:r>
                    <w:rPr>
                      <w:color w:val="00274C"/>
                      <w:position w:val="-2"/>
                      <w:sz w:val="20"/>
                      <w:szCs w:val="20"/>
                      <w:u w:val="none"/>
                    </w:rPr>
                    <w:br/>
                    <w:t xml:space="preserve">Qui di seguito sono elencate le avvertenze di sicurezza che si possono trovare all'interno del manuale che indicano di prestare attenzione nell'effettuare particolari procedure potenzialmente dannose per l'operatore o per le cose.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20"/>
                    </w:rPr>
                    <w:drawing>
                      <wp:inline distT="0" distB="0" distL="0" distR="0">
                        <wp:extent cx="324000" cy="324000"/>
                        <wp:effectExtent b="0" l="0" r="0" t="0"/>
                        <wp:docPr id="52851625" name="name253167fe1a1867777"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512667fe1a1867772" cstate="print"/>
                                <a:stretch>
                                  <a:fillRect/>
                                </a:stretch>
                              </pic:blipFill>
                              <pic:spPr>
                                <a:xfrm>
                                  <a:off x="0" y="0"/>
                                  <a:ext cx="324000" cy="3240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62" w:lineRule="auto"/>
                    <w:ind w:left="0" w:right="0"/>
                    <w:jc w:val="left"/>
                    <w:textAlignment w:val="top"/>
                  </w:pPr>
                  <w:r>
                    <w:rPr>
                      <w:b/>
                      <w:bCs/>
                      <w:color w:val="00274C"/>
                      <w:position w:val="0"/>
                      <w:sz w:val="20"/>
                      <w:szCs w:val="20"/>
                      <w:u w:val="none"/>
                    </w:rPr>
                    <w:t xml:space="preserve">Pericolo</w:t>
                  </w:r>
                  <w:r>
                    <w:rPr>
                      <w:color w:val="00274C"/>
                      <w:position w:val="0"/>
                      <w:sz w:val="20"/>
                      <w:szCs w:val="20"/>
                      <w:u w:val="none"/>
                    </w:rPr>
                    <w:br/>
                    <w:t xml:space="preserve">Fa riferimento a istruzioni che, se ignorate, espongono a un rischio che può provocare gravi lesioni personali o morte, oppure gravi danni materiali.</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20"/>
                    </w:rPr>
                    <w:drawing>
                      <wp:inline distT="0" distB="0" distL="0" distR="0">
                        <wp:extent cx="324000" cy="324000"/>
                        <wp:effectExtent b="0" l="0" r="0" t="0"/>
                        <wp:docPr id="84726655" name="name643267fe1a186f911"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808867fe1a186f90c" cstate="print"/>
                                <a:stretch>
                                  <a:fillRect/>
                                </a:stretch>
                              </pic:blipFill>
                              <pic:spPr>
                                <a:xfrm>
                                  <a:off x="0" y="0"/>
                                  <a:ext cx="324000" cy="3240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62" w:lineRule="auto"/>
                    <w:ind w:left="0" w:right="0"/>
                    <w:jc w:val="left"/>
                    <w:textAlignment w:val="top"/>
                  </w:pPr>
                  <w:r>
                    <w:rPr>
                      <w:b/>
                      <w:bCs/>
                      <w:color w:val="00274C"/>
                      <w:position w:val="0"/>
                      <w:sz w:val="20"/>
                      <w:szCs w:val="20"/>
                      <w:u w:val="none"/>
                    </w:rPr>
                    <w:t xml:space="preserve">Importante</w:t>
                  </w:r>
                  <w:r>
                    <w:rPr>
                      <w:color w:val="00274C"/>
                      <w:position w:val="0"/>
                      <w:sz w:val="20"/>
                      <w:szCs w:val="20"/>
                      <w:u w:val="none"/>
                    </w:rPr>
                    <w:br/>
                    <w:t xml:space="preserve">Indica informazioni tecniche di particolare importanza da non trascurare.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20"/>
                    </w:rPr>
                    <w:drawing>
                      <wp:inline distT="0" distB="0" distL="0" distR="0">
                        <wp:extent cx="324000" cy="324000"/>
                        <wp:effectExtent b="0" l="0" r="0" t="0"/>
                        <wp:docPr id="65408863" name="name844767fe1a18750b3"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618767fe1a18750ae" cstate="print"/>
                                <a:stretch>
                                  <a:fillRect/>
                                </a:stretch>
                              </pic:blipFill>
                              <pic:spPr>
                                <a:xfrm>
                                  <a:off x="0" y="0"/>
                                  <a:ext cx="324000" cy="3240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Avvertenza</w:t>
                  </w:r>
                  <w:r>
                    <w:rPr>
                      <w:color w:val="00274C"/>
                      <w:position w:val="0"/>
                      <w:sz w:val="20"/>
                      <w:szCs w:val="20"/>
                      <w:u w:val="none"/>
                    </w:rPr>
                    <w:br/>
                    <w:t xml:space="preserve">Indica la presenza di un rischio che può provocare lesioni o danni di lieve entità in caso di mancata osservanza.</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Protezioni di sicurezza</w:t>
                  </w:r>
                  <w:r>
                    <w:rPr>
                      <w:color w:val="00274C"/>
                      <w:position w:val="-2"/>
                      <w:sz w:val="20"/>
                      <w:szCs w:val="20"/>
                      <w:u w:val="none"/>
                    </w:rPr>
                    <w:br/>
                    <w:t xml:space="preserve">Qui di seguito sono elencate le protezioni di sicurezza che si devono indossare prima di effettuare qualsiasi operazione ed evitare danni potenziali per l'operatore.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22"/>
                    </w:rPr>
                    <w:drawing>
                      <wp:inline distT="0" distB="0" distL="0" distR="0">
                        <wp:extent cx="360000" cy="352800"/>
                        <wp:effectExtent b="0" l="0" r="0" t="0"/>
                        <wp:docPr id="68894024" name="name767467fe1a187c675"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727967fe1a187c670" cstate="print"/>
                                <a:stretch>
                                  <a:fillRect/>
                                </a:stretch>
                              </pic:blipFill>
                              <pic:spPr>
                                <a:xfrm>
                                  <a:off x="0" y="0"/>
                                  <a:ext cx="360000" cy="352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Utilizzare guanti di protezione adeguata prima di effettuare l'operazione.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24"/>
                    </w:rPr>
                    <w:drawing>
                      <wp:inline distT="0" distB="0" distL="0" distR="0">
                        <wp:extent cx="360000" cy="381600"/>
                        <wp:effectExtent b="0" l="0" r="0" t="0"/>
                        <wp:docPr id="74905750" name="name339067fe1a1881f3a"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923767fe1a1881f35" cstate="print"/>
                                <a:stretch>
                                  <a:fillRect/>
                                </a:stretch>
                              </pic:blipFill>
                              <pic:spPr>
                                <a:xfrm>
                                  <a:off x="0" y="0"/>
                                  <a:ext cx="360000" cy="3816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Utilizzare occhiali protettivi prima di effettuare l'operazione.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22"/>
                    </w:rPr>
                    <w:drawing>
                      <wp:inline distT="0" distB="0" distL="0" distR="0">
                        <wp:extent cx="360000" cy="360000"/>
                        <wp:effectExtent b="0" l="0" r="0" t="0"/>
                        <wp:docPr id="76358181" name="name398767fe1a1889080"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986867fe1a188907a" cstate="print"/>
                                <a:stretch>
                                  <a:fillRect/>
                                </a:stretch>
                              </pic:blipFill>
                              <pic:spPr>
                                <a:xfrm>
                                  <a:off x="0" y="0"/>
                                  <a:ext cx="360000" cy="3600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Utilizzare cuffie di protezione prima di effettuare l'operazione.</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Segnali di sicurezza e informazione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12090545" name="name410067fe1a1890cb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83667fe1a1890cb8"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u w:val="none"/>
                    </w:rPr>
                    <w:t xml:space="preserve">AVVIAMENTO ACCIDENTALE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50227985" name="name452767fe1a18954fe"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290567fe1a18954f9"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u w:val="none"/>
                    </w:rPr>
                    <w:t xml:space="preserve"> </w:t>
                  </w:r>
                  <w:r>
                    <w:rPr>
                      <w:position w:val="-19"/>
                    </w:rPr>
                    <w:drawing>
                      <wp:inline distT="0" distB="0" distL="0" distR="0">
                        <wp:extent cx="360000" cy="316800"/>
                        <wp:effectExtent b="0" l="0" r="0" t="0"/>
                        <wp:docPr id="63987346" name="name676567fe1a189c904"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103367fe1a189c8ff"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u w:val="none"/>
                    </w:rPr>
                    <w:t xml:space="preserve"> </w:t>
                  </w:r>
                  <w:r>
                    <w:rPr>
                      <w:position w:val="-19"/>
                    </w:rPr>
                    <w:drawing>
                      <wp:inline distT="0" distB="0" distL="0" distR="0">
                        <wp:extent cx="360000" cy="316800"/>
                        <wp:effectExtent b="0" l="0" r="0" t="0"/>
                        <wp:docPr id="37602958" name="name563567fe1a18a104b"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226167fe1a18a1046"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b/>
                      <w:bCs/>
                      <w:color w:val="00274C"/>
                      <w:position w:val="0"/>
                      <w:sz w:val="20"/>
                      <w:szCs w:val="20"/>
                      <w:u w:val="none"/>
                    </w:rPr>
                    <w:t xml:space="preserve">L'avviamento accidentale del motore può provocare gravi lesioni personali o la morte.</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Prima di qualsiasi intervento su motore o apparecchiatura, scollegare il cavo negativo (-) della batteria.</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20471144" name="name334067fe1a18a5bb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77667fe1a18a5bb8"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u w:val="none"/>
                    </w:rPr>
                    <w:t xml:space="preserve">COMPONENTI AD ALTA TEMPERATURA</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13121136" name="name270867fe1a18acfc3"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114667fe1a18acfbf"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I componenti caldi possono provocare gravi ustioni.</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I componenti del motore possono surriscaldarsi durante il funzionamento. Evitare di toccare il motore se è in funzione o immediatamente dopo averlo spento.</w:t>
                  </w:r>
                  <w:r>
                    <w:rPr>
                      <w:color w:val="00274C"/>
                      <w:position w:val="-2"/>
                      <w:sz w:val="20"/>
                      <w:szCs w:val="20"/>
                      <w:u w:val="none"/>
                    </w:rPr>
                    <w:br/>
                    <w:br/>
                    <w:t xml:space="preserve">Non azionare mai il motore senza i ripari termici o le coperture di sicurezza previsti.</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70755272" name="name310467fe1a18b1bb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01467fe1a18b1bb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u w:val="none"/>
                    </w:rPr>
                    <w:t xml:space="preserve">PARTI ROTANTI</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51190625" name="name691167fe1a18b770d"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483867fe1a18b7708"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Le parti rotanti possono provocare gravi lesioni personali.</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Restare a distanza di sicurezza dal motore in funzione. Tenere mani, piedi, capelli ed indumenti a debita distanza da tutte le parti mobili per prevenire lesioni personali. Non azionare mai il motore senza i carter o le coperture di sicurezza previsti.</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65972189" name="name141767fe1a18bed3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33067fe1a18bed2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u w:val="none"/>
                    </w:rPr>
                    <w:t xml:space="preserve">GAS DI SCARICO LETALI</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80034520" name="name586167fe1a18c3b8d"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944567fe1a18c3b88"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Il monossido di carbonio può provocare nausea, svenimenti o morte.</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Non tenere mai in funzione il motore in ambienti chiusi o spazi stretti per evitare di respirare i gas di scarico (monossido di carbonio).</w:t>
                  </w:r>
                  <w:r>
                    <w:rPr>
                      <w:color w:val="00274C"/>
                      <w:position w:val="-2"/>
                      <w:sz w:val="20"/>
                      <w:szCs w:val="20"/>
                      <w:u w:val="none"/>
                    </w:rPr>
                    <w:br/>
                    <w:t xml:space="preserve">Il monossido di carbonio è un composto velenoso, inodore, incolore e può avere effetti letali in caso di inalazione.</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52917125" name="name921867fe1a18c841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43067fe1a18c841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u w:val="none"/>
                    </w:rPr>
                    <w:t xml:space="preserve">SCOSSE ELETTRICHE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78526216" name="name206567fe1a18cccb6"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558667fe1a18cccb1"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Le scosse elettriche possono provocare gravi lesioni personali.</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Non toccare i cavi elettrici con il motore in funzione.</w:t>
                  </w:r>
                </w:p>
              </w:tc>
            </w:tr>
          </w:tbl>
          <w:p/>
        </w:tc>
        <w:tc>
          <w:tcPr>
            <w:tcW w:w="0" w:type="auto"/>
            <w:tcMar>
              <w:top w:w="150" w:type="dxa"/>
              <w:left w:w="150" w:type="dxa"/>
              <w:bottom w:w="150" w:type="dxa"/>
              <w:right w:w="150" w:type="dxa"/>
            </w:tcMar>
            <w:vAlign w:val="top"/>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75663422" name="name528967fe1a18d21f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77967fe1a18d21f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u w:val="none"/>
                    </w:rPr>
                    <w:t xml:space="preserve">FLUIDO SOTTO ALTA PRESSIONE PERICOLO DI PENETRAZIONE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22803721" name="name395267fe1a18d9299"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408767fe1a18d9294"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I fluidi sotto alta pressione possono penetrare sottocute e causare lesioni gravi o letali.</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Gli interventi sull'impianto di iniezione devono essere affidati a personale adeguatamente addestrato e che indossi i dispositivi di protezione. Le lesioni causate dalla penetrazione dei fluidi sono altamente tossiche e pericolose. </w:t>
                  </w:r>
                  <w:r>
                    <w:rPr>
                      <w:b/>
                      <w:bCs/>
                      <w:color w:val="00274C"/>
                      <w:position w:val="-2"/>
                      <w:sz w:val="20"/>
                      <w:szCs w:val="20"/>
                      <w:u w:val="none"/>
                    </w:rPr>
                    <w:t xml:space="preserve">In caso di lesione, rivolgersi immediatamente a un medico.</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65473947" name="name109167fe1a18e042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03567fe1a18e041e"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u w:val="none"/>
                    </w:rPr>
                    <w:t xml:space="preserve">CARBURANTE ESPLOSIVO</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72433549" name="name103467fe1a18e74f5"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413267fe1a18e74f0"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Il carburante esplosivo può provocare incendi e gravi ustioni.</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Il carburante è estremamente infiammabile ed in presenza di scintille i suoi vapori possono provocare esplosioni. Conservare il carburante esclusivamente in contenitori omologati, in fabbricati ventilati e non abitati e lontano da fiamme libere o scintille. Non riempire il serbatoio del carburante con il motore caldo o in funzione per evitare che il carburante fuoriuscito accidentalmente possa incendiarsi a contatto con componenti caldi o scintille emesse dall'impianto di accensione. Non avviare il motore in prossimità di carburante fuoriuscito durante il rifornimento. Non utilizzare mai il carburante come detergente.</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19857294" name="name303867fe1a18ee12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71167fe1a18ee12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u w:val="none"/>
                    </w:rPr>
                    <w:t xml:space="preserve">GAS ESPLOSIVI</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85658996" name="name254767fe1a18f289c"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868867fe1a18f2897"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Il gas esplosivo può provocare incendi e gravi ustioni.</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Caricare le batterie solo in un luogo ben ventilato. Tenere la batteria sempre lontano da scintille, fiamme libere ed altre fonti di accensione. Durante la ricarica le batterie producono idrogeno esplosivo. Tenere le batterie fuori dalla portata dei bambini. Togliere eventuali gioielli prima di intervenire sulle batterie. Prima di scollegare il cavo di massa negativo (-), accertarsi che tutti gli interruttori siano in posizione OFF. In caso contrario si potrebbero creare scintille sul terminale del cavo di massa con il rischio di esplosione.</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effectExtent b="0" l="0" r="0" t="0"/>
                        <wp:docPr id="49207278" name="name805567fe1a190571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21867fe1a190570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u w:val="none"/>
                    </w:rPr>
                    <w:t xml:space="preserve">CALIFORNIA AVVISO - DICHIARAZIONE 65</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Gli scarichi emessi dal motore di questo prodotto contengono sostanze chimiche che secondo le leggi dello Stato della California provocano l'insorgere di tumori, difetti congeniti o altri danni genetici.</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Sicurezza per l'impatto ambientale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Ogni organizzazione ha il compito di applicare delle procedure per individuare, valutare e controllare l'influenza che le proprie attività (prodotti, servizi, ecc.) hanno sull'ambiente. Le procedure da seguire per identificare impatti significativi sull'ambiente devono tener conto dei seguenti fattori: - Scarichi dei liquidi.</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Gestione dei rifiuti.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Contaminazione del suolo.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Emissioni nell'atmosfera.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Uso delle materie prime e delle risorse naturali.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Norme e direttive relative all'impatto ambientale.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Allo scopo di minimizzare l'impatto ambientale, </w:t>
            </w:r>
            <w:r>
              <w:rPr>
                <w:b/>
                <w:bCs/>
                <w:color w:val="00274C"/>
                <w:position w:val="-2"/>
                <w:sz w:val="20"/>
                <w:szCs w:val="20"/>
                <w:u w:val="none"/>
              </w:rPr>
              <w:t xml:space="preserve">KOHLER</w:t>
            </w:r>
            <w:r>
              <w:rPr>
                <w:color w:val="00274C"/>
                <w:position w:val="-2"/>
                <w:sz w:val="20"/>
                <w:szCs w:val="20"/>
                <w:u w:val="none"/>
              </w:rPr>
              <w:t xml:space="preserve"> fornisce di seguito alcune indicazioni a cui dovranno attenersi tutti coloro che, a qualunque titolo, interagiscono con il motore nell'arco della sua vita prevista. - Tutti i componenti e i liquidi vanno smaltiti secondo le leggi vigenti nel paese in cui lo smaltimento viene effettuato.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Mantenere efficienti l'impianto di iniezione, di gestione del motore e i tubi di scarico per limitare il livello di inquinamento acustico e atmosferico.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In fase di dismissione del motore, selezionare tutti componenti in funzione delle loro caratteristiche chimiche e provvedere allo smaltimento differenziato.</w:t>
            </w:r>
          </w:p>
        </w:tc>
      </w:tr>
    </w:tbl>
    <w:p>
      <w:pPr>
        <w:pStyle w:val="Titolo1"/>
        <w:outlineLvl w:val="0"/>
      </w:pPr>
      <w:r>
        <w:rPr/>
        <w:t xml:space="preserve">Procedure di manutenzione</w:t>
      </w:r>
    </w:p>
    <w:p>
      <w:pPr>
        <w:widowControl w:val="on"/>
        <w:pBdr/>
        <w:spacing w:before="0" w:after="0" w:line="240" w:lineRule="auto"/>
        <w:ind w:left="0" w:right="0"/>
        <w:jc w:val="left"/>
      </w:pPr>
    </w:p>
    <w:p>
      <w:pPr>
        <w:pStyle w:val="Titolo2"/>
      </w:pPr>
      <w:r>
        <w:rPr/>
        <w:t xml:space="preserve">Controllo e pulizia</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939672" name="name182967fe1a191080a"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61367fe1a19108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Avvertenza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Effettuare qualsiasi operazione a motore spento e a temperatura ambiente.</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Il rifornimento e il controllo livello olio deve essere effettuato con il motore in posizione orizzontale.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417464" name="name269667fe1a19181e7"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39367fe1a19181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Pericolo</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Per le avvertenze di sicurezza vedere  </w:t>
            </w:r>
            <w:r>
              <w:rPr>
                <w:b/>
                <w:bCs/>
                <w:color w:val="00274C"/>
                <w:position w:val="-2"/>
                <w:sz w:val="20"/>
                <w:szCs w:val="20"/>
                <w:u w:val="none"/>
              </w:rPr>
              <w:t xml:space="preserve">Cap. 3</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Gli intervalli di manutenzione preventiva nelle  </w:t>
            </w:r>
            <w:r>
              <w:rPr>
                <w:b/>
                <w:bCs/>
                <w:color w:val="00274C"/>
                <w:position w:val="-2"/>
                <w:sz w:val="20"/>
                <w:szCs w:val="20"/>
                <w:u w:val="none"/>
              </w:rPr>
              <w:t xml:space="preserve">Tab. 4.1,</w:t>
            </w:r>
            <w:r>
              <w:rPr>
                <w:color w:val="00274C"/>
                <w:position w:val="-2"/>
                <w:sz w:val="20"/>
                <w:szCs w:val="20"/>
                <w:u w:val="none"/>
              </w:rPr>
              <w:t xml:space="preserve">   </w:t>
            </w:r>
            <w:r>
              <w:rPr>
                <w:b/>
                <w:bCs/>
                <w:color w:val="00274C"/>
                <w:position w:val="-2"/>
                <w:sz w:val="20"/>
                <w:szCs w:val="20"/>
                <w:u w:val="none"/>
              </w:rPr>
              <w:t xml:space="preserve">Tab. 4.2, </w:t>
            </w:r>
            <w:r>
              <w:rPr>
                <w:color w:val="00274C"/>
                <w:position w:val="-2"/>
                <w:sz w:val="20"/>
                <w:szCs w:val="20"/>
                <w:u w:val="none"/>
              </w:rPr>
              <w:t xml:space="preserve"> </w:t>
            </w:r>
            <w:r>
              <w:rPr>
                <w:b/>
                <w:bCs/>
                <w:color w:val="00274C"/>
                <w:position w:val="-2"/>
                <w:sz w:val="20"/>
                <w:szCs w:val="20"/>
                <w:u w:val="none"/>
              </w:rPr>
              <w:t xml:space="preserve">Tab. 4.3 e </w:t>
            </w:r>
            <w:r>
              <w:rPr>
                <w:color w:val="00274C"/>
                <w:position w:val="-2"/>
                <w:sz w:val="20"/>
                <w:szCs w:val="20"/>
                <w:u w:val="none"/>
              </w:rPr>
              <w:t xml:space="preserve"> </w:t>
            </w:r>
            <w:r>
              <w:rPr>
                <w:b/>
                <w:bCs/>
                <w:color w:val="00274C"/>
                <w:position w:val="-2"/>
                <w:sz w:val="20"/>
                <w:szCs w:val="20"/>
                <w:u w:val="none"/>
              </w:rPr>
              <w:t xml:space="preserve">Tab. 4.4</w:t>
            </w:r>
            <w:r>
              <w:rPr>
                <w:color w:val="00274C"/>
                <w:position w:val="-2"/>
                <w:sz w:val="20"/>
                <w:szCs w:val="20"/>
                <w:u w:val="none"/>
              </w:rPr>
              <w:t xml:space="preserve">  sono relativi all'utilizzo del motore in condizioni di esercizio normali e con carburante e olio conformi alle caratteristiche tecniche approvate in questo manuale.</w:t>
            </w:r>
          </w:p>
          <w:p/>
          <w:p/>
          <w:p>
            <w:pPr>
              <w:widowControl w:val="on"/>
              <w:pBdr/>
              <w:spacing w:before="0" w:after="0" w:line="240" w:lineRule="auto"/>
              <w:ind w:left="0" w:right="0"/>
              <w:jc w:val="left"/>
            </w:pPr>
            <w:r>
              <w:rPr>
                <w:b/>
                <w:bCs/>
                <w:color w:val="000000"/>
                <w:position w:val="-2"/>
                <w:sz w:val="20"/>
                <w:szCs w:val="20"/>
                <w:u w:val="none"/>
              </w:rPr>
              <w:t xml:space="preserve">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CONTROLLO E PULIZIA</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DESCRIZIONE OPERAZIONE</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olio motore  </w:t>
                  </w:r>
                  <w:r>
                    <w:rPr>
                      <w:color w:val="00274C"/>
                      <w:position w:val="3"/>
                      <w:sz w:val="17"/>
                      <w:szCs w:val="17"/>
                      <w:u w:val="none"/>
                      <w:shd w:val="clear" w:color="auto" w:fill="E1E2E0"/>
                      <w:vertAlign w:val="superscript"/>
                      <w:vertAlign w:val="superscript"/>
                    </w:rPr>
                    <w:t xml:space="preserve">(8)</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liquido refrigerante  </w:t>
                  </w:r>
                  <w:r>
                    <w:rPr>
                      <w:color w:val="00274C"/>
                      <w:position w:val="3"/>
                      <w:sz w:val="17"/>
                      <w:szCs w:val="17"/>
                      <w:u w:val="none"/>
                      <w:shd w:val="clear" w:color="auto" w:fill="E1E2E0"/>
                      <w:vertAlign w:val="superscript"/>
                      <w:vertAlign w:val="superscript"/>
                    </w:rPr>
                    <w:t xml:space="preserve">(8) (9)</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Presenza acqua nel filtro carburante</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Cinghia alternatore  </w:t>
                  </w:r>
                  <w:r>
                    <w:rPr>
                      <w:color w:val="00274C"/>
                      <w:position w:val="3"/>
                      <w:sz w:val="17"/>
                      <w:szCs w:val="17"/>
                      <w:u w:val="none"/>
                      <w:shd w:val="clear" w:color="auto" w:fill="E1E2E0"/>
                      <w:vertAlign w:val="superscript"/>
                      <w:vertAlign w:val="superscript"/>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Manicotti in gomma (asp. aria/refrigerante) - Tubi carburante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Motorino di avviamento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Alternatore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
            <w:pPr>
              <w:widowControl w:val="on"/>
              <w:pBdr/>
              <w:spacing w:before="0" w:after="0" w:line="262" w:lineRule="auto"/>
              <w:ind w:left="0" w:right="0"/>
              <w:jc w:val="left"/>
              <w:textAlignment w:val="center"/>
            </w:pPr>
            <w:r>
              <w:rPr>
                <w:color w:val="00274C"/>
                <w:position w:val="-2"/>
                <w:sz w:val="20"/>
                <w:szCs w:val="20"/>
                <w:u w:val="none"/>
              </w:rPr>
              <w:t xml:space="preserve">(1) - In caso di scarso utilizzo: 12 mesi.</w:t>
            </w:r>
          </w:p>
          <w:p>
            <w:pPr>
              <w:widowControl w:val="on"/>
              <w:pBdr/>
              <w:spacing w:before="0" w:after="0" w:line="262" w:lineRule="auto"/>
              <w:ind w:left="0" w:right="0"/>
              <w:jc w:val="left"/>
              <w:textAlignment w:val="center"/>
            </w:pPr>
            <w:r>
              <w:rPr>
                <w:color w:val="00274C"/>
                <w:position w:val="-2"/>
                <w:sz w:val="20"/>
                <w:szCs w:val="20"/>
                <w:u w:val="none"/>
              </w:rPr>
              <w:t xml:space="preserve">(2) - Il periodo di tempo che deve intercorrere prima di controllare gli elementi del filtro dipende dall’ambiente in cui viene usato il motore. Il filtro dell’aria deve essere pulito e sostituito più frequentemente in condizioni molto polverose.</w:t>
            </w:r>
          </w:p>
          <w:p>
            <w:pPr>
              <w:widowControl w:val="on"/>
              <w:pBdr/>
              <w:spacing w:before="0" w:after="0" w:line="262" w:lineRule="auto"/>
              <w:ind w:left="0" w:right="0"/>
              <w:jc w:val="left"/>
              <w:textAlignment w:val="center"/>
            </w:pPr>
            <w:r>
              <w:rPr>
                <w:color w:val="00274C"/>
                <w:position w:val="-2"/>
                <w:sz w:val="20"/>
                <w:szCs w:val="20"/>
                <w:u w:val="none"/>
              </w:rPr>
              <w:t xml:space="preserve">(3) - In caso di scarso utilizzo: 36 mesi.</w:t>
            </w:r>
          </w:p>
          <w:p>
            <w:pPr>
              <w:widowControl w:val="on"/>
              <w:pBdr/>
              <w:spacing w:before="0" w:after="0" w:line="262" w:lineRule="auto"/>
              <w:ind w:left="0" w:right="0"/>
              <w:jc w:val="left"/>
              <w:textAlignment w:val="center"/>
            </w:pPr>
            <w:r>
              <w:rPr>
                <w:color w:val="00274C"/>
                <w:position w:val="-2"/>
                <w:sz w:val="20"/>
                <w:szCs w:val="20"/>
                <w:u w:val="none"/>
              </w:rPr>
              <w:t xml:space="preserve">(4) - In caso di scarso utilizzo: 5 anni.</w:t>
            </w:r>
          </w:p>
          <w:p>
            <w:pPr>
              <w:widowControl w:val="on"/>
              <w:pBdr/>
              <w:spacing w:before="0" w:after="0" w:line="262" w:lineRule="auto"/>
              <w:ind w:left="0" w:right="0"/>
              <w:jc w:val="left"/>
              <w:textAlignment w:val="center"/>
            </w:pPr>
            <w:r>
              <w:rPr>
                <w:color w:val="00274C"/>
                <w:position w:val="-2"/>
                <w:sz w:val="20"/>
                <w:szCs w:val="20"/>
                <w:u w:val="none"/>
              </w:rPr>
              <w:t xml:space="preserve">(6) - Rivolgersi alle officine autorizzate KOHLER.</w:t>
            </w:r>
          </w:p>
          <w:p>
            <w:pPr>
              <w:widowControl w:val="on"/>
              <w:pBdr/>
              <w:spacing w:before="0" w:after="0" w:line="262" w:lineRule="auto"/>
              <w:ind w:left="0" w:right="0"/>
              <w:jc w:val="left"/>
              <w:textAlignment w:val="center"/>
            </w:pPr>
            <w:r>
              <w:rPr>
                <w:color w:val="00274C"/>
                <w:position w:val="-2"/>
                <w:sz w:val="20"/>
                <w:szCs w:val="20"/>
                <w:u w:val="none"/>
              </w:rPr>
              <w:t xml:space="preserve">(7) - Gli intervalli di sostituzione sono puramente indicativi, dipendono fortemente dalle condizioni ambientali e dallo stato dei tubi rilevato durate le regolari ispezioni visive.</w:t>
            </w:r>
          </w:p>
          <w:p>
            <w:pPr>
              <w:widowControl w:val="on"/>
              <w:pBdr/>
              <w:spacing w:before="0" w:after="0" w:line="262" w:lineRule="auto"/>
              <w:ind w:left="0" w:right="0"/>
              <w:jc w:val="left"/>
              <w:textAlignment w:val="center"/>
            </w:pPr>
            <w:r>
              <w:rPr>
                <w:color w:val="00274C"/>
                <w:position w:val="-2"/>
                <w:sz w:val="20"/>
                <w:szCs w:val="20"/>
                <w:u w:val="none"/>
              </w:rPr>
              <w:t xml:space="preserve">(8) - Il primo controllo deve essere eseguito dopo 10 ore.</w:t>
            </w:r>
          </w:p>
          <w:p>
            <w:pPr>
              <w:widowControl w:val="on"/>
              <w:pBdr/>
              <w:spacing w:before="0" w:after="0" w:line="262" w:lineRule="auto"/>
              <w:ind w:left="0" w:right="0"/>
              <w:jc w:val="left"/>
              <w:textAlignment w:val="center"/>
            </w:pPr>
            <w:r>
              <w:rPr>
                <w:color w:val="00274C"/>
                <w:position w:val="-2"/>
                <w:sz w:val="20"/>
                <w:szCs w:val="20"/>
                <w:u w:val="none"/>
              </w:rPr>
              <w:t xml:space="preserve">(9) - Testare annualmente le condizioni del refrigerante usando delle strisce per il controllo del refrigerante.</w:t>
            </w:r>
          </w:p>
          <w:p>
            <w:pPr>
              <w:widowControl w:val="on"/>
              <w:pBdr/>
              <w:spacing w:before="0" w:after="0" w:line="262" w:lineRule="auto"/>
              <w:ind w:left="0" w:right="0"/>
              <w:jc w:val="left"/>
              <w:textAlignment w:val="center"/>
            </w:pPr>
            <w:r>
              <w:rPr>
                <w:color w:val="00274C"/>
                <w:position w:val="-2"/>
                <w:sz w:val="20"/>
                <w:szCs w:val="20"/>
                <w:u w:val="none"/>
              </w:rPr>
              <w:t xml:space="preserve">(10) - Si raccomanda di aggiungere SCA (Supplemental Coolant Additive, additivi di raffreddamento supplementari) al primo intervallo di manutenzione.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Livello olio motore</w:t>
            </w:r>
          </w:p>
          <w:p>
            <w:pPr>
              <w:numPr>
                <w:ilvl w:val="0"/>
                <w:numId w:val="28607"/>
              </w:numPr>
              <w:spacing w:before="0" w:after="0" w:line="262" w:lineRule="auto"/>
              <w:jc w:val="left"/>
              <w:rPr>
                <w:color w:val="00274C"/>
                <w:sz w:val="20"/>
                <w:szCs w:val="20"/>
              </w:rPr>
            </w:pPr>
            <w:r>
              <w:rPr>
                <w:color w:val="00274C"/>
                <w:position w:val="-2"/>
                <w:sz w:val="20"/>
                <w:szCs w:val="20"/>
                <w:u w:val="none"/>
              </w:rPr>
              <w:br/>
              <w:br/>
              <w:br/>
              <w:t xml:space="preserve">Prima di controllare il livello dell'olio motore assicurasi che la macchina sia in piano.</w:t>
            </w:r>
          </w:p>
          <w:p>
            <w:pPr>
              <w:numPr>
                <w:ilvl w:val="0"/>
                <w:numId w:val="28607"/>
              </w:numPr>
              <w:spacing w:before="0" w:after="0" w:line="262" w:lineRule="auto"/>
              <w:jc w:val="left"/>
              <w:rPr>
                <w:color w:val="00274C"/>
                <w:sz w:val="20"/>
                <w:szCs w:val="20"/>
              </w:rPr>
            </w:pPr>
            <w:r>
              <w:rPr>
                <w:color w:val="00274C"/>
                <w:position w:val="-2"/>
                <w:sz w:val="20"/>
                <w:szCs w:val="20"/>
                <w:u w:val="none"/>
              </w:rPr>
              <w:t xml:space="preserve">Rimuovere l'asta livello olio  </w:t>
            </w:r>
            <w:r>
              <w:rPr>
                <w:b/>
                <w:bCs/>
                <w:color w:val="00274C"/>
                <w:position w:val="-2"/>
                <w:sz w:val="20"/>
                <w:szCs w:val="20"/>
                <w:u w:val="none"/>
              </w:rPr>
              <w:t xml:space="preserve">B</w:t>
            </w:r>
            <w:r>
              <w:rPr>
                <w:color w:val="00274C"/>
                <w:position w:val="-2"/>
                <w:sz w:val="20"/>
                <w:szCs w:val="20"/>
                <w:u w:val="none"/>
              </w:rPr>
              <w:t xml:space="preserve">  e controllare che il livello sia prossimo ma non oltre il  </w:t>
            </w:r>
            <w:r>
              <w:rPr>
                <w:b/>
                <w:bCs/>
                <w:color w:val="00274C"/>
                <w:position w:val="-2"/>
                <w:sz w:val="20"/>
                <w:szCs w:val="20"/>
                <w:u w:val="none"/>
              </w:rPr>
              <w:t xml:space="preserve">MAX</w:t>
            </w:r>
            <w:r>
              <w:rPr>
                <w:color w:val="00274C"/>
                <w:position w:val="-2"/>
                <w:sz w:val="20"/>
                <w:szCs w:val="20"/>
                <w:u w:val="none"/>
              </w:rPr>
              <w:t xml:space="preserve"> .</w:t>
            </w:r>
          </w:p>
          <w:p>
            <w:pPr>
              <w:numPr>
                <w:ilvl w:val="0"/>
                <w:numId w:val="28607"/>
              </w:numPr>
              <w:spacing w:before="0" w:after="0" w:line="262" w:lineRule="auto"/>
              <w:jc w:val="left"/>
              <w:rPr>
                <w:color w:val="00274C"/>
                <w:sz w:val="20"/>
                <w:szCs w:val="20"/>
              </w:rPr>
            </w:pPr>
            <w:r>
              <w:rPr>
                <w:color w:val="00274C"/>
                <w:position w:val="-2"/>
                <w:sz w:val="20"/>
                <w:szCs w:val="20"/>
                <w:u w:val="none"/>
              </w:rPr>
              <w:t xml:space="preserve">Rabboccare se il livello non è prossimo al  </w:t>
            </w:r>
            <w:r>
              <w:rPr>
                <w:b/>
                <w:bCs/>
                <w:color w:val="00274C"/>
                <w:position w:val="-2"/>
                <w:sz w:val="20"/>
                <w:szCs w:val="20"/>
                <w:u w:val="none"/>
              </w:rPr>
              <w:t xml:space="preserve">MAX</w:t>
            </w:r>
            <w:r>
              <w:rPr>
                <w:color w:val="00274C"/>
                <w:position w:val="-2"/>
                <w:sz w:val="20"/>
                <w:szCs w:val="20"/>
                <w:u w:val="none"/>
              </w:rPr>
              <w:t xml:space="preserve">  e reinserire in modo corretto l'asta livello olio  </w:t>
            </w:r>
            <w:r>
              <w:rPr>
                <w:b/>
                <w:bCs/>
                <w:color w:val="00274C"/>
                <w:position w:val="-2"/>
                <w:sz w:val="20"/>
                <w:szCs w:val="20"/>
                <w:u w:val="none"/>
              </w:rPr>
              <w:t xml:space="preserve">B</w:t>
            </w:r>
            <w:r>
              <w:rPr>
                <w:color w:val="00274C"/>
                <w:position w:val="-2"/>
                <w:sz w:val="20"/>
                <w:szCs w:val="20"/>
                <w:u w:val="none"/>
              </w:rPr>
              <w:t xml:space="preserve"> .</w:t>
            </w:r>
          </w:p>
          <w:p>
            <w:pPr>
              <w:numPr>
                <w:ilvl w:val="0"/>
                <w:numId w:val="28607"/>
              </w:numPr>
              <w:spacing w:before="0" w:after="0" w:line="262" w:lineRule="auto"/>
              <w:jc w:val="left"/>
              <w:rPr>
                <w:color w:val="00274C"/>
                <w:sz w:val="20"/>
                <w:szCs w:val="20"/>
              </w:rPr>
            </w:pPr>
            <w:r>
              <w:rPr>
                <w:color w:val="00274C"/>
                <w:position w:val="-2"/>
                <w:sz w:val="20"/>
                <w:szCs w:val="20"/>
                <w:u w:val="none"/>
              </w:rPr>
              <w:t xml:space="preserve">Riavvitare il tappo  </w:t>
            </w:r>
            <w:r>
              <w:rPr>
                <w:b/>
                <w:bCs/>
                <w:color w:val="00274C"/>
                <w:position w:val="-2"/>
                <w:sz w:val="20"/>
                <w:szCs w:val="20"/>
                <w:u w:val="none"/>
              </w:rPr>
              <w:t xml:space="preserve">A o C</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1087200" cy="1684800"/>
                  <wp:effectExtent b="0" l="0" r="0" t="0"/>
                  <wp:docPr id="62744222" name="name438267fe1a19253bf" descr="Cap_4_04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4_Tavola%2520disegno%25201.png"/>
                          <pic:cNvPicPr/>
                        </pic:nvPicPr>
                        <pic:blipFill>
                          <a:blip r:embed="rId366967fe1a19253b9" cstate="print"/>
                          <a:stretch>
                            <a:fillRect/>
                          </a:stretch>
                        </pic:blipFill>
                        <pic:spPr>
                          <a:xfrm>
                            <a:off x="0" y="0"/>
                            <a:ext cx="1087200" cy="1684800"/>
                          </a:xfrm>
                          <a:prstGeom prst="rect">
                            <a:avLst/>
                          </a:prstGeom>
                          <a:ln w="0">
                            <a:noFill/>
                          </a:ln>
                        </pic:spPr>
                      </pic:pic>
                    </a:graphicData>
                  </a:graphic>
                </wp:inline>
              </w:drawing>
            </w:r>
            <w:r>
              <w:rPr>
                <w:color w:val="00274C"/>
                <w:position w:val="0"/>
                <w:sz w:val="20"/>
                <w:szCs w:val="20"/>
                <w:u w:val="none"/>
              </w:rPr>
              <w:t xml:space="preserve">    </w:t>
            </w:r>
            <w:r>
              <w:rPr>
                <w:position w:val="-258"/>
              </w:rPr>
              <w:drawing>
                <wp:inline distT="0" distB="0" distL="0" distR="0">
                  <wp:extent cx="1087200" cy="1684800"/>
                  <wp:effectExtent b="0" l="0" r="0" t="0"/>
                  <wp:docPr id="40733137" name="name397767fe1a1929c5b" descr="Cap_4_05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5_Tavola_disegno_1.png"/>
                          <pic:cNvPicPr/>
                        </pic:nvPicPr>
                        <pic:blipFill>
                          <a:blip r:embed="rId728367fe1a1929c55" cstate="print"/>
                          <a:stretch>
                            <a:fillRect/>
                          </a:stretch>
                        </pic:blipFill>
                        <pic:spPr>
                          <a:xfrm>
                            <a:off x="0" y="0"/>
                            <a:ext cx="1087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3189807" name="name552067fe1a19331eb" descr="Cap_4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1.png"/>
                          <pic:cNvPicPr/>
                        </pic:nvPicPr>
                        <pic:blipFill>
                          <a:blip r:embed="rId747167fe1a19331e5"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3506094" name="name801167fe1a193afb3" descr="Cap_4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2.png"/>
                          <pic:cNvPicPr/>
                        </pic:nvPicPr>
                        <pic:blipFill>
                          <a:blip r:embed="rId546667fe1a193afad"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25287621" name="name948267fe1a1944b3b" descr="Cap_4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3.png"/>
                          <pic:cNvPicPr/>
                        </pic:nvPicPr>
                        <pic:blipFill>
                          <a:blip r:embed="rId754467fe1a1944b35"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Livello liquido refrigerante</w:t>
            </w:r>
          </w:p>
          <w:p/>
          <w:p/>
          <w:p>
            <w:pPr>
              <w:numPr>
                <w:ilvl w:val="0"/>
                <w:numId w:val="28608"/>
              </w:numPr>
              <w:spacing w:before="0" w:after="0" w:line="262" w:lineRule="auto"/>
              <w:jc w:val="left"/>
              <w:rPr>
                <w:color w:val="00274C"/>
                <w:sz w:val="20"/>
                <w:szCs w:val="20"/>
              </w:rPr>
            </w:pPr>
            <w:r>
              <w:rPr>
                <w:color w:val="00274C"/>
                <w:position w:val="-2"/>
                <w:sz w:val="20"/>
                <w:szCs w:val="20"/>
                <w:u w:val="none"/>
              </w:rPr>
              <w:t xml:space="preserve">Svitare il tappo  </w:t>
            </w:r>
            <w:r>
              <w:rPr>
                <w:b/>
                <w:bCs/>
                <w:color w:val="00274C"/>
                <w:position w:val="-2"/>
                <w:sz w:val="20"/>
                <w:szCs w:val="20"/>
                <w:u w:val="none"/>
              </w:rPr>
              <w:t xml:space="preserve">A</w:t>
            </w:r>
            <w:r>
              <w:rPr>
                <w:color w:val="00274C"/>
                <w:position w:val="-2"/>
                <w:sz w:val="20"/>
                <w:szCs w:val="20"/>
                <w:u w:val="none"/>
              </w:rPr>
              <w:t xml:space="preserve"> .</w:t>
            </w:r>
          </w:p>
          <w:p>
            <w:pPr>
              <w:numPr>
                <w:ilvl w:val="0"/>
                <w:numId w:val="28608"/>
              </w:numPr>
              <w:spacing w:before="0" w:after="0" w:line="262" w:lineRule="auto"/>
              <w:jc w:val="left"/>
              <w:rPr>
                <w:color w:val="00274C"/>
                <w:sz w:val="20"/>
                <w:szCs w:val="20"/>
              </w:rPr>
            </w:pPr>
            <w:r>
              <w:rPr>
                <w:color w:val="00274C"/>
                <w:position w:val="-2"/>
                <w:sz w:val="20"/>
                <w:szCs w:val="20"/>
                <w:u w:val="none"/>
              </w:rPr>
              <w:t xml:space="preserve">Il liquido deve ricoprire i tubi all'interno del radiatore di circa 5 mm.</w:t>
            </w:r>
          </w:p>
          <w:p>
            <w:pPr>
              <w:numPr>
                <w:ilvl w:val="0"/>
                <w:numId w:val="28608"/>
              </w:numPr>
              <w:spacing w:before="0" w:after="0" w:line="262" w:lineRule="auto"/>
              <w:jc w:val="left"/>
              <w:rPr>
                <w:color w:val="00274C"/>
                <w:sz w:val="20"/>
                <w:szCs w:val="20"/>
              </w:rPr>
            </w:pPr>
            <w:r>
              <w:rPr>
                <w:color w:val="00274C"/>
                <w:position w:val="-2"/>
                <w:sz w:val="20"/>
                <w:szCs w:val="20"/>
                <w:u w:val="none"/>
              </w:rPr>
              <w:t xml:space="preserve">Per motori provvisti di vaschetta d'espansione, introdurre il liquido sino al riferimento di livello massimo.</w:t>
            </w:r>
          </w:p>
          <w:p>
            <w:pPr>
              <w:numPr>
                <w:ilvl w:val="0"/>
                <w:numId w:val="28608"/>
              </w:numPr>
              <w:spacing w:before="0" w:after="0" w:line="262" w:lineRule="auto"/>
              <w:jc w:val="left"/>
              <w:rPr>
                <w:color w:val="00274C"/>
                <w:sz w:val="20"/>
                <w:szCs w:val="20"/>
              </w:rPr>
            </w:pPr>
            <w:r>
              <w:rPr>
                <w:color w:val="00274C"/>
                <w:position w:val="-2"/>
                <w:sz w:val="20"/>
                <w:szCs w:val="20"/>
                <w:u w:val="none"/>
              </w:rPr>
              <w:t xml:space="preserve">Avvitare il tappo  </w:t>
            </w:r>
            <w:r>
              <w:rPr>
                <w:b/>
                <w:bCs/>
                <w:color w:val="00274C"/>
                <w:position w:val="-2"/>
                <w:sz w:val="20"/>
                <w:szCs w:val="20"/>
                <w:u w:val="none"/>
              </w:rPr>
              <w:t xml:space="preserve">A</w:t>
            </w:r>
            <w:r>
              <w:rPr>
                <w:color w:val="00274C"/>
                <w:position w:val="-2"/>
                <w:sz w:val="20"/>
                <w:szCs w:val="20"/>
                <w:u w:val="none"/>
              </w:rPr>
              <w:t xml:space="preserve">  del radiatore o  </w:t>
            </w:r>
            <w:r>
              <w:rPr>
                <w:b/>
                <w:bCs/>
                <w:color w:val="00274C"/>
                <w:position w:val="-2"/>
                <w:sz w:val="20"/>
                <w:szCs w:val="20"/>
                <w:u w:val="none"/>
              </w:rPr>
              <w:t xml:space="preserve">B </w:t>
            </w:r>
            <w:r>
              <w:rPr>
                <w:color w:val="00274C"/>
                <w:position w:val="-2"/>
                <w:sz w:val="20"/>
                <w:szCs w:val="20"/>
                <w:u w:val="none"/>
              </w:rPr>
              <w:t xml:space="preserve"> della vaschetta d'espansione  </w:t>
            </w:r>
            <w:r>
              <w:rPr>
                <w:b/>
                <w:bCs/>
                <w:color w:val="00274C"/>
                <w:position w:val="-2"/>
                <w:sz w:val="20"/>
                <w:szCs w:val="20"/>
                <w:u w:val="none"/>
              </w:rPr>
              <w:t xml:space="preserve">C</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5965065" name="name403067fe1a194ecea" descr="Cap_4_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9.png"/>
                          <pic:cNvPicPr/>
                        </pic:nvPicPr>
                        <pic:blipFill>
                          <a:blip r:embed="rId219967fe1a194ece4"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3315202" name="name493667fe1a1957c58" descr="Cap_4_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33.png"/>
                          <pic:cNvPicPr/>
                        </pic:nvPicPr>
                        <pic:blipFill>
                          <a:blip r:embed="rId440967fe1a1957c52"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4"/>
              </w:rPr>
              <w:drawing>
                <wp:inline distT="0" distB="0" distL="0" distR="0">
                  <wp:extent cx="2232000" cy="1663200"/>
                  <wp:effectExtent b="0" l="0" r="0" t="0"/>
                  <wp:docPr id="42758397" name="name676967fe1a196175d" descr="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jpg"/>
                          <pic:cNvPicPr/>
                        </pic:nvPicPr>
                        <pic:blipFill>
                          <a:blip r:embed="rId440167fe1a1961757" cstate="print"/>
                          <a:stretch>
                            <a:fillRect/>
                          </a:stretch>
                        </pic:blipFill>
                        <pic:spPr>
                          <a:xfrm>
                            <a:off x="0" y="0"/>
                            <a:ext cx="2232000" cy="1663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Presenza acqua nel filtro carburante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998260" name="name254467fe1a196863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8767fe1a19686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 Prima di eseguire l'operazione vedere il  </w:t>
            </w:r>
            <w:r>
              <w:rPr>
                <w:b/>
                <w:bCs/>
                <w:color w:val="00274C"/>
                <w:position w:val="-2"/>
                <w:sz w:val="20"/>
                <w:szCs w:val="20"/>
                <w:u w:val="none"/>
              </w:rPr>
              <w:t xml:space="preserve">Par. 3.2.2</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996534" name="name364267fe1a196f6a4"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48367fe1a196f6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Pericolo</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Per le avvertenze di sicurezza vedere  </w:t>
            </w:r>
            <w:r>
              <w:rPr>
                <w:b/>
                <w:bCs/>
                <w:color w:val="00274C"/>
                <w:position w:val="-2"/>
                <w:sz w:val="20"/>
                <w:szCs w:val="20"/>
                <w:u w:val="none"/>
              </w:rPr>
              <w:t xml:space="preserve">Cap. 3.</w:t>
            </w:r>
          </w:p>
          <w:p/>
          <w:p/>
          <w:p>
            <w:pPr>
              <w:numPr>
                <w:ilvl w:val="0"/>
                <w:numId w:val="28609"/>
              </w:numPr>
              <w:spacing w:before="0" w:after="0" w:line="262" w:lineRule="auto"/>
              <w:jc w:val="left"/>
              <w:rPr>
                <w:color w:val="00274C"/>
                <w:sz w:val="20"/>
                <w:szCs w:val="20"/>
              </w:rPr>
            </w:pPr>
            <w:r>
              <w:rPr>
                <w:color w:val="00274C"/>
                <w:position w:val="-2"/>
                <w:sz w:val="20"/>
                <w:szCs w:val="20"/>
                <w:u w:val="none"/>
              </w:rPr>
              <w:t xml:space="preserve">Svitare leggermente il tappo drenaggio acqua  </w:t>
            </w:r>
            <w:r>
              <w:rPr>
                <w:b/>
                <w:bCs/>
                <w:color w:val="00274C"/>
                <w:position w:val="-2"/>
                <w:sz w:val="20"/>
                <w:szCs w:val="20"/>
                <w:u w:val="none"/>
              </w:rPr>
              <w:t xml:space="preserve">A</w:t>
            </w:r>
            <w:r>
              <w:rPr>
                <w:color w:val="00274C"/>
                <w:position w:val="-2"/>
                <w:sz w:val="20"/>
                <w:szCs w:val="20"/>
                <w:u w:val="none"/>
              </w:rPr>
              <w:t xml:space="preserve">  senza smontarlo.</w:t>
            </w:r>
          </w:p>
          <w:p>
            <w:pPr>
              <w:numPr>
                <w:ilvl w:val="0"/>
                <w:numId w:val="28609"/>
              </w:numPr>
              <w:spacing w:before="0" w:after="0" w:line="262" w:lineRule="auto"/>
              <w:jc w:val="left"/>
              <w:rPr>
                <w:color w:val="00274C"/>
                <w:sz w:val="20"/>
                <w:szCs w:val="20"/>
              </w:rPr>
            </w:pPr>
            <w:r>
              <w:rPr>
                <w:color w:val="00274C"/>
                <w:position w:val="-2"/>
                <w:sz w:val="20"/>
                <w:szCs w:val="20"/>
                <w:u w:val="none"/>
              </w:rPr>
              <w:t xml:space="preserve">Far fuoriuscire l'acqua se presente.</w:t>
            </w:r>
          </w:p>
          <w:p>
            <w:pPr>
              <w:numPr>
                <w:ilvl w:val="0"/>
                <w:numId w:val="28609"/>
              </w:numPr>
              <w:spacing w:before="0" w:after="0" w:line="262" w:lineRule="auto"/>
              <w:jc w:val="left"/>
              <w:rPr>
                <w:color w:val="00274C"/>
                <w:sz w:val="20"/>
                <w:szCs w:val="20"/>
              </w:rPr>
            </w:pPr>
            <w:r>
              <w:rPr>
                <w:color w:val="00274C"/>
                <w:position w:val="-2"/>
                <w:sz w:val="20"/>
                <w:szCs w:val="20"/>
                <w:u w:val="none"/>
              </w:rPr>
              <w:t xml:space="preserve">Avvitare nuovamente il tappo drenaggio acqua  </w:t>
            </w:r>
            <w:r>
              <w:rPr>
                <w:b/>
                <w:bCs/>
                <w:color w:val="00274C"/>
                <w:position w:val="-2"/>
                <w:sz w:val="20"/>
                <w:szCs w:val="20"/>
                <w:u w:val="none"/>
              </w:rPr>
              <w:t xml:space="preserve">A</w:t>
            </w:r>
            <w:r>
              <w:rPr>
                <w:color w:val="00274C"/>
                <w:position w:val="-2"/>
                <w:sz w:val="20"/>
                <w:szCs w:val="20"/>
                <w:u w:val="none"/>
              </w:rPr>
              <w:t xml:space="preserve">  non appena il carburante fuoriesce.</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94424523" name="name309567fe1a19756b0" descr="Cap_4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2.png"/>
                          <pic:cNvPicPr/>
                        </pic:nvPicPr>
                        <pic:blipFill>
                          <a:blip r:embed="rId589767fe1a19756ab"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Controllo radiatore - superficie di scambio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903055" name="name593267fe1a1979d4f"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76067fe1a1979d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Pericolo</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Per le avvertenze di sicurezza vedere  </w:t>
            </w:r>
            <w:r>
              <w:rPr>
                <w:b/>
                <w:bCs/>
                <w:color w:val="00274C"/>
                <w:position w:val="-2"/>
                <w:sz w:val="20"/>
                <w:szCs w:val="20"/>
                <w:u w:val="none"/>
              </w:rPr>
              <w:t xml:space="preserve">Cap. 3</w:t>
            </w: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Componente non necessariamente fornito da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87544" name="name235767fe1a197eb0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5667fe1a197ea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Prima di eseguire l'operazione vedere il  </w:t>
            </w:r>
            <w:r>
              <w:rPr>
                <w:b/>
                <w:bCs/>
                <w:color w:val="00274C"/>
                <w:position w:val="-2"/>
                <w:sz w:val="20"/>
                <w:szCs w:val="20"/>
                <w:u w:val="none"/>
              </w:rPr>
              <w:t xml:space="preserve">Par. 3.2.2.</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Indossare occhiali protettivi in caso di l'utilizzo di aria compressa.</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La superficie di scambio del radiatore deve essere pulita da entrambi i lati.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610"/>
              </w:numPr>
              <w:spacing w:before="0" w:after="0" w:line="262" w:lineRule="auto"/>
              <w:jc w:val="left"/>
              <w:rPr>
                <w:color w:val="00274C"/>
                <w:sz w:val="20"/>
                <w:szCs w:val="20"/>
              </w:rPr>
            </w:pPr>
            <w:r>
              <w:rPr>
                <w:color w:val="00274C"/>
                <w:position w:val="-2"/>
                <w:sz w:val="20"/>
                <w:szCs w:val="20"/>
                <w:u w:val="none"/>
              </w:rPr>
              <w:t xml:space="preserve">Controllare le superfici di scambio del radiatore  </w:t>
            </w:r>
            <w:r>
              <w:rPr>
                <w:b/>
                <w:bCs/>
                <w:color w:val="00274C"/>
                <w:position w:val="-2"/>
                <w:sz w:val="20"/>
                <w:szCs w:val="20"/>
                <w:u w:val="none"/>
              </w:rPr>
              <w:t xml:space="preserve">A</w:t>
            </w:r>
            <w:r>
              <w:rPr>
                <w:color w:val="00274C"/>
                <w:position w:val="-2"/>
                <w:sz w:val="20"/>
                <w:szCs w:val="20"/>
                <w:u w:val="none"/>
              </w:rPr>
              <w:t xml:space="preserve"> .</w:t>
            </w:r>
          </w:p>
          <w:p>
            <w:pPr>
              <w:numPr>
                <w:ilvl w:val="0"/>
                <w:numId w:val="28610"/>
              </w:numPr>
              <w:spacing w:before="0" w:after="0" w:line="262" w:lineRule="auto"/>
              <w:jc w:val="left"/>
              <w:rPr>
                <w:color w:val="00274C"/>
                <w:sz w:val="20"/>
                <w:szCs w:val="20"/>
              </w:rPr>
            </w:pPr>
            <w:r>
              <w:rPr>
                <w:color w:val="00274C"/>
                <w:position w:val="-2"/>
                <w:sz w:val="20"/>
                <w:szCs w:val="20"/>
                <w:u w:val="none"/>
              </w:rPr>
              <w:t xml:space="preserve">Pulire le superfici con un pennello imbevuto di apposito detergente nel caso risultassero intasate.</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43148279" name="name245567fe1a1985e44" descr="Cap_4_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34.png"/>
                          <pic:cNvPicPr/>
                        </pic:nvPicPr>
                        <pic:blipFill>
                          <a:blip r:embed="rId212367fe1a1985e3e"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Cinghia alternatore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437036" name="name118367fe1a198d02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6967fe1a198d0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Prima di eseguire l'operazione vedere il  </w:t>
            </w:r>
            <w:r>
              <w:rPr>
                <w:b/>
                <w:bCs/>
                <w:color w:val="00274C"/>
                <w:position w:val="-2"/>
                <w:sz w:val="20"/>
                <w:szCs w:val="20"/>
                <w:u w:val="none"/>
              </w:rPr>
              <w:t xml:space="preserve">Par. 3.2.2</w:t>
            </w: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Per le avvertenze di sicurezza vedere  </w:t>
            </w:r>
            <w:r>
              <w:rPr>
                <w:b/>
                <w:bCs/>
                <w:color w:val="00274C"/>
                <w:position w:val="-2"/>
                <w:sz w:val="20"/>
                <w:szCs w:val="20"/>
                <w:u w:val="none"/>
              </w:rPr>
              <w:t xml:space="preserve">Cap. 3.</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 La cinghia è a regolazione fissa.</w:t>
            </w:r>
          </w:p>
          <w:p/>
          <w:p/>
          <w:p>
            <w:pPr>
              <w:numPr>
                <w:ilvl w:val="0"/>
                <w:numId w:val="28611"/>
              </w:numPr>
              <w:spacing w:before="0" w:after="0" w:line="262" w:lineRule="auto"/>
              <w:jc w:val="left"/>
              <w:rPr>
                <w:color w:val="00274C"/>
                <w:sz w:val="20"/>
                <w:szCs w:val="20"/>
              </w:rPr>
            </w:pPr>
            <w:r>
              <w:rPr>
                <w:color w:val="00274C"/>
                <w:position w:val="-2"/>
                <w:sz w:val="20"/>
                <w:szCs w:val="20"/>
                <w:u w:val="none"/>
              </w:rPr>
              <w:t xml:space="preserve">Controllare la stato della cinghia  </w:t>
            </w:r>
            <w:r>
              <w:rPr>
                <w:b/>
                <w:bCs/>
                <w:color w:val="00274C"/>
                <w:position w:val="-2"/>
                <w:sz w:val="20"/>
                <w:szCs w:val="20"/>
                <w:u w:val="none"/>
              </w:rPr>
              <w:t xml:space="preserve">A</w:t>
            </w:r>
            <w:r>
              <w:rPr>
                <w:color w:val="00274C"/>
                <w:position w:val="-2"/>
                <w:sz w:val="20"/>
                <w:szCs w:val="20"/>
                <w:u w:val="none"/>
              </w:rPr>
              <w:t xml:space="preserve"> ; nel caso fosse deteriorata o non integra  </w:t>
            </w:r>
            <w:r>
              <w:rPr>
                <w:b/>
                <w:bCs/>
                <w:color w:val="00274C"/>
                <w:position w:val="-2"/>
                <w:sz w:val="20"/>
                <w:szCs w:val="20"/>
                <w:u w:val="none"/>
              </w:rPr>
              <w:t xml:space="preserve">sostituirla</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 Assicurasi che le costole della cinghia  </w:t>
            </w:r>
            <w:r>
              <w:rPr>
                <w:b/>
                <w:bCs/>
                <w:color w:val="00274C"/>
                <w:position w:val="-2"/>
                <w:sz w:val="20"/>
                <w:szCs w:val="20"/>
                <w:u w:val="none"/>
              </w:rPr>
              <w:t xml:space="preserve">A</w:t>
            </w:r>
            <w:r>
              <w:rPr>
                <w:color w:val="00274C"/>
                <w:position w:val="-2"/>
                <w:sz w:val="20"/>
                <w:szCs w:val="20"/>
                <w:u w:val="none"/>
              </w:rPr>
              <w:t xml:space="preserve">  siano inserite correttamente dentro le gole delle pulegge  </w:t>
            </w:r>
            <w:r>
              <w:rPr>
                <w:b/>
                <w:bCs/>
                <w:color w:val="00274C"/>
                <w:position w:val="-2"/>
                <w:sz w:val="20"/>
                <w:szCs w:val="20"/>
                <w:u w:val="none"/>
              </w:rPr>
              <w:t xml:space="preserve">B</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528"/>
              </w:rPr>
              <w:drawing>
                <wp:inline distT="0" distB="0" distL="0" distR="0">
                  <wp:extent cx="2239200" cy="3355200"/>
                  <wp:effectExtent b="0" l="0" r="0" t="0"/>
                  <wp:docPr id="2471047" name="name954667fe1a1995979" descr="Cap_4_19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9_23.png"/>
                          <pic:cNvPicPr/>
                        </pic:nvPicPr>
                        <pic:blipFill>
                          <a:blip r:embed="rId927067fe1a1995974" cstate="print"/>
                          <a:stretch>
                            <a:fillRect/>
                          </a:stretch>
                        </pic:blipFill>
                        <pic:spPr>
                          <a:xfrm>
                            <a:off x="0" y="0"/>
                            <a:ext cx="2239200" cy="3355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Manicotti in gomma (asp. aria/refrigerante / </w:t>
            </w:r>
            <w:r>
              <w:rPr>
                <w:color w:val="00274C"/>
                <w:position w:val="-2"/>
                <w:sz w:val="20"/>
                <w:szCs w:val="20"/>
                <w:u w:val="none"/>
              </w:rPr>
              <w:t xml:space="preserve"> </w:t>
            </w:r>
            <w:r>
              <w:rPr>
                <w:b/>
                <w:bCs/>
                <w:color w:val="00274C"/>
                <w:position w:val="-2"/>
                <w:sz w:val="20"/>
                <w:szCs w:val="20"/>
                <w:u w:val="none"/>
              </w:rPr>
              <w:t xml:space="preserve">carburante</w:t>
            </w:r>
            <w:r>
              <w:rPr>
                <w:color w:val="00274C"/>
                <w:position w:val="-2"/>
                <w:sz w:val="20"/>
                <w:szCs w:val="20"/>
                <w:u w:val="none"/>
              </w:rPr>
              <w:t xml:space="preserve"> </w:t>
            </w:r>
            <w:r>
              <w:rPr>
                <w:b/>
                <w:bCs/>
                <w:color w:val="00274C"/>
                <w:position w:val="-2"/>
                <w:sz w:val="20"/>
                <w:szCs w:val="20"/>
                <w:u w:val="none"/>
              </w:rPr>
              <w:t xml:space="preserve">)</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67441500" name="name832767fe1a199dedc"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172367fe1a199ded7"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Pericolo</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Per le avvertenze di sicurezza vedere  </w:t>
            </w:r>
            <w:r>
              <w:rPr>
                <w:b/>
                <w:bCs/>
                <w:color w:val="00274C"/>
                <w:position w:val="-2"/>
                <w:sz w:val="20"/>
                <w:szCs w:val="20"/>
                <w:u w:val="none"/>
              </w:rPr>
              <w:t xml:space="preserve">Cap. 3.</w:t>
            </w:r>
          </w:p>
          <w:p>
            <w:pPr>
              <w:widowControl w:val="on"/>
              <w:pBdr/>
              <w:spacing w:before="0" w:after="0" w:line="262" w:lineRule="auto"/>
              <w:ind w:left="0" w:right="0"/>
              <w:jc w:val="left"/>
              <w:textAlignment w:val="center"/>
            </w:pPr>
            <w:r>
              <w:rPr>
                <w:color w:val="00274C"/>
                <w:position w:val="-2"/>
                <w:sz w:val="20"/>
                <w:szCs w:val="20"/>
                <w:u w:val="none"/>
              </w:rPr>
              <w:br/>
              <w:t xml:space="preserve">Il controllo si effettua esercitando un leggero schiacciamento o flessione, lungo tutto il percorso del tubo ed in prossimità delle fascette di fissaggio. I componenti devono essere sostituiti se presentano screpolature, crepe, tagli, perdite e non conservano una certa elasticità.</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r>
              <w:rPr>
                <w:position w:val="-20"/>
              </w:rPr>
              <w:drawing>
                <wp:inline distT="0" distB="0" distL="0" distR="0">
                  <wp:extent cx="324000" cy="324000"/>
                  <wp:effectExtent b="0" l="0" r="0" t="0"/>
                  <wp:docPr id="59937278" name="name803467fe1a19a6349"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277267fe1a19a6344"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Importante</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Prima di eseguire l'operazione vedere il  </w:t>
            </w:r>
            <w:r>
              <w:rPr>
                <w:b/>
                <w:bCs/>
                <w:color w:val="00274C"/>
                <w:position w:val="-2"/>
                <w:sz w:val="20"/>
                <w:szCs w:val="20"/>
                <w:u w:val="none"/>
              </w:rPr>
              <w:t xml:space="preserve">Par. 3.2.2</w:t>
            </w: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Nel caso i tubi siano danneggiati rivolgersi ad una officina autorizzata  </w:t>
            </w:r>
            <w:r>
              <w:rPr>
                <w:b/>
                <w:bCs/>
                <w:color w:val="00274C"/>
                <w:position w:val="-2"/>
                <w:sz w:val="20"/>
                <w:szCs w:val="20"/>
                <w:u w:val="none"/>
              </w:rPr>
              <w:t xml:space="preserve">KOHLER</w:t>
            </w: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Per gli altri tubi non illustrati fare riferimento alla documentazione tecnica della macchina.</w:t>
            </w:r>
          </w:p>
          <w:p>
            <w:pPr>
              <w:numPr>
                <w:ilvl w:val="0"/>
                <w:numId w:val="28612"/>
              </w:numPr>
              <w:spacing w:before="0" w:after="0" w:line="262" w:lineRule="auto"/>
              <w:jc w:val="left"/>
              <w:rPr>
                <w:color w:val="00274C"/>
                <w:sz w:val="20"/>
                <w:szCs w:val="20"/>
              </w:rPr>
            </w:pPr>
            <w:r>
              <w:rPr>
                <w:color w:val="00274C"/>
                <w:position w:val="-2"/>
                <w:sz w:val="20"/>
                <w:szCs w:val="20"/>
                <w:u w:val="none"/>
              </w:rPr>
              <w:t xml:space="preserve"> Verificare l'integrità dei tubi e manicotti  </w:t>
            </w:r>
            <w:r>
              <w:rPr>
                <w:b/>
                <w:bCs/>
                <w:color w:val="00274C"/>
                <w:position w:val="-2"/>
                <w:sz w:val="20"/>
                <w:szCs w:val="20"/>
                <w:u w:val="none"/>
              </w:rPr>
              <w:t xml:space="preserve">A</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58171331" name="name783667fe1a19b0526" descr="Cap_4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6.png"/>
                          <pic:cNvPicPr/>
                        </pic:nvPicPr>
                        <pic:blipFill>
                          <a:blip r:embed="rId871767fe1a19b0520"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46530141" name="name146467fe1a19b989f" descr="Cap_4_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7.png"/>
                          <pic:cNvPicPr/>
                        </pic:nvPicPr>
                        <pic:blipFill>
                          <a:blip r:embed="rId802967fe1a19b989a"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613"/>
              </w:numPr>
              <w:spacing w:before="0" w:after="0" w:line="262" w:lineRule="auto"/>
              <w:jc w:val="left"/>
              <w:rPr>
                <w:color w:val="00274C"/>
                <w:sz w:val="20"/>
                <w:szCs w:val="20"/>
              </w:rPr>
            </w:pPr>
            <w:r>
              <w:rPr>
                <w:color w:val="00274C"/>
                <w:position w:val="-2"/>
                <w:sz w:val="20"/>
                <w:szCs w:val="20"/>
                <w:u w:val="none"/>
              </w:rPr>
              <w:t xml:space="preserve">Verificare esternamente lo stato ed eseguire la pulizia del motorino  </w:t>
            </w:r>
            <w:r>
              <w:rPr>
                <w:b/>
                <w:bCs/>
                <w:color w:val="00274C"/>
                <w:position w:val="-2"/>
                <w:sz w:val="20"/>
                <w:szCs w:val="20"/>
                <w:u w:val="none"/>
              </w:rPr>
              <w:t xml:space="preserve">A </w:t>
            </w:r>
            <w:r>
              <w:rPr>
                <w:color w:val="00274C"/>
                <w:position w:val="-2"/>
                <w:sz w:val="20"/>
                <w:szCs w:val="20"/>
                <w:u w:val="none"/>
              </w:rPr>
              <w:t xml:space="preserve"> tramite aria compressa.</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8886331" name="name747167fe1a19c4097" descr="Cap_4_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35.png"/>
                          <pic:cNvPicPr/>
                        </pic:nvPicPr>
                        <pic:blipFill>
                          <a:blip r:embed="rId903167fe1a19c4092"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614"/>
              </w:numPr>
              <w:spacing w:before="0" w:after="0" w:line="262" w:lineRule="auto"/>
              <w:jc w:val="left"/>
              <w:rPr>
                <w:color w:val="00274C"/>
                <w:sz w:val="20"/>
                <w:szCs w:val="20"/>
              </w:rPr>
            </w:pPr>
            <w:r>
              <w:rPr>
                <w:color w:val="00274C"/>
                <w:position w:val="-2"/>
                <w:sz w:val="20"/>
                <w:szCs w:val="20"/>
                <w:u w:val="none"/>
              </w:rPr>
              <w:t xml:space="preserve">Verificare esternamente lo stato ed eseguire la pulizia dell'alternatore  </w:t>
            </w:r>
            <w:r>
              <w:rPr>
                <w:b/>
                <w:bCs/>
                <w:color w:val="00274C"/>
                <w:position w:val="-2"/>
                <w:sz w:val="20"/>
                <w:szCs w:val="20"/>
                <w:u w:val="none"/>
              </w:rPr>
              <w:t xml:space="preserve">A </w:t>
            </w:r>
            <w:r>
              <w:rPr>
                <w:color w:val="00274C"/>
                <w:position w:val="-2"/>
                <w:sz w:val="20"/>
                <w:szCs w:val="20"/>
                <w:u w:val="none"/>
              </w:rPr>
              <w:t xml:space="preserve"> tramite aria compressa.</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77304348" name="name166367fe1a19cf46a" descr="Cap_4_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36.png"/>
                          <pic:cNvPicPr/>
                        </pic:nvPicPr>
                        <pic:blipFill>
                          <a:blip r:embed="rId156367fe1a19cf464"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w:t>
      </w:r>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gridSpan w:val="2"/>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I controlli periodici e le operazioni di manutenzione devono essere eseguiti nei tempi e nei modi indicati in questo manuale e sono a carico dell'utente.</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La mancata osservanza di norme e tempi di manutenzione pregiudica il buon funzionamento del motore e la sua durata e di conseguenza decadrà la garanzia.</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Al fine di prevenire danni a persone e cose è necessario leggere attentamente le avvertenze qui di seguito riportate prima di intervenire sul motore.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046045" name="name688267fe1a19d7866"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98467fe1a19d78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Avvertenza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Effettuare qualsiasi operazione a motore spento e a temperatura ambiente.</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Il rifornimento e il controllo livello olio deve essere effettuato con il motore in posizione orizzontale.</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Prima di ogni avviamento, per evitare fuoriuscite d'olio, accertarsi che: - l'asta livello olio sia inserita correttamente;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siano serrati correttamente: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tappo scarico olio;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tappo rifornimento olio.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239386" name="name886667fe1a19dd1d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3067fe1a19dd1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Prima di eseguire l'operazione vedere il  </w:t>
            </w:r>
            <w:r>
              <w:rPr>
                <w:b/>
                <w:bCs/>
                <w:color w:val="00274C"/>
                <w:position w:val="-2"/>
                <w:sz w:val="20"/>
                <w:szCs w:val="20"/>
                <w:u w:val="none"/>
              </w:rPr>
              <w:t xml:space="preserve">Par. 3.2.2</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408052" name="name376567fe1a19e21ae"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32167fe1a19e21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Pericolo</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Per le avvertenze di sicurezza vedere  </w:t>
            </w:r>
            <w:r>
              <w:rPr>
                <w:b/>
                <w:bCs/>
                <w:color w:val="00274C"/>
                <w:position w:val="-2"/>
                <w:sz w:val="20"/>
                <w:szCs w:val="20"/>
                <w:u w:val="none"/>
              </w:rPr>
              <w:t xml:space="preserve">Cap. 3</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Gli intervalli di manutenzione preventiva nelle  </w:t>
            </w:r>
            <w:r>
              <w:rPr>
                <w:b/>
                <w:bCs/>
                <w:color w:val="00274C"/>
                <w:position w:val="-2"/>
                <w:sz w:val="20"/>
                <w:szCs w:val="20"/>
                <w:u w:val="none"/>
              </w:rPr>
              <w:t xml:space="preserve">Tab. 4.1,</w:t>
            </w:r>
            <w:r>
              <w:rPr>
                <w:color w:val="00274C"/>
                <w:position w:val="-2"/>
                <w:sz w:val="20"/>
                <w:szCs w:val="20"/>
                <w:u w:val="none"/>
              </w:rPr>
              <w:t xml:space="preserve">   </w:t>
            </w:r>
            <w:r>
              <w:rPr>
                <w:b/>
                <w:bCs/>
                <w:color w:val="00274C"/>
                <w:position w:val="-2"/>
                <w:sz w:val="20"/>
                <w:szCs w:val="20"/>
                <w:u w:val="none"/>
              </w:rPr>
              <w:t xml:space="preserve">Tab. 4.2, </w:t>
            </w:r>
            <w:r>
              <w:rPr>
                <w:color w:val="00274C"/>
                <w:position w:val="-2"/>
                <w:sz w:val="20"/>
                <w:szCs w:val="20"/>
                <w:u w:val="none"/>
              </w:rPr>
              <w:t xml:space="preserve"> </w:t>
            </w:r>
            <w:r>
              <w:rPr>
                <w:b/>
                <w:bCs/>
                <w:color w:val="00274C"/>
                <w:position w:val="-2"/>
                <w:sz w:val="20"/>
                <w:szCs w:val="20"/>
                <w:u w:val="none"/>
              </w:rPr>
              <w:t xml:space="preserve">Tab. 4.3 e </w:t>
            </w:r>
            <w:r>
              <w:rPr>
                <w:color w:val="00274C"/>
                <w:position w:val="-2"/>
                <w:sz w:val="20"/>
                <w:szCs w:val="20"/>
                <w:u w:val="none"/>
              </w:rPr>
              <w:t xml:space="preserve"> </w:t>
            </w:r>
            <w:r>
              <w:rPr>
                <w:b/>
                <w:bCs/>
                <w:color w:val="00274C"/>
                <w:position w:val="-2"/>
                <w:sz w:val="20"/>
                <w:szCs w:val="20"/>
                <w:u w:val="none"/>
              </w:rPr>
              <w:t xml:space="preserve">Tab. 4.4</w:t>
            </w:r>
            <w:r>
              <w:rPr>
                <w:color w:val="00274C"/>
                <w:position w:val="-2"/>
                <w:sz w:val="20"/>
                <w:szCs w:val="20"/>
                <w:u w:val="none"/>
              </w:rPr>
              <w:t xml:space="preserve">  sono relativi all'utilizzo del motore in condizioni di esercizio normali e con carburante e olio conformi alle caratteristiche tecniche approvate in questo manuale.</w:t>
            </w:r>
          </w:p>
          <w:p/>
          <w:p/>
          <w:p>
            <w:pPr>
              <w:widowControl w:val="on"/>
              <w:pBdr/>
              <w:spacing w:before="0" w:after="0" w:line="240" w:lineRule="auto"/>
              <w:ind w:left="0" w:right="0"/>
              <w:jc w:val="left"/>
            </w:pPr>
            <w:r>
              <w:rPr>
                <w:b/>
                <w:bCs/>
                <w:color w:val="000000"/>
                <w:position w:val="-2"/>
                <w:sz w:val="20"/>
                <w:szCs w:val="20"/>
                <w:u w:val="none"/>
              </w:rPr>
              <w:t xml:space="preserve">4.2</w:t>
            </w:r>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gridSpan w:val="6"/>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SOSTITUZIONE</w:t>
                  </w:r>
                </w:p>
              </w:tc>
            </w:tr>
            <w:tr>
              <w:trPr>
                <w:trHeight w:val="0" w:hRule="atLeast"/>
              </w:trPr>
              <w:tc>
                <w:tcPr>
                  <w:tcW w:w="0" w:type="auto"/>
                  <w:gridSpan w:val="3"/>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DESCRIZIONE OPERAZIONE</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FREQUENZA (ORE)</w:t>
                  </w:r>
                </w:p>
              </w:tc>
            </w:tr>
            <w:tr>
              <w:trPr>
                <w:trHeight w:val="0" w:hRule="atLeast"/>
              </w:trPr>
              <w:tc>
                <w:tcPr>
                  <w:gridSpan w:val="3"/>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4000</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 filtro aria  </w:t>
                  </w:r>
                  <w:r>
                    <w:rPr>
                      <w:color w:val="00274C"/>
                      <w:position w:val="3"/>
                      <w:sz w:val="17"/>
                      <w:szCs w:val="17"/>
                      <w:u w:val="none"/>
                      <w:shd w:val="clear" w:color="auto" w:fill="E1E2E0"/>
                      <w:vertAlign w:val="superscript"/>
                      <w:vertAlign w:val="superscript"/>
                    </w:rPr>
                    <w:t xml:space="preserve">(2 </w:t>
                  </w:r>
                  <w:r>
                    <w:rPr>
                      <w:color w:val="00274C"/>
                      <w:position w:val="3"/>
                      <w:sz w:val="17"/>
                      <w:szCs w:val="17"/>
                      <w:u w:val="none"/>
                      <w:shd w:val="clear" w:color="auto" w:fill="E1E2E0"/>
                      <w:vertAlign w:val="superscript"/>
                      <w:vertAlign w:val="superscript"/>
                    </w:rPr>
                    <w:t xml:space="preserve">)</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Cinghia alternatore  </w:t>
                  </w:r>
                  <w:r>
                    <w:rPr>
                      <w:color w:val="00274C"/>
                      <w:position w:val="3"/>
                      <w:sz w:val="17"/>
                      <w:szCs w:val="17"/>
                      <w:u w:val="none"/>
                      <w:shd w:val="clear" w:color="auto" w:fill="E1E2E0"/>
                      <w:vertAlign w:val="superscript"/>
                      <w:vertAlign w:val="superscript"/>
                    </w:rPr>
                    <w:t xml:space="preserve">( </w:t>
                  </w:r>
                  <w:r>
                    <w:rPr>
                      <w:color w:val="00274C"/>
                      <w:position w:val="3"/>
                      <w:sz w:val="17"/>
                      <w:szCs w:val="17"/>
                      <w:u w:val="none"/>
                      <w:shd w:val="clear" w:color="auto" w:fill="E1E2E0"/>
                      <w:vertAlign w:val="superscript"/>
                      <w:vertAlign w:val="superscript"/>
                    </w:rPr>
                    <w:t xml:space="preserve">3</w:t>
                  </w:r>
                  <w:r>
                    <w:rPr>
                      <w:color w:val="00274C"/>
                      <w:position w:val="3"/>
                      <w:sz w:val="17"/>
                      <w:szCs w:val="17"/>
                      <w:u w:val="none"/>
                      <w:shd w:val="clear" w:color="auto" w:fill="E1E2E0"/>
                      <w:vertAlign w:val="superscript"/>
                      <w:vertAlign w:val="superscript"/>
                    </w:rPr>
                    <w:t xml:space="preserve"> </w:t>
                  </w:r>
                  <w:r>
                    <w:rPr>
                      <w:color w:val="00274C"/>
                      <w:position w:val="3"/>
                      <w:sz w:val="17"/>
                      <w:szCs w:val="17"/>
                      <w:u w:val="none"/>
                      <w:shd w:val="clear" w:color="auto" w:fill="E1E2E0"/>
                      <w:vertAlign w:val="superscript"/>
                      <w:vertAlign w:val="superscript"/>
                    </w:rPr>
                    <w:t xml:space="preserv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Manicotti in gomma (asp. aria/refrigerante)  </w:t>
                  </w:r>
                  <w:r>
                    <w:rPr>
                      <w:color w:val="00274C"/>
                      <w:position w:val="3"/>
                      <w:sz w:val="17"/>
                      <w:szCs w:val="17"/>
                      <w:u w:val="none"/>
                      <w:shd w:val="clear" w:color="auto" w:fill="E1E2E0"/>
                      <w:vertAlign w:val="superscript"/>
                      <w:vertAlign w:val="superscript"/>
                    </w:rPr>
                    <w:t xml:space="preserve">(4 </w:t>
                  </w:r>
                  <w:r>
                    <w:rPr>
                      <w:color w:val="00274C"/>
                      <w:position w:val="3"/>
                      <w:sz w:val="17"/>
                      <w:szCs w:val="17"/>
                      <w:u w:val="none"/>
                      <w:shd w:val="clear" w:color="auto" w:fill="E1E2E0"/>
                      <w:vertAlign w:val="superscript"/>
                      <w:vertAlign w:val="superscript"/>
                    </w:rPr>
                    <w:t xml:space="preserve">) </w:t>
                  </w:r>
                  <w:r>
                    <w:rPr>
                      <w:color w:val="00274C"/>
                      <w:position w:val="3"/>
                      <w:sz w:val="17"/>
                      <w:szCs w:val="17"/>
                      <w:u w:val="none"/>
                      <w:shd w:val="clear" w:color="auto" w:fill="E1E2E0"/>
                      <w:vertAlign w:val="superscript"/>
                      <w:vertAlign w:val="superscript"/>
                    </w:rPr>
                    <w:t xml:space="preserve"> (6) (7)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carburante  </w:t>
                  </w:r>
                  <w:r>
                    <w:rPr>
                      <w:color w:val="00274C"/>
                      <w:position w:val="3"/>
                      <w:sz w:val="17"/>
                      <w:szCs w:val="17"/>
                      <w:u w:val="none"/>
                      <w:shd w:val="clear" w:color="auto" w:fill="E1E2E0"/>
                      <w:vertAlign w:val="superscript"/>
                      <w:vertAlign w:val="superscript"/>
                    </w:rPr>
                    <w:t xml:space="preserve">( </w:t>
                  </w:r>
                  <w:r>
                    <w:rPr>
                      <w:color w:val="00274C"/>
                      <w:position w:val="3"/>
                      <w:sz w:val="17"/>
                      <w:szCs w:val="17"/>
                      <w:u w:val="none"/>
                      <w:shd w:val="clear" w:color="auto" w:fill="E1E2E0"/>
                      <w:vertAlign w:val="superscript"/>
                      <w:vertAlign w:val="superscript"/>
                    </w:rPr>
                    <w:t xml:space="preserve">4</w:t>
                  </w:r>
                  <w:r>
                    <w:rPr>
                      <w:color w:val="00274C"/>
                      <w:position w:val="3"/>
                      <w:sz w:val="17"/>
                      <w:szCs w:val="17"/>
                      <w:u w:val="none"/>
                      <w:shd w:val="clear" w:color="auto" w:fill="E1E2E0"/>
                      <w:vertAlign w:val="superscript"/>
                      <w:vertAlign w:val="superscript"/>
                    </w:rPr>
                    <w:t xml:space="preserve"> </w:t>
                  </w:r>
                  <w:r>
                    <w:rPr>
                      <w:color w:val="00274C"/>
                      <w:position w:val="3"/>
                      <w:sz w:val="17"/>
                      <w:szCs w:val="17"/>
                      <w:u w:val="none"/>
                      <w:shd w:val="clear" w:color="auto" w:fill="E1E2E0"/>
                      <w:vertAlign w:val="superscript"/>
                      <w:vertAlign w:val="superscript"/>
                    </w:rPr>
                    <w:t xml:space="preserve">) </w:t>
                  </w:r>
                  <w:r>
                    <w:rPr>
                      <w:color w:val="00274C"/>
                      <w:position w:val="3"/>
                      <w:sz w:val="17"/>
                      <w:szCs w:val="17"/>
                      <w:u w:val="none"/>
                      <w:shd w:val="clear" w:color="auto" w:fill="E1E2E0"/>
                      <w:vertAlign w:val="superscript"/>
                      <w:vertAlign w:val="superscript"/>
                    </w:rPr>
                    <w:t xml:space="preserve"> </w:t>
                  </w:r>
                  <w:r>
                    <w:rPr>
                      <w:color w:val="00274C"/>
                      <w:position w:val="3"/>
                      <w:sz w:val="17"/>
                      <w:szCs w:val="17"/>
                      <w:u w:val="none"/>
                      <w:shd w:val="clear" w:color="auto" w:fill="E1E2E0"/>
                      <w:vertAlign w:val="superscript"/>
                      <w:vertAlign w:val="superscript"/>
                    </w:rPr>
                    <w:t xml:space="preserve">(6) (7)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Liquido refrigerante</w:t>
                  </w:r>
                </w:p>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  </w:t>
                  </w:r>
                  <w:r>
                    <w:rPr>
                      <w:color w:val="00274C"/>
                      <w:position w:val="3"/>
                      <w:sz w:val="17"/>
                      <w:szCs w:val="17"/>
                      <w:u w:val="none"/>
                      <w:shd w:val="clear" w:color="auto" w:fill="E1E2E0"/>
                      <w:vertAlign w:val="superscript"/>
                      <w:vertAlign w:val="superscript"/>
                    </w:rPr>
                    <w:t xml:space="preserve">( </w:t>
                  </w:r>
                  <w:r>
                    <w:rPr>
                      <w:color w:val="00274C"/>
                      <w:position w:val="3"/>
                      <w:sz w:val="17"/>
                      <w:szCs w:val="17"/>
                      <w:u w:val="none"/>
                      <w:shd w:val="clear" w:color="auto" w:fill="E1E2E0"/>
                      <w:vertAlign w:val="superscript"/>
                      <w:vertAlign w:val="superscript"/>
                    </w:rPr>
                    <w:t xml:space="preserve">4</w:t>
                  </w:r>
                  <w:r>
                    <w:rPr>
                      <w:color w:val="00274C"/>
                      <w:position w:val="3"/>
                      <w:sz w:val="17"/>
                      <w:szCs w:val="17"/>
                      <w:u w:val="none"/>
                      <w:shd w:val="clear" w:color="auto" w:fill="E1E2E0"/>
                      <w:vertAlign w:val="superscript"/>
                      <w:vertAlign w:val="superscript"/>
                    </w:rPr>
                    <w:t xml:space="preserve"> </w:t>
                  </w:r>
                  <w:r>
                    <w:rPr>
                      <w:color w:val="00274C"/>
                      <w:position w:val="3"/>
                      <w:sz w:val="17"/>
                      <w:szCs w:val="17"/>
                      <w:u w:val="none"/>
                      <w:shd w:val="clear" w:color="auto" w:fill="E1E2E0"/>
                      <w:vertAlign w:val="superscript"/>
                      <w:vertAlign w:val="superscript"/>
                    </w:rPr>
                    <w:t xml:space="preserve">) </w:t>
                  </w:r>
                  <w:r>
                    <w:rPr>
                      <w:color w:val="00274C"/>
                      <w:position w:val="3"/>
                      <w:sz w:val="17"/>
                      <w:szCs w:val="17"/>
                      <w:u w:val="none"/>
                      <w:shd w:val="clear" w:color="auto" w:fill="E1E2E0"/>
                      <w:vertAlign w:val="superscript"/>
                      <w:vertAlign w:val="superscript"/>
                    </w:rPr>
                    <w:t xml:space="preserve"> </w:t>
                  </w:r>
                  <w:r>
                    <w:rPr>
                      <w:color w:val="00274C"/>
                      <w:position w:val="3"/>
                      <w:sz w:val="17"/>
                      <w:szCs w:val="17"/>
                      <w:u w:val="none"/>
                      <w:shd w:val="clear" w:color="auto" w:fill="E1E2E0"/>
                      <w:vertAlign w:val="superscript"/>
                      <w:vertAlign w:val="superscript"/>
                    </w:rPr>
                    <w:t xml:space="preserve">(6)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 </w:t>
                  </w:r>
                  <w:r>
                    <w:rPr>
                      <w:color w:val="00274C"/>
                      <w:position w:val="3"/>
                      <w:sz w:val="17"/>
                      <w:szCs w:val="17"/>
                      <w:u w:val="none"/>
                      <w:shd w:val="clear" w:color="auto" w:fill="E1E2E0"/>
                      <w:vertAlign w:val="superscript"/>
                      <w:vertAlign w:val="superscript"/>
                    </w:rPr>
                    <w:t xml:space="preserve">4</w:t>
                  </w:r>
                  <w:r>
                    <w:rPr>
                      <w:color w:val="00274C"/>
                      <w:position w:val="3"/>
                      <w:sz w:val="17"/>
                      <w:szCs w:val="17"/>
                      <w:u w:val="none"/>
                      <w:shd w:val="clear" w:color="auto" w:fill="E1E2E0"/>
                      <w:vertAlign w:val="superscript"/>
                      <w:vertAlign w:val="superscript"/>
                    </w:rPr>
                    <w:t xml:space="preserve"> </w:t>
                  </w:r>
                  <w:r>
                    <w:rPr>
                      <w:color w:val="00274C"/>
                      <w:position w:val="3"/>
                      <w:sz w:val="17"/>
                      <w:szCs w:val="17"/>
                      <w:u w:val="none"/>
                      <w:shd w:val="clear" w:color="auto" w:fill="E1E2E0"/>
                      <w:vertAlign w:val="superscript"/>
                      <w:vertAlign w:val="superscript"/>
                    </w:rPr>
                    <w:t xml:space="preserve">) </w:t>
                  </w:r>
                  <w:r>
                    <w:rPr>
                      <w:color w:val="00274C"/>
                      <w:position w:val="3"/>
                      <w:sz w:val="17"/>
                      <w:szCs w:val="17"/>
                      <w:u w:val="none"/>
                      <w:shd w:val="clear" w:color="auto" w:fill="E1E2E0"/>
                      <w:vertAlign w:val="superscript"/>
                      <w:vertAlign w:val="superscript"/>
                    </w:rPr>
                    <w:t xml:space="preserve"> </w:t>
                  </w:r>
                  <w:r>
                    <w:rPr>
                      <w:color w:val="00274C"/>
                      <w:position w:val="3"/>
                      <w:sz w:val="17"/>
                      <w:szCs w:val="17"/>
                      <w:u w:val="none"/>
                      <w:shd w:val="clear" w:color="auto" w:fill="E1E2E0"/>
                      <w:vertAlign w:val="superscript"/>
                      <w:vertAlign w:val="superscript"/>
                    </w:rPr>
                    <w:t xml:space="preserve">(6) </w:t>
                  </w:r>
                  <w:r>
                    <w:rPr>
                      <w:color w:val="00274C"/>
                      <w:position w:val="3"/>
                      <w:sz w:val="17"/>
                      <w:szCs w:val="17"/>
                      <w:u w:val="none"/>
                      <w:shd w:val="clear" w:color="auto" w:fill="E1E2E0"/>
                      <w:vertAlign w:val="superscript"/>
                      <w:vertAlign w:val="superscript"/>
                    </w:rPr>
                    <w:t xml:space="preserve"> (10)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
          <w:p/>
          <w:p>
            <w:pPr>
              <w:widowControl w:val="on"/>
              <w:pBdr/>
              <w:spacing w:before="0" w:after="0" w:line="262" w:lineRule="auto"/>
              <w:ind w:left="0" w:right="0"/>
              <w:jc w:val="left"/>
              <w:textAlignment w:val="center"/>
            </w:pPr>
            <w:r>
              <w:rPr>
                <w:b/>
                <w:bCs/>
                <w:color w:val="000000"/>
                <w:position w:val="-2"/>
                <w:sz w:val="20"/>
                <w:szCs w:val="20"/>
                <w:u w:val="none"/>
              </w:rPr>
              <w:t xml:space="preserve">4.3</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W w:w="0" w:type="auto"/>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SOSTITUZIONE DELLA CARTUCCIA DEL FILTRO DELL’OLIO E DELL’OLIO MOTORE</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VERSIONE MOTORE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63"/>
                    </w:rPr>
                    <w:drawing>
                      <wp:inline distT="0" distB="0" distL="0" distR="0">
                        <wp:extent cx="1152000" cy="864000"/>
                        <wp:effectExtent b="0" l="0" r="0" t="0"/>
                        <wp:docPr id="71593625" name="name405167fe1a19f2661" descr="Cap_4_Compact_Su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Compact_Sump.png"/>
                                <pic:cNvPicPr/>
                              </pic:nvPicPr>
                              <pic:blipFill>
                                <a:blip r:embed="rId467767fe1a19f265c" cstate="print"/>
                                <a:stretch>
                                  <a:fillRect/>
                                </a:stretch>
                              </pic:blipFill>
                              <pic:spPr>
                                <a:xfrm>
                                  <a:off x="0" y="0"/>
                                  <a:ext cx="1152000" cy="864000"/>
                                </a:xfrm>
                                <a:prstGeom prst="rect">
                                  <a:avLst/>
                                </a:prstGeom>
                                <a:ln w="0">
                                  <a:noFill/>
                                </a:ln>
                              </pic:spPr>
                            </pic:pic>
                          </a:graphicData>
                        </a:graphic>
                      </wp:inline>
                    </w:drawing>
                  </w:r>
                  <w:r>
                    <w:rPr>
                      <w:color w:val="00274C"/>
                      <w:position w:val="-2"/>
                      <w:sz w:val="20"/>
                      <w:szCs w:val="20"/>
                      <w:u w:val="none"/>
                      <w:shd w:val="clear" w:color="auto" w:fill="E1E2E0"/>
                    </w:rPr>
                    <w:t xml:space="preserve">  Compact Sump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63"/>
                    </w:rPr>
                    <w:drawing>
                      <wp:inline distT="0" distB="0" distL="0" distR="0">
                        <wp:extent cx="1152000" cy="864000"/>
                        <wp:effectExtent b="0" l="0" r="0" t="0"/>
                        <wp:docPr id="12345016" name="name703767fe1a1a03e4e" descr="Cap_4_Deep_Su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Deep_Sump.png"/>
                                <pic:cNvPicPr/>
                              </pic:nvPicPr>
                              <pic:blipFill>
                                <a:blip r:embed="rId968467fe1a1a03e49" cstate="print"/>
                                <a:stretch>
                                  <a:fillRect/>
                                </a:stretch>
                              </pic:blipFill>
                              <pic:spPr>
                                <a:xfrm>
                                  <a:off x="0" y="0"/>
                                  <a:ext cx="1152000" cy="864000"/>
                                </a:xfrm>
                                <a:prstGeom prst="rect">
                                  <a:avLst/>
                                </a:prstGeom>
                                <a:ln w="0">
                                  <a:noFill/>
                                </a:ln>
                              </pic:spPr>
                            </pic:pic>
                          </a:graphicData>
                        </a:graphic>
                      </wp:inline>
                    </w:drawing>
                  </w:r>
                  <w:r>
                    <w:rPr>
                      <w:color w:val="00274C"/>
                      <w:position w:val="-2"/>
                      <w:sz w:val="20"/>
                      <w:szCs w:val="20"/>
                      <w:u w:val="none"/>
                      <w:shd w:val="clear" w:color="auto" w:fill="E1E2E0"/>
                    </w:rPr>
                    <w:t xml:space="preserve">  Deep Sump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
          <w:p/>
          <w:p>
            <w:pPr>
              <w:widowControl w:val="on"/>
              <w:pBdr/>
              <w:spacing w:before="0" w:after="0" w:line="262" w:lineRule="auto"/>
              <w:ind w:left="0" w:right="0"/>
              <w:jc w:val="left"/>
              <w:textAlignment w:val="center"/>
            </w:pPr>
            <w:r>
              <w:rPr>
                <w:b/>
                <w:bCs/>
                <w:color w:val="000000"/>
                <w:position w:val="-2"/>
                <w:sz w:val="20"/>
                <w:szCs w:val="20"/>
                <w:u w:val="none"/>
              </w:rPr>
              <w:t xml:space="preserve">4.4</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W w:w="0" w:type="auto"/>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SOSTITUZIONE DELLA CARTUCCIA DEL PREFILTRO E DEL FILTRO DEL CARBURANTE</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VERSIONE MOTORE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63"/>
                    </w:rPr>
                    <w:drawing>
                      <wp:inline distT="0" distB="0" distL="0" distR="0">
                        <wp:extent cx="1152000" cy="864000"/>
                        <wp:effectExtent b="0" l="0" r="0" t="0"/>
                        <wp:docPr id="38605713" name="name438367fe1a1a0d41a" descr="_.Cap_04_Fuel_500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Cap_04_Fuel_500h.png"/>
                                <pic:cNvPicPr/>
                              </pic:nvPicPr>
                              <pic:blipFill>
                                <a:blip r:embed="rId418367fe1a1a0d415" cstate="print"/>
                                <a:stretch>
                                  <a:fillRect/>
                                </a:stretch>
                              </pic:blipFill>
                              <pic:spPr>
                                <a:xfrm>
                                  <a:off x="0" y="0"/>
                                  <a:ext cx="1152000" cy="864000"/>
                                </a:xfrm>
                                <a:prstGeom prst="rect">
                                  <a:avLst/>
                                </a:prstGeom>
                                <a:ln w="0">
                                  <a:noFill/>
                                </a:ln>
                              </pic:spPr>
                            </pic:pic>
                          </a:graphicData>
                        </a:graphic>
                      </wp:inline>
                    </w:drawing>
                  </w:r>
                  <w:r>
                    <w:rPr>
                      <w:color w:val="00274C"/>
                      <w:position w:val="-2"/>
                      <w:sz w:val="20"/>
                      <w:szCs w:val="20"/>
                      <w:u w:val="none"/>
                      <w:shd w:val="clear" w:color="auto" w:fill="E1E2E0"/>
                    </w:rPr>
                    <w:t xml:space="preserve">  STD Filtration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63"/>
                    </w:rPr>
                    <w:drawing>
                      <wp:inline distT="0" distB="0" distL="0" distR="0">
                        <wp:extent cx="1152000" cy="864000"/>
                        <wp:effectExtent b="0" l="0" r="0" t="0"/>
                        <wp:docPr id="5672025" name="name125667fe1a1a14a1c" descr="_.Cap_04_Fuel_1000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Cap_04_Fuel_1000h.png"/>
                                <pic:cNvPicPr/>
                              </pic:nvPicPr>
                              <pic:blipFill>
                                <a:blip r:embed="rId276767fe1a1a14a18" cstate="print"/>
                                <a:stretch>
                                  <a:fillRect/>
                                </a:stretch>
                              </pic:blipFill>
                              <pic:spPr>
                                <a:xfrm>
                                  <a:off x="0" y="0"/>
                                  <a:ext cx="1152000" cy="864000"/>
                                </a:xfrm>
                                <a:prstGeom prst="rect">
                                  <a:avLst/>
                                </a:prstGeom>
                                <a:ln w="0">
                                  <a:noFill/>
                                </a:ln>
                              </pic:spPr>
                            </pic:pic>
                          </a:graphicData>
                        </a:graphic>
                      </wp:inline>
                    </w:drawing>
                  </w:r>
                  <w:r>
                    <w:rPr>
                      <w:color w:val="00274C"/>
                      <w:position w:val="-2"/>
                      <w:sz w:val="20"/>
                      <w:szCs w:val="20"/>
                      <w:u w:val="none"/>
                      <w:shd w:val="clear" w:color="auto" w:fill="E1E2E0"/>
                    </w:rPr>
                    <w:t xml:space="preserve">  High Filtration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p/>
                <w:p/>
              </w:tc>
            </w:tr>
          </w:tbl>
          <w:p/>
          <w:p>
            <w:pPr>
              <w:widowControl w:val="on"/>
              <w:pBdr/>
              <w:spacing w:before="0" w:after="0" w:line="262" w:lineRule="auto"/>
              <w:ind w:left="0" w:right="0"/>
              <w:jc w:val="left"/>
              <w:textAlignment w:val="center"/>
            </w:pPr>
            <w:r>
              <w:rPr>
                <w:color w:val="00274C"/>
                <w:position w:val="-2"/>
                <w:sz w:val="20"/>
                <w:szCs w:val="20"/>
                <w:u w:val="none"/>
              </w:rPr>
              <w:t xml:space="preserve">(1) - In caso di scarso utilizzo: 12 mesi.</w:t>
            </w:r>
          </w:p>
          <w:p>
            <w:pPr>
              <w:widowControl w:val="on"/>
              <w:pBdr/>
              <w:spacing w:before="0" w:after="0" w:line="262" w:lineRule="auto"/>
              <w:ind w:left="0" w:right="0"/>
              <w:jc w:val="left"/>
              <w:textAlignment w:val="center"/>
            </w:pPr>
            <w:r>
              <w:rPr>
                <w:color w:val="00274C"/>
                <w:position w:val="-2"/>
                <w:sz w:val="20"/>
                <w:szCs w:val="20"/>
                <w:u w:val="none"/>
              </w:rPr>
              <w:t xml:space="preserve">(2) - Il periodo di tempo che deve intercorrere prima di controllare gli elementi del filtro dipende dall’ambiente in cui viene usato il motore. Il filtro dell’aria deve essere pulito e sostituito più frequentemente in condizioni molto polverose.</w:t>
            </w:r>
          </w:p>
          <w:p>
            <w:pPr>
              <w:widowControl w:val="on"/>
              <w:pBdr/>
              <w:spacing w:before="0" w:after="0" w:line="262" w:lineRule="auto"/>
              <w:ind w:left="0" w:right="0"/>
              <w:jc w:val="left"/>
              <w:textAlignment w:val="center"/>
            </w:pPr>
            <w:r>
              <w:rPr>
                <w:color w:val="00274C"/>
                <w:position w:val="-2"/>
                <w:sz w:val="20"/>
                <w:szCs w:val="20"/>
                <w:u w:val="none"/>
              </w:rPr>
              <w:t xml:space="preserve">(3) - In caso di scarso utilizzo: 36 mesi.</w:t>
            </w:r>
          </w:p>
          <w:p>
            <w:pPr>
              <w:widowControl w:val="on"/>
              <w:pBdr/>
              <w:spacing w:before="0" w:after="0" w:line="262" w:lineRule="auto"/>
              <w:ind w:left="0" w:right="0"/>
              <w:jc w:val="left"/>
              <w:textAlignment w:val="center"/>
            </w:pPr>
            <w:r>
              <w:rPr>
                <w:color w:val="00274C"/>
                <w:position w:val="-2"/>
                <w:sz w:val="20"/>
                <w:szCs w:val="20"/>
                <w:u w:val="none"/>
              </w:rPr>
              <w:t xml:space="preserve">(4) - In caso di scarso utilizzo: 5 anni.</w:t>
            </w:r>
          </w:p>
          <w:p>
            <w:pPr>
              <w:widowControl w:val="on"/>
              <w:pBdr/>
              <w:spacing w:before="0" w:after="0" w:line="262" w:lineRule="auto"/>
              <w:ind w:left="0" w:right="0"/>
              <w:jc w:val="left"/>
              <w:textAlignment w:val="center"/>
            </w:pPr>
            <w:r>
              <w:rPr>
                <w:color w:val="00274C"/>
                <w:position w:val="-2"/>
                <w:sz w:val="20"/>
                <w:szCs w:val="20"/>
                <w:u w:val="none"/>
              </w:rPr>
              <w:t xml:space="preserve">(6) - Rivolgersi alle officine autorizzate KOHLER.</w:t>
            </w:r>
          </w:p>
          <w:p>
            <w:pPr>
              <w:widowControl w:val="on"/>
              <w:pBdr/>
              <w:spacing w:before="0" w:after="0" w:line="262" w:lineRule="auto"/>
              <w:ind w:left="0" w:right="0"/>
              <w:jc w:val="left"/>
              <w:textAlignment w:val="center"/>
            </w:pPr>
            <w:r>
              <w:rPr>
                <w:color w:val="00274C"/>
                <w:position w:val="-2"/>
                <w:sz w:val="20"/>
                <w:szCs w:val="20"/>
                <w:u w:val="none"/>
              </w:rPr>
              <w:t xml:space="preserve">(7) - Gli intervalli di sostituzione sono puramente indicativi, dipendono fortemente dalle condizioni ambientali e dallo stato dei tubi rilevato durate le regolari ispezioni visive.</w:t>
            </w:r>
          </w:p>
          <w:p>
            <w:pPr>
              <w:widowControl w:val="on"/>
              <w:pBdr/>
              <w:spacing w:before="0" w:after="0" w:line="262" w:lineRule="auto"/>
              <w:ind w:left="0" w:right="0"/>
              <w:jc w:val="left"/>
              <w:textAlignment w:val="center"/>
            </w:pPr>
            <w:r>
              <w:rPr>
                <w:color w:val="00274C"/>
                <w:position w:val="-2"/>
                <w:sz w:val="20"/>
                <w:szCs w:val="20"/>
                <w:u w:val="none"/>
              </w:rPr>
              <w:t xml:space="preserve">(8) - Il primo controllo deve essere eseguito dopo 10 ore.</w:t>
            </w:r>
          </w:p>
          <w:p>
            <w:pPr>
              <w:widowControl w:val="on"/>
              <w:pBdr/>
              <w:spacing w:before="0" w:after="0" w:line="262" w:lineRule="auto"/>
              <w:ind w:left="0" w:right="0"/>
              <w:jc w:val="left"/>
              <w:textAlignment w:val="center"/>
            </w:pPr>
            <w:r>
              <w:rPr>
                <w:color w:val="00274C"/>
                <w:position w:val="-2"/>
                <w:sz w:val="20"/>
                <w:szCs w:val="20"/>
                <w:u w:val="none"/>
              </w:rPr>
              <w:t xml:space="preserve">(9) - Testare annualmente le condizioni del refrigerante usando delle strisce per il controllo del refrigerante.</w:t>
            </w:r>
          </w:p>
          <w:p>
            <w:pPr>
              <w:widowControl w:val="on"/>
              <w:pBdr/>
              <w:spacing w:before="0" w:after="0" w:line="262" w:lineRule="auto"/>
              <w:ind w:left="0" w:right="0"/>
              <w:jc w:val="left"/>
              <w:textAlignment w:val="center"/>
            </w:pPr>
            <w:r>
              <w:rPr>
                <w:color w:val="00274C"/>
                <w:position w:val="-2"/>
                <w:sz w:val="20"/>
                <w:szCs w:val="20"/>
                <w:u w:val="none"/>
              </w:rPr>
              <w:t xml:space="preserve">(10) - Si raccomanda di aggiungere SCA (Supplemental Coolant Additive, additivi di raffreddamento supplementari) al primo intervallo di manutenzione.</w:t>
            </w:r>
          </w:p>
        </w:tc>
      </w:tr>
      <w:tr>
        <w:trPr>
          <w:trHeight w:val="0" w:hRule="atLeast"/>
        </w:trPr>
        <w:tc>
          <w:tcPr>
            <w:tcW w:w="0" w:type="auto"/>
            <w:gridSpan w:val="2"/>
            <w:shd w:val="clear" w:color="auto" w:fill="1985FF"/>
            <w:tcMar>
              <w:top w:w="150" w:type="dxa"/>
              <w:left w:w="150" w:type="dxa"/>
              <w:bottom w:w="150" w:type="dxa"/>
              <w:right w:w="150" w:type="dxa"/>
            </w:tcMar>
            <w:vAlign w:val="center"/>
          </w:tcPr>
          <w:p>
            <w:pPr>
              <w:widowControl w:val="on"/>
              <w:pBdr/>
              <w:shd w:val="clear" w:color="auto" w:fill="1985FF"/>
              <w:spacing w:before="0" w:after="0" w:line="262" w:lineRule="auto"/>
              <w:ind w:left="0" w:right="0"/>
              <w:jc w:val="left"/>
              <w:textAlignment w:val="center"/>
            </w:pPr>
          </w:p>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Olio motore e filtro olio</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 Eseguire questa operazione a motore caldo, per avere una migliore fluidità dell'olio ed ottenere uno scarico completo delle impurità in esso contenute.</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il tappo rifornimento olio  </w:t>
            </w:r>
            <w:r>
              <w:rPr>
                <w:b/>
                <w:bCs/>
                <w:color w:val="00274C"/>
                <w:position w:val="-2"/>
                <w:sz w:val="20"/>
                <w:szCs w:val="20"/>
                <w:u w:val="none"/>
              </w:rPr>
              <w:t xml:space="preserve">A</w:t>
            </w:r>
            <w:r>
              <w:rPr>
                <w:color w:val="00274C"/>
                <w:position w:val="-2"/>
                <w:sz w:val="20"/>
                <w:szCs w:val="20"/>
                <w:u w:val="none"/>
              </w:rPr>
              <w:t xml:space="preserve">  o il tappo di rifornimento olio  </w:t>
            </w:r>
            <w:r>
              <w:rPr>
                <w:b/>
                <w:bCs/>
                <w:color w:val="00274C"/>
                <w:position w:val="-2"/>
                <w:sz w:val="20"/>
                <w:szCs w:val="20"/>
                <w:u w:val="none"/>
              </w:rPr>
              <w:t xml:space="preserve">C</w:t>
            </w:r>
            <w:r>
              <w:rPr>
                <w:color w:val="00274C"/>
                <w:position w:val="-2"/>
                <w:sz w:val="20"/>
                <w:szCs w:val="20"/>
                <w:u w:val="none"/>
              </w:rPr>
              <w:t xml:space="preserve">  se il tappo  </w:t>
            </w:r>
            <w:r>
              <w:rPr>
                <w:b/>
                <w:bCs/>
                <w:color w:val="00274C"/>
                <w:position w:val="-2"/>
                <w:sz w:val="20"/>
                <w:szCs w:val="20"/>
                <w:u w:val="none"/>
              </w:rPr>
              <w:t xml:space="preserve">A</w:t>
            </w:r>
            <w:r>
              <w:rPr>
                <w:color w:val="00274C"/>
                <w:position w:val="-2"/>
                <w:sz w:val="20"/>
                <w:szCs w:val="20"/>
                <w:u w:val="none"/>
              </w:rPr>
              <w:t xml:space="preserve">  non risultasse accessibile.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52061444" name="name665067fe1a1a216c5" descr="Cap_4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1.png"/>
                          <pic:cNvPicPr/>
                        </pic:nvPicPr>
                        <pic:blipFill>
                          <a:blip r:embed="rId439967fe1a1a216c0"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7044806" name="name416567fe1a1a2b8d4" descr="Cap_4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2.png"/>
                          <pic:cNvPicPr/>
                        </pic:nvPicPr>
                        <pic:blipFill>
                          <a:blip r:embed="rId519867fe1a1a2b8cf"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con apposita chiave la cartuccia filtro olio  </w:t>
            </w:r>
            <w:r>
              <w:rPr>
                <w:b/>
                <w:bCs/>
                <w:color w:val="00274C"/>
                <w:position w:val="-2"/>
                <w:sz w:val="20"/>
                <w:szCs w:val="20"/>
                <w:u w:val="none"/>
              </w:rPr>
              <w:t xml:space="preserve">F</w:t>
            </w: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Inserire e avvitare la nuova cartuccia filtro olio  </w:t>
            </w:r>
            <w:r>
              <w:rPr>
                <w:b/>
                <w:bCs/>
                <w:color w:val="00274C"/>
                <w:position w:val="-2"/>
                <w:sz w:val="20"/>
                <w:szCs w:val="20"/>
                <w:u w:val="none"/>
              </w:rPr>
              <w:t xml:space="preserve">F </w:t>
            </w:r>
            <w:r>
              <w:rPr>
                <w:color w:val="00274C"/>
                <w:position w:val="-2"/>
                <w:sz w:val="20"/>
                <w:szCs w:val="20"/>
                <w:u w:val="none"/>
              </w:rPr>
              <w:t xml:space="preserve"> (coppia di serraggio a  </w:t>
            </w:r>
            <w:r>
              <w:rPr>
                <w:b/>
                <w:bCs/>
                <w:color w:val="00274C"/>
                <w:position w:val="-2"/>
                <w:sz w:val="20"/>
                <w:szCs w:val="20"/>
                <w:u w:val="none"/>
              </w:rPr>
              <w:t xml:space="preserve">15 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6691394" name="name144867fe1a1a3619a" descr="Cap_4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8.png"/>
                          <pic:cNvPicPr/>
                        </pic:nvPicPr>
                        <pic:blipFill>
                          <a:blip r:embed="rId116967fe1a1a36195"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8537221" name="name671767fe1a1a3ceb7" descr="Cap_4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9.png"/>
                          <pic:cNvPicPr/>
                        </pic:nvPicPr>
                        <pic:blipFill>
                          <a:blip r:embed="rId249767fe1a1a3ceb1"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numPr>
                <w:ilvl w:val="0"/>
                <w:numId w:val="28599"/>
              </w:numPr>
              <w:spacing w:before="0" w:after="0" w:line="262" w:lineRule="auto"/>
              <w:jc w:val="left"/>
              <w:rPr>
                <w:color w:val="00274C"/>
                <w:sz w:val="20"/>
                <w:szCs w:val="20"/>
              </w:rPr>
            </w:pPr>
            <w:r>
              <w:rPr>
                <w:color w:val="00274C"/>
                <w:position w:val="-2"/>
                <w:sz w:val="20"/>
                <w:szCs w:val="20"/>
                <w:u w:val="none"/>
              </w:rPr>
              <w:t xml:space="preserve">Estrarre l'asta livello olio  </w:t>
            </w:r>
            <w:r>
              <w:rPr>
                <w:b/>
                <w:bCs/>
                <w:color w:val="00274C"/>
                <w:position w:val="-2"/>
                <w:sz w:val="20"/>
                <w:szCs w:val="20"/>
                <w:u w:val="none"/>
              </w:rPr>
              <w:t xml:space="preserve">B</w:t>
            </w: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Rimuovere il tappo scarico olio  </w:t>
            </w:r>
            <w:r>
              <w:rPr>
                <w:b/>
                <w:bCs/>
                <w:color w:val="00274C"/>
                <w:position w:val="-2"/>
                <w:sz w:val="20"/>
                <w:szCs w:val="20"/>
                <w:u w:val="none"/>
              </w:rPr>
              <w:t xml:space="preserve">D</w:t>
            </w:r>
            <w:r>
              <w:rPr>
                <w:color w:val="00274C"/>
                <w:position w:val="-2"/>
                <w:sz w:val="20"/>
                <w:szCs w:val="20"/>
                <w:u w:val="none"/>
              </w:rPr>
              <w:t xml:space="preserve">  e la guarnizione  </w:t>
            </w:r>
            <w:r>
              <w:rPr>
                <w:b/>
                <w:bCs/>
                <w:color w:val="00274C"/>
                <w:position w:val="-2"/>
                <w:sz w:val="20"/>
                <w:szCs w:val="20"/>
                <w:u w:val="none"/>
              </w:rPr>
              <w:t xml:space="preserve">E</w:t>
            </w:r>
            <w:r>
              <w:rPr>
                <w:color w:val="00274C"/>
                <w:position w:val="-2"/>
                <w:sz w:val="20"/>
                <w:szCs w:val="20"/>
                <w:u w:val="none"/>
              </w:rPr>
              <w:t xml:space="preserve">  (il tappo scarico olio è presente su entrambi i lati della coppa olio).</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Scaricare l'olio in un contenitore appropriato.</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Sostituire la guarnizione  </w:t>
            </w:r>
            <w:r>
              <w:rPr>
                <w:b/>
                <w:bCs/>
                <w:color w:val="00274C"/>
                <w:position w:val="-2"/>
                <w:sz w:val="20"/>
                <w:szCs w:val="20"/>
                <w:u w:val="none"/>
              </w:rPr>
              <w:t xml:space="preserve">E</w:t>
            </w: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 Applicare </w:t>
            </w:r>
            <w:r>
              <w:rPr>
                <w:b/>
                <w:bCs/>
                <w:color w:val="00274C"/>
                <w:position w:val="-2"/>
                <w:sz w:val="20"/>
                <w:szCs w:val="20"/>
                <w:u w:val="none"/>
              </w:rPr>
              <w:t xml:space="preserve">Loctite 242</w:t>
            </w:r>
            <w:r>
              <w:rPr>
                <w:color w:val="00274C"/>
                <w:position w:val="-2"/>
                <w:sz w:val="20"/>
                <w:szCs w:val="20"/>
                <w:u w:val="none"/>
              </w:rPr>
              <w:t xml:space="preserve"> sul filetto del tappo </w:t>
            </w:r>
            <w:r>
              <w:rPr>
                <w:b/>
                <w:bCs/>
                <w:color w:val="00274C"/>
                <w:position w:val="-2"/>
                <w:sz w:val="20"/>
                <w:szCs w:val="20"/>
                <w:u w:val="none"/>
              </w:rPr>
              <w:t xml:space="preserve">D</w:t>
            </w: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Avvitare il tappo scarico olio  </w:t>
            </w:r>
            <w:r>
              <w:rPr>
                <w:b/>
                <w:bCs/>
                <w:color w:val="00274C"/>
                <w:position w:val="-2"/>
                <w:sz w:val="20"/>
                <w:szCs w:val="20"/>
                <w:u w:val="none"/>
              </w:rPr>
              <w:t xml:space="preserve">D</w:t>
            </w:r>
            <w:r>
              <w:rPr>
                <w:color w:val="00274C"/>
                <w:position w:val="-2"/>
                <w:sz w:val="20"/>
                <w:szCs w:val="20"/>
                <w:u w:val="none"/>
              </w:rPr>
              <w:t xml:space="preserve">  (coppia di serraggio a  </w:t>
            </w:r>
            <w:r>
              <w:rPr>
                <w:b/>
                <w:bCs/>
                <w:color w:val="00274C"/>
                <w:position w:val="-2"/>
                <w:sz w:val="20"/>
                <w:szCs w:val="20"/>
                <w:u w:val="none"/>
              </w:rPr>
              <w:t xml:space="preserve">35 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1087200" cy="1684800"/>
                  <wp:effectExtent b="0" l="0" r="0" t="0"/>
                  <wp:docPr id="19053486" name="name870467fe1a1a46845" descr="Cap_4_04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4_Tavola%2520disegno%25201.png"/>
                          <pic:cNvPicPr/>
                        </pic:nvPicPr>
                        <pic:blipFill>
                          <a:blip r:embed="rId158467fe1a1a46840" cstate="print"/>
                          <a:stretch>
                            <a:fillRect/>
                          </a:stretch>
                        </pic:blipFill>
                        <pic:spPr>
                          <a:xfrm>
                            <a:off x="0" y="0"/>
                            <a:ext cx="1087200" cy="1684800"/>
                          </a:xfrm>
                          <a:prstGeom prst="rect">
                            <a:avLst/>
                          </a:prstGeom>
                          <a:ln w="0">
                            <a:noFill/>
                          </a:ln>
                        </pic:spPr>
                      </pic:pic>
                    </a:graphicData>
                  </a:graphic>
                </wp:inline>
              </w:drawing>
            </w:r>
            <w:r>
              <w:rPr>
                <w:color w:val="00274C"/>
                <w:position w:val="0"/>
                <w:sz w:val="20"/>
                <w:szCs w:val="20"/>
                <w:u w:val="none"/>
              </w:rPr>
              <w:t xml:space="preserve">    </w:t>
            </w:r>
            <w:r>
              <w:rPr>
                <w:position w:val="-258"/>
              </w:rPr>
              <w:drawing>
                <wp:inline distT="0" distB="0" distL="0" distR="0">
                  <wp:extent cx="1087200" cy="1684800"/>
                  <wp:effectExtent b="0" l="0" r="0" t="0"/>
                  <wp:docPr id="29335812" name="name640467fe1a1a4ee85" descr="Cap_4_06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6_Tavola%2520disegno%25201.png"/>
                          <pic:cNvPicPr/>
                        </pic:nvPicPr>
                        <pic:blipFill>
                          <a:blip r:embed="rId144867fe1a1a4ee80" cstate="print"/>
                          <a:stretch>
                            <a:fillRect/>
                          </a:stretch>
                        </pic:blipFill>
                        <pic:spPr>
                          <a:xfrm>
                            <a:off x="0" y="0"/>
                            <a:ext cx="1087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1087200" cy="1684800"/>
                  <wp:effectExtent b="0" l="0" r="0" t="0"/>
                  <wp:docPr id="91012098" name="name660767fe1a1a55026" descr="Cap_4_07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7_Tavola%2520disegno%25201.png"/>
                          <pic:cNvPicPr/>
                        </pic:nvPicPr>
                        <pic:blipFill>
                          <a:blip r:embed="rId647367fe1a1a55021" cstate="print"/>
                          <a:stretch>
                            <a:fillRect/>
                          </a:stretch>
                        </pic:blipFill>
                        <pic:spPr>
                          <a:xfrm>
                            <a:off x="0" y="0"/>
                            <a:ext cx="1087200" cy="1684800"/>
                          </a:xfrm>
                          <a:prstGeom prst="rect">
                            <a:avLst/>
                          </a:prstGeom>
                          <a:ln w="0">
                            <a:noFill/>
                          </a:ln>
                        </pic:spPr>
                      </pic:pic>
                    </a:graphicData>
                  </a:graphic>
                </wp:inline>
              </w:drawing>
            </w:r>
            <w:r>
              <w:rPr>
                <w:color w:val="00274C"/>
                <w:position w:val="0"/>
                <w:sz w:val="20"/>
                <w:szCs w:val="20"/>
                <w:u w:val="none"/>
              </w:rPr>
              <w:t xml:space="preserve">    </w:t>
            </w:r>
            <w:r>
              <w:rPr>
                <w:position w:val="-258"/>
              </w:rPr>
              <w:drawing>
                <wp:inline distT="0" distB="0" distL="0" distR="0">
                  <wp:extent cx="1087200" cy="1684800"/>
                  <wp:effectExtent b="0" l="0" r="0" t="0"/>
                  <wp:docPr id="28432991" name="name101467fe1a1a5a1d5" descr="Cap_4_20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0_Tavola%2520disegno%25201.png"/>
                          <pic:cNvPicPr/>
                        </pic:nvPicPr>
                        <pic:blipFill>
                          <a:blip r:embed="rId788567fe1a1a5a1d0" cstate="print"/>
                          <a:stretch>
                            <a:fillRect/>
                          </a:stretch>
                        </pic:blipFill>
                        <pic:spPr>
                          <a:xfrm>
                            <a:off x="0" y="0"/>
                            <a:ext cx="1087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numPr>
                <w:ilvl w:val="0"/>
                <w:numId w:val="28599"/>
              </w:numPr>
              <w:spacing w:before="0" w:after="0" w:line="262" w:lineRule="auto"/>
              <w:jc w:val="left"/>
              <w:rPr>
                <w:color w:val="00274C"/>
                <w:sz w:val="20"/>
                <w:szCs w:val="20"/>
              </w:rPr>
            </w:pPr>
            <w:r>
              <w:rPr>
                <w:color w:val="00274C"/>
                <w:position w:val="-2"/>
                <w:sz w:val="20"/>
                <w:szCs w:val="20"/>
                <w:u w:val="none"/>
              </w:rPr>
              <w:t xml:space="preserve">Rifornire con olio del tipo e quantità prescritto ( </w:t>
            </w:r>
            <w:r>
              <w:rPr>
                <w:b/>
                <w:bCs/>
                <w:color w:val="00274C"/>
                <w:position w:val="-2"/>
                <w:sz w:val="20"/>
                <w:szCs w:val="20"/>
                <w:u w:val="none"/>
              </w:rPr>
              <w:t xml:space="preserve">Tab. 2.2</w:t>
            </w: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Inserire e rimuovere l'asta livello olio  </w:t>
            </w:r>
            <w:r>
              <w:rPr>
                <w:b/>
                <w:bCs/>
                <w:color w:val="00274C"/>
                <w:position w:val="-2"/>
                <w:sz w:val="20"/>
                <w:szCs w:val="20"/>
                <w:u w:val="none"/>
              </w:rPr>
              <w:t xml:space="preserve">B</w:t>
            </w:r>
            <w:r>
              <w:rPr>
                <w:color w:val="00274C"/>
                <w:position w:val="-2"/>
                <w:sz w:val="20"/>
                <w:szCs w:val="20"/>
                <w:u w:val="none"/>
              </w:rPr>
              <w:t xml:space="preserve">  per controllare il livello</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Rabboccare se il livello non è prossimo al  </w:t>
            </w:r>
            <w:r>
              <w:rPr>
                <w:b/>
                <w:bCs/>
                <w:color w:val="00274C"/>
                <w:position w:val="-2"/>
                <w:sz w:val="20"/>
                <w:szCs w:val="20"/>
                <w:u w:val="none"/>
              </w:rPr>
              <w:t xml:space="preserve">MAX</w:t>
            </w: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A operazione conclusa, reinserire in modo corretto l'asta livello olio  </w:t>
            </w:r>
            <w:r>
              <w:rPr>
                <w:b/>
                <w:bCs/>
                <w:color w:val="00274C"/>
                <w:position w:val="-2"/>
                <w:sz w:val="20"/>
                <w:szCs w:val="20"/>
                <w:u w:val="none"/>
              </w:rPr>
              <w:t xml:space="preserve">B</w:t>
            </w: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Avvitare il tappo  </w:t>
            </w:r>
            <w:r>
              <w:rPr>
                <w:b/>
                <w:bCs/>
                <w:color w:val="00274C"/>
                <w:position w:val="-2"/>
                <w:sz w:val="20"/>
                <w:szCs w:val="20"/>
                <w:u w:val="none"/>
              </w:rPr>
              <w:t xml:space="preserve">A o C</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60251615" name="name208067fe1a1a65b24" descr="Cap_4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3.png"/>
                          <pic:cNvPicPr/>
                        </pic:nvPicPr>
                        <pic:blipFill>
                          <a:blip r:embed="rId967267fe1a1a65b1d"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1087200" cy="1684800"/>
                  <wp:effectExtent b="0" l="0" r="0" t="0"/>
                  <wp:docPr id="84102903" name="name139867fe1a1a6e2a6" descr="Cap_4_04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4_Tavola%2520disegno%25201.png"/>
                          <pic:cNvPicPr/>
                        </pic:nvPicPr>
                        <pic:blipFill>
                          <a:blip r:embed="rId247467fe1a1a6e29f" cstate="print"/>
                          <a:stretch>
                            <a:fillRect/>
                          </a:stretch>
                        </pic:blipFill>
                        <pic:spPr>
                          <a:xfrm>
                            <a:off x="0" y="0"/>
                            <a:ext cx="1087200" cy="1684800"/>
                          </a:xfrm>
                          <a:prstGeom prst="rect">
                            <a:avLst/>
                          </a:prstGeom>
                          <a:ln w="0">
                            <a:noFill/>
                          </a:ln>
                        </pic:spPr>
                      </pic:pic>
                    </a:graphicData>
                  </a:graphic>
                </wp:inline>
              </w:drawing>
            </w:r>
            <w:r>
              <w:rPr>
                <w:color w:val="00274C"/>
                <w:position w:val="0"/>
                <w:sz w:val="20"/>
                <w:szCs w:val="20"/>
                <w:u w:val="none"/>
              </w:rPr>
              <w:t xml:space="preserve">    </w:t>
            </w:r>
            <w:r>
              <w:rPr>
                <w:position w:val="-258"/>
              </w:rPr>
              <w:drawing>
                <wp:inline distT="0" distB="0" distL="0" distR="0">
                  <wp:extent cx="1087200" cy="1684800"/>
                  <wp:effectExtent b="0" l="0" r="0" t="0"/>
                  <wp:docPr id="64055487" name="name991567fe1a1a74fbe" descr="Cap_4_05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5_Tavola_disegno_1.png"/>
                          <pic:cNvPicPr/>
                        </pic:nvPicPr>
                        <pic:blipFill>
                          <a:blip r:embed="rId548667fe1a1a74fb8" cstate="print"/>
                          <a:stretch>
                            <a:fillRect/>
                          </a:stretch>
                        </pic:blipFill>
                        <pic:spPr>
                          <a:xfrm>
                            <a:off x="0" y="0"/>
                            <a:ext cx="1087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gridSpan w:val="2"/>
            <w:shd w:val="clear" w:color="auto" w:fill="1985FF"/>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Cartuccia filtro carburante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250102" name="name506367fe1a1a7a18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3967fe1a1a7a1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Non riempire la cartuccia nuova  </w:t>
            </w:r>
            <w:r>
              <w:rPr>
                <w:b/>
                <w:bCs/>
                <w:color w:val="00274C"/>
                <w:position w:val="-2"/>
                <w:sz w:val="20"/>
                <w:szCs w:val="20"/>
                <w:u w:val="none"/>
              </w:rPr>
              <w:t xml:space="preserve">A</w:t>
            </w:r>
            <w:r>
              <w:rPr>
                <w:color w:val="00274C"/>
                <w:position w:val="-2"/>
                <w:sz w:val="20"/>
                <w:szCs w:val="20"/>
                <w:u w:val="none"/>
              </w:rPr>
              <w:t xml:space="preserve">  con il carburante.</w:t>
            </w:r>
          </w:p>
          <w:p>
            <w:pPr>
              <w:widowControl w:val="on"/>
              <w:pBdr/>
              <w:spacing w:before="0" w:after="0" w:line="262" w:lineRule="auto"/>
              <w:ind w:left="0" w:right="0"/>
              <w:jc w:val="left"/>
              <w:textAlignment w:val="center"/>
            </w:pPr>
          </w:p>
          <w:p>
            <w:pPr>
              <w:numPr>
                <w:ilvl w:val="0"/>
                <w:numId w:val="28599"/>
              </w:numPr>
              <w:spacing w:before="0" w:after="0" w:line="262" w:lineRule="auto"/>
              <w:jc w:val="left"/>
              <w:rPr>
                <w:color w:val="00274C"/>
                <w:sz w:val="20"/>
                <w:szCs w:val="20"/>
              </w:rPr>
            </w:pPr>
            <w:r>
              <w:rPr>
                <w:color w:val="00274C"/>
                <w:position w:val="-2"/>
                <w:sz w:val="20"/>
                <w:szCs w:val="20"/>
                <w:u w:val="none"/>
              </w:rPr>
              <w:t xml:space="preserve">Procurarsi un recipiente adatto per raccogliere il carburante.</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e rimuovere la cartuccia  </w:t>
            </w:r>
            <w:r>
              <w:rPr>
                <w:b/>
                <w:bCs/>
                <w:color w:val="00274C"/>
                <w:position w:val="-2"/>
                <w:sz w:val="20"/>
                <w:szCs w:val="20"/>
                <w:u w:val="none"/>
              </w:rPr>
              <w:t xml:space="preserve">A</w:t>
            </w: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Lubrificare la guarnizione  </w:t>
            </w:r>
            <w:r>
              <w:rPr>
                <w:b/>
                <w:bCs/>
                <w:color w:val="00274C"/>
                <w:position w:val="-2"/>
                <w:sz w:val="20"/>
                <w:szCs w:val="20"/>
                <w:u w:val="none"/>
              </w:rPr>
              <w:t xml:space="preserve">C</w:t>
            </w:r>
            <w:r>
              <w:rPr>
                <w:color w:val="00274C"/>
                <w:position w:val="-2"/>
                <w:sz w:val="20"/>
                <w:szCs w:val="20"/>
                <w:u w:val="none"/>
              </w:rPr>
              <w:t xml:space="preserve">  della nuova cartuccia.</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Avvitare la nuova cartuccia  </w:t>
            </w:r>
            <w:r>
              <w:rPr>
                <w:b/>
                <w:bCs/>
                <w:color w:val="00274C"/>
                <w:position w:val="-2"/>
                <w:sz w:val="20"/>
                <w:szCs w:val="20"/>
                <w:u w:val="none"/>
              </w:rPr>
              <w:t xml:space="preserve">A</w:t>
            </w:r>
            <w:r>
              <w:rPr>
                <w:color w:val="00274C"/>
                <w:position w:val="-2"/>
                <w:sz w:val="20"/>
                <w:szCs w:val="20"/>
                <w:u w:val="none"/>
              </w:rPr>
              <w:t xml:space="preserve">  sul supporto  </w:t>
            </w:r>
            <w:r>
              <w:rPr>
                <w:b/>
                <w:bCs/>
                <w:color w:val="00274C"/>
                <w:position w:val="-2"/>
                <w:sz w:val="20"/>
                <w:szCs w:val="20"/>
                <w:u w:val="none"/>
              </w:rPr>
              <w:t xml:space="preserve">B</w:t>
            </w:r>
            <w:r>
              <w:rPr>
                <w:color w:val="00274C"/>
                <w:position w:val="-2"/>
                <w:sz w:val="20"/>
                <w:szCs w:val="20"/>
                <w:u w:val="none"/>
              </w:rPr>
              <w:t xml:space="preserve">  (serrare manualmente).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38833369" name="name354167fe1a1a804da" descr="Cap_4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3.png"/>
                          <pic:cNvPicPr/>
                        </pic:nvPicPr>
                        <pic:blipFill>
                          <a:blip r:embed="rId412567fe1a1a804d4"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43782513" name="name701567fe1a1a85332" descr="Cap_4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4.png"/>
                          <pic:cNvPicPr/>
                        </pic:nvPicPr>
                        <pic:blipFill>
                          <a:blip r:embed="rId501167fe1a1a8532d"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numPr>
                <w:ilvl w:val="0"/>
                <w:numId w:val="28599"/>
              </w:numPr>
              <w:spacing w:before="0" w:after="0" w:line="262" w:lineRule="auto"/>
              <w:jc w:val="left"/>
              <w:rPr>
                <w:color w:val="00274C"/>
                <w:sz w:val="20"/>
                <w:szCs w:val="20"/>
              </w:rPr>
            </w:pPr>
            <w:r>
              <w:rPr>
                <w:color w:val="00274C"/>
                <w:position w:val="-2"/>
                <w:sz w:val="20"/>
                <w:szCs w:val="20"/>
                <w:u w:val="none"/>
              </w:rPr>
              <w:t xml:space="preserve">Sostituire il prefiltro  </w:t>
            </w:r>
            <w:r>
              <w:rPr>
                <w:b/>
                <w:bCs/>
                <w:color w:val="00274C"/>
                <w:position w:val="-2"/>
                <w:sz w:val="20"/>
                <w:szCs w:val="20"/>
                <w:u w:val="none"/>
              </w:rPr>
              <w:t xml:space="preserve">H</w:t>
            </w:r>
            <w:r>
              <w:rPr>
                <w:color w:val="00274C"/>
                <w:position w:val="-2"/>
                <w:sz w:val="20"/>
                <w:szCs w:val="20"/>
                <w:u w:val="none"/>
              </w:rPr>
              <w:t xml:space="preserve">  se presente.</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Eseguire le operazioni descritte al  </w:t>
            </w:r>
            <w:r>
              <w:rPr>
                <w:b/>
                <w:bCs/>
                <w:color w:val="00274C"/>
                <w:position w:val="-2"/>
                <w:sz w:val="20"/>
                <w:szCs w:val="20"/>
                <w:u w:val="none"/>
              </w:rPr>
              <w:t xml:space="preserve">Par. xx</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55923849" name="name193167fe1a1a8d14e" descr="Cap_4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5.png"/>
                          <pic:cNvPicPr/>
                        </pic:nvPicPr>
                        <pic:blipFill>
                          <a:blip r:embed="rId708567fe1a1a8d149"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gridSpan w:val="2"/>
            <w:shd w:val="clear" w:color="auto" w:fill="1985FF"/>
            <w:tcMar>
              <w:top w:w="150" w:type="dxa"/>
              <w:left w:w="150" w:type="dxa"/>
              <w:bottom w:w="150" w:type="dxa"/>
              <w:right w:w="150" w:type="dxa"/>
            </w:tcMar>
            <w:vAlign w:val="center"/>
          </w:tcPr>
          <w:p>
            <w:pPr>
              <w:widowControl w:val="on"/>
              <w:pBdr/>
              <w:shd w:val="clear" w:color="auto" w:fill="1985FF"/>
              <w:spacing w:before="0" w:after="0" w:line="262" w:lineRule="auto"/>
              <w:ind w:left="0" w:right="0"/>
              <w:jc w:val="left"/>
              <w:textAlignment w:val="center"/>
            </w:pPr>
          </w:p>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Cartuccia filtro aria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207911" name="name572467fe1a1a9211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6167fe1a1a921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p>
          <w:p>
            <w:pPr>
              <w:numPr>
                <w:ilvl w:val="0"/>
                <w:numId w:val="28599"/>
              </w:numPr>
              <w:spacing w:before="0" w:after="0" w:line="262" w:lineRule="auto"/>
              <w:jc w:val="left"/>
              <w:rPr>
                <w:color w:val="00274C"/>
                <w:sz w:val="20"/>
                <w:szCs w:val="20"/>
              </w:rPr>
            </w:pPr>
            <w:r>
              <w:rPr>
                <w:color w:val="00274C"/>
                <w:position w:val="-2"/>
                <w:sz w:val="20"/>
                <w:szCs w:val="20"/>
                <w:u w:val="none"/>
              </w:rPr>
              <w:t xml:space="preserve"> Prima di eseguire l'operazione vedere il  </w:t>
            </w:r>
            <w:r>
              <w:rPr>
                <w:b/>
                <w:bCs/>
                <w:color w:val="00274C"/>
                <w:position w:val="-2"/>
                <w:sz w:val="20"/>
                <w:szCs w:val="20"/>
                <w:u w:val="none"/>
              </w:rPr>
              <w:t xml:space="preserve">Par. 3.2.2</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Componenti non necessariamente forniti da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Sganciare i due ganci  </w:t>
            </w:r>
            <w:r>
              <w:rPr>
                <w:b/>
                <w:bCs/>
                <w:color w:val="00274C"/>
                <w:position w:val="-2"/>
                <w:sz w:val="20"/>
                <w:szCs w:val="20"/>
                <w:u w:val="none"/>
              </w:rPr>
              <w:t xml:space="preserve">F</w:t>
            </w:r>
            <w:r>
              <w:rPr>
                <w:color w:val="00274C"/>
                <w:position w:val="-2"/>
                <w:sz w:val="20"/>
                <w:szCs w:val="20"/>
                <w:u w:val="none"/>
              </w:rPr>
              <w:t xml:space="preserve">  del coperchio  </w:t>
            </w:r>
            <w:r>
              <w:rPr>
                <w:b/>
                <w:bCs/>
                <w:color w:val="00274C"/>
                <w:position w:val="-2"/>
                <w:sz w:val="20"/>
                <w:szCs w:val="20"/>
                <w:u w:val="none"/>
              </w:rPr>
              <w:t xml:space="preserve">A</w:t>
            </w: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Estrarre la cartuccia  </w:t>
            </w:r>
            <w:r>
              <w:rPr>
                <w:b/>
                <w:bCs/>
                <w:color w:val="00274C"/>
                <w:position w:val="-2"/>
                <w:sz w:val="20"/>
                <w:szCs w:val="20"/>
                <w:u w:val="none"/>
              </w:rPr>
              <w:t xml:space="preserve">B</w:t>
            </w: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Pulire internamente i componenti  </w:t>
            </w:r>
            <w:r>
              <w:rPr>
                <w:b/>
                <w:bCs/>
                <w:color w:val="00274C"/>
                <w:position w:val="-2"/>
                <w:sz w:val="20"/>
                <w:szCs w:val="20"/>
                <w:u w:val="none"/>
              </w:rPr>
              <w:t xml:space="preserve">A e D</w:t>
            </w:r>
            <w:r>
              <w:rPr>
                <w:color w:val="00274C"/>
                <w:position w:val="-2"/>
                <w:sz w:val="20"/>
                <w:szCs w:val="20"/>
                <w:u w:val="none"/>
              </w:rPr>
              <w:t xml:space="preserve">  con l'ausilio di un panno umido.</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Rimontare:</w:t>
            </w:r>
          </w:p>
          <w:p>
            <w:pPr>
              <w:widowControl w:val="on"/>
              <w:pBdr/>
              <w:spacing w:before="0" w:after="0" w:line="240" w:lineRule="auto"/>
              <w:ind w:left="0" w:right="0"/>
              <w:jc w:val="left"/>
            </w:pPr>
            <w:r>
              <w:rPr>
                <w:color w:val="00274C"/>
                <w:position w:val="-2"/>
                <w:sz w:val="20"/>
                <w:szCs w:val="20"/>
                <w:u w:val="none"/>
              </w:rPr>
              <w:t xml:space="preserve">
- la nuova cartuccia  </w:t>
            </w:r>
            <w:r>
              <w:rPr>
                <w:b/>
                <w:bCs/>
                <w:color w:val="00274C"/>
                <w:position w:val="-2"/>
                <w:sz w:val="20"/>
                <w:szCs w:val="20"/>
                <w:u w:val="none"/>
              </w:rPr>
              <w:t xml:space="preserve">B</w:t>
            </w:r>
            <w:r>
              <w:rPr>
                <w:color w:val="00274C"/>
                <w:position w:val="-2"/>
                <w:sz w:val="20"/>
                <w:szCs w:val="20"/>
                <w:u w:val="none"/>
              </w:rPr>
              <w:t xml:space="preserve"> .</w:t>
            </w:r>
            <w:r>
              <w:rPr>
                <w:color w:val="00274C"/>
                <w:position w:val="-2"/>
                <w:sz w:val="20"/>
                <w:szCs w:val="20"/>
                <w:u w:val="none"/>
              </w:rPr>
              <w:br/>
              <w:t xml:space="preserve">- il coperchio  </w:t>
            </w:r>
            <w:r>
              <w:rPr>
                <w:b/>
                <w:bCs/>
                <w:color w:val="00274C"/>
                <w:position w:val="-2"/>
                <w:sz w:val="20"/>
                <w:szCs w:val="20"/>
                <w:u w:val="none"/>
              </w:rPr>
              <w:t xml:space="preserve">A</w:t>
            </w:r>
            <w:r>
              <w:rPr>
                <w:color w:val="00274C"/>
                <w:position w:val="-2"/>
                <w:sz w:val="20"/>
                <w:szCs w:val="20"/>
                <w:u w:val="none"/>
              </w:rPr>
              <w:t xml:space="preserve">  verificando la corretta tenuta dei ganci  </w:t>
            </w:r>
            <w:r>
              <w:rPr>
                <w:b/>
                <w:bCs/>
                <w:color w:val="00274C"/>
                <w:position w:val="-2"/>
                <w:sz w:val="20"/>
                <w:szCs w:val="20"/>
                <w:u w:val="none"/>
              </w:rPr>
              <w:t xml:space="preserve">F</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4187953" name="name725267fe1a1a99a5c" descr="Cap_4_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7.png"/>
                          <pic:cNvPicPr/>
                        </pic:nvPicPr>
                        <pic:blipFill>
                          <a:blip r:embed="rId362367fe1a1a99a57"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38111035" name="name186067fe1a1aa153f" descr="Cap_4_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8.png"/>
                          <pic:cNvPicPr/>
                        </pic:nvPicPr>
                        <pic:blipFill>
                          <a:blip r:embed="rId658167fe1a1aa1539"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r>
      <w:tr>
        <w:trPr>
          <w:trHeight w:val="0" w:hRule="atLeast"/>
        </w:trPr>
        <w:tc>
          <w:tcPr>
            <w:tcW w:w="0" w:type="auto"/>
            <w:gridSpan w:val="2"/>
            <w:shd w:val="clear" w:color="auto" w:fill="1985FF"/>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Cinghia alternatore</w:t>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Rimuovere cinghia  </w:t>
            </w:r>
            <w:r>
              <w:rPr>
                <w:b/>
                <w:bCs/>
                <w:color w:val="00274C"/>
                <w:position w:val="-2"/>
                <w:sz w:val="20"/>
                <w:szCs w:val="20"/>
                <w:u w:val="none"/>
              </w:rPr>
              <w:t xml:space="preserve">A</w:t>
            </w:r>
            <w:r>
              <w:rPr>
                <w:color w:val="00274C"/>
                <w:position w:val="-2"/>
                <w:sz w:val="20"/>
                <w:szCs w:val="20"/>
                <w:u w:val="none"/>
              </w:rPr>
              <w:t xml:space="preserve">  tramite l'utilizzo dell' attrezzo  </w:t>
            </w:r>
            <w:r>
              <w:rPr>
                <w:b/>
                <w:bCs/>
                <w:color w:val="00274C"/>
                <w:position w:val="-2"/>
                <w:sz w:val="20"/>
                <w:szCs w:val="20"/>
                <w:u w:val="none"/>
              </w:rPr>
              <w:t xml:space="preserve">ST_57</w:t>
            </w: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Inserire la nuova cinghia  </w:t>
            </w:r>
            <w:r>
              <w:rPr>
                <w:b/>
                <w:bCs/>
                <w:color w:val="00274C"/>
                <w:position w:val="-2"/>
                <w:sz w:val="20"/>
                <w:szCs w:val="20"/>
                <w:u w:val="none"/>
              </w:rPr>
              <w:t xml:space="preserve">A</w:t>
            </w:r>
            <w:r>
              <w:rPr>
                <w:color w:val="00274C"/>
                <w:position w:val="-2"/>
                <w:sz w:val="20"/>
                <w:szCs w:val="20"/>
                <w:u w:val="none"/>
              </w:rPr>
              <w:t xml:space="preserve">  tramite l'utilizzo dell' attrezzo  </w:t>
            </w:r>
            <w:r>
              <w:rPr>
                <w:b/>
                <w:bCs/>
                <w:color w:val="00274C"/>
                <w:position w:val="-2"/>
                <w:sz w:val="20"/>
                <w:szCs w:val="20"/>
                <w:u w:val="none"/>
              </w:rPr>
              <w:t xml:space="preserve">ST_57</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b/>
                <w:bCs/>
                <w:color w:val="00274C"/>
                <w:position w:val="-2"/>
                <w:sz w:val="20"/>
                <w:szCs w:val="20"/>
                <w:u w:val="none"/>
              </w:rPr>
              <w:t xml:space="preserve"> : </w:t>
            </w:r>
            <w:r>
              <w:rPr>
                <w:color w:val="00274C"/>
                <w:position w:val="-2"/>
                <w:sz w:val="20"/>
                <w:szCs w:val="20"/>
                <w:u w:val="none"/>
              </w:rPr>
              <w:t xml:space="preserve"> Assicurasi che le costole della cinghia  </w:t>
            </w:r>
            <w:r>
              <w:rPr>
                <w:b/>
                <w:bCs/>
                <w:color w:val="00274C"/>
                <w:position w:val="-2"/>
                <w:sz w:val="20"/>
                <w:szCs w:val="20"/>
                <w:u w:val="none"/>
              </w:rPr>
              <w:t xml:space="preserve">A</w:t>
            </w:r>
            <w:r>
              <w:rPr>
                <w:color w:val="00274C"/>
                <w:position w:val="-2"/>
                <w:sz w:val="20"/>
                <w:szCs w:val="20"/>
                <w:u w:val="none"/>
              </w:rPr>
              <w:t xml:space="preserve">  siano inserite correttamente dentro le gole delle pulegge  </w:t>
            </w:r>
            <w:r>
              <w:rPr>
                <w:b/>
                <w:bCs/>
                <w:color w:val="00274C"/>
                <w:position w:val="-2"/>
                <w:sz w:val="20"/>
                <w:szCs w:val="20"/>
                <w:u w:val="none"/>
              </w:rPr>
              <w:t xml:space="preserve">B</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528"/>
              </w:rPr>
              <w:drawing>
                <wp:inline distT="0" distB="0" distL="0" distR="0">
                  <wp:extent cx="2239200" cy="3355200"/>
                  <wp:effectExtent b="0" l="0" r="0" t="0"/>
                  <wp:docPr id="96845692" name="name856967fe1a1aacb0e" descr="Cap_4_19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9_23.png"/>
                          <pic:cNvPicPr/>
                        </pic:nvPicPr>
                        <pic:blipFill>
                          <a:blip r:embed="rId269367fe1a1aacb09" cstate="print"/>
                          <a:stretch>
                            <a:fillRect/>
                          </a:stretch>
                        </pic:blipFill>
                        <pic:spPr>
                          <a:xfrm>
                            <a:off x="0" y="0"/>
                            <a:ext cx="2239200" cy="3355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106"/>
              </w:rPr>
              <w:drawing>
                <wp:inline distT="0" distB="0" distL="0" distR="0">
                  <wp:extent cx="770400" cy="734400"/>
                  <wp:effectExtent b="0" l="0" r="0" t="0"/>
                  <wp:docPr id="62140424" name="name104167fe1a1ab417d" descr="poly_v_belt_remov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y_v_belt_removal.png"/>
                          <pic:cNvPicPr/>
                        </pic:nvPicPr>
                        <pic:blipFill>
                          <a:blip r:embed="rId489967fe1a1ab4178" cstate="print"/>
                          <a:stretch>
                            <a:fillRect/>
                          </a:stretch>
                        </pic:blipFill>
                        <pic:spPr>
                          <a:xfrm>
                            <a:off x="0" y="0"/>
                            <a:ext cx="770400" cy="73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SMONTAGGIO</w:t>
            </w:r>
          </w:p>
          <w:p/>
          <w:p/>
          <w:p>
            <w:pPr>
              <w:widowControl w:val="on"/>
              <w:pBdr/>
              <w:spacing w:before="0" w:after="0" w:line="262" w:lineRule="auto"/>
              <w:ind w:left="0" w:right="0"/>
              <w:jc w:val="left"/>
              <w:textAlignment w:val="top"/>
            </w:pPr>
            <w:r>
              <w:rPr>
                <w:position w:val="-106"/>
              </w:rPr>
              <w:drawing>
                <wp:inline distT="0" distB="0" distL="0" distR="0">
                  <wp:extent cx="770400" cy="734400"/>
                  <wp:effectExtent b="0" l="0" r="0" t="0"/>
                  <wp:docPr id="17624596" name="name741067fe1a1ab8f69" descr="poly_v_belt_install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y_v_belt_installation.png"/>
                          <pic:cNvPicPr/>
                        </pic:nvPicPr>
                        <pic:blipFill>
                          <a:blip r:embed="rId299267fe1a1ab8f63" cstate="print"/>
                          <a:stretch>
                            <a:fillRect/>
                          </a:stretch>
                        </pic:blipFill>
                        <pic:spPr>
                          <a:xfrm>
                            <a:off x="0" y="0"/>
                            <a:ext cx="770400" cy="7344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u w:val="none"/>
              </w:rPr>
              <w:t xml:space="preserve">MONTAGGIO</w:t>
            </w:r>
          </w:p>
        </w:tc>
      </w:tr>
      <w:tr>
        <w:trPr>
          <w:trHeight w:val="0" w:hRule="atLeast"/>
        </w:trPr>
        <w:tc>
          <w:tcPr>
            <w:tcW w:w="0" w:type="auto"/>
            <w:gridSpan w:val="2"/>
            <w:tcMar>
              <w:top w:w="150" w:type="dxa"/>
              <w:left w:w="150" w:type="dxa"/>
              <w:bottom w:w="150" w:type="dxa"/>
              <w:right w:w="150" w:type="dxa"/>
            </w:tcMar>
            <w:vAlign w:val="center"/>
          </w:tcPr>
          <w:p/>
          <w:p/>
        </w:tc>
      </w:tr>
      <w:tr>
        <w:trPr>
          <w:trHeight w:val="0" w:hRule="atLeast"/>
        </w:trPr>
        <w:tc>
          <w:tcPr>
            <w:tcW w:w="0" w:type="auto"/>
            <w:gridSpan w:val="2"/>
            <w:shd w:val="clear" w:color="auto" w:fill="1985FF"/>
            <w:tcMar>
              <w:top w:w="150" w:type="dxa"/>
              <w:left w:w="150" w:type="dxa"/>
              <w:bottom w:w="150" w:type="dxa"/>
              <w:right w:w="150"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Manicotti in gomma</w:t>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il tappo  </w:t>
            </w:r>
            <w:r>
              <w:rPr>
                <w:b/>
                <w:bCs/>
                <w:color w:val="00274C"/>
                <w:position w:val="-2"/>
                <w:sz w:val="20"/>
                <w:szCs w:val="20"/>
                <w:u w:val="none"/>
              </w:rPr>
              <w:t xml:space="preserve">A</w:t>
            </w:r>
            <w:r>
              <w:rPr>
                <w:color w:val="00274C"/>
                <w:position w:val="-2"/>
                <w:sz w:val="20"/>
                <w:szCs w:val="20"/>
                <w:u w:val="none"/>
              </w:rPr>
              <w:t xml:space="preserve">  con cautela (circuito in pressione).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Scaricare tutto il liquido contenuto all'interno del radiatore  </w:t>
            </w:r>
            <w:r>
              <w:rPr>
                <w:b/>
                <w:bCs/>
                <w:color w:val="00274C"/>
                <w:position w:val="-2"/>
                <w:sz w:val="20"/>
                <w:szCs w:val="20"/>
                <w:u w:val="none"/>
              </w:rPr>
              <w:t xml:space="preserve">G</w:t>
            </w:r>
            <w:r>
              <w:rPr>
                <w:color w:val="00274C"/>
                <w:position w:val="-2"/>
                <w:sz w:val="20"/>
                <w:szCs w:val="20"/>
                <w:u w:val="none"/>
              </w:rPr>
              <w:t xml:space="preserve">  tramite il rubinetto  </w:t>
            </w:r>
            <w:r>
              <w:rPr>
                <w:b/>
                <w:bCs/>
                <w:color w:val="00274C"/>
                <w:position w:val="-2"/>
                <w:sz w:val="20"/>
                <w:szCs w:val="20"/>
                <w:u w:val="none"/>
              </w:rPr>
              <w:t xml:space="preserve">D</w:t>
            </w:r>
            <w:r>
              <w:rPr>
                <w:color w:val="00274C"/>
                <w:position w:val="-2"/>
                <w:sz w:val="20"/>
                <w:szCs w:val="20"/>
                <w:u w:val="none"/>
              </w:rPr>
              <w:t xml:space="preserve">  in un contenitore appropriato.</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28742279" name="name440367fe1a1ac2ac3" descr="Cap_4_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9.png"/>
                          <pic:cNvPicPr/>
                        </pic:nvPicPr>
                        <pic:blipFill>
                          <a:blip r:embed="rId968267fe1a1ac2abf"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7054444" name="name128467fe1a1ac925b" descr="Cap_4_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30.png"/>
                          <pic:cNvPicPr/>
                        </pic:nvPicPr>
                        <pic:blipFill>
                          <a:blip r:embed="rId371267fe1a1ac9256"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E</w:t>
            </w:r>
            <w:r>
              <w:rPr>
                <w:color w:val="00274C"/>
                <w:position w:val="-2"/>
                <w:sz w:val="20"/>
                <w:szCs w:val="20"/>
                <w:u w:val="none"/>
              </w:rPr>
              <w:t xml:space="preserve">  e rimuovere il supporto filtro carburante  </w:t>
            </w:r>
            <w:r>
              <w:rPr>
                <w:b/>
                <w:bCs/>
                <w:color w:val="00274C"/>
                <w:position w:val="-2"/>
                <w:sz w:val="20"/>
                <w:szCs w:val="20"/>
                <w:u w:val="none"/>
              </w:rPr>
              <w:t xml:space="preserve">G</w:t>
            </w: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il tappo  </w:t>
            </w:r>
            <w:r>
              <w:rPr>
                <w:b/>
                <w:bCs/>
                <w:color w:val="00274C"/>
                <w:position w:val="-2"/>
                <w:sz w:val="20"/>
                <w:szCs w:val="20"/>
                <w:u w:val="none"/>
              </w:rPr>
              <w:t xml:space="preserve">F</w:t>
            </w:r>
            <w:r>
              <w:rPr>
                <w:color w:val="00274C"/>
                <w:position w:val="-2"/>
                <w:sz w:val="20"/>
                <w:szCs w:val="20"/>
                <w:u w:val="none"/>
              </w:rPr>
              <w:t xml:space="preserve"> , rimuovere la guarnizione  </w:t>
            </w:r>
            <w:r>
              <w:rPr>
                <w:b/>
                <w:bCs/>
                <w:color w:val="00274C"/>
                <w:position w:val="-2"/>
                <w:sz w:val="20"/>
                <w:szCs w:val="20"/>
                <w:u w:val="none"/>
              </w:rPr>
              <w:t xml:space="preserve">H</w:t>
            </w:r>
            <w:r>
              <w:rPr>
                <w:color w:val="00274C"/>
                <w:position w:val="-2"/>
                <w:sz w:val="20"/>
                <w:szCs w:val="20"/>
                <w:u w:val="none"/>
              </w:rPr>
              <w:t xml:space="preserve"> , per consentire di scaricare tutto il liquido dell'impianto contenuto all'interno dei condotti nel basamento motore.</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Sostituire la guarnizione  </w:t>
            </w:r>
            <w:r>
              <w:rPr>
                <w:b/>
                <w:bCs/>
                <w:color w:val="00274C"/>
                <w:position w:val="-2"/>
                <w:sz w:val="20"/>
                <w:szCs w:val="20"/>
                <w:u w:val="none"/>
              </w:rPr>
              <w:t xml:space="preserve">H</w:t>
            </w: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Avvitare il tappo  </w:t>
            </w:r>
            <w:r>
              <w:rPr>
                <w:b/>
                <w:bCs/>
                <w:color w:val="00274C"/>
                <w:position w:val="-2"/>
                <w:sz w:val="20"/>
                <w:szCs w:val="20"/>
                <w:u w:val="none"/>
              </w:rPr>
              <w:t xml:space="preserve">F</w:t>
            </w:r>
            <w:r>
              <w:rPr>
                <w:color w:val="00274C"/>
                <w:position w:val="-2"/>
                <w:sz w:val="20"/>
                <w:szCs w:val="20"/>
                <w:u w:val="none"/>
              </w:rPr>
              <w:t xml:space="preserve">  (coppia di serraggio a </w:t>
            </w:r>
            <w:r>
              <w:rPr>
                <w:b/>
                <w:bCs/>
                <w:color w:val="00274C"/>
                <w:position w:val="-2"/>
                <w:sz w:val="20"/>
                <w:szCs w:val="20"/>
                <w:u w:val="none"/>
              </w:rPr>
              <w:t xml:space="preserve"> 35 Nm</w:t>
            </w: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Fissare il suporto filtro carburante </w:t>
            </w:r>
            <w:r>
              <w:rPr>
                <w:b/>
                <w:bCs/>
                <w:color w:val="00274C"/>
                <w:position w:val="-2"/>
                <w:sz w:val="20"/>
                <w:szCs w:val="20"/>
                <w:u w:val="none"/>
              </w:rPr>
              <w:t xml:space="preserve"> G </w:t>
            </w:r>
            <w:r>
              <w:rPr>
                <w:color w:val="00274C"/>
                <w:position w:val="-2"/>
                <w:sz w:val="20"/>
                <w:szCs w:val="20"/>
                <w:u w:val="none"/>
              </w:rPr>
              <w:t xml:space="preserve"> tramite le viti </w:t>
            </w:r>
            <w:r>
              <w:rPr>
                <w:b/>
                <w:bCs/>
                <w:color w:val="00274C"/>
                <w:position w:val="-2"/>
                <w:sz w:val="20"/>
                <w:szCs w:val="20"/>
                <w:u w:val="none"/>
              </w:rPr>
              <w:t xml:space="preserve"> E </w:t>
            </w:r>
            <w:r>
              <w:rPr>
                <w:color w:val="00274C"/>
                <w:position w:val="-2"/>
                <w:sz w:val="20"/>
                <w:szCs w:val="20"/>
                <w:u w:val="none"/>
              </w:rPr>
              <w:t xml:space="preserve"> (coppia di serraggio a </w:t>
            </w:r>
            <w:r>
              <w:rPr>
                <w:b/>
                <w:bCs/>
                <w:color w:val="00274C"/>
                <w:position w:val="-2"/>
                <w:sz w:val="20"/>
                <w:szCs w:val="20"/>
                <w:u w:val="none"/>
              </w:rPr>
              <w:t xml:space="preserve"> 25 Nm</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4496271" name="name637767fe1a1ad4a4b" descr="Cap_4_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31.png"/>
                          <pic:cNvPicPr/>
                        </pic:nvPicPr>
                        <pic:blipFill>
                          <a:blip r:embed="rId513067fe1a1ad4a46"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52854470" name="name427367fe1a1ade267" descr="Cap_4_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32.png"/>
                          <pic:cNvPicPr/>
                        </pic:nvPicPr>
                        <pic:blipFill>
                          <a:blip r:embed="rId616767fe1a1ade261"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50179024" name="name406267fe1a1ae7b54" descr="Cap_4_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4.png"/>
                          <pic:cNvPicPr/>
                        </pic:nvPicPr>
                        <pic:blipFill>
                          <a:blip r:embed="rId669867fe1a1ae7b4e" cstate="print"/>
                          <a:stretch>
                            <a:fillRect/>
                          </a:stretch>
                        </pic:blipFill>
                        <pic:spPr>
                          <a:xfrm>
                            <a:off x="0" y="0"/>
                            <a:ext cx="2239200" cy="1684800"/>
                          </a:xfrm>
                          <a:prstGeom prst="rect">
                            <a:avLst/>
                          </a:prstGeom>
                          <a:ln w="0">
                            <a:noFill/>
                          </a:ln>
                        </pic:spPr>
                      </pic:pic>
                    </a:graphicData>
                  </a:graphic>
                </wp:inline>
              </w:drawing>
            </w:r>
            <w:r>
              <w:rPr>
                <w:position w:val="-258"/>
              </w:rPr>
              <w:drawing>
                <wp:inline distT="0" distB="0" distL="0" distR="0">
                  <wp:extent cx="2239200" cy="1684800"/>
                  <wp:effectExtent b="0" l="0" r="0" t="0"/>
                  <wp:docPr id="6026033" name="name788867fe1a1af18ca" descr="Cap_4_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5.png"/>
                          <pic:cNvPicPr/>
                        </pic:nvPicPr>
                        <pic:blipFill>
                          <a:blip r:embed="rId745267fe1a1af18c4"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20387983" name="name375867fe1a1b07260" descr="Cap_4_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6.png"/>
                          <pic:cNvPicPr/>
                        </pic:nvPicPr>
                        <pic:blipFill>
                          <a:blip r:embed="rId791967fe1a1b0725a" cstate="print"/>
                          <a:stretch>
                            <a:fillRect/>
                          </a:stretch>
                        </pic:blipFill>
                        <pic:spPr>
                          <a:xfrm>
                            <a:off x="0" y="0"/>
                            <a:ext cx="2239200" cy="1684800"/>
                          </a:xfrm>
                          <a:prstGeom prst="rect">
                            <a:avLst/>
                          </a:prstGeom>
                          <a:ln w="0">
                            <a:noFill/>
                          </a:ln>
                        </pic:spPr>
                      </pic:pic>
                    </a:graphicData>
                  </a:graphic>
                </wp:inline>
              </w:drawing>
            </w:r>
          </w:p>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Sostituire tutti i manicotti </w:t>
            </w:r>
            <w:r>
              <w:rPr>
                <w:b/>
                <w:bCs/>
                <w:color w:val="00274C"/>
                <w:position w:val="-2"/>
                <w:sz w:val="20"/>
                <w:szCs w:val="20"/>
                <w:u w:val="none"/>
              </w:rPr>
              <w:t xml:space="preserve">B</w:t>
            </w:r>
            <w:r>
              <w:rPr>
                <w:color w:val="00274C"/>
                <w:position w:val="-2"/>
                <w:sz w:val="20"/>
                <w:szCs w:val="20"/>
                <w:u w:val="none"/>
              </w:rPr>
              <w:t xml:space="preserve"> .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29650066" name="name749367fe1a1b12049" descr="Cap_5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02.png"/>
                          <pic:cNvPicPr/>
                        </pic:nvPicPr>
                        <pic:blipFill>
                          <a:blip r:embed="rId241367fe1a1b12043"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24251431" name="name575067fe1a1b1b934" descr="Cap_5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01.png"/>
                          <pic:cNvPicPr/>
                        </pic:nvPicPr>
                        <pic:blipFill>
                          <a:blip r:embed="rId799767fe1a1b1b92d"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il tappo  </w:t>
            </w:r>
            <w:r>
              <w:rPr>
                <w:b/>
                <w:bCs/>
                <w:color w:val="00274C"/>
                <w:position w:val="-2"/>
                <w:sz w:val="20"/>
                <w:szCs w:val="20"/>
                <w:u w:val="none"/>
              </w:rPr>
              <w:t xml:space="preserve">A</w:t>
            </w:r>
            <w:r>
              <w:rPr>
                <w:color w:val="00274C"/>
                <w:position w:val="-2"/>
                <w:sz w:val="20"/>
                <w:szCs w:val="20"/>
                <w:u w:val="none"/>
              </w:rPr>
              <w:t xml:space="preserve">  e rifornire il radiatore con il refrigerante composto da: 50% ANTIFREEZE e 50% acqua decalcificata.</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Il liquido deve ricoprire i tubi all'interno del radiatore di circa 5 mm. Non riempire completamente il radiatore ma lasciare un volume libero adeguato per l'espansione del liquido refrigerante.</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Per motori provvisti di vaschetta d'espansione, introdurre il liquido sino al riferimento di livello massimo.</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Riavvitare a fondo il tappo  </w:t>
            </w:r>
            <w:r>
              <w:rPr>
                <w:b/>
                <w:bCs/>
                <w:color w:val="00274C"/>
                <w:position w:val="-2"/>
                <w:sz w:val="20"/>
                <w:szCs w:val="20"/>
                <w:u w:val="none"/>
              </w:rPr>
              <w:t xml:space="preserve">A</w:t>
            </w: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Mantenere il motore a regime minimo di rotazione o senza carico fino ad abbassamento e stabilizzazione del livello liquido refrigerante (il tempo di attesa varia in base alla temperatura ambiente).</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Spegnere il motore e attendere che il motore raggiunga la temperatura ambiente.</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Rabboccare fino al riferimento di livello  </w:t>
            </w:r>
            <w:r>
              <w:rPr>
                <w:b/>
                <w:bCs/>
                <w:color w:val="00274C"/>
                <w:position w:val="-2"/>
                <w:sz w:val="20"/>
                <w:szCs w:val="20"/>
                <w:u w:val="none"/>
              </w:rPr>
              <w:t xml:space="preserve">MAX</w:t>
            </w:r>
            <w:r>
              <w:rPr>
                <w:color w:val="00274C"/>
                <w:position w:val="-2"/>
                <w:sz w:val="20"/>
                <w:szCs w:val="20"/>
                <w:u w:val="none"/>
              </w:rPr>
              <w:t xml:space="preserve"> . se presente la vaschetta d'espansione.</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In assenza della vaschetta d'espansione il liquido deve ricoprire i tubi all'interno del radiatore di circa 5 mm.</w:t>
            </w:r>
            <w:r>
              <w:rPr>
                <w:color w:val="00274C"/>
                <w:position w:val="-2"/>
                <w:sz w:val="20"/>
                <w:szCs w:val="20"/>
                <w:u w:val="none"/>
              </w:rPr>
              <w:br/>
              <w:t xml:space="preserve">Non riempire completamente il radiatore ma lasciare un volume libero adeguato per l'espansione del liquido refrigerante.</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Avvitare il tappo  </w:t>
            </w:r>
            <w:r>
              <w:rPr>
                <w:b/>
                <w:bCs/>
                <w:color w:val="00274C"/>
                <w:position w:val="-2"/>
                <w:sz w:val="20"/>
                <w:szCs w:val="20"/>
                <w:u w:val="none"/>
              </w:rPr>
              <w:t xml:space="preserve">A</w:t>
            </w:r>
            <w:r>
              <w:rPr>
                <w:color w:val="00274C"/>
                <w:position w:val="-2"/>
                <w:sz w:val="20"/>
                <w:szCs w:val="20"/>
                <w:u w:val="none"/>
              </w:rPr>
              <w:t xml:space="preserve">  del radiatore o della vaschetta d'espansione.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49278995" name="name164667fe1a1b26090" descr="Cap_4_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33.png"/>
                          <pic:cNvPicPr/>
                        </pic:nvPicPr>
                        <pic:blipFill>
                          <a:blip r:embed="rId176567fe1a1b2608b"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93939702" name="name293767fe1a1b2c78b" descr="Cap_4_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9.png"/>
                          <pic:cNvPicPr/>
                        </pic:nvPicPr>
                        <pic:blipFill>
                          <a:blip r:embed="rId666467fe1a1b2c786"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r>
      <w:tr>
        <w:trPr>
          <w:trHeight w:val="0" w:hRule="atLeast"/>
        </w:trPr>
        <w:tc>
          <w:tcPr>
            <w:tcW w:w="0" w:type="auto"/>
            <w:gridSpan w:val="2"/>
            <w:shd w:val="clear" w:color="auto" w:fill="1985FF"/>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Tubi carburante</w:t>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Sostituire tutti i tubi  </w:t>
            </w:r>
            <w:r>
              <w:rPr>
                <w:b/>
                <w:bCs/>
                <w:color w:val="00274C"/>
                <w:position w:val="-2"/>
                <w:sz w:val="20"/>
                <w:szCs w:val="20"/>
                <w:u w:val="none"/>
              </w:rPr>
              <w:t xml:space="preserve">B</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58662617" name="name134867fe1a1b3745a" descr="Cap_5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03.png"/>
                          <pic:cNvPicPr/>
                        </pic:nvPicPr>
                        <pic:blipFill>
                          <a:blip r:embed="rId391867fe1a1b37454" cstate="print"/>
                          <a:stretch>
                            <a:fillRect/>
                          </a:stretch>
                        </pic:blipFill>
                        <pic:spPr>
                          <a:xfrm>
                            <a:off x="0" y="0"/>
                            <a:ext cx="2239200" cy="1684800"/>
                          </a:xfrm>
                          <a:prstGeom prst="rect">
                            <a:avLst/>
                          </a:prstGeom>
                          <a:ln w="0">
                            <a:noFill/>
                          </a:ln>
                        </pic:spPr>
                      </pic:pic>
                    </a:graphicData>
                  </a:graphic>
                </wp:inline>
              </w:drawing>
            </w:r>
          </w:p>
        </w:tc>
      </w:tr>
    </w:tbl>
    <w:p>
      <w:pPr>
        <w:pStyle w:val="Titolo1"/>
        <w:outlineLvl w:val="0"/>
      </w:pPr>
      <w:r>
        <w:rPr/>
        <w:t xml:space="preserve">Procedure service</w:t>
      </w:r>
    </w:p>
    <w:p>
      <w:pPr>
        <w:widowControl w:val="on"/>
        <w:pBdr/>
        <w:spacing w:before="0" w:after="0" w:line="240" w:lineRule="auto"/>
        <w:ind w:left="0" w:right="0"/>
        <w:jc w:val="left"/>
      </w:pPr>
    </w:p>
    <w:p>
      <w:pPr>
        <w:pStyle w:val="Titolo2"/>
      </w:pPr>
      <w:r>
        <w:rPr/>
        <w:t xml:space="preserve">Informazioni preliminari</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534236" name="name925067fe1a1b4d06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8467fe1a1b4d06a"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28599"/>
        </w:numPr>
        <w:spacing w:before="0" w:after="0" w:line="240" w:lineRule="auto"/>
        <w:jc w:val="left"/>
        <w:rPr>
          <w:color w:val="00274C"/>
          <w:sz w:val="20"/>
          <w:szCs w:val="20"/>
        </w:rPr>
      </w:pPr>
      <w:r>
        <w:rPr>
          <w:color w:val="00274C"/>
          <w:sz w:val="20"/>
          <w:szCs w:val="20"/>
          <w:u w:val="none"/>
        </w:rPr>
        <w:t xml:space="preserve">Il segno ( </w:t>
      </w:r>
      <w:r>
        <w:drawing>
          <wp:inline distT="0" distB="0" distL="0" distR="0">
            <wp:extent cx="158400" cy="115200"/>
            <wp:effectExtent b="0" l="0" r="0" t="0"/>
            <wp:docPr id="59952545" name="name475267fe1a1b519d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52067fe1a1b519cb" cstate="print"/>
                    <a:stretch>
                      <a:fillRect/>
                    </a:stretch>
                  </pic:blipFill>
                  <pic:spPr>
                    <a:xfrm>
                      <a:off x="0" y="0"/>
                      <a:ext cx="158400" cy="115200"/>
                    </a:xfrm>
                    <a:prstGeom prst="rect">
                      <a:avLst/>
                    </a:prstGeom>
                    <a:ln w="0">
                      <a:noFill/>
                    </a:ln>
                  </pic:spPr>
                </pic:pic>
              </a:graphicData>
            </a:graphic>
          </wp:inline>
        </w:drawing>
      </w:r>
      <w:r>
        <w:rPr>
          <w:color w:val="00274C"/>
          <w:sz w:val="20"/>
          <w:szCs w:val="20"/>
          <w:u w:val="none"/>
        </w:rPr>
        <w:t xml:space="preserve"> ) dopo il titolo di un paragrafo, indica che tale operazione non è necessaria al fine dello smontaggio motore, tuttavia tali operazioni sono presenti allo scopo di illustrare lo smontaggio dei componenti.</w:t>
      </w:r>
    </w:p>
    <w:p>
      <w:pPr>
        <w:numPr>
          <w:ilvl w:val="0"/>
          <w:numId w:val="28599"/>
        </w:numPr>
        <w:spacing w:before="0" w:after="0" w:line="240" w:lineRule="auto"/>
        <w:jc w:val="left"/>
        <w:rPr>
          <w:color w:val="00274C"/>
          <w:sz w:val="20"/>
          <w:szCs w:val="20"/>
        </w:rPr>
      </w:pPr>
      <w:r>
        <w:rPr>
          <w:color w:val="00274C"/>
          <w:sz w:val="20"/>
          <w:szCs w:val="20"/>
          <w:u w:val="none"/>
        </w:rPr>
        <w:t xml:space="preserve">L'operatore deve predisporre di tutte le attrezzature e gli utensili necessari per effettuare le operazioni in modo corretto e sicuro.</w:t>
      </w:r>
    </w:p>
    <w:p>
      <w:pPr>
        <w:numPr>
          <w:ilvl w:val="0"/>
          <w:numId w:val="28599"/>
        </w:numPr>
        <w:spacing w:before="0" w:after="0" w:line="240" w:lineRule="auto"/>
        <w:jc w:val="left"/>
        <w:rPr>
          <w:color w:val="00274C"/>
          <w:sz w:val="20"/>
          <w:szCs w:val="20"/>
        </w:rPr>
      </w:pPr>
      <w:r>
        <w:rPr>
          <w:color w:val="00274C"/>
          <w:sz w:val="20"/>
          <w:szCs w:val="20"/>
          <w:u w:val="none"/>
        </w:rPr>
        <w:t xml:space="preserve">Prima di eseguire le operazioni leggere attentamente il </w:t>
      </w:r>
      <w:r>
        <w:rPr>
          <w:b/>
          <w:bCs/>
          <w:color w:val="00274C"/>
          <w:sz w:val="20"/>
          <w:szCs w:val="20"/>
          <w:u w:val="none"/>
        </w:rPr>
        <w:t xml:space="preserve">Cap. 3.</w:t>
      </w:r>
    </w:p>
    <w:p>
      <w:pPr>
        <w:numPr>
          <w:ilvl w:val="0"/>
          <w:numId w:val="28599"/>
        </w:numPr>
        <w:spacing w:before="0" w:after="0" w:line="240" w:lineRule="auto"/>
        <w:jc w:val="left"/>
        <w:rPr>
          <w:color w:val="00274C"/>
          <w:sz w:val="20"/>
          <w:szCs w:val="20"/>
        </w:rPr>
      </w:pPr>
      <w:r>
        <w:rPr>
          <w:color w:val="00274C"/>
          <w:sz w:val="20"/>
          <w:szCs w:val="20"/>
          <w:u w:val="none"/>
        </w:rPr>
        <w:t xml:space="preserve">Al fine di effettuare gli interventi in modo agevole e sicuro, è consigliabile installare il motore su un apposito cavalletto rotativo per revisione motori.</w:t>
      </w:r>
    </w:p>
    <w:p>
      <w:pPr>
        <w:numPr>
          <w:ilvl w:val="0"/>
          <w:numId w:val="28599"/>
        </w:numPr>
        <w:spacing w:before="0" w:after="0" w:line="240" w:lineRule="auto"/>
        <w:jc w:val="left"/>
        <w:rPr>
          <w:color w:val="00274C"/>
          <w:sz w:val="20"/>
          <w:szCs w:val="20"/>
        </w:rPr>
      </w:pPr>
      <w:r>
        <w:rPr>
          <w:color w:val="00274C"/>
          <w:sz w:val="20"/>
          <w:szCs w:val="20"/>
          <w:u w:val="none"/>
        </w:rPr>
        <w:t xml:space="preserve">Sigillare tutti i raccordi dei componenti iniezione come illustrato nel </w:t>
      </w:r>
      <w:r>
        <w:rPr>
          <w:b/>
          <w:bCs/>
          <w:color w:val="00274C"/>
          <w:sz w:val="20"/>
          <w:szCs w:val="20"/>
          <w:u w:val="none"/>
        </w:rPr>
        <w:t xml:space="preserve">Par.</w:t>
      </w:r>
      <w:r>
        <w:rPr>
          <w:color w:val="00274C"/>
          <w:sz w:val="20"/>
          <w:szCs w:val="20"/>
          <w:u w:val="none"/>
        </w:rPr>
        <w:t xml:space="preserve"> </w:t>
      </w:r>
      <w:r>
        <w:rPr>
          <w:b/>
          <w:bCs/>
          <w:color w:val="00274C"/>
          <w:sz w:val="20"/>
          <w:szCs w:val="20"/>
          <w:u w:val="none"/>
        </w:rPr>
        <w:t xml:space="preserve">xx </w:t>
      </w:r>
      <w:r>
        <w:rPr>
          <w:color w:val="00274C"/>
          <w:sz w:val="20"/>
          <w:szCs w:val="20"/>
          <w:u w:val="none"/>
        </w:rPr>
        <w:t xml:space="preserve"> al momento dello smontaggio.</w:t>
      </w:r>
    </w:p>
    <w:p>
      <w:pPr>
        <w:numPr>
          <w:ilvl w:val="0"/>
          <w:numId w:val="28599"/>
        </w:numPr>
        <w:spacing w:before="0" w:after="0" w:line="240" w:lineRule="auto"/>
        <w:jc w:val="left"/>
        <w:rPr>
          <w:color w:val="00274C"/>
          <w:sz w:val="20"/>
          <w:szCs w:val="20"/>
        </w:rPr>
      </w:pPr>
      <w:r>
        <w:rPr>
          <w:color w:val="00274C"/>
          <w:sz w:val="20"/>
          <w:szCs w:val="20"/>
          <w:u w:val="none"/>
        </w:rPr>
        <w:t xml:space="preserve">Proteggere con lubrificante tutti i componenti smontati e tutte le superfici di accoppiamento che sono soggette ad ossidazione.</w:t>
      </w:r>
    </w:p>
    <w:p>
      <w:pPr>
        <w:numPr>
          <w:ilvl w:val="0"/>
          <w:numId w:val="28599"/>
        </w:numPr>
        <w:spacing w:before="0" w:after="0" w:line="240" w:lineRule="auto"/>
        <w:jc w:val="left"/>
        <w:rPr>
          <w:color w:val="00274C"/>
          <w:sz w:val="20"/>
          <w:szCs w:val="20"/>
        </w:rPr>
      </w:pPr>
      <w:r>
        <w:rPr>
          <w:color w:val="00274C"/>
          <w:sz w:val="20"/>
          <w:szCs w:val="20"/>
          <w:u w:val="none"/>
        </w:rPr>
        <w:t xml:space="preserve">Nelle operazioni di smontaggio ove necessario è indicato il riferimento </w:t>
      </w:r>
      <w:r>
        <w:rPr>
          <w:b/>
          <w:bCs/>
          <w:color w:val="00274C"/>
          <w:sz w:val="20"/>
          <w:szCs w:val="20"/>
          <w:u w:val="none"/>
        </w:rPr>
        <w:t xml:space="preserve">l'attrezzatura</w:t>
      </w:r>
      <w:r>
        <w:rPr>
          <w:color w:val="00274C"/>
          <w:sz w:val="20"/>
          <w:szCs w:val="20"/>
          <w:u w:val="none"/>
        </w:rPr>
        <w:t xml:space="preserve"> </w:t>
      </w:r>
      <w:r>
        <w:rPr>
          <w:b/>
          <w:bCs/>
          <w:color w:val="00274C"/>
          <w:sz w:val="20"/>
          <w:szCs w:val="20"/>
          <w:u w:val="none"/>
        </w:rPr>
        <w:t xml:space="preserve">speciale</w:t>
      </w:r>
      <w:r>
        <w:rPr>
          <w:color w:val="00274C"/>
          <w:sz w:val="20"/>
          <w:szCs w:val="20"/>
          <w:u w:val="none"/>
        </w:rPr>
        <w:t xml:space="preserve"> da utilizzare (es. </w:t>
      </w:r>
      <w:r>
        <w:rPr>
          <w:b/>
          <w:bCs/>
          <w:color w:val="00274C"/>
          <w:sz w:val="20"/>
          <w:szCs w:val="20"/>
          <w:u w:val="none"/>
        </w:rPr>
        <w:t xml:space="preserve">ST_05</w:t>
      </w:r>
      <w:r>
        <w:rPr>
          <w:color w:val="00274C"/>
          <w:sz w:val="20"/>
          <w:szCs w:val="20"/>
          <w:u w:val="none"/>
        </w:rPr>
        <w:t xml:space="preserve"> ).</w:t>
      </w:r>
    </w:p>
    <w:p>
      <w:pPr>
        <w:numPr>
          <w:ilvl w:val="0"/>
          <w:numId w:val="28599"/>
        </w:numPr>
        <w:spacing w:before="0" w:after="0" w:line="240" w:lineRule="auto"/>
        <w:jc w:val="left"/>
        <w:rPr>
          <w:color w:val="00274C"/>
          <w:sz w:val="20"/>
          <w:szCs w:val="20"/>
        </w:rPr>
      </w:pPr>
      <w:r>
        <w:rPr>
          <w:color w:val="00274C"/>
          <w:sz w:val="20"/>
          <w:szCs w:val="20"/>
          <w:u w:val="none"/>
        </w:rPr>
        <w:t xml:space="preserve">Sostituire tutte le guarnizioni e parti in gomma ad ogni smontaggio.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di raffreddamento</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b/>
                <w:bCs/>
                <w:color w:val="00274C"/>
                <w:position w:val="-2"/>
                <w:sz w:val="20"/>
                <w:szCs w:val="20"/>
                <w:u w:val="none"/>
              </w:rPr>
              <w:t xml:space="preserve">DRENAGGIO</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Radiatore per modello NA - TC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5471276" name="name535167fe1a1b5cb35" descr="Cap_5_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38.png"/>
                          <pic:cNvPicPr/>
                        </pic:nvPicPr>
                        <pic:blipFill>
                          <a:blip r:embed="rId237667fe1a1b5cb30"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il rubinetto  </w:t>
            </w:r>
            <w:r>
              <w:rPr>
                <w:b/>
                <w:bCs/>
                <w:color w:val="00274C"/>
                <w:position w:val="-2"/>
                <w:sz w:val="20"/>
                <w:szCs w:val="20"/>
                <w:u w:val="none"/>
              </w:rPr>
              <w:t xml:space="preserve">A1</w:t>
            </w:r>
            <w:r>
              <w:rPr>
                <w:color w:val="00274C"/>
                <w:position w:val="-2"/>
                <w:sz w:val="20"/>
                <w:szCs w:val="20"/>
                <w:u w:val="none"/>
              </w:rPr>
              <w:t xml:space="preserve">  del radiatore  </w:t>
            </w:r>
            <w:r>
              <w:rPr>
                <w:b/>
                <w:bCs/>
                <w:color w:val="00274C"/>
                <w:position w:val="-2"/>
                <w:sz w:val="20"/>
                <w:szCs w:val="20"/>
                <w:u w:val="none"/>
              </w:rPr>
              <w:t xml:space="preserve">A</w:t>
            </w:r>
            <w:r>
              <w:rPr>
                <w:color w:val="00274C"/>
                <w:position w:val="-2"/>
                <w:sz w:val="20"/>
                <w:szCs w:val="20"/>
                <w:u w:val="none"/>
              </w:rPr>
              <w:t xml:space="preserve">  per dranare l'eventuale coolant rimanente.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Radiatore per modello TCA §</w:t>
            </w:r>
          </w:p>
        </w:tc>
        <w:tc>
          <w:tcPr>
            <w:tcW w:w="0" w:type="auto"/>
            <w:vMerge w:val="restart"/>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258"/>
              </w:rPr>
              <w:drawing>
                <wp:inline distT="0" distB="0" distL="0" distR="0">
                  <wp:extent cx="2239200" cy="1684800"/>
                  <wp:effectExtent b="0" l="0" r="0" t="0"/>
                  <wp:docPr id="56549527" name="name107067fe1a1b64a1c" descr="Cap_5_1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63.png"/>
                          <pic:cNvPicPr/>
                        </pic:nvPicPr>
                        <pic:blipFill>
                          <a:blip r:embed="rId665267fe1a1b64a16"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il rubinetto </w:t>
            </w:r>
            <w:r>
              <w:rPr>
                <w:color w:val="00274C"/>
                <w:position w:val="-2"/>
                <w:sz w:val="20"/>
                <w:szCs w:val="20"/>
                <w:u w:val="none"/>
              </w:rPr>
              <w:t xml:space="preserve"> </w:t>
            </w:r>
            <w:r>
              <w:rPr>
                <w:b/>
                <w:bCs/>
                <w:color w:val="000000"/>
                <w:position w:val="-2"/>
                <w:sz w:val="20"/>
                <w:szCs w:val="20"/>
                <w:u w:val="none"/>
              </w:rPr>
              <w:t xml:space="preserve">A1</w:t>
            </w:r>
            <w:r>
              <w:rPr>
                <w:color w:val="00274C"/>
                <w:position w:val="-2"/>
                <w:sz w:val="20"/>
                <w:szCs w:val="20"/>
                <w:u w:val="none"/>
              </w:rPr>
              <w:t xml:space="preserve"> </w:t>
            </w:r>
            <w:r>
              <w:rPr>
                <w:color w:val="00274C"/>
                <w:position w:val="-2"/>
                <w:sz w:val="20"/>
                <w:szCs w:val="20"/>
                <w:u w:val="none"/>
              </w:rPr>
              <w:t xml:space="preserve"> del radiatore </w:t>
            </w:r>
            <w:r>
              <w:rPr>
                <w:color w:val="00274C"/>
                <w:position w:val="-2"/>
                <w:sz w:val="20"/>
                <w:szCs w:val="20"/>
                <w:u w:val="none"/>
              </w:rPr>
              <w:t xml:space="preserve"> </w:t>
            </w:r>
            <w:r>
              <w:rPr>
                <w:b/>
                <w:bCs/>
                <w:color w:val="000000"/>
                <w:position w:val="-2"/>
                <w:sz w:val="20"/>
                <w:szCs w:val="20"/>
                <w:u w:val="none"/>
              </w:rPr>
              <w:t xml:space="preserve">A</w:t>
            </w:r>
            <w:r>
              <w:rPr>
                <w:color w:val="00274C"/>
                <w:position w:val="-2"/>
                <w:sz w:val="20"/>
                <w:szCs w:val="20"/>
                <w:u w:val="none"/>
              </w:rPr>
              <w:t xml:space="preserve"> </w:t>
            </w:r>
            <w:r>
              <w:rPr>
                <w:color w:val="00274C"/>
                <w:position w:val="-2"/>
                <w:sz w:val="20"/>
                <w:szCs w:val="20"/>
                <w:u w:val="none"/>
              </w:rPr>
              <w:t xml:space="preserve"> per dranare l'eventuale coolant rimanente. §</w:t>
            </w:r>
          </w:p>
        </w:tc>
        <w:tc>
          <w:tcPr>
            <w:gridSpan w:val="1"/>
            <w:vMerge w:val="continue"/>
          </w:tcP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b/>
                <w:bCs/>
                <w:color w:val="00274C"/>
                <w:position w:val="-2"/>
                <w:sz w:val="20"/>
                <w:szCs w:val="20"/>
                <w:u w:val="none"/>
              </w:rPr>
              <w:t xml:space="preserve">SMONTAGGIO</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Radiatore per modello NA - TC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62300296" name="name971967fe1a1b6fa02" descr="Cap_5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04.png"/>
                          <pic:cNvPicPr/>
                        </pic:nvPicPr>
                        <pic:blipFill>
                          <a:blip r:embed="rId283767fe1a1b6f9fc"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Allentare le fascette  </w:t>
            </w:r>
            <w:r>
              <w:rPr>
                <w:b/>
                <w:bCs/>
                <w:color w:val="00274C"/>
                <w:position w:val="-2"/>
                <w:sz w:val="20"/>
                <w:szCs w:val="20"/>
                <w:u w:val="none"/>
              </w:rPr>
              <w:t xml:space="preserve">B</w:t>
            </w:r>
            <w:r>
              <w:rPr>
                <w:color w:val="00274C"/>
                <w:position w:val="-2"/>
                <w:sz w:val="20"/>
                <w:szCs w:val="20"/>
                <w:u w:val="none"/>
              </w:rPr>
              <w:t xml:space="preserve">  e rimuovere il manicotto  </w:t>
            </w:r>
            <w:r>
              <w:rPr>
                <w:b/>
                <w:bCs/>
                <w:color w:val="00274C"/>
                <w:position w:val="-2"/>
                <w:sz w:val="20"/>
                <w:szCs w:val="20"/>
                <w:u w:val="none"/>
              </w:rPr>
              <w:t xml:space="preserve">C</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i dadi  </w:t>
            </w:r>
            <w:r>
              <w:rPr>
                <w:b/>
                <w:bCs/>
                <w:color w:val="00274C"/>
                <w:position w:val="-2"/>
                <w:sz w:val="20"/>
                <w:szCs w:val="20"/>
                <w:u w:val="none"/>
              </w:rPr>
              <w:t xml:space="preserve">D</w:t>
            </w:r>
            <w:r>
              <w:rPr>
                <w:color w:val="00274C"/>
                <w:position w:val="-2"/>
                <w:sz w:val="20"/>
                <w:szCs w:val="20"/>
                <w:u w:val="none"/>
              </w:rPr>
              <w:t xml:space="preserve">  e le viti  </w:t>
            </w:r>
            <w:r>
              <w:rPr>
                <w:b/>
                <w:bCs/>
                <w:color w:val="00274C"/>
                <w:position w:val="-2"/>
                <w:sz w:val="20"/>
                <w:szCs w:val="20"/>
                <w:u w:val="none"/>
              </w:rPr>
              <w:t xml:space="preserve">E</w:t>
            </w:r>
            <w:r>
              <w:rPr>
                <w:color w:val="00274C"/>
                <w:position w:val="-2"/>
                <w:sz w:val="20"/>
                <w:szCs w:val="20"/>
                <w:u w:val="none"/>
              </w:rPr>
              <w:t xml:space="preserve">  per rimuovere i tiranti  </w:t>
            </w:r>
            <w:r>
              <w:rPr>
                <w:b/>
                <w:bCs/>
                <w:color w:val="00274C"/>
                <w:position w:val="-2"/>
                <w:sz w:val="20"/>
                <w:szCs w:val="20"/>
                <w:u w:val="none"/>
              </w:rPr>
              <w:t xml:space="preserve">F1</w:t>
            </w:r>
            <w:r>
              <w:rPr>
                <w:color w:val="00274C"/>
                <w:position w:val="-2"/>
                <w:sz w:val="20"/>
                <w:szCs w:val="20"/>
                <w:u w:val="none"/>
              </w:rPr>
              <w:t xml:space="preserve"> ,  </w:t>
            </w:r>
            <w:r>
              <w:rPr>
                <w:b/>
                <w:bCs/>
                <w:color w:val="00274C"/>
                <w:position w:val="-2"/>
                <w:sz w:val="20"/>
                <w:szCs w:val="20"/>
                <w:u w:val="none"/>
              </w:rPr>
              <w:t xml:space="preserve">F2</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Allentare le fascette  </w:t>
            </w:r>
            <w:r>
              <w:rPr>
                <w:b/>
                <w:bCs/>
                <w:color w:val="00274C"/>
                <w:position w:val="-2"/>
                <w:sz w:val="20"/>
                <w:szCs w:val="20"/>
                <w:u w:val="none"/>
              </w:rPr>
              <w:t xml:space="preserve">B</w:t>
            </w:r>
            <w:r>
              <w:rPr>
                <w:color w:val="00274C"/>
                <w:position w:val="-2"/>
                <w:sz w:val="20"/>
                <w:szCs w:val="20"/>
                <w:u w:val="none"/>
              </w:rPr>
              <w:t xml:space="preserve">  e rimuovere il manicotto  </w:t>
            </w:r>
            <w:r>
              <w:rPr>
                <w:b/>
                <w:bCs/>
                <w:color w:val="00274C"/>
                <w:position w:val="-2"/>
                <w:sz w:val="20"/>
                <w:szCs w:val="20"/>
                <w:u w:val="none"/>
              </w:rPr>
              <w:t xml:space="preserve">C</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i dadi  </w:t>
            </w:r>
            <w:r>
              <w:rPr>
                <w:b/>
                <w:bCs/>
                <w:color w:val="00274C"/>
                <w:position w:val="-2"/>
                <w:sz w:val="20"/>
                <w:szCs w:val="20"/>
                <w:u w:val="none"/>
              </w:rPr>
              <w:t xml:space="preserve">D</w:t>
            </w:r>
            <w:r>
              <w:rPr>
                <w:color w:val="00274C"/>
                <w:position w:val="-2"/>
                <w:sz w:val="20"/>
                <w:szCs w:val="20"/>
                <w:u w:val="none"/>
              </w:rPr>
              <w:t xml:space="preserve">  e rimuovere il radiatore  </w:t>
            </w:r>
            <w:r>
              <w:rPr>
                <w:b/>
                <w:bCs/>
                <w:color w:val="00274C"/>
                <w:position w:val="-2"/>
                <w:sz w:val="20"/>
                <w:szCs w:val="20"/>
                <w:u w:val="none"/>
              </w:rPr>
              <w:t xml:space="preserve">A</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51147718" name="name190267fe1a1b7b535" descr="Cap_5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05.png"/>
                          <pic:cNvPicPr/>
                        </pic:nvPicPr>
                        <pic:blipFill>
                          <a:blip r:embed="rId469367fe1a1b7b52f"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Radiatore per modello TCA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47827751" name="name365867fe1a1b8468e" descr="Cap_5_1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64.png"/>
                          <pic:cNvPicPr/>
                        </pic:nvPicPr>
                        <pic:blipFill>
                          <a:blip r:embed="rId469667fe1a1b84689"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Allentare le fascette </w:t>
            </w:r>
            <w:r>
              <w:rPr>
                <w:color w:val="00274C"/>
                <w:position w:val="-2"/>
                <w:sz w:val="20"/>
                <w:szCs w:val="20"/>
                <w:u w:val="none"/>
              </w:rPr>
              <w:t xml:space="preserve"> </w:t>
            </w:r>
            <w:r>
              <w:rPr>
                <w:b/>
                <w:bCs/>
                <w:color w:val="000000"/>
                <w:position w:val="-2"/>
                <w:sz w:val="20"/>
                <w:szCs w:val="20"/>
                <w:u w:val="none"/>
              </w:rPr>
              <w:t xml:space="preserve">B</w:t>
            </w:r>
            <w:r>
              <w:rPr>
                <w:color w:val="00274C"/>
                <w:position w:val="-2"/>
                <w:sz w:val="20"/>
                <w:szCs w:val="20"/>
                <w:u w:val="none"/>
              </w:rPr>
              <w:t xml:space="preserve"> </w:t>
            </w:r>
            <w:r>
              <w:rPr>
                <w:color w:val="00274C"/>
                <w:position w:val="-2"/>
                <w:sz w:val="20"/>
                <w:szCs w:val="20"/>
                <w:u w:val="none"/>
              </w:rPr>
              <w:t xml:space="preserve"> e rimuovere il manicotto </w:t>
            </w:r>
            <w:r>
              <w:rPr>
                <w:color w:val="00274C"/>
                <w:position w:val="-2"/>
                <w:sz w:val="20"/>
                <w:szCs w:val="20"/>
                <w:u w:val="none"/>
              </w:rPr>
              <w:t xml:space="preserve"> </w:t>
            </w:r>
            <w:r>
              <w:rPr>
                <w:b/>
                <w:bCs/>
                <w:color w:val="000000"/>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i dadi </w:t>
            </w:r>
            <w:r>
              <w:rPr>
                <w:color w:val="00274C"/>
                <w:position w:val="-2"/>
                <w:sz w:val="20"/>
                <w:szCs w:val="20"/>
                <w:u w:val="none"/>
              </w:rPr>
              <w:t xml:space="preserve"> </w:t>
            </w:r>
            <w:r>
              <w:rPr>
                <w:b/>
                <w:bCs/>
                <w:color w:val="000000"/>
                <w:position w:val="-2"/>
                <w:sz w:val="20"/>
                <w:szCs w:val="20"/>
                <w:u w:val="none"/>
              </w:rPr>
              <w:t xml:space="preserve">D</w:t>
            </w:r>
            <w:r>
              <w:rPr>
                <w:color w:val="00274C"/>
                <w:position w:val="-2"/>
                <w:sz w:val="20"/>
                <w:szCs w:val="20"/>
                <w:u w:val="none"/>
              </w:rPr>
              <w:t xml:space="preserve"> </w:t>
            </w:r>
            <w:r>
              <w:rPr>
                <w:color w:val="00274C"/>
                <w:position w:val="-2"/>
                <w:sz w:val="20"/>
                <w:szCs w:val="20"/>
                <w:u w:val="none"/>
              </w:rPr>
              <w:t xml:space="preserve"> e le viti </w:t>
            </w:r>
            <w:r>
              <w:rPr>
                <w:color w:val="00274C"/>
                <w:position w:val="-2"/>
                <w:sz w:val="20"/>
                <w:szCs w:val="20"/>
                <w:u w:val="none"/>
              </w:rPr>
              <w:t xml:space="preserve"> </w:t>
            </w:r>
            <w:r>
              <w:rPr>
                <w:b/>
                <w:bCs/>
                <w:color w:val="000000"/>
                <w:position w:val="-2"/>
                <w:sz w:val="20"/>
                <w:szCs w:val="20"/>
                <w:u w:val="none"/>
              </w:rPr>
              <w:t xml:space="preserve">E</w:t>
            </w:r>
            <w:r>
              <w:rPr>
                <w:color w:val="00274C"/>
                <w:position w:val="-2"/>
                <w:sz w:val="20"/>
                <w:szCs w:val="20"/>
                <w:u w:val="none"/>
              </w:rPr>
              <w:t xml:space="preserve"> </w:t>
            </w:r>
            <w:r>
              <w:rPr>
                <w:color w:val="00274C"/>
                <w:position w:val="-2"/>
                <w:sz w:val="20"/>
                <w:szCs w:val="20"/>
                <w:u w:val="none"/>
              </w:rPr>
              <w:t xml:space="preserve"> per rimuovere i tiranti </w:t>
            </w:r>
            <w:r>
              <w:rPr>
                <w:color w:val="00274C"/>
                <w:position w:val="-2"/>
                <w:sz w:val="20"/>
                <w:szCs w:val="20"/>
                <w:u w:val="none"/>
              </w:rPr>
              <w:t xml:space="preserve"> </w:t>
            </w:r>
            <w:r>
              <w:rPr>
                <w:b/>
                <w:bCs/>
                <w:color w:val="000000"/>
                <w:position w:val="-2"/>
                <w:sz w:val="20"/>
                <w:szCs w:val="20"/>
                <w:u w:val="none"/>
              </w:rPr>
              <w:t xml:space="preserve">F1</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b/>
                <w:bCs/>
                <w:color w:val="000000"/>
                <w:position w:val="-2"/>
                <w:sz w:val="20"/>
                <w:szCs w:val="20"/>
                <w:u w:val="none"/>
              </w:rPr>
              <w:t xml:space="preserve">F2</w:t>
            </w:r>
            <w:r>
              <w:rPr>
                <w:color w:val="00274C"/>
                <w:position w:val="-2"/>
                <w:sz w:val="20"/>
                <w:szCs w:val="20"/>
                <w:u w:val="none"/>
              </w:rPr>
              <w:t xml:space="preserve"> </w:t>
            </w:r>
            <w:r>
              <w:rPr>
                <w:color w:val="00274C"/>
                <w:position w:val="-2"/>
                <w:sz w:val="20"/>
                <w:szCs w:val="20"/>
                <w:u w:val="none"/>
              </w:rPr>
              <w:t xml:space="preserve">.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Allentare le fascette  </w:t>
            </w:r>
            <w:r>
              <w:rPr>
                <w:b/>
                <w:bCs/>
                <w:color w:val="00274C"/>
                <w:position w:val="-2"/>
                <w:sz w:val="20"/>
                <w:szCs w:val="20"/>
                <w:u w:val="none"/>
              </w:rPr>
              <w:t xml:space="preserve">G</w:t>
            </w:r>
            <w:r>
              <w:rPr>
                <w:color w:val="00274C"/>
                <w:position w:val="-2"/>
                <w:sz w:val="20"/>
                <w:szCs w:val="20"/>
                <w:u w:val="none"/>
              </w:rPr>
              <w:t xml:space="preserve">  e rimuovere il manicotto  </w:t>
            </w:r>
            <w:r>
              <w:rPr>
                <w:b/>
                <w:bCs/>
                <w:color w:val="00274C"/>
                <w:position w:val="-2"/>
                <w:sz w:val="20"/>
                <w:szCs w:val="20"/>
                <w:u w:val="none"/>
              </w:rPr>
              <w:t xml:space="preserve">H</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Allentare le fascette  </w:t>
            </w:r>
            <w:r>
              <w:rPr>
                <w:b/>
                <w:bCs/>
                <w:color w:val="00274C"/>
                <w:position w:val="-2"/>
                <w:sz w:val="20"/>
                <w:szCs w:val="20"/>
                <w:u w:val="none"/>
              </w:rPr>
              <w:t xml:space="preserve">B1</w:t>
            </w:r>
            <w:r>
              <w:rPr>
                <w:color w:val="00274C"/>
                <w:position w:val="-2"/>
                <w:sz w:val="20"/>
                <w:szCs w:val="20"/>
                <w:u w:val="none"/>
              </w:rPr>
              <w:t xml:space="preserve">  e rimuovere il manicotto  </w:t>
            </w:r>
            <w:r>
              <w:rPr>
                <w:b/>
                <w:bCs/>
                <w:color w:val="00274C"/>
                <w:position w:val="-2"/>
                <w:sz w:val="20"/>
                <w:szCs w:val="20"/>
                <w:u w:val="none"/>
              </w:rPr>
              <w:t xml:space="preserve">L</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36618591" name="name745467fe1a1b90021" descr="Cap_5_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65.png"/>
                          <pic:cNvPicPr/>
                        </pic:nvPicPr>
                        <pic:blipFill>
                          <a:blip r:embed="rId531067fe1a1b9001c"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i dadi  </w:t>
            </w:r>
            <w:r>
              <w:rPr>
                <w:b/>
                <w:bCs/>
                <w:color w:val="00274C"/>
                <w:position w:val="-2"/>
                <w:sz w:val="20"/>
                <w:szCs w:val="20"/>
                <w:u w:val="none"/>
              </w:rPr>
              <w:t xml:space="preserve">D</w:t>
            </w:r>
            <w:r>
              <w:rPr>
                <w:color w:val="00274C"/>
                <w:position w:val="-2"/>
                <w:sz w:val="20"/>
                <w:szCs w:val="20"/>
                <w:u w:val="none"/>
              </w:rPr>
              <w:t xml:space="preserve">  e rimuovere il radiatore  </w:t>
            </w:r>
            <w:r>
              <w:rPr>
                <w:b/>
                <w:bCs/>
                <w:color w:val="00274C"/>
                <w:position w:val="-2"/>
                <w:sz w:val="20"/>
                <w:szCs w:val="20"/>
                <w:u w:val="none"/>
              </w:rPr>
              <w:t xml:space="preserve">A</w:t>
            </w:r>
            <w:r>
              <w:rPr>
                <w:color w:val="00274C"/>
                <w:position w:val="-2"/>
                <w:sz w:val="20"/>
                <w:szCs w:val="20"/>
                <w:u w:val="none"/>
              </w:rPr>
              <w:t xml:space="preserve"> . §</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258"/>
              </w:rPr>
              <w:drawing>
                <wp:inline distT="0" distB="0" distL="0" distR="0">
                  <wp:extent cx="2239200" cy="1684800"/>
                  <wp:effectExtent b="0" l="0" r="0" t="0"/>
                  <wp:docPr id="2373780" name="name288367fe1a1b99a6f" descr="Cap_5_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66.png"/>
                          <pic:cNvPicPr/>
                        </pic:nvPicPr>
                        <pic:blipFill>
                          <a:blip r:embed="rId707967fe1a1b99a6a"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Manicotti Oilcooler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2899311" name="name753567fe1a1ba2f3f" descr="Cap_5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06.png"/>
                          <pic:cNvPicPr/>
                        </pic:nvPicPr>
                        <pic:blipFill>
                          <a:blip r:embed="rId847167fe1a1ba2f3a"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Allentare le fascette  </w:t>
            </w:r>
            <w:r>
              <w:rPr>
                <w:b/>
                <w:bCs/>
                <w:color w:val="00274C"/>
                <w:position w:val="-2"/>
                <w:sz w:val="20"/>
                <w:szCs w:val="20"/>
                <w:u w:val="none"/>
              </w:rPr>
              <w:t xml:space="preserve">B</w:t>
            </w:r>
            <w:r>
              <w:rPr>
                <w:color w:val="00274C"/>
                <w:position w:val="-2"/>
                <w:sz w:val="20"/>
                <w:szCs w:val="20"/>
                <w:u w:val="none"/>
              </w:rPr>
              <w:t xml:space="preserve">  e rimuovere i manicotti  </w:t>
            </w:r>
            <w:r>
              <w:rPr>
                <w:b/>
                <w:bCs/>
                <w:color w:val="00274C"/>
                <w:position w:val="-2"/>
                <w:sz w:val="20"/>
                <w:szCs w:val="20"/>
                <w:u w:val="none"/>
              </w:rPr>
              <w:t xml:space="preserve">C</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l'oilcooler può avere varie configurazioni e può essere montato anche sul lato aspirazione.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E1</w:t>
            </w:r>
            <w:r>
              <w:rPr>
                <w:color w:val="00274C"/>
                <w:position w:val="-2"/>
                <w:sz w:val="20"/>
                <w:szCs w:val="20"/>
                <w:u w:val="none"/>
              </w:rPr>
              <w:t xml:space="preserve">  delle fascette  </w:t>
            </w:r>
            <w:r>
              <w:rPr>
                <w:b/>
                <w:bCs/>
                <w:color w:val="00274C"/>
                <w:position w:val="-2"/>
                <w:sz w:val="20"/>
                <w:szCs w:val="20"/>
                <w:u w:val="none"/>
              </w:rPr>
              <w:t xml:space="preserve">B1</w:t>
            </w:r>
            <w:r>
              <w:rPr>
                <w:color w:val="00274C"/>
                <w:position w:val="-2"/>
                <w:sz w:val="20"/>
                <w:szCs w:val="20"/>
                <w:u w:val="none"/>
              </w:rPr>
              <w:t xml:space="preserve">  se presenti.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10674605" name="name586467fe1a1bad71a" descr="Cap_5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3.png"/>
                          <pic:cNvPicPr/>
                        </pic:nvPicPr>
                        <pic:blipFill>
                          <a:blip r:embed="rId767967fe1a1bad714"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Ventola e cinghia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98921253" name="name519967fe1a1bb79fe" descr="Cap_5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07.png"/>
                          <pic:cNvPicPr/>
                        </pic:nvPicPr>
                        <pic:blipFill>
                          <a:blip r:embed="rId508867fe1a1bb79f8"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G</w:t>
            </w:r>
            <w:r>
              <w:rPr>
                <w:color w:val="00274C"/>
                <w:position w:val="-2"/>
                <w:sz w:val="20"/>
                <w:szCs w:val="20"/>
                <w:u w:val="none"/>
              </w:rPr>
              <w:t xml:space="preserve">  e rimuovere la ventola  </w:t>
            </w:r>
            <w:r>
              <w:rPr>
                <w:b/>
                <w:bCs/>
                <w:color w:val="00274C"/>
                <w:position w:val="-2"/>
                <w:sz w:val="20"/>
                <w:szCs w:val="20"/>
                <w:u w:val="none"/>
              </w:rPr>
              <w:t xml:space="preserve">H</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Rimuovere cinghia  </w:t>
            </w:r>
            <w:r>
              <w:rPr>
                <w:b/>
                <w:bCs/>
                <w:color w:val="00274C"/>
                <w:position w:val="-2"/>
                <w:sz w:val="20"/>
                <w:szCs w:val="20"/>
                <w:u w:val="none"/>
              </w:rPr>
              <w:t xml:space="preserve">L </w:t>
            </w:r>
            <w:r>
              <w:rPr>
                <w:color w:val="00274C"/>
                <w:position w:val="-2"/>
                <w:sz w:val="20"/>
                <w:szCs w:val="20"/>
                <w:u w:val="none"/>
              </w:rPr>
              <w:t xml:space="preserve"> tramite l'utilizzo dell' attrezzo  </w:t>
            </w:r>
            <w:r>
              <w:rPr>
                <w:b/>
                <w:bCs/>
                <w:color w:val="00274C"/>
                <w:position w:val="-2"/>
                <w:sz w:val="20"/>
                <w:szCs w:val="20"/>
                <w:u w:val="none"/>
              </w:rPr>
              <w:t xml:space="preserve">ST_57</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29163638" name="name251767fe1a1bc25ea" descr="Cap_5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08.png"/>
                          <pic:cNvPicPr/>
                        </pic:nvPicPr>
                        <pic:blipFill>
                          <a:blip r:embed="rId169367fe1a1bc25e5"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106"/>
              </w:rPr>
              <w:drawing>
                <wp:inline distT="0" distB="0" distL="0" distR="0">
                  <wp:extent cx="770400" cy="734400"/>
                  <wp:effectExtent b="0" l="0" r="0" t="0"/>
                  <wp:docPr id="63237107" name="name526667fe1a1bc9625" descr="poly_v_belt_remov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y_v_belt_removal.png"/>
                          <pic:cNvPicPr/>
                        </pic:nvPicPr>
                        <pic:blipFill>
                          <a:blip r:embed="rId287067fe1a1bc9620" cstate="print"/>
                          <a:stretch>
                            <a:fillRect/>
                          </a:stretch>
                        </pic:blipFill>
                        <pic:spPr>
                          <a:xfrm>
                            <a:off x="0" y="0"/>
                            <a:ext cx="770400" cy="7344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u w:val="none"/>
              </w:rPr>
              <w:t xml:space="preserve">SMONTAGGIO</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Pompa del Coolant §</w:t>
            </w:r>
          </w:p>
        </w:tc>
        <w:tc>
          <w:tcPr>
            <w:tcW w:w="0" w:type="auto"/>
            <w:vMerge w:val="restart"/>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66086680" name="name859067fe1a1bd3254" descr="Cap_5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09.png"/>
                          <pic:cNvPicPr/>
                        </pic:nvPicPr>
                        <pic:blipFill>
                          <a:blip r:embed="rId130167fe1a1bd324e"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M</w:t>
            </w:r>
            <w:r>
              <w:rPr>
                <w:color w:val="00274C"/>
                <w:position w:val="-2"/>
                <w:sz w:val="20"/>
                <w:szCs w:val="20"/>
                <w:u w:val="none"/>
              </w:rPr>
              <w:t xml:space="preserve">  e rimuovere la puleggia  </w:t>
            </w:r>
            <w:r>
              <w:rPr>
                <w:b/>
                <w:bCs/>
                <w:color w:val="00274C"/>
                <w:position w:val="-2"/>
                <w:sz w:val="20"/>
                <w:szCs w:val="20"/>
                <w:u w:val="none"/>
              </w:rPr>
              <w:t xml:space="preserve">N</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Allentare le fascette  </w:t>
            </w:r>
            <w:r>
              <w:rPr>
                <w:b/>
                <w:bCs/>
                <w:color w:val="00274C"/>
                <w:position w:val="-2"/>
                <w:sz w:val="20"/>
                <w:szCs w:val="20"/>
                <w:u w:val="none"/>
              </w:rPr>
              <w:t xml:space="preserve">B</w:t>
            </w:r>
            <w:r>
              <w:rPr>
                <w:color w:val="00274C"/>
                <w:position w:val="-2"/>
                <w:sz w:val="20"/>
                <w:szCs w:val="20"/>
                <w:u w:val="none"/>
              </w:rPr>
              <w:t xml:space="preserve">  e rimuovere il manicotto  </w:t>
            </w:r>
            <w:r>
              <w:rPr>
                <w:b/>
                <w:bCs/>
                <w:color w:val="00274C"/>
                <w:position w:val="-2"/>
                <w:sz w:val="20"/>
                <w:szCs w:val="20"/>
                <w:u w:val="none"/>
              </w:rPr>
              <w:t xml:space="preserve">C</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65435867" name="name831367fe1a1bdc0b1" descr="Cap_5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0.png"/>
                          <pic:cNvPicPr/>
                        </pic:nvPicPr>
                        <pic:blipFill>
                          <a:blip r:embed="rId846267fe1a1bdc0ac"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Non smontare la flangia  </w:t>
            </w:r>
            <w:r>
              <w:rPr>
                <w:b/>
                <w:bCs/>
                <w:color w:val="00274C"/>
                <w:position w:val="-2"/>
                <w:sz w:val="20"/>
                <w:szCs w:val="20"/>
                <w:u w:val="none"/>
              </w:rPr>
              <w:t xml:space="preserve">R</w:t>
            </w:r>
            <w:r>
              <w:rPr>
                <w:color w:val="00274C"/>
                <w:position w:val="-2"/>
                <w:sz w:val="20"/>
                <w:szCs w:val="20"/>
                <w:u w:val="none"/>
              </w:rPr>
              <w:t xml:space="preserve"> . §</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p>
          <w:p>
            <w:pPr>
              <w:widowControl w:val="on"/>
              <w:pBdr/>
              <w:spacing w:before="0" w:after="0" w:line="262" w:lineRule="auto"/>
              <w:ind w:left="0" w:right="0"/>
              <w:jc w:val="left"/>
              <w:textAlignment w:val="center"/>
            </w:pPr>
            <w:r>
              <w:rPr>
                <w:color w:val="00274C"/>
                <w:position w:val="-2"/>
                <w:sz w:val="20"/>
                <w:szCs w:val="20"/>
                <w:u w:val="none"/>
              </w:rPr>
              <w:t xml:space="preserve">la flangia di supporto  </w:t>
            </w:r>
            <w:r>
              <w:rPr>
                <w:b/>
                <w:bCs/>
                <w:color w:val="00274C"/>
                <w:position w:val="-2"/>
                <w:sz w:val="20"/>
                <w:szCs w:val="20"/>
                <w:u w:val="none"/>
              </w:rPr>
              <w:t xml:space="preserve">R</w:t>
            </w:r>
            <w:r>
              <w:rPr>
                <w:color w:val="00274C"/>
                <w:position w:val="-2"/>
                <w:sz w:val="20"/>
                <w:szCs w:val="20"/>
                <w:u w:val="none"/>
              </w:rPr>
              <w:t xml:space="preserve">  per la puleggia  </w:t>
            </w:r>
            <w:r>
              <w:rPr>
                <w:b/>
                <w:bCs/>
                <w:color w:val="00274C"/>
                <w:position w:val="-2"/>
                <w:sz w:val="20"/>
                <w:szCs w:val="20"/>
                <w:u w:val="none"/>
              </w:rPr>
              <w:t xml:space="preserve">N </w:t>
            </w:r>
            <w:r>
              <w:rPr>
                <w:color w:val="00274C"/>
                <w:position w:val="-2"/>
                <w:sz w:val="20"/>
                <w:szCs w:val="20"/>
                <w:u w:val="none"/>
              </w:rPr>
              <w:t xml:space="preserve"> può essere montanta in varie posizioni in base alla configurazione motore, ogni configurazione ha una cinghia e puleggia specifica. §</w:t>
            </w:r>
          </w:p>
          <w:p>
            <w:pPr>
              <w:widowControl w:val="on"/>
              <w:pBdr/>
              <w:spacing w:before="0" w:after="0" w:line="262" w:lineRule="auto"/>
              <w:ind w:left="0" w:right="0"/>
              <w:jc w:val="left"/>
              <w:textAlignment w:val="center"/>
            </w:pPr>
            <w:r>
              <w:rPr>
                <w:color w:val="00274C"/>
                <w:position w:val="-2"/>
                <w:sz w:val="20"/>
                <w:szCs w:val="20"/>
                <w:u w:val="none"/>
              </w:rPr>
              <w:t xml:space="preserve">Non è necessario smontare la flangia  </w:t>
            </w:r>
            <w:r>
              <w:rPr>
                <w:b/>
                <w:bCs/>
                <w:color w:val="00274C"/>
                <w:position w:val="-2"/>
                <w:sz w:val="20"/>
                <w:szCs w:val="20"/>
                <w:u w:val="none"/>
              </w:rPr>
              <w:t xml:space="preserve">R</w:t>
            </w:r>
            <w:r>
              <w:rPr>
                <w:color w:val="00274C"/>
                <w:position w:val="-2"/>
                <w:sz w:val="20"/>
                <w:szCs w:val="20"/>
                <w:u w:val="none"/>
              </w:rPr>
              <w:t xml:space="preserve">  per procedere con le successive operazioni. §</w:t>
            </w:r>
          </w:p>
          <w:p>
            <w:pPr>
              <w:widowControl w:val="on"/>
              <w:pBdr/>
              <w:spacing w:before="0" w:after="0" w:line="262" w:lineRule="auto"/>
              <w:ind w:left="0" w:right="0"/>
              <w:jc w:val="left"/>
              <w:textAlignment w:val="center"/>
            </w:pPr>
            <w:r>
              <w:rPr>
                <w:color w:val="00274C"/>
                <w:position w:val="-2"/>
                <w:sz w:val="20"/>
                <w:szCs w:val="20"/>
                <w:u w:val="none"/>
              </w:rPr>
              <w:t xml:space="preserve">In caso di smontaggio della flangia  </w:t>
            </w:r>
            <w:r>
              <w:rPr>
                <w:b/>
                <w:bCs/>
                <w:color w:val="00274C"/>
                <w:position w:val="-2"/>
                <w:sz w:val="20"/>
                <w:szCs w:val="20"/>
                <w:u w:val="none"/>
              </w:rPr>
              <w:t xml:space="preserve">R</w:t>
            </w:r>
            <w:r>
              <w:rPr>
                <w:color w:val="00274C"/>
                <w:position w:val="-2"/>
                <w:sz w:val="20"/>
                <w:szCs w:val="20"/>
                <w:u w:val="none"/>
              </w:rPr>
              <w:t xml:space="preserve"> , prendere nota della sua posizione originale per evitare il posizionamento errato al successivo montaggio.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 Applicare </w:t>
            </w:r>
            <w:r>
              <w:rPr>
                <w:b/>
                <w:bCs/>
                <w:color w:val="00274C"/>
                <w:position w:val="-2"/>
                <w:sz w:val="20"/>
                <w:szCs w:val="20"/>
                <w:u w:val="none"/>
              </w:rPr>
              <w:t xml:space="preserve">Loctite 242</w:t>
            </w:r>
            <w:r>
              <w:rPr>
                <w:color w:val="00274C"/>
                <w:position w:val="-2"/>
                <w:sz w:val="20"/>
                <w:szCs w:val="20"/>
                <w:u w:val="none"/>
              </w:rPr>
              <w:t xml:space="preserve"> sul filetto delle viti (coppia di serraggio a </w:t>
            </w:r>
            <w:r>
              <w:rPr>
                <w:b/>
                <w:bCs/>
                <w:color w:val="00274C"/>
                <w:position w:val="-2"/>
                <w:sz w:val="20"/>
                <w:szCs w:val="20"/>
                <w:u w:val="none"/>
              </w:rPr>
              <w:t xml:space="preserve">10 Nm</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P</w:t>
            </w:r>
            <w:r>
              <w:rPr>
                <w:color w:val="00274C"/>
                <w:position w:val="-2"/>
                <w:sz w:val="20"/>
                <w:szCs w:val="20"/>
                <w:u w:val="none"/>
              </w:rPr>
              <w:t xml:space="preserve">  e rimuovere la pompa del coolant  </w:t>
            </w:r>
            <w:r>
              <w:rPr>
                <w:b/>
                <w:bCs/>
                <w:color w:val="00274C"/>
                <w:position w:val="-2"/>
                <w:sz w:val="20"/>
                <w:szCs w:val="20"/>
                <w:u w:val="none"/>
              </w:rPr>
              <w:t xml:space="preserve">Q</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528"/>
              </w:rPr>
              <w:drawing>
                <wp:inline distT="0" distB="0" distL="0" distR="0">
                  <wp:extent cx="2239200" cy="3355200"/>
                  <wp:effectExtent b="0" l="0" r="0" t="0"/>
                  <wp:docPr id="20818566" name="name805767fe1a1bea9ae" descr="Cap_5_11-12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1-12_Tavola%2520disegno%25201.png"/>
                          <pic:cNvPicPr/>
                        </pic:nvPicPr>
                        <pic:blipFill>
                          <a:blip r:embed="rId282767fe1a1bea9a9" cstate="print"/>
                          <a:stretch>
                            <a:fillRect/>
                          </a:stretch>
                        </pic:blipFill>
                        <pic:spPr>
                          <a:xfrm>
                            <a:off x="0" y="0"/>
                            <a:ext cx="2239200" cy="3355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Valvola termostatica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12272321" name="name352667fe1a1c01396" descr="Cap_5_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52.png"/>
                          <pic:cNvPicPr/>
                        </pic:nvPicPr>
                        <pic:blipFill>
                          <a:blip r:embed="rId476767fe1a1c01390"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 W1 </w:t>
            </w:r>
            <w:r>
              <w:rPr>
                <w:color w:val="00274C"/>
                <w:position w:val="-2"/>
                <w:sz w:val="20"/>
                <w:szCs w:val="20"/>
                <w:u w:val="none"/>
              </w:rPr>
              <w:t xml:space="preserve"> e rimuovere il coperchio </w:t>
            </w:r>
            <w:r>
              <w:rPr>
                <w:b/>
                <w:bCs/>
                <w:color w:val="00274C"/>
                <w:position w:val="-2"/>
                <w:sz w:val="20"/>
                <w:szCs w:val="20"/>
                <w:u w:val="none"/>
              </w:rPr>
              <w:t xml:space="preserve"> W2</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Rimuovere la valvola termostatica  </w:t>
            </w:r>
            <w:r>
              <w:rPr>
                <w:b/>
                <w:bCs/>
                <w:color w:val="00274C"/>
                <w:position w:val="-2"/>
                <w:sz w:val="20"/>
                <w:szCs w:val="20"/>
                <w:u w:val="none"/>
              </w:rPr>
              <w:t xml:space="preserve">W3</w:t>
            </w:r>
            <w:r>
              <w:rPr>
                <w:color w:val="00274C"/>
                <w:position w:val="-2"/>
                <w:sz w:val="20"/>
                <w:szCs w:val="20"/>
                <w:u w:val="none"/>
              </w:rPr>
              <w:t xml:space="preserve"> .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12530686" name="name676567fe1a1c0cc18" descr="Cap_5_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53.png"/>
                          <pic:cNvPicPr/>
                        </pic:nvPicPr>
                        <pic:blipFill>
                          <a:blip r:embed="rId275267fe1a1c0cc13"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 Specifica della valvola termostatica</w:t>
            </w:r>
          </w:p>
          <w:p/>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Inizio apertura</w:t>
                  </w:r>
                </w:p>
              </w:tc>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Fine apertura</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0.1 mm</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80° C</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7 mm</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95° C</w:t>
                  </w:r>
                </w:p>
              </w:tc>
            </w:tr>
          </w:tbl>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Supporto Radiatore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80927117" name="name828167fe1a1c1834d" descr="Cap_5_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0.png"/>
                          <pic:cNvPicPr/>
                        </pic:nvPicPr>
                        <pic:blipFill>
                          <a:blip r:embed="rId610367fe1a1c18348"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S</w:t>
            </w:r>
            <w:r>
              <w:rPr>
                <w:color w:val="00274C"/>
                <w:position w:val="-2"/>
                <w:sz w:val="20"/>
                <w:szCs w:val="20"/>
                <w:u w:val="none"/>
              </w:rPr>
              <w:t xml:space="preserve">  e rimuovere il suporto radiatore coolant  </w:t>
            </w:r>
            <w:r>
              <w:rPr>
                <w:b/>
                <w:bCs/>
                <w:color w:val="00274C"/>
                <w:position w:val="-2"/>
                <w:sz w:val="20"/>
                <w:szCs w:val="20"/>
                <w:u w:val="none"/>
              </w:rPr>
              <w:t xml:space="preserve">T</w:t>
            </w:r>
            <w:r>
              <w:rPr>
                <w:color w:val="00274C"/>
                <w:position w:val="-2"/>
                <w:sz w:val="20"/>
                <w:szCs w:val="20"/>
                <w:u w:val="none"/>
              </w:rPr>
              <w:t xml:space="preserve"> . § </w:t>
            </w:r>
          </w:p>
        </w:tc>
        <w:tc>
          <w:tcPr>
            <w:gridSpan w:val="1"/>
            <w:vMerge w:val="continue"/>
          </w:tcP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MONTAGGIO</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Supporto Radiatore §</w:t>
            </w:r>
          </w:p>
        </w:tc>
        <w:tc>
          <w:tcPr>
            <w:tcW w:w="0" w:type="auto"/>
            <w:vMerge w:val="restart"/>
            <w:tcMar>
              <w:top w:w="150" w:type="dxa"/>
              <w:left w:w="150" w:type="dxa"/>
              <w:bottom w:w="150" w:type="dxa"/>
              <w:right w:w="150" w:type="dxa"/>
            </w:tcMar>
            <w:vAlign w:val="top"/>
          </w:tcPr>
          <w:p>
            <w:pPr>
              <w:widowControl w:val="on"/>
              <w:pBdr/>
              <w:spacing w:before="0" w:after="0" w:line="262" w:lineRule="auto"/>
              <w:ind w:left="0" w:right="0"/>
              <w:jc w:val="left"/>
              <w:textAlignment w:val="top"/>
            </w:pPr>
            <w:r>
              <w:rPr>
                <w:b/>
                <w:bCs/>
                <w:color w:val="00274C"/>
                <w:position w:val="0"/>
                <w:sz w:val="20"/>
                <w:szCs w:val="20"/>
                <w:u w:val="none"/>
              </w:rPr>
              <w:t xml:space="preserve">Opzione A (viti M10 - </w:t>
            </w:r>
            <w:r>
              <w:rPr>
                <w:color w:val="00274C"/>
                <w:position w:val="0"/>
                <w:sz w:val="20"/>
                <w:szCs w:val="20"/>
                <w:u w:val="none"/>
              </w:rPr>
              <w:t xml:space="preserve"> </w:t>
            </w:r>
            <w:r>
              <w:rPr>
                <w:color w:val="00274C"/>
                <w:position w:val="0"/>
                <w:sz w:val="20"/>
                <w:szCs w:val="20"/>
                <w:u w:val="none"/>
              </w:rPr>
              <w:t xml:space="preserve">coppia di serraggio a  </w:t>
            </w:r>
            <w:r>
              <w:rPr>
                <w:b/>
                <w:bCs/>
                <w:color w:val="00274C"/>
                <w:position w:val="0"/>
                <w:sz w:val="20"/>
                <w:szCs w:val="20"/>
                <w:u w:val="none"/>
              </w:rPr>
              <w:t xml:space="preserve">45</w:t>
            </w:r>
            <w:r>
              <w:rPr>
                <w:color w:val="00274C"/>
                <w:position w:val="0"/>
                <w:sz w:val="20"/>
                <w:szCs w:val="20"/>
                <w:u w:val="none"/>
              </w:rPr>
              <w:t xml:space="preserve"> </w:t>
            </w:r>
            <w:r>
              <w:rPr>
                <w:b/>
                <w:bCs/>
                <w:color w:val="000000"/>
                <w:position w:val="0"/>
                <w:sz w:val="20"/>
                <w:szCs w:val="20"/>
                <w:u w:val="none"/>
              </w:rPr>
              <w:t xml:space="preserve"> Nm</w:t>
            </w:r>
            <w:r>
              <w:rPr>
                <w:color w:val="00274C"/>
                <w:position w:val="0"/>
                <w:sz w:val="20"/>
                <w:szCs w:val="20"/>
                <w:u w:val="none"/>
              </w:rPr>
              <w:t xml:space="preserve"> </w:t>
            </w:r>
            <w:r>
              <w:rPr>
                <w:b/>
                <w:bCs/>
                <w:color w:val="000000"/>
                <w:position w:val="0"/>
                <w:sz w:val="20"/>
                <w:szCs w:val="20"/>
                <w:u w:val="none"/>
              </w:rPr>
              <w:t xml:space="preserve">)</w:t>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67677106" name="name850267fe1a1c230f1" descr="Cap_5_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39.png"/>
                          <pic:cNvPicPr/>
                        </pic:nvPicPr>
                        <pic:blipFill>
                          <a:blip r:embed="rId190267fe1a1c230eb" cstate="print"/>
                          <a:stretch>
                            <a:fillRect/>
                          </a:stretch>
                        </pic:blipFill>
                        <pic:spPr>
                          <a:xfrm>
                            <a:off x="0" y="0"/>
                            <a:ext cx="2239200" cy="168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0000"/>
                <w:position w:val="0"/>
                <w:sz w:val="20"/>
                <w:szCs w:val="20"/>
                <w:u w:val="none"/>
              </w:rPr>
              <w:t xml:space="preserve">Opzione B (viti M8 - </w:t>
            </w:r>
            <w:r>
              <w:rPr>
                <w:color w:val="00274C"/>
                <w:position w:val="0"/>
                <w:sz w:val="20"/>
                <w:szCs w:val="20"/>
                <w:u w:val="none"/>
              </w:rPr>
              <w:t xml:space="preserve"> </w:t>
            </w:r>
            <w:r>
              <w:rPr>
                <w:color w:val="00274C"/>
                <w:position w:val="0"/>
                <w:sz w:val="20"/>
                <w:szCs w:val="20"/>
                <w:u w:val="none"/>
              </w:rPr>
              <w:t xml:space="preserve">coppia di serraggio a  </w:t>
            </w:r>
            <w:r>
              <w:rPr>
                <w:b/>
                <w:bCs/>
                <w:color w:val="00274C"/>
                <w:position w:val="0"/>
                <w:sz w:val="20"/>
                <w:szCs w:val="20"/>
                <w:u w:val="none"/>
              </w:rPr>
              <w:t xml:space="preserve">25</w:t>
            </w:r>
            <w:r>
              <w:rPr>
                <w:color w:val="00274C"/>
                <w:position w:val="0"/>
                <w:sz w:val="20"/>
                <w:szCs w:val="20"/>
                <w:u w:val="none"/>
              </w:rPr>
              <w:t xml:space="preserve"> </w:t>
            </w:r>
            <w:r>
              <w:rPr>
                <w:b/>
                <w:bCs/>
                <w:color w:val="000000"/>
                <w:position w:val="0"/>
                <w:sz w:val="20"/>
                <w:szCs w:val="20"/>
                <w:u w:val="none"/>
              </w:rPr>
              <w:t xml:space="preserve"> Nm</w:t>
            </w:r>
            <w:r>
              <w:rPr>
                <w:color w:val="00274C"/>
                <w:position w:val="0"/>
                <w:sz w:val="20"/>
                <w:szCs w:val="20"/>
                <w:u w:val="none"/>
              </w:rPr>
              <w:t xml:space="preserve"> </w:t>
            </w:r>
            <w:r>
              <w:rPr>
                <w:b/>
                <w:bCs/>
                <w:color w:val="000000"/>
                <w:position w:val="0"/>
                <w:sz w:val="20"/>
                <w:szCs w:val="20"/>
                <w:u w:val="none"/>
              </w:rPr>
              <w:t xml:space="preserve">)</w:t>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0283642" name="name755767fe1a1c2a4a0" descr="Cap_5_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67.png"/>
                          <pic:cNvPicPr/>
                        </pic:nvPicPr>
                        <pic:blipFill>
                          <a:blip r:embed="rId449767fe1a1c2a49b"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Fissare il supporto radiatore coolant  </w:t>
            </w:r>
            <w:r>
              <w:rPr>
                <w:b/>
                <w:bCs/>
                <w:color w:val="00274C"/>
                <w:position w:val="-2"/>
                <w:sz w:val="20"/>
                <w:szCs w:val="20"/>
                <w:u w:val="none"/>
              </w:rPr>
              <w:t xml:space="preserve">T</w:t>
            </w:r>
            <w:r>
              <w:rPr>
                <w:color w:val="00274C"/>
                <w:position w:val="-2"/>
                <w:sz w:val="20"/>
                <w:szCs w:val="20"/>
                <w:u w:val="none"/>
              </w:rPr>
              <w:t xml:space="preserve">  sul basamento  </w:t>
            </w:r>
            <w:r>
              <w:rPr>
                <w:b/>
                <w:bCs/>
                <w:color w:val="00274C"/>
                <w:position w:val="-2"/>
                <w:sz w:val="20"/>
                <w:szCs w:val="20"/>
                <w:u w:val="none"/>
              </w:rPr>
              <w:t xml:space="preserve">V</w:t>
            </w:r>
            <w:r>
              <w:rPr>
                <w:color w:val="00274C"/>
                <w:position w:val="-2"/>
                <w:sz w:val="20"/>
                <w:szCs w:val="20"/>
                <w:u w:val="none"/>
              </w:rPr>
              <w:t xml:space="preserve">  tramite le viti  </w:t>
            </w:r>
            <w:r>
              <w:rPr>
                <w:b/>
                <w:bCs/>
                <w:color w:val="00274C"/>
                <w:position w:val="-2"/>
                <w:sz w:val="20"/>
                <w:szCs w:val="20"/>
                <w:u w:val="none"/>
              </w:rPr>
              <w:t xml:space="preserve">S</w:t>
            </w:r>
            <w:r>
              <w:rPr>
                <w:color w:val="00274C"/>
                <w:position w:val="-2"/>
                <w:sz w:val="20"/>
                <w:szCs w:val="20"/>
                <w:u w:val="none"/>
              </w:rPr>
              <w:t xml:space="preserve">  e le rondelle  </w:t>
            </w:r>
            <w:r>
              <w:rPr>
                <w:b/>
                <w:bCs/>
                <w:color w:val="00274C"/>
                <w:position w:val="-2"/>
                <w:sz w:val="20"/>
                <w:szCs w:val="20"/>
                <w:u w:val="none"/>
              </w:rPr>
              <w:t xml:space="preserve">S1</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Valvola termostatica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98446671" name="name134867fe1a1c34174" descr="Cap_5_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54.png"/>
                          <pic:cNvPicPr/>
                        </pic:nvPicPr>
                        <pic:blipFill>
                          <a:blip r:embed="rId524367fe1a1c3416e"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Posizionare la valvola termostatica  </w:t>
            </w:r>
            <w:r>
              <w:rPr>
                <w:b/>
                <w:bCs/>
                <w:color w:val="00274C"/>
                <w:position w:val="-2"/>
                <w:sz w:val="20"/>
                <w:szCs w:val="20"/>
                <w:u w:val="none"/>
              </w:rPr>
              <w:t xml:space="preserve">W3</w:t>
            </w:r>
            <w:r>
              <w:rPr>
                <w:color w:val="00274C"/>
                <w:position w:val="-2"/>
                <w:sz w:val="20"/>
                <w:szCs w:val="20"/>
                <w:u w:val="none"/>
              </w:rPr>
              <w:t xml:space="preserve">  nella sede all'interno della testa  </w:t>
            </w:r>
            <w:r>
              <w:rPr>
                <w:b/>
                <w:bCs/>
                <w:color w:val="00274C"/>
                <w:position w:val="-2"/>
                <w:sz w:val="20"/>
                <w:szCs w:val="20"/>
                <w:u w:val="none"/>
              </w:rPr>
              <w:t xml:space="preserve">W</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Posizionare la guarnizione  </w:t>
            </w:r>
            <w:r>
              <w:rPr>
                <w:b/>
                <w:bCs/>
                <w:color w:val="00274C"/>
                <w:position w:val="-2"/>
                <w:sz w:val="20"/>
                <w:szCs w:val="20"/>
                <w:u w:val="none"/>
              </w:rPr>
              <w:t xml:space="preserve">W4</w:t>
            </w:r>
            <w:r>
              <w:rPr>
                <w:color w:val="00274C"/>
                <w:position w:val="-2"/>
                <w:sz w:val="20"/>
                <w:szCs w:val="20"/>
                <w:u w:val="none"/>
              </w:rPr>
              <w:t xml:space="preserve">  all'interno della sede del coperchio  </w:t>
            </w:r>
            <w:r>
              <w:rPr>
                <w:b/>
                <w:bCs/>
                <w:color w:val="00274C"/>
                <w:position w:val="-2"/>
                <w:sz w:val="20"/>
                <w:szCs w:val="20"/>
                <w:u w:val="none"/>
              </w:rPr>
              <w:t xml:space="preserve">W2</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 Applicare </w:t>
            </w:r>
            <w:r>
              <w:rPr>
                <w:color w:val="00274C"/>
                <w:position w:val="-2"/>
                <w:sz w:val="20"/>
                <w:szCs w:val="20"/>
                <w:u w:val="none"/>
              </w:rPr>
              <w:t xml:space="preserve"> </w:t>
            </w:r>
            <w:r>
              <w:rPr>
                <w:b/>
                <w:bCs/>
                <w:color w:val="000000"/>
                <w:position w:val="-2"/>
                <w:sz w:val="20"/>
                <w:szCs w:val="20"/>
                <w:u w:val="none"/>
              </w:rPr>
              <w:t xml:space="preserve">Loctite 270</w:t>
            </w:r>
            <w:r>
              <w:rPr>
                <w:color w:val="00274C"/>
                <w:position w:val="-2"/>
                <w:sz w:val="20"/>
                <w:szCs w:val="20"/>
                <w:u w:val="none"/>
              </w:rPr>
              <w:t xml:space="preserve"> </w:t>
            </w:r>
            <w:r>
              <w:rPr>
                <w:color w:val="00274C"/>
                <w:position w:val="-2"/>
                <w:sz w:val="20"/>
                <w:szCs w:val="20"/>
                <w:u w:val="none"/>
              </w:rPr>
              <w:t xml:space="preserve"> sul filetto delle viti </w:t>
            </w:r>
            <w:r>
              <w:rPr>
                <w:b/>
                <w:bCs/>
                <w:color w:val="00274C"/>
                <w:position w:val="-2"/>
                <w:sz w:val="20"/>
                <w:szCs w:val="20"/>
                <w:u w:val="none"/>
              </w:rPr>
              <w:t xml:space="preserve">W1</w:t>
            </w:r>
            <w:r>
              <w:rPr>
                <w:color w:val="00274C"/>
                <w:position w:val="-2"/>
                <w:sz w:val="20"/>
                <w:szCs w:val="20"/>
                <w:u w:val="none"/>
              </w:rPr>
              <w:t xml:space="preserve"> </w:t>
            </w: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Fissare il coperchio  </w:t>
            </w:r>
            <w:r>
              <w:rPr>
                <w:b/>
                <w:bCs/>
                <w:color w:val="00274C"/>
                <w:position w:val="-2"/>
                <w:sz w:val="20"/>
                <w:szCs w:val="20"/>
                <w:u w:val="none"/>
              </w:rPr>
              <w:t xml:space="preserve">W2</w:t>
            </w:r>
            <w:r>
              <w:rPr>
                <w:color w:val="00274C"/>
                <w:position w:val="-2"/>
                <w:sz w:val="20"/>
                <w:szCs w:val="20"/>
                <w:u w:val="none"/>
              </w:rPr>
              <w:t xml:space="preserve">  insieme alla guarnizione  </w:t>
            </w:r>
            <w:r>
              <w:rPr>
                <w:b/>
                <w:bCs/>
                <w:color w:val="00274C"/>
                <w:position w:val="-2"/>
                <w:sz w:val="20"/>
                <w:szCs w:val="20"/>
                <w:u w:val="none"/>
              </w:rPr>
              <w:t xml:space="preserve">W4</w:t>
            </w:r>
            <w:r>
              <w:rPr>
                <w:color w:val="00274C"/>
                <w:position w:val="-2"/>
                <w:sz w:val="20"/>
                <w:szCs w:val="20"/>
                <w:u w:val="none"/>
              </w:rPr>
              <w:t xml:space="preserve">  sulla testa  </w:t>
            </w:r>
            <w:r>
              <w:rPr>
                <w:b/>
                <w:bCs/>
                <w:color w:val="00274C"/>
                <w:position w:val="-2"/>
                <w:sz w:val="20"/>
                <w:szCs w:val="20"/>
                <w:u w:val="none"/>
              </w:rPr>
              <w:t xml:space="preserve">W</w:t>
            </w:r>
            <w:r>
              <w:rPr>
                <w:color w:val="00274C"/>
                <w:position w:val="-2"/>
                <w:sz w:val="20"/>
                <w:szCs w:val="20"/>
                <w:u w:val="none"/>
              </w:rPr>
              <w:t xml:space="preserve">  tramite le viti  </w:t>
            </w:r>
            <w:r>
              <w:rPr>
                <w:b/>
                <w:bCs/>
                <w:color w:val="00274C"/>
                <w:position w:val="-2"/>
                <w:sz w:val="20"/>
                <w:szCs w:val="20"/>
                <w:u w:val="none"/>
              </w:rPr>
              <w:t xml:space="preserve">W1</w:t>
            </w:r>
            <w:r>
              <w:rPr>
                <w:color w:val="00274C"/>
                <w:position w:val="-2"/>
                <w:sz w:val="20"/>
                <w:szCs w:val="20"/>
                <w:u w:val="none"/>
              </w:rPr>
              <w:t xml:space="preserve">  (coppia di serraggio a  </w:t>
            </w:r>
            <w:r>
              <w:rPr>
                <w:b/>
                <w:bCs/>
                <w:color w:val="00274C"/>
                <w:position w:val="-2"/>
                <w:sz w:val="20"/>
                <w:szCs w:val="20"/>
                <w:u w:val="none"/>
              </w:rPr>
              <w:t xml:space="preserve">10</w:t>
            </w:r>
            <w:r>
              <w:rPr>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 §</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assicurarsi che la guarnizione  </w:t>
            </w:r>
            <w:r>
              <w:rPr>
                <w:b/>
                <w:bCs/>
                <w:color w:val="00274C"/>
                <w:position w:val="-2"/>
                <w:sz w:val="20"/>
                <w:szCs w:val="20"/>
                <w:u w:val="none"/>
              </w:rPr>
              <w:t xml:space="preserve">W4</w:t>
            </w:r>
            <w:r>
              <w:rPr>
                <w:color w:val="00274C"/>
                <w:position w:val="-2"/>
                <w:sz w:val="20"/>
                <w:szCs w:val="20"/>
                <w:u w:val="none"/>
              </w:rPr>
              <w:t xml:space="preserve">  rimanga in sede durante il montaggio del coperchio  </w:t>
            </w:r>
            <w:r>
              <w:rPr>
                <w:b/>
                <w:bCs/>
                <w:color w:val="00274C"/>
                <w:position w:val="-2"/>
                <w:sz w:val="20"/>
                <w:szCs w:val="20"/>
                <w:u w:val="none"/>
              </w:rPr>
              <w:t xml:space="preserve">W2</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Pompa del Coolant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41325935" name="name253767fe1a1c40411" descr="Cap_5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4.png"/>
                          <pic:cNvPicPr/>
                        </pic:nvPicPr>
                        <pic:blipFill>
                          <a:blip r:embed="rId344367fe1a1c4040c"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Fissare la pompa del coolant  </w:t>
            </w:r>
            <w:r>
              <w:rPr>
                <w:b/>
                <w:bCs/>
                <w:color w:val="00274C"/>
                <w:position w:val="-2"/>
                <w:sz w:val="20"/>
                <w:szCs w:val="20"/>
                <w:u w:val="none"/>
              </w:rPr>
              <w:t xml:space="preserve">Q</w:t>
            </w:r>
            <w:r>
              <w:rPr>
                <w:color w:val="00274C"/>
                <w:position w:val="-2"/>
                <w:sz w:val="20"/>
                <w:szCs w:val="20"/>
                <w:u w:val="none"/>
              </w:rPr>
              <w:t xml:space="preserve">  sul basamento  </w:t>
            </w:r>
            <w:r>
              <w:rPr>
                <w:b/>
                <w:bCs/>
                <w:color w:val="00274C"/>
                <w:position w:val="-2"/>
                <w:sz w:val="20"/>
                <w:szCs w:val="20"/>
                <w:u w:val="none"/>
              </w:rPr>
              <w:t xml:space="preserve">V</w:t>
            </w:r>
            <w:r>
              <w:rPr>
                <w:color w:val="00274C"/>
                <w:position w:val="-2"/>
                <w:sz w:val="20"/>
                <w:szCs w:val="20"/>
                <w:u w:val="none"/>
              </w:rPr>
              <w:t xml:space="preserve">  insieme alla guarnizione  </w:t>
            </w:r>
            <w:r>
              <w:rPr>
                <w:b/>
                <w:bCs/>
                <w:color w:val="00274C"/>
                <w:position w:val="-2"/>
                <w:sz w:val="20"/>
                <w:szCs w:val="20"/>
                <w:u w:val="none"/>
              </w:rPr>
              <w:t xml:space="preserve">Q1</w:t>
            </w:r>
            <w:r>
              <w:rPr>
                <w:color w:val="00274C"/>
                <w:position w:val="-2"/>
                <w:sz w:val="20"/>
                <w:szCs w:val="20"/>
                <w:u w:val="none"/>
              </w:rPr>
              <w:t xml:space="preserve">  tramite le viti  </w:t>
            </w:r>
            <w:r>
              <w:rPr>
                <w:b/>
                <w:bCs/>
                <w:color w:val="00274C"/>
                <w:position w:val="-2"/>
                <w:sz w:val="20"/>
                <w:szCs w:val="20"/>
                <w:u w:val="none"/>
              </w:rPr>
              <w:t xml:space="preserve">P</w:t>
            </w:r>
            <w:r>
              <w:rPr>
                <w:color w:val="00274C"/>
                <w:position w:val="-2"/>
                <w:sz w:val="20"/>
                <w:szCs w:val="20"/>
                <w:u w:val="none"/>
              </w:rPr>
              <w:t xml:space="preserve">  (coppia di serraggio a  </w:t>
            </w:r>
            <w:r>
              <w:rPr>
                <w:b/>
                <w:bCs/>
                <w:color w:val="00274C"/>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Inserire i componenti  </w:t>
            </w:r>
            <w:r>
              <w:rPr>
                <w:b/>
                <w:bCs/>
                <w:color w:val="00274C"/>
                <w:position w:val="-2"/>
                <w:sz w:val="20"/>
                <w:szCs w:val="20"/>
                <w:u w:val="none"/>
              </w:rPr>
              <w:t xml:space="preserve">N1</w:t>
            </w:r>
            <w:r>
              <w:rPr>
                <w:color w:val="00274C"/>
                <w:position w:val="-2"/>
                <w:sz w:val="20"/>
                <w:szCs w:val="20"/>
                <w:u w:val="none"/>
              </w:rPr>
              <w:t xml:space="preserve"> ,  </w:t>
            </w:r>
            <w:r>
              <w:rPr>
                <w:b/>
                <w:bCs/>
                <w:color w:val="00274C"/>
                <w:position w:val="-2"/>
                <w:sz w:val="20"/>
                <w:szCs w:val="20"/>
                <w:u w:val="none"/>
              </w:rPr>
              <w:t xml:space="preserve">N2</w:t>
            </w:r>
            <w:r>
              <w:rPr>
                <w:color w:val="00274C"/>
                <w:position w:val="-2"/>
                <w:sz w:val="20"/>
                <w:szCs w:val="20"/>
                <w:u w:val="none"/>
              </w:rPr>
              <w:t xml:space="preserve">  nella puleggia  </w:t>
            </w:r>
            <w:r>
              <w:rPr>
                <w:b/>
                <w:bCs/>
                <w:color w:val="00274C"/>
                <w:position w:val="-2"/>
                <w:sz w:val="20"/>
                <w:szCs w:val="20"/>
                <w:u w:val="none"/>
              </w:rPr>
              <w:t xml:space="preserve">N</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 Applicare </w:t>
            </w:r>
            <w:r>
              <w:rPr>
                <w:color w:val="00274C"/>
                <w:position w:val="-2"/>
                <w:sz w:val="20"/>
                <w:szCs w:val="20"/>
                <w:u w:val="none"/>
              </w:rPr>
              <w:t xml:space="preserve"> </w:t>
            </w:r>
            <w:r>
              <w:rPr>
                <w:b/>
                <w:bCs/>
                <w:color w:val="000000"/>
                <w:position w:val="-2"/>
                <w:sz w:val="20"/>
                <w:szCs w:val="20"/>
                <w:u w:val="none"/>
              </w:rPr>
              <w:t xml:space="preserve">Loctite 242</w:t>
            </w:r>
            <w:r>
              <w:rPr>
                <w:color w:val="00274C"/>
                <w:position w:val="-2"/>
                <w:sz w:val="20"/>
                <w:szCs w:val="20"/>
                <w:u w:val="none"/>
              </w:rPr>
              <w:t xml:space="preserve"> </w:t>
            </w:r>
            <w:r>
              <w:rPr>
                <w:color w:val="00274C"/>
                <w:position w:val="-2"/>
                <w:sz w:val="20"/>
                <w:szCs w:val="20"/>
                <w:u w:val="none"/>
              </w:rPr>
              <w:t xml:space="preserve"> sul filetto delle viti  </w:t>
            </w:r>
            <w:r>
              <w:rPr>
                <w:b/>
                <w:bCs/>
                <w:color w:val="00274C"/>
                <w:position w:val="-2"/>
                <w:sz w:val="20"/>
                <w:szCs w:val="20"/>
                <w:u w:val="none"/>
              </w:rPr>
              <w:t xml:space="preserve">M</w:t>
            </w:r>
            <w:r>
              <w:rPr>
                <w:color w:val="00274C"/>
                <w:position w:val="-2"/>
                <w:sz w:val="20"/>
                <w:szCs w:val="20"/>
                <w:u w:val="none"/>
              </w:rPr>
              <w:t xml:space="preserve"> </w:t>
            </w: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Fissare le puleggia  </w:t>
            </w:r>
            <w:r>
              <w:rPr>
                <w:b/>
                <w:bCs/>
                <w:color w:val="00274C"/>
                <w:position w:val="-2"/>
                <w:sz w:val="20"/>
                <w:szCs w:val="20"/>
                <w:u w:val="none"/>
              </w:rPr>
              <w:t xml:space="preserve">N</w:t>
            </w:r>
            <w:r>
              <w:rPr>
                <w:color w:val="00274C"/>
                <w:position w:val="-2"/>
                <w:sz w:val="20"/>
                <w:szCs w:val="20"/>
                <w:u w:val="none"/>
              </w:rPr>
              <w:t xml:space="preserve">  sulla flangia  </w:t>
            </w:r>
            <w:r>
              <w:rPr>
                <w:b/>
                <w:bCs/>
                <w:color w:val="00274C"/>
                <w:position w:val="-2"/>
                <w:sz w:val="20"/>
                <w:szCs w:val="20"/>
                <w:u w:val="none"/>
              </w:rPr>
              <w:t xml:space="preserve">R</w:t>
            </w:r>
            <w:r>
              <w:rPr>
                <w:color w:val="00274C"/>
                <w:position w:val="-2"/>
                <w:sz w:val="20"/>
                <w:szCs w:val="20"/>
                <w:u w:val="none"/>
              </w:rPr>
              <w:t xml:space="preserve">  tramite la vite  </w:t>
            </w:r>
            <w:r>
              <w:rPr>
                <w:b/>
                <w:bCs/>
                <w:color w:val="00274C"/>
                <w:position w:val="-2"/>
                <w:sz w:val="20"/>
                <w:szCs w:val="20"/>
                <w:u w:val="none"/>
              </w:rPr>
              <w:t xml:space="preserve">M </w:t>
            </w:r>
            <w:r>
              <w:rPr>
                <w:color w:val="00274C"/>
                <w:position w:val="-2"/>
                <w:sz w:val="20"/>
                <w:szCs w:val="20"/>
                <w:u w:val="none"/>
              </w:rPr>
              <w:t xml:space="preserve"> (coppia di serraggio a  </w:t>
            </w:r>
            <w:r>
              <w:rPr>
                <w:b/>
                <w:bCs/>
                <w:color w:val="00274C"/>
                <w:position w:val="-2"/>
                <w:sz w:val="20"/>
                <w:szCs w:val="20"/>
                <w:u w:val="none"/>
              </w:rPr>
              <w:t xml:space="preserve">25</w:t>
            </w:r>
            <w:r>
              <w:rPr>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5815032" name="name785567fe1a1c49cc6" descr="Cap_5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5.png"/>
                          <pic:cNvPicPr/>
                        </pic:nvPicPr>
                        <pic:blipFill>
                          <a:blip r:embed="rId925867fe1a1c49cc2"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Ventola e cinghia §</w:t>
            </w:r>
          </w:p>
        </w:tc>
        <w:tc>
          <w:tcPr>
            <w:tcW w:w="0" w:type="auto"/>
            <w:vMerge w:val="restart"/>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7733224" name="name126167fe1a1c50f83" descr="Cap_5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6.png"/>
                          <pic:cNvPicPr/>
                        </pic:nvPicPr>
                        <pic:blipFill>
                          <a:blip r:embed="rId348567fe1a1c50f7d" cstate="print"/>
                          <a:stretch>
                            <a:fillRect/>
                          </a:stretch>
                        </pic:blipFill>
                        <pic:spPr>
                          <a:xfrm>
                            <a:off x="0" y="0"/>
                            <a:ext cx="2239200" cy="168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position w:val="-106"/>
              </w:rPr>
              <w:drawing>
                <wp:inline distT="0" distB="0" distL="0" distR="0">
                  <wp:extent cx="770400" cy="734400"/>
                  <wp:effectExtent b="0" l="0" r="0" t="0"/>
                  <wp:docPr id="54286640" name="name134667fe1a1c58050" descr="poly_v_belt_install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y_v_belt_installation.png"/>
                          <pic:cNvPicPr/>
                        </pic:nvPicPr>
                        <pic:blipFill>
                          <a:blip r:embed="rId811867fe1a1c5804b" cstate="print"/>
                          <a:stretch>
                            <a:fillRect/>
                          </a:stretch>
                        </pic:blipFill>
                        <pic:spPr>
                          <a:xfrm>
                            <a:off x="0" y="0"/>
                            <a:ext cx="770400" cy="7344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u w:val="none"/>
              </w:rPr>
              <w:t xml:space="preserve">MONTAGGIO</w:t>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Inserire la nuova cinghia  </w:t>
            </w:r>
            <w:r>
              <w:rPr>
                <w:b/>
                <w:bCs/>
                <w:color w:val="00274C"/>
                <w:position w:val="-2"/>
                <w:sz w:val="20"/>
                <w:szCs w:val="20"/>
                <w:u w:val="none"/>
              </w:rPr>
              <w:t xml:space="preserve">A</w:t>
            </w:r>
            <w:r>
              <w:rPr>
                <w:color w:val="00274C"/>
                <w:position w:val="-2"/>
                <w:sz w:val="20"/>
                <w:szCs w:val="20"/>
                <w:u w:val="none"/>
              </w:rPr>
              <w:t xml:space="preserve">  sulle pulegge  </w:t>
            </w:r>
            <w:r>
              <w:rPr>
                <w:b/>
                <w:bCs/>
                <w:color w:val="00274C"/>
                <w:position w:val="-2"/>
                <w:sz w:val="20"/>
                <w:szCs w:val="20"/>
                <w:u w:val="none"/>
              </w:rPr>
              <w:t xml:space="preserve">N</w:t>
            </w:r>
            <w:r>
              <w:rPr>
                <w:color w:val="00274C"/>
                <w:position w:val="-2"/>
                <w:sz w:val="20"/>
                <w:szCs w:val="20"/>
                <w:u w:val="none"/>
              </w:rPr>
              <w:t xml:space="preserve"> ,  </w:t>
            </w:r>
            <w:r>
              <w:rPr>
                <w:b/>
                <w:bCs/>
                <w:color w:val="00274C"/>
                <w:position w:val="-2"/>
                <w:sz w:val="20"/>
                <w:szCs w:val="20"/>
                <w:u w:val="none"/>
              </w:rPr>
              <w:t xml:space="preserve">Q2</w:t>
            </w:r>
            <w:r>
              <w:rPr>
                <w:color w:val="00274C"/>
                <w:position w:val="-2"/>
                <w:sz w:val="20"/>
                <w:szCs w:val="20"/>
                <w:u w:val="none"/>
              </w:rPr>
              <w:t xml:space="preserve"> ,  </w:t>
            </w:r>
            <w:r>
              <w:rPr>
                <w:b/>
                <w:bCs/>
                <w:color w:val="00274C"/>
                <w:position w:val="-2"/>
                <w:sz w:val="20"/>
                <w:szCs w:val="20"/>
                <w:u w:val="none"/>
              </w:rPr>
              <w:t xml:space="preserve">Z1</w:t>
            </w:r>
            <w:r>
              <w:rPr>
                <w:color w:val="00274C"/>
                <w:position w:val="-2"/>
                <w:sz w:val="20"/>
                <w:szCs w:val="20"/>
                <w:u w:val="none"/>
              </w:rPr>
              <w:t xml:space="preserve"> ,  </w:t>
            </w:r>
            <w:r>
              <w:rPr>
                <w:b/>
                <w:bCs/>
                <w:color w:val="00274C"/>
                <w:position w:val="-2"/>
                <w:sz w:val="20"/>
                <w:szCs w:val="20"/>
                <w:u w:val="none"/>
              </w:rPr>
              <w:t xml:space="preserve">Z2</w:t>
            </w:r>
            <w:r>
              <w:rPr>
                <w:color w:val="00274C"/>
                <w:position w:val="-2"/>
                <w:sz w:val="20"/>
                <w:szCs w:val="20"/>
                <w:u w:val="none"/>
              </w:rPr>
              <w:t xml:space="preserve">  tramite l'utilizzo dell' attrezzo  </w:t>
            </w:r>
            <w:r>
              <w:rPr>
                <w:b/>
                <w:bCs/>
                <w:color w:val="00274C"/>
                <w:position w:val="-2"/>
                <w:sz w:val="20"/>
                <w:szCs w:val="20"/>
                <w:u w:val="none"/>
              </w:rPr>
              <w:t xml:space="preserve">ST_57</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 Applicare </w:t>
            </w:r>
            <w:r>
              <w:rPr>
                <w:color w:val="00274C"/>
                <w:position w:val="-2"/>
                <w:sz w:val="20"/>
                <w:szCs w:val="20"/>
                <w:u w:val="none"/>
              </w:rPr>
              <w:t xml:space="preserve"> </w:t>
            </w:r>
            <w:r>
              <w:rPr>
                <w:b/>
                <w:bCs/>
                <w:color w:val="000000"/>
                <w:position w:val="-2"/>
                <w:sz w:val="20"/>
                <w:szCs w:val="20"/>
                <w:u w:val="none"/>
              </w:rPr>
              <w:t xml:space="preserve">Loctite 242</w:t>
            </w:r>
            <w:r>
              <w:rPr>
                <w:color w:val="00274C"/>
                <w:position w:val="-2"/>
                <w:sz w:val="20"/>
                <w:szCs w:val="20"/>
                <w:u w:val="none"/>
              </w:rPr>
              <w:t xml:space="preserve"> </w:t>
            </w:r>
            <w:r>
              <w:rPr>
                <w:color w:val="00274C"/>
                <w:position w:val="-2"/>
                <w:sz w:val="20"/>
                <w:szCs w:val="20"/>
                <w:u w:val="none"/>
              </w:rPr>
              <w:t xml:space="preserve"> sul filetto delle viti  </w:t>
            </w:r>
            <w:r>
              <w:rPr>
                <w:b/>
                <w:bCs/>
                <w:color w:val="00274C"/>
                <w:position w:val="-2"/>
                <w:sz w:val="20"/>
                <w:szCs w:val="20"/>
                <w:u w:val="none"/>
              </w:rPr>
              <w:t xml:space="preserve">G</w:t>
            </w:r>
            <w:r>
              <w:rPr>
                <w:color w:val="00274C"/>
                <w:position w:val="-2"/>
                <w:sz w:val="20"/>
                <w:szCs w:val="20"/>
                <w:u w:val="none"/>
              </w:rPr>
              <w:t xml:space="preserve"> </w:t>
            </w: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Fissare la ventola </w:t>
            </w:r>
            <w:r>
              <w:rPr>
                <w:b/>
                <w:bCs/>
                <w:color w:val="00274C"/>
                <w:position w:val="-2"/>
                <w:sz w:val="20"/>
                <w:szCs w:val="20"/>
                <w:u w:val="none"/>
              </w:rPr>
              <w:t xml:space="preserve">H</w:t>
            </w:r>
            <w:r>
              <w:rPr>
                <w:color w:val="00274C"/>
                <w:position w:val="-2"/>
                <w:sz w:val="20"/>
                <w:szCs w:val="20"/>
                <w:u w:val="none"/>
              </w:rPr>
              <w:t xml:space="preserve"> insieme alla piastra  </w:t>
            </w:r>
            <w:r>
              <w:rPr>
                <w:b/>
                <w:bCs/>
                <w:color w:val="00274C"/>
                <w:position w:val="-2"/>
                <w:sz w:val="20"/>
                <w:szCs w:val="20"/>
                <w:u w:val="none"/>
              </w:rPr>
              <w:t xml:space="preserve">H1</w:t>
            </w:r>
            <w:r>
              <w:rPr>
                <w:color w:val="00274C"/>
                <w:position w:val="-2"/>
                <w:sz w:val="20"/>
                <w:szCs w:val="20"/>
                <w:u w:val="none"/>
              </w:rPr>
              <w:t xml:space="preserve">  e il distanziale  </w:t>
            </w:r>
            <w:r>
              <w:rPr>
                <w:b/>
                <w:bCs/>
                <w:color w:val="00274C"/>
                <w:position w:val="-2"/>
                <w:sz w:val="20"/>
                <w:szCs w:val="20"/>
                <w:u w:val="none"/>
              </w:rPr>
              <w:t xml:space="preserve">H2</w:t>
            </w:r>
            <w:r>
              <w:rPr>
                <w:color w:val="00274C"/>
                <w:position w:val="-2"/>
                <w:sz w:val="20"/>
                <w:szCs w:val="20"/>
                <w:u w:val="none"/>
              </w:rPr>
              <w:t xml:space="preserve">  sulla puleggia  </w:t>
            </w:r>
            <w:r>
              <w:rPr>
                <w:b/>
                <w:bCs/>
                <w:color w:val="00274C"/>
                <w:position w:val="-2"/>
                <w:sz w:val="20"/>
                <w:szCs w:val="20"/>
                <w:u w:val="none"/>
              </w:rPr>
              <w:t xml:space="preserve">N </w:t>
            </w:r>
            <w:r>
              <w:rPr>
                <w:color w:val="00274C"/>
                <w:position w:val="-2"/>
                <w:sz w:val="20"/>
                <w:szCs w:val="20"/>
                <w:u w:val="none"/>
              </w:rPr>
              <w:t xml:space="preserve"> (coppia di serraggio a  </w:t>
            </w:r>
            <w:r>
              <w:rPr>
                <w:b/>
                <w:bCs/>
                <w:color w:val="00274C"/>
                <w:position w:val="-2"/>
                <w:sz w:val="20"/>
                <w:szCs w:val="20"/>
                <w:u w:val="none"/>
              </w:rPr>
              <w:t xml:space="preserve">10 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il distanziale  </w:t>
            </w:r>
            <w:r>
              <w:rPr>
                <w:b/>
                <w:bCs/>
                <w:color w:val="00274C"/>
                <w:position w:val="-2"/>
                <w:sz w:val="20"/>
                <w:szCs w:val="20"/>
                <w:u w:val="none"/>
              </w:rPr>
              <w:t xml:space="preserve">H2</w:t>
            </w:r>
            <w:r>
              <w:rPr>
                <w:color w:val="00274C"/>
                <w:position w:val="-2"/>
                <w:sz w:val="20"/>
                <w:szCs w:val="20"/>
                <w:u w:val="none"/>
              </w:rPr>
              <w:t xml:space="preserve">  può essere differente in base alla configurazione motore.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1227808" name="name964767fe1a1c641e4" descr="Cap_5_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7.png"/>
                          <pic:cNvPicPr/>
                        </pic:nvPicPr>
                        <pic:blipFill>
                          <a:blip r:embed="rId456767fe1a1c641de"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Manicotti Oilcooler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47585925" name="name733267fe1a1c6daf1" descr="Cap_5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06.png"/>
                          <pic:cNvPicPr/>
                        </pic:nvPicPr>
                        <pic:blipFill>
                          <a:blip r:embed="rId963367fe1a1c6daec"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Fissare i manicotti  </w:t>
            </w:r>
            <w:r>
              <w:rPr>
                <w:b/>
                <w:bCs/>
                <w:color w:val="00274C"/>
                <w:position w:val="-2"/>
                <w:sz w:val="20"/>
                <w:szCs w:val="20"/>
                <w:u w:val="none"/>
              </w:rPr>
              <w:t xml:space="preserve">C</w:t>
            </w:r>
            <w:r>
              <w:rPr>
                <w:color w:val="00274C"/>
                <w:position w:val="-2"/>
                <w:sz w:val="20"/>
                <w:szCs w:val="20"/>
                <w:u w:val="none"/>
              </w:rPr>
              <w:t xml:space="preserve">  tramite le fascette  </w:t>
            </w:r>
            <w:r>
              <w:rPr>
                <w:b/>
                <w:bCs/>
                <w:color w:val="00274C"/>
                <w:position w:val="-2"/>
                <w:sz w:val="20"/>
                <w:szCs w:val="20"/>
                <w:u w:val="none"/>
              </w:rPr>
              <w:t xml:space="preserve">B</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l'oilcooler può avere varie configurazioni e può essere montato anche sul lato aspirazione.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Avvitare le viti  </w:t>
            </w:r>
            <w:r>
              <w:rPr>
                <w:b/>
                <w:bCs/>
                <w:color w:val="00274C"/>
                <w:position w:val="-2"/>
                <w:sz w:val="20"/>
                <w:szCs w:val="20"/>
                <w:u w:val="none"/>
              </w:rPr>
              <w:t xml:space="preserve">E1</w:t>
            </w:r>
            <w:r>
              <w:rPr>
                <w:color w:val="00274C"/>
                <w:position w:val="-2"/>
                <w:sz w:val="20"/>
                <w:szCs w:val="20"/>
                <w:u w:val="none"/>
              </w:rPr>
              <w:t xml:space="preserve">  delle fascette  </w:t>
            </w:r>
            <w:r>
              <w:rPr>
                <w:b/>
                <w:bCs/>
                <w:color w:val="00274C"/>
                <w:position w:val="-2"/>
                <w:sz w:val="20"/>
                <w:szCs w:val="20"/>
                <w:u w:val="none"/>
              </w:rPr>
              <w:t xml:space="preserve">B1</w:t>
            </w:r>
            <w:r>
              <w:rPr>
                <w:color w:val="00274C"/>
                <w:position w:val="-2"/>
                <w:sz w:val="20"/>
                <w:szCs w:val="20"/>
                <w:u w:val="none"/>
              </w:rPr>
              <w:t xml:space="preserve">  se presenti per fissare i manicotti  </w:t>
            </w:r>
            <w:r>
              <w:rPr>
                <w:b/>
                <w:bCs/>
                <w:color w:val="00274C"/>
                <w:position w:val="-2"/>
                <w:sz w:val="20"/>
                <w:szCs w:val="20"/>
                <w:u w:val="none"/>
              </w:rPr>
              <w:t xml:space="preserve">C</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77862129" name="name762467fe1a1c78526" descr="Cap_5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3.png"/>
                          <pic:cNvPicPr/>
                        </pic:nvPicPr>
                        <pic:blipFill>
                          <a:blip r:embed="rId959167fe1a1c78521"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Radiatore per modello </w:t>
            </w:r>
            <w:r>
              <w:rPr>
                <w:color w:val="00274C"/>
                <w:position w:val="-2"/>
                <w:sz w:val="20"/>
                <w:szCs w:val="20"/>
                <w:u w:val="none"/>
              </w:rPr>
              <w:t xml:space="preserve"> </w:t>
            </w:r>
            <w:r>
              <w:rPr>
                <w:b/>
                <w:bCs/>
                <w:color w:val="00274C"/>
                <w:position w:val="-2"/>
                <w:sz w:val="20"/>
                <w:szCs w:val="20"/>
                <w:u w:val="none"/>
              </w:rPr>
              <w:t xml:space="preserve">NA - TC</w:t>
            </w:r>
            <w:r>
              <w:rPr>
                <w:color w:val="00274C"/>
                <w:position w:val="-2"/>
                <w:sz w:val="20"/>
                <w:szCs w:val="20"/>
                <w:u w:val="none"/>
              </w:rPr>
              <w:t xml:space="preserve"> </w:t>
            </w:r>
            <w:r>
              <w:rPr>
                <w:b/>
                <w:bCs/>
                <w:color w:val="00274C"/>
                <w:position w:val="-2"/>
                <w:sz w:val="20"/>
                <w:szCs w:val="20"/>
                <w:u w:val="none"/>
              </w:rPr>
              <w:t xml:space="preserve">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26405432" name="name168367fe1a1c8040d" descr="Cap_5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8.png"/>
                          <pic:cNvPicPr/>
                        </pic:nvPicPr>
                        <pic:blipFill>
                          <a:blip r:embed="rId845267fe1a1c80406"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Posizionare il radiatore coolant  </w:t>
            </w:r>
            <w:r>
              <w:rPr>
                <w:b/>
                <w:bCs/>
                <w:color w:val="00274C"/>
                <w:position w:val="-2"/>
                <w:sz w:val="20"/>
                <w:szCs w:val="20"/>
                <w:u w:val="none"/>
              </w:rPr>
              <w:t xml:space="preserve">A</w:t>
            </w:r>
            <w:r>
              <w:rPr>
                <w:color w:val="00274C"/>
                <w:position w:val="-2"/>
                <w:sz w:val="20"/>
                <w:szCs w:val="20"/>
                <w:u w:val="none"/>
              </w:rPr>
              <w:t xml:space="preserve">  sul supporto  </w:t>
            </w:r>
            <w:r>
              <w:rPr>
                <w:b/>
                <w:bCs/>
                <w:color w:val="00274C"/>
                <w:position w:val="-2"/>
                <w:sz w:val="20"/>
                <w:szCs w:val="20"/>
                <w:u w:val="none"/>
              </w:rPr>
              <w:t xml:space="preserve">T</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Fissare il radiatore coolant  </w:t>
            </w:r>
            <w:r>
              <w:rPr>
                <w:b/>
                <w:bCs/>
                <w:color w:val="00274C"/>
                <w:position w:val="-2"/>
                <w:sz w:val="20"/>
                <w:szCs w:val="20"/>
                <w:u w:val="none"/>
              </w:rPr>
              <w:t xml:space="preserve">A</w:t>
            </w:r>
            <w:r>
              <w:rPr>
                <w:color w:val="00274C"/>
                <w:position w:val="-2"/>
                <w:sz w:val="20"/>
                <w:szCs w:val="20"/>
                <w:u w:val="none"/>
              </w:rPr>
              <w:t xml:space="preserve">  tramite i dadi  </w:t>
            </w:r>
            <w:r>
              <w:rPr>
                <w:b/>
                <w:bCs/>
                <w:color w:val="00274C"/>
                <w:position w:val="-2"/>
                <w:sz w:val="20"/>
                <w:szCs w:val="20"/>
                <w:u w:val="none"/>
              </w:rPr>
              <w:t xml:space="preserve">D</w:t>
            </w:r>
            <w:r>
              <w:rPr>
                <w:color w:val="00274C"/>
                <w:position w:val="-2"/>
                <w:sz w:val="20"/>
                <w:szCs w:val="20"/>
                <w:u w:val="none"/>
              </w:rPr>
              <w:t xml:space="preserve">  (coppia di serraggio a  </w:t>
            </w:r>
            <w:r>
              <w:rPr>
                <w:b/>
                <w:bCs/>
                <w:color w:val="00274C"/>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Montare e fissare i manicotti  </w:t>
            </w:r>
            <w:r>
              <w:rPr>
                <w:b/>
                <w:bCs/>
                <w:color w:val="00274C"/>
                <w:position w:val="-2"/>
                <w:sz w:val="20"/>
                <w:szCs w:val="20"/>
                <w:u w:val="none"/>
              </w:rPr>
              <w:t xml:space="preserve">C</w:t>
            </w:r>
            <w:r>
              <w:rPr>
                <w:color w:val="00274C"/>
                <w:position w:val="-2"/>
                <w:sz w:val="20"/>
                <w:szCs w:val="20"/>
                <w:u w:val="none"/>
              </w:rPr>
              <w:t xml:space="preserve">  tramite le fascette  </w:t>
            </w:r>
            <w:r>
              <w:rPr>
                <w:b/>
                <w:bCs/>
                <w:color w:val="00274C"/>
                <w:position w:val="-2"/>
                <w:sz w:val="20"/>
                <w:szCs w:val="20"/>
                <w:u w:val="none"/>
              </w:rPr>
              <w:t xml:space="preserve">B</w:t>
            </w:r>
            <w:r>
              <w:rPr>
                <w:color w:val="00274C"/>
                <w:position w:val="-2"/>
                <w:sz w:val="20"/>
                <w:szCs w:val="20"/>
                <w:u w:val="none"/>
              </w:rPr>
              <w:t xml:space="preserve"> . §</w:t>
            </w:r>
          </w:p>
          <w:p/>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Posizionare i tiranti  </w:t>
            </w:r>
            <w:r>
              <w:rPr>
                <w:b/>
                <w:bCs/>
                <w:color w:val="00274C"/>
                <w:position w:val="-2"/>
                <w:sz w:val="20"/>
                <w:szCs w:val="20"/>
                <w:u w:val="none"/>
              </w:rPr>
              <w:t xml:space="preserve">F1</w:t>
            </w:r>
            <w:r>
              <w:rPr>
                <w:color w:val="00274C"/>
                <w:position w:val="-2"/>
                <w:sz w:val="20"/>
                <w:szCs w:val="20"/>
                <w:u w:val="none"/>
              </w:rPr>
              <w:t xml:space="preserve"> ,  </w:t>
            </w:r>
            <w:r>
              <w:rPr>
                <w:b/>
                <w:bCs/>
                <w:color w:val="00274C"/>
                <w:position w:val="-2"/>
                <w:sz w:val="20"/>
                <w:szCs w:val="20"/>
                <w:u w:val="none"/>
              </w:rPr>
              <w:t xml:space="preserve">F2</w:t>
            </w:r>
            <w:r>
              <w:rPr>
                <w:color w:val="00274C"/>
                <w:position w:val="-2"/>
                <w:sz w:val="20"/>
                <w:szCs w:val="20"/>
                <w:u w:val="none"/>
              </w:rPr>
              <w:t xml:space="preserve">  per il fissaggio del radiatore coolant  </w:t>
            </w:r>
            <w:r>
              <w:rPr>
                <w:b/>
                <w:bCs/>
                <w:color w:val="00274C"/>
                <w:position w:val="-2"/>
                <w:sz w:val="20"/>
                <w:szCs w:val="20"/>
                <w:u w:val="none"/>
              </w:rPr>
              <w:t xml:space="preserve">A</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Fissare i tiranti  </w:t>
            </w:r>
            <w:r>
              <w:rPr>
                <w:b/>
                <w:bCs/>
                <w:color w:val="00274C"/>
                <w:position w:val="-2"/>
                <w:sz w:val="20"/>
                <w:szCs w:val="20"/>
                <w:u w:val="none"/>
              </w:rPr>
              <w:t xml:space="preserve">F1</w:t>
            </w:r>
            <w:r>
              <w:rPr>
                <w:color w:val="00274C"/>
                <w:position w:val="-2"/>
                <w:sz w:val="20"/>
                <w:szCs w:val="20"/>
                <w:u w:val="none"/>
              </w:rPr>
              <w:t xml:space="preserve"> ,  </w:t>
            </w:r>
            <w:r>
              <w:rPr>
                <w:b/>
                <w:bCs/>
                <w:color w:val="00274C"/>
                <w:position w:val="-2"/>
                <w:sz w:val="20"/>
                <w:szCs w:val="20"/>
                <w:u w:val="none"/>
              </w:rPr>
              <w:t xml:space="preserve">F2</w:t>
            </w:r>
            <w:r>
              <w:rPr>
                <w:color w:val="00274C"/>
                <w:position w:val="-2"/>
                <w:sz w:val="20"/>
                <w:szCs w:val="20"/>
                <w:u w:val="none"/>
              </w:rPr>
              <w:t xml:space="preserve">  tramite i dadi  </w:t>
            </w:r>
            <w:r>
              <w:rPr>
                <w:b/>
                <w:bCs/>
                <w:color w:val="00274C"/>
                <w:position w:val="-2"/>
                <w:sz w:val="20"/>
                <w:szCs w:val="20"/>
                <w:u w:val="none"/>
              </w:rPr>
              <w:t xml:space="preserve">D</w:t>
            </w:r>
            <w:r>
              <w:rPr>
                <w:color w:val="00274C"/>
                <w:position w:val="-2"/>
                <w:sz w:val="20"/>
                <w:szCs w:val="20"/>
                <w:u w:val="none"/>
              </w:rPr>
              <w:t xml:space="preserve">  insieme alle rondelle  </w:t>
            </w:r>
            <w:r>
              <w:rPr>
                <w:b/>
                <w:bCs/>
                <w:color w:val="00274C"/>
                <w:position w:val="-2"/>
                <w:sz w:val="20"/>
                <w:szCs w:val="20"/>
                <w:u w:val="none"/>
              </w:rPr>
              <w:t xml:space="preserve">D1</w:t>
            </w:r>
            <w:r>
              <w:rPr>
                <w:color w:val="00274C"/>
                <w:position w:val="-2"/>
                <w:sz w:val="20"/>
                <w:szCs w:val="20"/>
                <w:u w:val="none"/>
              </w:rPr>
              <w:t xml:space="preserve">  e le viti  </w:t>
            </w:r>
            <w:r>
              <w:rPr>
                <w:b/>
                <w:bCs/>
                <w:color w:val="00274C"/>
                <w:position w:val="-2"/>
                <w:sz w:val="20"/>
                <w:szCs w:val="20"/>
                <w:u w:val="none"/>
              </w:rPr>
              <w:t xml:space="preserve">E</w:t>
            </w:r>
            <w:r>
              <w:rPr>
                <w:color w:val="00274C"/>
                <w:position w:val="-2"/>
                <w:sz w:val="20"/>
                <w:szCs w:val="20"/>
                <w:u w:val="none"/>
              </w:rPr>
              <w:t xml:space="preserve">  (coppia di serraggio a  </w:t>
            </w:r>
            <w:r>
              <w:rPr>
                <w:b/>
                <w:bCs/>
                <w:color w:val="00274C"/>
                <w:position w:val="-2"/>
                <w:sz w:val="20"/>
                <w:szCs w:val="20"/>
                <w:u w:val="none"/>
              </w:rPr>
              <w:t xml:space="preserve">10</w:t>
            </w:r>
            <w:r>
              <w:rPr>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61152546" name="name253167fe1a1c8c6df" descr="Cap_5_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9.png"/>
                          <pic:cNvPicPr/>
                        </pic:nvPicPr>
                        <pic:blipFill>
                          <a:blip r:embed="rId476467fe1a1c8c6d9"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Radiatore per modello TCA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46579149" name="name830467fe1a1c97123" descr="Cap_5_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23.png"/>
                          <pic:cNvPicPr/>
                        </pic:nvPicPr>
                        <pic:blipFill>
                          <a:blip r:embed="rId891867fe1a1c9711d"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Posizionare il radiatore coolant  </w:t>
            </w:r>
            <w:r>
              <w:rPr>
                <w:b/>
                <w:bCs/>
                <w:color w:val="00274C"/>
                <w:position w:val="-2"/>
                <w:sz w:val="20"/>
                <w:szCs w:val="20"/>
                <w:u w:val="none"/>
              </w:rPr>
              <w:t xml:space="preserve">A</w:t>
            </w:r>
            <w:r>
              <w:rPr>
                <w:color w:val="00274C"/>
                <w:position w:val="-2"/>
                <w:sz w:val="20"/>
                <w:szCs w:val="20"/>
                <w:u w:val="none"/>
              </w:rPr>
              <w:t xml:space="preserve">  sul supporto  </w:t>
            </w:r>
            <w:r>
              <w:rPr>
                <w:b/>
                <w:bCs/>
                <w:color w:val="00274C"/>
                <w:position w:val="-2"/>
                <w:sz w:val="20"/>
                <w:szCs w:val="20"/>
                <w:u w:val="none"/>
              </w:rPr>
              <w:t xml:space="preserve">T</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Fissare il radiatore coolant  </w:t>
            </w:r>
            <w:r>
              <w:rPr>
                <w:b/>
                <w:bCs/>
                <w:color w:val="00274C"/>
                <w:position w:val="-2"/>
                <w:sz w:val="20"/>
                <w:szCs w:val="20"/>
                <w:u w:val="none"/>
              </w:rPr>
              <w:t xml:space="preserve">A</w:t>
            </w:r>
            <w:r>
              <w:rPr>
                <w:color w:val="00274C"/>
                <w:position w:val="-2"/>
                <w:sz w:val="20"/>
                <w:szCs w:val="20"/>
                <w:u w:val="none"/>
              </w:rPr>
              <w:t xml:space="preserve">  tramite i dadi  </w:t>
            </w:r>
            <w:r>
              <w:rPr>
                <w:b/>
                <w:bCs/>
                <w:color w:val="00274C"/>
                <w:position w:val="-2"/>
                <w:sz w:val="20"/>
                <w:szCs w:val="20"/>
                <w:u w:val="none"/>
              </w:rPr>
              <w:t xml:space="preserve">D</w:t>
            </w:r>
            <w:r>
              <w:rPr>
                <w:color w:val="00274C"/>
                <w:position w:val="-2"/>
                <w:sz w:val="20"/>
                <w:szCs w:val="20"/>
                <w:u w:val="none"/>
              </w:rPr>
              <w:t xml:space="preserve">  (coppia di serraggio a  </w:t>
            </w:r>
            <w:r>
              <w:rPr>
                <w:b/>
                <w:bCs/>
                <w:color w:val="00274C"/>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Montare e fissare i manicotti  </w:t>
            </w:r>
            <w:r>
              <w:rPr>
                <w:b/>
                <w:bCs/>
                <w:color w:val="00274C"/>
                <w:position w:val="-2"/>
                <w:sz w:val="20"/>
                <w:szCs w:val="20"/>
                <w:u w:val="none"/>
              </w:rPr>
              <w:t xml:space="preserve">C</w:t>
            </w:r>
            <w:r>
              <w:rPr>
                <w:color w:val="00274C"/>
                <w:position w:val="-2"/>
                <w:sz w:val="20"/>
                <w:szCs w:val="20"/>
                <w:u w:val="none"/>
              </w:rPr>
              <w:t xml:space="preserve">  tramite le fascette  </w:t>
            </w:r>
            <w:r>
              <w:rPr>
                <w:b/>
                <w:bCs/>
                <w:color w:val="00274C"/>
                <w:position w:val="-2"/>
                <w:sz w:val="20"/>
                <w:szCs w:val="20"/>
                <w:u w:val="none"/>
              </w:rPr>
              <w:t xml:space="preserve">B</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Posizionare i tiranti  </w:t>
            </w:r>
            <w:r>
              <w:rPr>
                <w:b/>
                <w:bCs/>
                <w:color w:val="00274C"/>
                <w:position w:val="-2"/>
                <w:sz w:val="20"/>
                <w:szCs w:val="20"/>
                <w:u w:val="none"/>
              </w:rPr>
              <w:t xml:space="preserve">F1</w:t>
            </w:r>
            <w:r>
              <w:rPr>
                <w:color w:val="00274C"/>
                <w:position w:val="-2"/>
                <w:sz w:val="20"/>
                <w:szCs w:val="20"/>
                <w:u w:val="none"/>
              </w:rPr>
              <w:t xml:space="preserve"> ,  </w:t>
            </w:r>
            <w:r>
              <w:rPr>
                <w:b/>
                <w:bCs/>
                <w:color w:val="00274C"/>
                <w:position w:val="-2"/>
                <w:sz w:val="20"/>
                <w:szCs w:val="20"/>
                <w:u w:val="none"/>
              </w:rPr>
              <w:t xml:space="preserve">F2</w:t>
            </w:r>
            <w:r>
              <w:rPr>
                <w:color w:val="00274C"/>
                <w:position w:val="-2"/>
                <w:sz w:val="20"/>
                <w:szCs w:val="20"/>
                <w:u w:val="none"/>
              </w:rPr>
              <w:t xml:space="preserve">  per il fissaggio del radiatore coolant  </w:t>
            </w:r>
            <w:r>
              <w:rPr>
                <w:b/>
                <w:bCs/>
                <w:color w:val="00274C"/>
                <w:position w:val="-2"/>
                <w:sz w:val="20"/>
                <w:szCs w:val="20"/>
                <w:u w:val="none"/>
              </w:rPr>
              <w:t xml:space="preserve">A</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Fissare i tiranti  </w:t>
            </w:r>
            <w:r>
              <w:rPr>
                <w:b/>
                <w:bCs/>
                <w:color w:val="00274C"/>
                <w:position w:val="-2"/>
                <w:sz w:val="20"/>
                <w:szCs w:val="20"/>
                <w:u w:val="none"/>
              </w:rPr>
              <w:t xml:space="preserve">F1</w:t>
            </w:r>
            <w:r>
              <w:rPr>
                <w:color w:val="00274C"/>
                <w:position w:val="-2"/>
                <w:sz w:val="20"/>
                <w:szCs w:val="20"/>
                <w:u w:val="none"/>
              </w:rPr>
              <w:t xml:space="preserve"> ,  </w:t>
            </w:r>
            <w:r>
              <w:rPr>
                <w:b/>
                <w:bCs/>
                <w:color w:val="00274C"/>
                <w:position w:val="-2"/>
                <w:sz w:val="20"/>
                <w:szCs w:val="20"/>
                <w:u w:val="none"/>
              </w:rPr>
              <w:t xml:space="preserve">F2</w:t>
            </w:r>
            <w:r>
              <w:rPr>
                <w:color w:val="00274C"/>
                <w:position w:val="-2"/>
                <w:sz w:val="20"/>
                <w:szCs w:val="20"/>
                <w:u w:val="none"/>
              </w:rPr>
              <w:t xml:space="preserve">  tramite i dadi  </w:t>
            </w:r>
            <w:r>
              <w:rPr>
                <w:b/>
                <w:bCs/>
                <w:color w:val="00274C"/>
                <w:position w:val="-2"/>
                <w:sz w:val="20"/>
                <w:szCs w:val="20"/>
                <w:u w:val="none"/>
              </w:rPr>
              <w:t xml:space="preserve">D</w:t>
            </w:r>
            <w:r>
              <w:rPr>
                <w:color w:val="00274C"/>
                <w:position w:val="-2"/>
                <w:sz w:val="20"/>
                <w:szCs w:val="20"/>
                <w:u w:val="none"/>
              </w:rPr>
              <w:t xml:space="preserve">  insieme alle rondelle  </w:t>
            </w:r>
            <w:r>
              <w:rPr>
                <w:b/>
                <w:bCs/>
                <w:color w:val="00274C"/>
                <w:position w:val="-2"/>
                <w:sz w:val="20"/>
                <w:szCs w:val="20"/>
                <w:u w:val="none"/>
              </w:rPr>
              <w:t xml:space="preserve">D1</w:t>
            </w:r>
            <w:r>
              <w:rPr>
                <w:color w:val="00274C"/>
                <w:position w:val="-2"/>
                <w:sz w:val="20"/>
                <w:szCs w:val="20"/>
                <w:u w:val="none"/>
              </w:rPr>
              <w:t xml:space="preserve">  e le viti  </w:t>
            </w:r>
            <w:r>
              <w:rPr>
                <w:b/>
                <w:bCs/>
                <w:color w:val="00274C"/>
                <w:position w:val="-2"/>
                <w:sz w:val="20"/>
                <w:szCs w:val="20"/>
                <w:u w:val="none"/>
              </w:rPr>
              <w:t xml:space="preserve">E</w:t>
            </w:r>
            <w:r>
              <w:rPr>
                <w:color w:val="00274C"/>
                <w:position w:val="-2"/>
                <w:sz w:val="20"/>
                <w:szCs w:val="20"/>
                <w:u w:val="none"/>
              </w:rPr>
              <w:t xml:space="preserve">  (coppia di serraggio a  </w:t>
            </w:r>
            <w:r>
              <w:rPr>
                <w:b/>
                <w:bCs/>
                <w:color w:val="00274C"/>
                <w:position w:val="-2"/>
                <w:sz w:val="20"/>
                <w:szCs w:val="20"/>
                <w:u w:val="none"/>
              </w:rPr>
              <w:t xml:space="preserve">10</w:t>
            </w:r>
            <w:r>
              <w:rPr>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402725" name="name925667fe1a1ca393c" descr="Cap_5_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24.png"/>
                          <pic:cNvPicPr/>
                        </pic:nvPicPr>
                        <pic:blipFill>
                          <a:blip r:embed="rId668467fe1a1ca3937"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Montare e fissare i manicotti </w:t>
            </w:r>
            <w:r>
              <w:rPr>
                <w:color w:val="00274C"/>
                <w:position w:val="-2"/>
                <w:sz w:val="20"/>
                <w:szCs w:val="20"/>
                <w:u w:val="none"/>
              </w:rPr>
              <w:t xml:space="preserve"> </w:t>
            </w:r>
            <w:r>
              <w:rPr>
                <w:b/>
                <w:bCs/>
                <w:color w:val="000000"/>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tramite le fascette </w:t>
            </w:r>
            <w:r>
              <w:rPr>
                <w:color w:val="00274C"/>
                <w:position w:val="-2"/>
                <w:sz w:val="20"/>
                <w:szCs w:val="20"/>
                <w:u w:val="none"/>
              </w:rPr>
              <w:t xml:space="preserve"> </w:t>
            </w:r>
            <w:r>
              <w:rPr>
                <w:b/>
                <w:bCs/>
                <w:color w:val="000000"/>
                <w:position w:val="-2"/>
                <w:sz w:val="20"/>
                <w:szCs w:val="20"/>
                <w:u w:val="none"/>
              </w:rPr>
              <w:t xml:space="preserve">B</w:t>
            </w:r>
            <w:r>
              <w:rPr>
                <w:color w:val="00274C"/>
                <w:position w:val="-2"/>
                <w:sz w:val="20"/>
                <w:szCs w:val="20"/>
                <w:u w:val="none"/>
              </w:rPr>
              <w:t xml:space="preserve"> </w:t>
            </w: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Montare e fissare i manicotti  </w:t>
            </w:r>
            <w:r>
              <w:rPr>
                <w:b/>
                <w:bCs/>
                <w:color w:val="00274C"/>
                <w:position w:val="-2"/>
                <w:sz w:val="20"/>
                <w:szCs w:val="20"/>
                <w:u w:val="none"/>
              </w:rPr>
              <w:t xml:space="preserve">H</w:t>
            </w:r>
            <w:r>
              <w:rPr>
                <w:color w:val="00274C"/>
                <w:position w:val="-2"/>
                <w:sz w:val="20"/>
                <w:szCs w:val="20"/>
                <w:u w:val="none"/>
              </w:rPr>
              <w:t xml:space="preserve"> </w:t>
            </w:r>
            <w:r>
              <w:rPr>
                <w:color w:val="00274C"/>
                <w:position w:val="-2"/>
                <w:sz w:val="20"/>
                <w:szCs w:val="20"/>
                <w:u w:val="none"/>
              </w:rPr>
              <w:t xml:space="preserve"> tramite le fascette  </w:t>
            </w:r>
            <w:r>
              <w:rPr>
                <w:b/>
                <w:bCs/>
                <w:color w:val="00274C"/>
                <w:position w:val="-2"/>
                <w:sz w:val="20"/>
                <w:szCs w:val="20"/>
                <w:u w:val="none"/>
              </w:rPr>
              <w:t xml:space="preserve">G</w:t>
            </w:r>
            <w:r>
              <w:rPr>
                <w:color w:val="00274C"/>
                <w:position w:val="-2"/>
                <w:sz w:val="20"/>
                <w:szCs w:val="20"/>
                <w:u w:val="none"/>
              </w:rPr>
              <w:t xml:space="preserve"> </w:t>
            </w: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Montare e fissare il manicotto  </w:t>
            </w:r>
            <w:r>
              <w:rPr>
                <w:b/>
                <w:bCs/>
                <w:color w:val="00274C"/>
                <w:position w:val="-2"/>
                <w:sz w:val="20"/>
                <w:szCs w:val="20"/>
                <w:u w:val="none"/>
              </w:rPr>
              <w:t xml:space="preserve">L</w:t>
            </w:r>
            <w:r>
              <w:rPr>
                <w:color w:val="00274C"/>
                <w:position w:val="-2"/>
                <w:sz w:val="20"/>
                <w:szCs w:val="20"/>
                <w:u w:val="none"/>
              </w:rPr>
              <w:t xml:space="preserve">  tramite le fascette  </w:t>
            </w:r>
            <w:r>
              <w:rPr>
                <w:b/>
                <w:bCs/>
                <w:color w:val="00274C"/>
                <w:position w:val="-2"/>
                <w:sz w:val="20"/>
                <w:szCs w:val="20"/>
                <w:u w:val="none"/>
              </w:rPr>
              <w:t xml:space="preserve">B1</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68648982" name="name886767fe1a1cac237" descr="Cap_5_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25.png"/>
                          <pic:cNvPicPr/>
                        </pic:nvPicPr>
                        <pic:blipFill>
                          <a:blip r:embed="rId781467fe1a1cac231"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Linea di aspirazione</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Modello NA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10032635" name="name964567fe1a1cb62f4" descr="Cap_5_1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69.png"/>
                          <pic:cNvPicPr/>
                        </pic:nvPicPr>
                        <pic:blipFill>
                          <a:blip r:embed="rId860967fe1a1cb62ef" cstate="print"/>
                          <a:stretch>
                            <a:fillRect/>
                          </a:stretch>
                        </pic:blipFill>
                        <pic:spPr>
                          <a:xfrm>
                            <a:off x="0" y="0"/>
                            <a:ext cx="2239200" cy="1684800"/>
                          </a:xfrm>
                          <a:prstGeom prst="rect">
                            <a:avLst/>
                          </a:prstGeom>
                          <a:ln w="0">
                            <a:noFill/>
                          </a:ln>
                        </pic:spPr>
                      </pic:pic>
                    </a:graphicData>
                  </a:graphic>
                </wp:inline>
              </w:drawing>
            </w: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Allentare la fascetta  </w:t>
            </w:r>
            <w:r>
              <w:rPr>
                <w:b/>
                <w:bCs/>
                <w:color w:val="00274C"/>
                <w:position w:val="-2"/>
                <w:sz w:val="20"/>
                <w:szCs w:val="20"/>
                <w:u w:val="none"/>
              </w:rPr>
              <w:t xml:space="preserve">C </w:t>
            </w:r>
            <w:r>
              <w:rPr>
                <w:color w:val="00274C"/>
                <w:position w:val="-2"/>
                <w:sz w:val="20"/>
                <w:szCs w:val="20"/>
                <w:u w:val="none"/>
              </w:rPr>
              <w:t xml:space="preserve"> e disinnestare il tubo  </w:t>
            </w:r>
            <w:r>
              <w:rPr>
                <w:b/>
                <w:bCs/>
                <w:color w:val="00274C"/>
                <w:position w:val="-2"/>
                <w:sz w:val="20"/>
                <w:szCs w:val="20"/>
                <w:u w:val="none"/>
              </w:rPr>
              <w:t xml:space="preserve">B</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le viti </w:t>
            </w:r>
            <w:r>
              <w:rPr>
                <w:color w:val="00274C"/>
                <w:position w:val="-2"/>
                <w:sz w:val="20"/>
                <w:szCs w:val="20"/>
                <w:u w:val="none"/>
              </w:rPr>
              <w:t xml:space="preserve"> </w:t>
            </w:r>
            <w:r>
              <w:rPr>
                <w:b/>
                <w:bCs/>
                <w:color w:val="000000"/>
                <w:position w:val="-2"/>
                <w:sz w:val="20"/>
                <w:szCs w:val="20"/>
                <w:u w:val="none"/>
              </w:rPr>
              <w:t xml:space="preserve">D</w:t>
            </w:r>
            <w:r>
              <w:rPr>
                <w:color w:val="00274C"/>
                <w:position w:val="-2"/>
                <w:sz w:val="20"/>
                <w:szCs w:val="20"/>
                <w:u w:val="none"/>
              </w:rPr>
              <w:t xml:space="preserve"> </w:t>
            </w:r>
            <w:r>
              <w:rPr>
                <w:color w:val="00274C"/>
                <w:position w:val="-2"/>
                <w:sz w:val="20"/>
                <w:szCs w:val="20"/>
                <w:u w:val="none"/>
              </w:rPr>
              <w:t xml:space="preserve"> e rimuovere il filtro aria  </w:t>
            </w:r>
            <w:r>
              <w:rPr>
                <w:b/>
                <w:bCs/>
                <w:color w:val="00274C"/>
                <w:position w:val="-2"/>
                <w:sz w:val="20"/>
                <w:szCs w:val="20"/>
                <w:u w:val="none"/>
              </w:rPr>
              <w:t xml:space="preserve">A</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Fissare il manicotto </w:t>
            </w:r>
            <w:r>
              <w:rPr>
                <w:b/>
                <w:bCs/>
                <w:color w:val="00274C"/>
                <w:position w:val="-2"/>
                <w:sz w:val="20"/>
                <w:szCs w:val="20"/>
                <w:u w:val="none"/>
              </w:rPr>
              <w:t xml:space="preserve">B</w:t>
            </w:r>
            <w:r>
              <w:rPr>
                <w:color w:val="00274C"/>
                <w:position w:val="-2"/>
                <w:sz w:val="20"/>
                <w:szCs w:val="20"/>
                <w:u w:val="none"/>
              </w:rPr>
              <w:t xml:space="preserve"> sul collettore </w:t>
            </w:r>
            <w:r>
              <w:rPr>
                <w:b/>
                <w:bCs/>
                <w:color w:val="00274C"/>
                <w:position w:val="-2"/>
                <w:sz w:val="20"/>
                <w:szCs w:val="20"/>
                <w:u w:val="none"/>
              </w:rPr>
              <w:t xml:space="preserve">E</w:t>
            </w:r>
            <w:r>
              <w:rPr>
                <w:color w:val="00274C"/>
                <w:position w:val="-2"/>
                <w:sz w:val="20"/>
                <w:szCs w:val="20"/>
                <w:u w:val="none"/>
              </w:rPr>
              <w:t xml:space="preserve"> tramite la fascetta </w:t>
            </w:r>
            <w:r>
              <w:rPr>
                <w:b/>
                <w:bCs/>
                <w:color w:val="00274C"/>
                <w:position w:val="-2"/>
                <w:sz w:val="20"/>
                <w:szCs w:val="20"/>
                <w:u w:val="none"/>
              </w:rPr>
              <w:t xml:space="preserve">C</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Fissare il filtro aria </w:t>
            </w:r>
            <w:r>
              <w:rPr>
                <w:b/>
                <w:bCs/>
                <w:color w:val="00274C"/>
                <w:position w:val="-2"/>
                <w:sz w:val="20"/>
                <w:szCs w:val="20"/>
                <w:u w:val="none"/>
              </w:rPr>
              <w:t xml:space="preserve">A</w:t>
            </w:r>
            <w:r>
              <w:rPr>
                <w:color w:val="00274C"/>
                <w:position w:val="-2"/>
                <w:sz w:val="20"/>
                <w:szCs w:val="20"/>
                <w:u w:val="none"/>
              </w:rPr>
              <w:t xml:space="preserve"> tramite le viti </w:t>
            </w:r>
            <w:r>
              <w:rPr>
                <w:b/>
                <w:bCs/>
                <w:color w:val="00274C"/>
                <w:position w:val="-2"/>
                <w:sz w:val="20"/>
                <w:szCs w:val="20"/>
                <w:u w:val="none"/>
              </w:rPr>
              <w:t xml:space="preserve">D</w:t>
            </w:r>
            <w:r>
              <w:rPr>
                <w:color w:val="00274C"/>
                <w:position w:val="-2"/>
                <w:sz w:val="20"/>
                <w:szCs w:val="20"/>
                <w:u w:val="none"/>
              </w:rPr>
              <w:t xml:space="preserve"> sul suporto </w:t>
            </w:r>
            <w:r>
              <w:rPr>
                <w:b/>
                <w:bCs/>
                <w:color w:val="00274C"/>
                <w:position w:val="-2"/>
                <w:sz w:val="20"/>
                <w:szCs w:val="20"/>
                <w:u w:val="none"/>
              </w:rPr>
              <w:t xml:space="preserve">F</w:t>
            </w:r>
            <w:r>
              <w:rPr>
                <w:color w:val="00274C"/>
                <w:position w:val="-2"/>
                <w:sz w:val="20"/>
                <w:szCs w:val="20"/>
                <w:u w:val="none"/>
              </w:rPr>
              <w:t xml:space="preserve"> ( </w:t>
            </w:r>
            <w:r>
              <w:rPr>
                <w:color w:val="00274C"/>
                <w:position w:val="-2"/>
                <w:sz w:val="20"/>
                <w:szCs w:val="20"/>
                <w:u w:val="none"/>
              </w:rPr>
              <w:t xml:space="preserve">coppia di serraggio a  </w:t>
            </w:r>
            <w:r>
              <w:rPr>
                <w:b/>
                <w:bCs/>
                <w:color w:val="00274C"/>
                <w:position w:val="-2"/>
                <w:sz w:val="20"/>
                <w:szCs w:val="20"/>
                <w:u w:val="none"/>
              </w:rPr>
              <w:t xml:space="preserve">25</w:t>
            </w:r>
            <w:r>
              <w:rPr>
                <w:color w:val="00274C"/>
                <w:position w:val="-2"/>
                <w:sz w:val="20"/>
                <w:szCs w:val="20"/>
                <w:u w:val="none"/>
              </w:rPr>
              <w:t xml:space="preserve"> </w:t>
            </w:r>
            <w:r>
              <w:rPr>
                <w:b/>
                <w:bCs/>
                <w:color w:val="000000"/>
                <w:position w:val="-2"/>
                <w:sz w:val="20"/>
                <w:szCs w:val="20"/>
                <w:u w:val="none"/>
              </w:rPr>
              <w:t xml:space="preserve"> Nm</w:t>
            </w:r>
            <w:r>
              <w:rPr>
                <w:color w:val="00274C"/>
                <w:position w:val="-2"/>
                <w:sz w:val="20"/>
                <w:szCs w:val="20"/>
                <w:u w:val="none"/>
              </w:rPr>
              <w:t xml:space="preserve"> </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73107153" name="name270367fe1a1cc1fb0" descr="Cap_5_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17.png"/>
                          <pic:cNvPicPr/>
                        </pic:nvPicPr>
                        <pic:blipFill>
                          <a:blip r:embed="rId534667fe1a1cc1faa"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Modello TC - TCA §</w:t>
            </w:r>
          </w:p>
        </w:tc>
        <w:tc>
          <w:tcPr>
            <w:tcW w:w="0" w:type="auto"/>
            <w:vMerge w:val="restart"/>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33177831" name="name590367fe1a1cc8b96" descr="Cap_5_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70.png"/>
                          <pic:cNvPicPr/>
                        </pic:nvPicPr>
                        <pic:blipFill>
                          <a:blip r:embed="rId130967fe1a1cc8b91"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60857441" name="name757067fe1a1ccf721" descr="Cap_5_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71.png"/>
                          <pic:cNvPicPr/>
                        </pic:nvPicPr>
                        <pic:blipFill>
                          <a:blip r:embed="rId402567fe1a1ccf71b"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Allentare la fascetta  </w:t>
            </w:r>
            <w:r>
              <w:rPr>
                <w:b/>
                <w:bCs/>
                <w:color w:val="00274C"/>
                <w:position w:val="-2"/>
                <w:sz w:val="20"/>
                <w:szCs w:val="20"/>
                <w:u w:val="none"/>
              </w:rPr>
              <w:t xml:space="preserve">C </w:t>
            </w:r>
            <w:r>
              <w:rPr>
                <w:color w:val="00274C"/>
                <w:position w:val="-2"/>
                <w:sz w:val="20"/>
                <w:szCs w:val="20"/>
                <w:u w:val="none"/>
              </w:rPr>
              <w:t xml:space="preserve"> e disinnestare il tubo  </w:t>
            </w:r>
            <w:r>
              <w:rPr>
                <w:b/>
                <w:bCs/>
                <w:color w:val="00274C"/>
                <w:position w:val="-2"/>
                <w:sz w:val="20"/>
                <w:szCs w:val="20"/>
                <w:u w:val="none"/>
              </w:rPr>
              <w:t xml:space="preserve">B</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D</w:t>
            </w:r>
            <w:r>
              <w:rPr>
                <w:color w:val="00274C"/>
                <w:position w:val="-2"/>
                <w:sz w:val="20"/>
                <w:szCs w:val="20"/>
                <w:u w:val="none"/>
              </w:rPr>
              <w:t xml:space="preserve">  e rimuovere il filtro aria  </w:t>
            </w:r>
            <w:r>
              <w:rPr>
                <w:b/>
                <w:bCs/>
                <w:color w:val="00274C"/>
                <w:position w:val="-2"/>
                <w:sz w:val="20"/>
                <w:szCs w:val="20"/>
                <w:u w:val="none"/>
              </w:rPr>
              <w:t xml:space="preserve">A</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Fissare il manicotto </w:t>
            </w:r>
            <w:r>
              <w:rPr>
                <w:b/>
                <w:bCs/>
                <w:color w:val="00274C"/>
                <w:position w:val="-2"/>
                <w:sz w:val="20"/>
                <w:szCs w:val="20"/>
                <w:u w:val="none"/>
              </w:rPr>
              <w:t xml:space="preserve"> B </w:t>
            </w:r>
            <w:r>
              <w:rPr>
                <w:color w:val="00274C"/>
                <w:position w:val="-2"/>
                <w:sz w:val="20"/>
                <w:szCs w:val="20"/>
                <w:u w:val="none"/>
              </w:rPr>
              <w:t xml:space="preserve"> sul turbocompressore  </w:t>
            </w:r>
            <w:r>
              <w:rPr>
                <w:b/>
                <w:bCs/>
                <w:color w:val="00274C"/>
                <w:position w:val="-2"/>
                <w:sz w:val="20"/>
                <w:szCs w:val="20"/>
                <w:u w:val="none"/>
              </w:rPr>
              <w:t xml:space="preserve">E </w:t>
            </w:r>
            <w:r>
              <w:rPr>
                <w:color w:val="00274C"/>
                <w:position w:val="-2"/>
                <w:sz w:val="20"/>
                <w:szCs w:val="20"/>
                <w:u w:val="none"/>
              </w:rPr>
              <w:t xml:space="preserve"> tramite la fascetta </w:t>
            </w:r>
            <w:r>
              <w:rPr>
                <w:b/>
                <w:bCs/>
                <w:color w:val="00274C"/>
                <w:position w:val="-2"/>
                <w:sz w:val="20"/>
                <w:szCs w:val="20"/>
                <w:u w:val="none"/>
              </w:rPr>
              <w:t xml:space="preserve"> C</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Fissare il filtro aria  </w:t>
            </w:r>
            <w:r>
              <w:rPr>
                <w:b/>
                <w:bCs/>
                <w:color w:val="00274C"/>
                <w:position w:val="-2"/>
                <w:sz w:val="20"/>
                <w:szCs w:val="20"/>
                <w:u w:val="none"/>
              </w:rPr>
              <w:t xml:space="preserve">A</w:t>
            </w:r>
            <w:r>
              <w:rPr>
                <w:color w:val="00274C"/>
                <w:position w:val="-2"/>
                <w:sz w:val="20"/>
                <w:szCs w:val="20"/>
                <w:u w:val="none"/>
              </w:rPr>
              <w:t xml:space="preserve">  tramite le viti  </w:t>
            </w:r>
            <w:r>
              <w:rPr>
                <w:b/>
                <w:bCs/>
                <w:color w:val="00274C"/>
                <w:position w:val="-2"/>
                <w:sz w:val="20"/>
                <w:szCs w:val="20"/>
                <w:u w:val="none"/>
              </w:rPr>
              <w:t xml:space="preserve">D</w:t>
            </w:r>
            <w:r>
              <w:rPr>
                <w:color w:val="00274C"/>
                <w:position w:val="-2"/>
                <w:sz w:val="20"/>
                <w:szCs w:val="20"/>
                <w:u w:val="none"/>
              </w:rPr>
              <w:t xml:space="preserve">  sul suporto  </w:t>
            </w:r>
            <w:r>
              <w:rPr>
                <w:b/>
                <w:bCs/>
                <w:color w:val="00274C"/>
                <w:position w:val="-2"/>
                <w:sz w:val="20"/>
                <w:szCs w:val="20"/>
                <w:u w:val="none"/>
              </w:rPr>
              <w:t xml:space="preserve">F</w:t>
            </w:r>
            <w:r>
              <w:rPr>
                <w:color w:val="00274C"/>
                <w:position w:val="-2"/>
                <w:sz w:val="20"/>
                <w:szCs w:val="20"/>
                <w:u w:val="none"/>
              </w:rPr>
              <w:t xml:space="preserve">  (coppia di serraggio a  </w:t>
            </w:r>
            <w:r>
              <w:rPr>
                <w:b/>
                <w:bCs/>
                <w:color w:val="00274C"/>
                <w:position w:val="-2"/>
                <w:sz w:val="20"/>
                <w:szCs w:val="20"/>
                <w:u w:val="none"/>
              </w:rPr>
              <w:t xml:space="preserve">25</w:t>
            </w:r>
            <w:r>
              <w:rPr>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46104825" name="name299767fe1a1cdc275" descr="Cap_5_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18.png"/>
                          <pic:cNvPicPr/>
                        </pic:nvPicPr>
                        <pic:blipFill>
                          <a:blip r:embed="rId238167fe1a1cdc270"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5748252" name="name720967fe1a1ce4c55" descr="Cap_5_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19.png"/>
                          <pic:cNvPicPr/>
                        </pic:nvPicPr>
                        <pic:blipFill>
                          <a:blip r:embed="rId231167fe1a1ce4c50"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Linea di scarico</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Modello NA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5720725" name="name489867fe1a1cef3d8" descr="Cap_5_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72.png"/>
                          <pic:cNvPicPr/>
                        </pic:nvPicPr>
                        <pic:blipFill>
                          <a:blip r:embed="rId462967fe1a1cef3d4"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0000"/>
                <w:position w:val="-2"/>
                <w:sz w:val="20"/>
                <w:szCs w:val="20"/>
                <w:u w:val="none"/>
              </w:rPr>
              <w:t xml:space="preserve">Marmitta opzione A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i dadi  </w:t>
            </w:r>
            <w:r>
              <w:rPr>
                <w:b/>
                <w:bCs/>
                <w:color w:val="00274C"/>
                <w:position w:val="-2"/>
                <w:sz w:val="20"/>
                <w:szCs w:val="20"/>
                <w:u w:val="none"/>
              </w:rPr>
              <w:t xml:space="preserve">B</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 </w:t>
            </w:r>
            <w:r>
              <w:rPr>
                <w:color w:val="00274C"/>
                <w:position w:val="-2"/>
                <w:sz w:val="20"/>
                <w:szCs w:val="20"/>
                <w:u w:val="none"/>
              </w:rPr>
              <w:t xml:space="preserve"> e rimuovere la marmitta  </w:t>
            </w:r>
            <w:r>
              <w:rPr>
                <w:b/>
                <w:bCs/>
                <w:color w:val="00274C"/>
                <w:position w:val="-2"/>
                <w:sz w:val="20"/>
                <w:szCs w:val="20"/>
                <w:u w:val="none"/>
              </w:rPr>
              <w:t xml:space="preserve">C</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Fissare la marmitta </w:t>
            </w:r>
            <w:r>
              <w:rPr>
                <w:b/>
                <w:bCs/>
                <w:color w:val="00274C"/>
                <w:position w:val="-2"/>
                <w:sz w:val="20"/>
                <w:szCs w:val="20"/>
                <w:u w:val="none"/>
              </w:rPr>
              <w:t xml:space="preserve"> C </w:t>
            </w:r>
            <w:r>
              <w:rPr>
                <w:color w:val="00274C"/>
                <w:position w:val="-2"/>
                <w:sz w:val="20"/>
                <w:szCs w:val="20"/>
                <w:u w:val="none"/>
              </w:rPr>
              <w:t xml:space="preserve"> sul collettore </w:t>
            </w:r>
            <w:r>
              <w:rPr>
                <w:b/>
                <w:bCs/>
                <w:color w:val="00274C"/>
                <w:position w:val="-2"/>
                <w:sz w:val="20"/>
                <w:szCs w:val="20"/>
                <w:u w:val="none"/>
              </w:rPr>
              <w:t xml:space="preserve"> D </w:t>
            </w:r>
            <w:r>
              <w:rPr>
                <w:color w:val="00274C"/>
                <w:position w:val="-2"/>
                <w:sz w:val="20"/>
                <w:szCs w:val="20"/>
                <w:u w:val="none"/>
              </w:rPr>
              <w:t xml:space="preserve"> tramite i dadi  </w:t>
            </w:r>
            <w:r>
              <w:rPr>
                <w:b/>
                <w:bCs/>
                <w:color w:val="00274C"/>
                <w:position w:val="-2"/>
                <w:sz w:val="20"/>
                <w:szCs w:val="20"/>
                <w:u w:val="none"/>
              </w:rPr>
              <w:t xml:space="preserve">B</w:t>
            </w:r>
            <w:r>
              <w:rPr>
                <w:color w:val="00274C"/>
                <w:position w:val="-2"/>
                <w:sz w:val="20"/>
                <w:szCs w:val="20"/>
                <w:u w:val="none"/>
              </w:rPr>
              <w:t xml:space="preserve">  (coppia di serraggio a  </w:t>
            </w:r>
            <w:r>
              <w:rPr>
                <w:b/>
                <w:bCs/>
                <w:color w:val="00274C"/>
                <w:position w:val="-2"/>
                <w:sz w:val="20"/>
                <w:szCs w:val="20"/>
                <w:u w:val="none"/>
              </w:rPr>
              <w:t xml:space="preserve">25</w:t>
            </w:r>
            <w:r>
              <w:rPr>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Fissare la marmitta  </w:t>
            </w:r>
            <w:r>
              <w:rPr>
                <w:b/>
                <w:bCs/>
                <w:color w:val="00274C"/>
                <w:position w:val="-2"/>
                <w:sz w:val="20"/>
                <w:szCs w:val="20"/>
                <w:u w:val="none"/>
              </w:rPr>
              <w:t xml:space="preserve">C</w:t>
            </w:r>
            <w:r>
              <w:rPr>
                <w:color w:val="00274C"/>
                <w:position w:val="-2"/>
                <w:sz w:val="20"/>
                <w:szCs w:val="20"/>
                <w:u w:val="none"/>
              </w:rPr>
              <w:t xml:space="preserve">  sul basamento  </w:t>
            </w:r>
            <w:r>
              <w:rPr>
                <w:b/>
                <w:bCs/>
                <w:color w:val="00274C"/>
                <w:position w:val="-2"/>
                <w:sz w:val="20"/>
                <w:szCs w:val="20"/>
                <w:u w:val="none"/>
              </w:rPr>
              <w:t xml:space="preserve">E</w:t>
            </w:r>
            <w:r>
              <w:rPr>
                <w:color w:val="00274C"/>
                <w:position w:val="-2"/>
                <w:sz w:val="20"/>
                <w:szCs w:val="20"/>
                <w:u w:val="none"/>
              </w:rPr>
              <w:t xml:space="preserve">  tramite le viti  </w:t>
            </w:r>
            <w:r>
              <w:rPr>
                <w:b/>
                <w:bCs/>
                <w:color w:val="00274C"/>
                <w:position w:val="-2"/>
                <w:sz w:val="20"/>
                <w:szCs w:val="20"/>
                <w:u w:val="none"/>
              </w:rPr>
              <w:t xml:space="preserve">A</w:t>
            </w:r>
            <w:r>
              <w:rPr>
                <w:color w:val="00274C"/>
                <w:position w:val="-2"/>
                <w:sz w:val="20"/>
                <w:szCs w:val="20"/>
                <w:u w:val="none"/>
              </w:rPr>
              <w:t xml:space="preserve">  (coppia di serraggio a  </w:t>
            </w:r>
            <w:r>
              <w:rPr>
                <w:b/>
                <w:bCs/>
                <w:color w:val="00274C"/>
                <w:position w:val="-2"/>
                <w:sz w:val="20"/>
                <w:szCs w:val="20"/>
                <w:u w:val="none"/>
              </w:rPr>
              <w:t xml:space="preserve">25</w:t>
            </w:r>
            <w:r>
              <w:rPr>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38522686" name="name128267fe1a1d044ef" descr="Cap_5_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07.png"/>
                          <pic:cNvPicPr/>
                        </pic:nvPicPr>
                        <pic:blipFill>
                          <a:blip r:embed="rId868667fe1a1d044eb"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Marmitta opzione B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63183271" name="name159467fe1a1d0da1f" descr="Cap_5_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73.png"/>
                          <pic:cNvPicPr/>
                        </pic:nvPicPr>
                        <pic:blipFill>
                          <a:blip r:embed="rId519867fe1a1d0da1b"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i dadi  </w:t>
            </w:r>
            <w:r>
              <w:rPr>
                <w:b/>
                <w:bCs/>
                <w:color w:val="00274C"/>
                <w:position w:val="-2"/>
                <w:sz w:val="20"/>
                <w:szCs w:val="20"/>
                <w:u w:val="none"/>
              </w:rPr>
              <w:t xml:space="preserve">A</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B</w:t>
            </w:r>
            <w:r>
              <w:rPr>
                <w:color w:val="00274C"/>
                <w:position w:val="-2"/>
                <w:sz w:val="20"/>
                <w:szCs w:val="20"/>
                <w:u w:val="none"/>
              </w:rPr>
              <w:t xml:space="preserve">  e rimuovere la marmitta  </w:t>
            </w:r>
            <w:r>
              <w:rPr>
                <w:b/>
                <w:bCs/>
                <w:color w:val="00274C"/>
                <w:position w:val="-2"/>
                <w:sz w:val="20"/>
                <w:szCs w:val="20"/>
                <w:u w:val="none"/>
              </w:rPr>
              <w:t xml:space="preserve">C</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sostituire le guarnizioni  </w:t>
            </w:r>
            <w:r>
              <w:rPr>
                <w:b/>
                <w:bCs/>
                <w:color w:val="00274C"/>
                <w:position w:val="-2"/>
                <w:sz w:val="20"/>
                <w:szCs w:val="20"/>
                <w:u w:val="none"/>
              </w:rPr>
              <w:t xml:space="preserve">G1</w:t>
            </w:r>
            <w:r>
              <w:rPr>
                <w:color w:val="00274C"/>
                <w:position w:val="-2"/>
                <w:sz w:val="20"/>
                <w:szCs w:val="20"/>
                <w:u w:val="none"/>
              </w:rPr>
              <w:t xml:space="preserve"> ,  </w:t>
            </w:r>
            <w:r>
              <w:rPr>
                <w:b/>
                <w:bCs/>
                <w:color w:val="00274C"/>
                <w:position w:val="-2"/>
                <w:sz w:val="20"/>
                <w:szCs w:val="20"/>
                <w:u w:val="none"/>
              </w:rPr>
              <w:t xml:space="preserve">G2</w:t>
            </w:r>
            <w:r>
              <w:rPr>
                <w:color w:val="00274C"/>
                <w:position w:val="-2"/>
                <w:sz w:val="20"/>
                <w:szCs w:val="20"/>
                <w:u w:val="none"/>
              </w:rPr>
              <w:t xml:space="preserve">  se rimosse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82358883" name="name952067fe1a1d17357" descr="Cap_5_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11.png"/>
                          <pic:cNvPicPr/>
                        </pic:nvPicPr>
                        <pic:blipFill>
                          <a:blip r:embed="rId962967fe1a1d17354"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Posizionare la marmitta </w:t>
            </w:r>
            <w:r>
              <w:rPr>
                <w:b/>
                <w:bCs/>
                <w:color w:val="00274C"/>
                <w:position w:val="-2"/>
                <w:sz w:val="20"/>
                <w:szCs w:val="20"/>
                <w:u w:val="none"/>
              </w:rPr>
              <w:t xml:space="preserve">C</w:t>
            </w:r>
            <w:r>
              <w:rPr>
                <w:color w:val="00274C"/>
                <w:position w:val="-2"/>
                <w:sz w:val="20"/>
                <w:szCs w:val="20"/>
                <w:u w:val="none"/>
              </w:rPr>
              <w:t xml:space="preserve"> sulla staffa </w:t>
            </w:r>
            <w:r>
              <w:rPr>
                <w:b/>
                <w:bCs/>
                <w:color w:val="00274C"/>
                <w:position w:val="-2"/>
                <w:sz w:val="20"/>
                <w:szCs w:val="20"/>
                <w:u w:val="none"/>
              </w:rPr>
              <w:t xml:space="preserve">E</w:t>
            </w:r>
            <w:r>
              <w:rPr>
                <w:color w:val="00274C"/>
                <w:position w:val="-2"/>
                <w:sz w:val="20"/>
                <w:szCs w:val="20"/>
                <w:u w:val="none"/>
              </w:rPr>
              <w:t xml:space="preserve"> e il tubo </w:t>
            </w:r>
            <w:r>
              <w:rPr>
                <w:b/>
                <w:bCs/>
                <w:color w:val="00274C"/>
                <w:position w:val="-2"/>
                <w:sz w:val="20"/>
                <w:szCs w:val="20"/>
                <w:u w:val="none"/>
              </w:rPr>
              <w:t xml:space="preserve">C1</w:t>
            </w:r>
            <w:r>
              <w:rPr>
                <w:color w:val="00274C"/>
                <w:position w:val="-2"/>
                <w:sz w:val="20"/>
                <w:szCs w:val="20"/>
                <w:u w:val="none"/>
              </w:rPr>
              <w:t xml:space="preserve"> sul collettore </w:t>
            </w:r>
            <w:r>
              <w:rPr>
                <w:b/>
                <w:bCs/>
                <w:color w:val="00274C"/>
                <w:position w:val="-2"/>
                <w:sz w:val="20"/>
                <w:szCs w:val="20"/>
                <w:u w:val="none"/>
              </w:rPr>
              <w:t xml:space="preserve">D</w:t>
            </w:r>
            <w:r>
              <w:rPr>
                <w:color w:val="00274C"/>
                <w:position w:val="-2"/>
                <w:sz w:val="20"/>
                <w:szCs w:val="20"/>
                <w:u w:val="none"/>
              </w:rPr>
              <w:t xml:space="preserve"> .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Fissare la marmitta </w:t>
            </w:r>
            <w:r>
              <w:rPr>
                <w:b/>
                <w:bCs/>
                <w:color w:val="00274C"/>
                <w:position w:val="-2"/>
                <w:sz w:val="20"/>
                <w:szCs w:val="20"/>
                <w:u w:val="none"/>
              </w:rPr>
              <w:t xml:space="preserve"> C </w:t>
            </w:r>
            <w:r>
              <w:rPr>
                <w:color w:val="00274C"/>
                <w:position w:val="-2"/>
                <w:sz w:val="20"/>
                <w:szCs w:val="20"/>
                <w:u w:val="none"/>
              </w:rPr>
              <w:t xml:space="preserve"> sulla staffa </w:t>
            </w:r>
            <w:r>
              <w:rPr>
                <w:b/>
                <w:bCs/>
                <w:color w:val="00274C"/>
                <w:position w:val="-2"/>
                <w:sz w:val="20"/>
                <w:szCs w:val="20"/>
                <w:u w:val="none"/>
              </w:rPr>
              <w:t xml:space="preserve"> E </w:t>
            </w:r>
            <w:r>
              <w:rPr>
                <w:color w:val="00274C"/>
                <w:position w:val="-2"/>
                <w:sz w:val="20"/>
                <w:szCs w:val="20"/>
                <w:u w:val="none"/>
              </w:rPr>
              <w:t xml:space="preserve"> tramite le viti  </w:t>
            </w:r>
            <w:r>
              <w:rPr>
                <w:b/>
                <w:bCs/>
                <w:color w:val="00274C"/>
                <w:position w:val="-2"/>
                <w:sz w:val="20"/>
                <w:szCs w:val="20"/>
                <w:u w:val="none"/>
              </w:rPr>
              <w:t xml:space="preserve">B</w:t>
            </w:r>
            <w:r>
              <w:rPr>
                <w:color w:val="00274C"/>
                <w:position w:val="-2"/>
                <w:sz w:val="20"/>
                <w:szCs w:val="20"/>
                <w:u w:val="none"/>
              </w:rPr>
              <w:t xml:space="preserve">  (coppia di serraggio a  </w:t>
            </w:r>
            <w:r>
              <w:rPr>
                <w:b/>
                <w:bCs/>
                <w:color w:val="00274C"/>
                <w:position w:val="-2"/>
                <w:sz w:val="20"/>
                <w:szCs w:val="20"/>
                <w:u w:val="none"/>
              </w:rPr>
              <w:t xml:space="preserve">25</w:t>
            </w:r>
            <w:r>
              <w:rPr>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Fissare il tubo  </w:t>
            </w:r>
            <w:r>
              <w:rPr>
                <w:b/>
                <w:bCs/>
                <w:color w:val="00274C"/>
                <w:position w:val="-2"/>
                <w:sz w:val="20"/>
                <w:szCs w:val="20"/>
                <w:u w:val="none"/>
              </w:rPr>
              <w:t xml:space="preserve">C1</w:t>
            </w:r>
            <w:r>
              <w:rPr>
                <w:color w:val="00274C"/>
                <w:position w:val="-2"/>
                <w:sz w:val="20"/>
                <w:szCs w:val="20"/>
                <w:u w:val="none"/>
              </w:rPr>
              <w:t xml:space="preserve">  sul collettore  </w:t>
            </w:r>
            <w:r>
              <w:rPr>
                <w:b/>
                <w:bCs/>
                <w:color w:val="00274C"/>
                <w:position w:val="-2"/>
                <w:sz w:val="20"/>
                <w:szCs w:val="20"/>
                <w:u w:val="none"/>
              </w:rPr>
              <w:t xml:space="preserve">D</w:t>
            </w:r>
            <w:r>
              <w:rPr>
                <w:color w:val="00274C"/>
                <w:position w:val="-2"/>
                <w:sz w:val="20"/>
                <w:szCs w:val="20"/>
                <w:u w:val="none"/>
              </w:rPr>
              <w:t xml:space="preserve">  tramite i dadi  </w:t>
            </w:r>
            <w:r>
              <w:rPr>
                <w:b/>
                <w:bCs/>
                <w:color w:val="00274C"/>
                <w:position w:val="-2"/>
                <w:sz w:val="20"/>
                <w:szCs w:val="20"/>
                <w:u w:val="none"/>
              </w:rPr>
              <w:t xml:space="preserve">A</w:t>
            </w:r>
            <w:r>
              <w:rPr>
                <w:color w:val="00274C"/>
                <w:position w:val="-2"/>
                <w:sz w:val="20"/>
                <w:szCs w:val="20"/>
                <w:u w:val="none"/>
              </w:rPr>
              <w:t xml:space="preserve">  (coppia di serraggio a  </w:t>
            </w:r>
            <w:r>
              <w:rPr>
                <w:b/>
                <w:bCs/>
                <w:color w:val="00274C"/>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84808634" name="name854167fe1a1d21cd7" descr="Cap_5_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08.png"/>
                          <pic:cNvPicPr/>
                        </pic:nvPicPr>
                        <pic:blipFill>
                          <a:blip r:embed="rId486667fe1a1d21cd3"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Modello TC - TCA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71763239" name="name776767fe1a1d2b1d6" descr="Cap_5_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74.png"/>
                          <pic:cNvPicPr/>
                        </pic:nvPicPr>
                        <pic:blipFill>
                          <a:blip r:embed="rId269667fe1a1d2b1d2"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Marmitta opzione A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i dadi </w:t>
            </w:r>
            <w:r>
              <w:rPr>
                <w:b/>
                <w:bCs/>
                <w:color w:val="00274C"/>
                <w:position w:val="-2"/>
                <w:sz w:val="20"/>
                <w:szCs w:val="20"/>
                <w:u w:val="none"/>
              </w:rPr>
              <w:t xml:space="preserve">B</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 </w:t>
            </w:r>
            <w:r>
              <w:rPr>
                <w:color w:val="00274C"/>
                <w:position w:val="-2"/>
                <w:sz w:val="20"/>
                <w:szCs w:val="20"/>
                <w:u w:val="none"/>
              </w:rPr>
              <w:t xml:space="preserve"> e rimuovere la marmitta </w:t>
            </w:r>
            <w:r>
              <w:rPr>
                <w:b/>
                <w:bCs/>
                <w:color w:val="00274C"/>
                <w:position w:val="-2"/>
                <w:sz w:val="20"/>
                <w:szCs w:val="20"/>
                <w:u w:val="none"/>
              </w:rPr>
              <w:t xml:space="preserve">C</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Fissare la marmitta </w:t>
            </w:r>
            <w:r>
              <w:rPr>
                <w:b/>
                <w:bCs/>
                <w:color w:val="00274C"/>
                <w:position w:val="-2"/>
                <w:sz w:val="20"/>
                <w:szCs w:val="20"/>
                <w:u w:val="none"/>
              </w:rPr>
              <w:t xml:space="preserve">C</w:t>
            </w:r>
            <w:r>
              <w:rPr>
                <w:color w:val="00274C"/>
                <w:position w:val="-2"/>
                <w:sz w:val="20"/>
                <w:szCs w:val="20"/>
                <w:u w:val="none"/>
              </w:rPr>
              <w:t xml:space="preserve"> sulla flangia  </w:t>
            </w:r>
            <w:r>
              <w:rPr>
                <w:b/>
                <w:bCs/>
                <w:color w:val="00274C"/>
                <w:position w:val="-2"/>
                <w:sz w:val="20"/>
                <w:szCs w:val="20"/>
                <w:u w:val="none"/>
              </w:rPr>
              <w:t xml:space="preserve">C1</w:t>
            </w:r>
            <w:r>
              <w:rPr>
                <w:color w:val="00274C"/>
                <w:position w:val="-2"/>
                <w:sz w:val="20"/>
                <w:szCs w:val="20"/>
                <w:u w:val="none"/>
              </w:rPr>
              <w:t xml:space="preserve"> tramite i dadi  </w:t>
            </w:r>
            <w:r>
              <w:rPr>
                <w:b/>
                <w:bCs/>
                <w:color w:val="00274C"/>
                <w:position w:val="-2"/>
                <w:sz w:val="20"/>
                <w:szCs w:val="20"/>
                <w:u w:val="none"/>
              </w:rPr>
              <w:t xml:space="preserve">B</w:t>
            </w:r>
            <w:r>
              <w:rPr>
                <w:color w:val="00274C"/>
                <w:position w:val="-2"/>
                <w:sz w:val="20"/>
                <w:szCs w:val="20"/>
                <w:u w:val="none"/>
              </w:rPr>
              <w:t xml:space="preserve">  (coppia di serraggio a  </w:t>
            </w:r>
            <w:r>
              <w:rPr>
                <w:b/>
                <w:bCs/>
                <w:color w:val="00274C"/>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Fissare la staffa  </w:t>
            </w:r>
            <w:r>
              <w:rPr>
                <w:b/>
                <w:bCs/>
                <w:color w:val="00274C"/>
                <w:position w:val="-2"/>
                <w:sz w:val="20"/>
                <w:szCs w:val="20"/>
                <w:u w:val="none"/>
              </w:rPr>
              <w:t xml:space="preserve">C2</w:t>
            </w:r>
            <w:r>
              <w:rPr>
                <w:color w:val="00274C"/>
                <w:position w:val="-2"/>
                <w:sz w:val="20"/>
                <w:szCs w:val="20"/>
                <w:u w:val="none"/>
              </w:rPr>
              <w:t xml:space="preserve"> sulla campana  </w:t>
            </w:r>
            <w:r>
              <w:rPr>
                <w:b/>
                <w:bCs/>
                <w:color w:val="00274C"/>
                <w:position w:val="-2"/>
                <w:sz w:val="20"/>
                <w:szCs w:val="20"/>
                <w:u w:val="none"/>
              </w:rPr>
              <w:t xml:space="preserve">F </w:t>
            </w:r>
            <w:r>
              <w:rPr>
                <w:color w:val="00274C"/>
                <w:position w:val="-2"/>
                <w:sz w:val="20"/>
                <w:szCs w:val="20"/>
                <w:u w:val="none"/>
              </w:rPr>
              <w:t xml:space="preserve"> tramite le viti </w:t>
            </w:r>
            <w:r>
              <w:rPr>
                <w:b/>
                <w:bCs/>
                <w:color w:val="00274C"/>
                <w:position w:val="-2"/>
                <w:sz w:val="20"/>
                <w:szCs w:val="20"/>
                <w:u w:val="none"/>
              </w:rPr>
              <w:t xml:space="preserve">A</w:t>
            </w:r>
            <w:r>
              <w:rPr>
                <w:color w:val="00274C"/>
                <w:position w:val="-2"/>
                <w:sz w:val="20"/>
                <w:szCs w:val="20"/>
                <w:u w:val="none"/>
              </w:rPr>
              <w:t xml:space="preserve">  insieme alle rondelle </w:t>
            </w:r>
            <w:r>
              <w:rPr>
                <w:b/>
                <w:bCs/>
                <w:color w:val="00274C"/>
                <w:position w:val="-2"/>
                <w:sz w:val="20"/>
                <w:szCs w:val="20"/>
                <w:u w:val="none"/>
              </w:rPr>
              <w:t xml:space="preserve">A1,</w:t>
            </w:r>
            <w:r>
              <w:rPr>
                <w:color w:val="00274C"/>
                <w:position w:val="-2"/>
                <w:sz w:val="20"/>
                <w:szCs w:val="20"/>
                <w:u w:val="none"/>
              </w:rPr>
              <w:t xml:space="preserve">   </w:t>
            </w:r>
            <w:r>
              <w:rPr>
                <w:b/>
                <w:bCs/>
                <w:color w:val="00274C"/>
                <w:position w:val="-2"/>
                <w:sz w:val="20"/>
                <w:szCs w:val="20"/>
                <w:u w:val="none"/>
              </w:rPr>
              <w:t xml:space="preserve">A2</w:t>
            </w:r>
            <w:r>
              <w:rPr>
                <w:color w:val="00274C"/>
                <w:position w:val="-2"/>
                <w:sz w:val="20"/>
                <w:szCs w:val="20"/>
                <w:u w:val="none"/>
              </w:rPr>
              <w:t xml:space="preserve"> (coppia di serraggio a  </w:t>
            </w:r>
            <w:r>
              <w:rPr>
                <w:b/>
                <w:bCs/>
                <w:color w:val="00274C"/>
                <w:position w:val="-2"/>
                <w:sz w:val="20"/>
                <w:szCs w:val="20"/>
                <w:u w:val="none"/>
              </w:rPr>
              <w:t xml:space="preserve">50 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6161513" name="name145067fe1a1d36fa7" descr="Cap_5_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09.png"/>
                          <pic:cNvPicPr/>
                        </pic:nvPicPr>
                        <pic:blipFill>
                          <a:blip r:embed="rId153867fe1a1d36fa3"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592627" name="name134767fe1a1d3fe58" descr="Cap_5_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10.png"/>
                          <pic:cNvPicPr/>
                        </pic:nvPicPr>
                        <pic:blipFill>
                          <a:blip r:embed="rId396767fe1a1d3fe54"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Turbocompressore §</w:t>
            </w:r>
          </w:p>
        </w:tc>
        <w:tc>
          <w:tcPr>
            <w:tcW w:w="0" w:type="auto"/>
            <w:vMerge w:val="restart"/>
            <w:tcMar>
              <w:top w:w="150" w:type="dxa"/>
              <w:left w:w="150" w:type="dxa"/>
              <w:bottom w:w="150" w:type="dxa"/>
              <w:right w:w="150" w:type="dxa"/>
            </w:tcMar>
            <w:vAlign w:val="top"/>
          </w:tcPr>
          <w:p>
            <w:r>
              <w:rPr>
                <w:position w:val="-796"/>
              </w:rPr>
              <w:drawing>
                <wp:inline distT="0" distB="0" distL="0" distR="0">
                  <wp:extent cx="2239200" cy="5025600"/>
                  <wp:effectExtent b="0" l="0" r="0" t="0"/>
                  <wp:docPr id="79231431" name="name927867fe1a1d56e97" descr="Cap_5_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2.png"/>
                          <pic:cNvPicPr/>
                        </pic:nvPicPr>
                        <pic:blipFill>
                          <a:blip r:embed="rId302667fe1a1d56e93" cstate="print"/>
                          <a:stretch>
                            <a:fillRect/>
                          </a:stretch>
                        </pic:blipFill>
                        <pic:spPr>
                          <a:xfrm>
                            <a:off x="0" y="0"/>
                            <a:ext cx="2239200" cy="50256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D3</w:t>
            </w:r>
            <w:r>
              <w:rPr>
                <w:color w:val="00274C"/>
                <w:position w:val="-2"/>
                <w:sz w:val="20"/>
                <w:szCs w:val="20"/>
                <w:u w:val="none"/>
              </w:rPr>
              <w:t xml:space="preserve"> e rimuovere il tubo </w:t>
            </w:r>
            <w:r>
              <w:rPr>
                <w:b/>
                <w:bCs/>
                <w:color w:val="00274C"/>
                <w:position w:val="-2"/>
                <w:sz w:val="20"/>
                <w:szCs w:val="20"/>
                <w:u w:val="none"/>
              </w:rPr>
              <w:t xml:space="preserve">E2</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D2</w:t>
            </w:r>
            <w:r>
              <w:rPr>
                <w:color w:val="00274C"/>
                <w:position w:val="-2"/>
                <w:sz w:val="20"/>
                <w:szCs w:val="20"/>
                <w:u w:val="none"/>
              </w:rPr>
              <w:t xml:space="preserve"> e rimuovere il tubo </w:t>
            </w:r>
            <w:r>
              <w:rPr>
                <w:b/>
                <w:bCs/>
                <w:color w:val="00274C"/>
                <w:position w:val="-2"/>
                <w:sz w:val="20"/>
                <w:szCs w:val="20"/>
                <w:u w:val="none"/>
              </w:rPr>
              <w:t xml:space="preserve">E1</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Allentare la fascetta </w:t>
            </w:r>
            <w:r>
              <w:rPr>
                <w:b/>
                <w:bCs/>
                <w:color w:val="00274C"/>
                <w:position w:val="-2"/>
                <w:sz w:val="20"/>
                <w:szCs w:val="20"/>
                <w:u w:val="none"/>
              </w:rPr>
              <w:t xml:space="preserve">F1</w:t>
            </w:r>
            <w:r>
              <w:rPr>
                <w:color w:val="00274C"/>
                <w:position w:val="-2"/>
                <w:sz w:val="20"/>
                <w:szCs w:val="20"/>
                <w:u w:val="none"/>
              </w:rPr>
              <w:t xml:space="preserve"> e disinnestare il tubo </w:t>
            </w:r>
            <w:r>
              <w:rPr>
                <w:b/>
                <w:bCs/>
                <w:color w:val="00274C"/>
                <w:position w:val="-2"/>
                <w:sz w:val="20"/>
                <w:szCs w:val="20"/>
                <w:u w:val="none"/>
              </w:rPr>
              <w:t xml:space="preserve">E3</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Allentare la fascetta </w:t>
            </w:r>
            <w:r>
              <w:rPr>
                <w:b/>
                <w:bCs/>
                <w:color w:val="00274C"/>
                <w:position w:val="-2"/>
                <w:sz w:val="20"/>
                <w:szCs w:val="20"/>
                <w:u w:val="none"/>
              </w:rPr>
              <w:t xml:space="preserve">F3</w:t>
            </w:r>
            <w:r>
              <w:rPr>
                <w:color w:val="00274C"/>
                <w:position w:val="-2"/>
                <w:sz w:val="20"/>
                <w:szCs w:val="20"/>
                <w:u w:val="none"/>
              </w:rPr>
              <w:t xml:space="preserve"> e disinnestare il tubo </w:t>
            </w:r>
            <w:r>
              <w:rPr>
                <w:b/>
                <w:bCs/>
                <w:color w:val="00274C"/>
                <w:position w:val="-2"/>
                <w:sz w:val="20"/>
                <w:szCs w:val="20"/>
                <w:u w:val="none"/>
              </w:rPr>
              <w:t xml:space="preserve">E4</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i dadi </w:t>
            </w:r>
            <w:r>
              <w:rPr>
                <w:b/>
                <w:bCs/>
                <w:color w:val="00274C"/>
                <w:position w:val="-2"/>
                <w:sz w:val="20"/>
                <w:szCs w:val="20"/>
                <w:u w:val="none"/>
              </w:rPr>
              <w:t xml:space="preserve">D4</w:t>
            </w:r>
            <w:r>
              <w:rPr>
                <w:color w:val="00274C"/>
                <w:position w:val="-2"/>
                <w:sz w:val="20"/>
                <w:szCs w:val="20"/>
                <w:u w:val="none"/>
              </w:rPr>
              <w:t xml:space="preserve"> e rimuovere il turbocompressore </w:t>
            </w:r>
            <w:r>
              <w:rPr>
                <w:b/>
                <w:bCs/>
                <w:color w:val="00274C"/>
                <w:position w:val="-2"/>
                <w:sz w:val="20"/>
                <w:szCs w:val="20"/>
                <w:u w:val="none"/>
              </w:rPr>
              <w:t xml:space="preserve">D</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Posizionare il turbocompressore </w:t>
            </w:r>
            <w:r>
              <w:rPr>
                <w:b/>
                <w:bCs/>
                <w:color w:val="00274C"/>
                <w:position w:val="-2"/>
                <w:sz w:val="20"/>
                <w:szCs w:val="20"/>
                <w:u w:val="none"/>
              </w:rPr>
              <w:t xml:space="preserve">D</w:t>
            </w:r>
            <w:r>
              <w:rPr>
                <w:color w:val="00274C"/>
                <w:position w:val="-2"/>
                <w:sz w:val="20"/>
                <w:szCs w:val="20"/>
                <w:u w:val="none"/>
              </w:rPr>
              <w:t xml:space="preserve"> sulla flangia del collettore di scarico </w:t>
            </w:r>
            <w:r>
              <w:rPr>
                <w:b/>
                <w:bCs/>
                <w:color w:val="00274C"/>
                <w:position w:val="-2"/>
                <w:sz w:val="20"/>
                <w:szCs w:val="20"/>
                <w:u w:val="none"/>
              </w:rPr>
              <w:t xml:space="preserve">H</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96127044" name="name506467fe1a1d62645" descr="Cap_5_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47.png"/>
                          <pic:cNvPicPr/>
                        </pic:nvPicPr>
                        <pic:blipFill>
                          <a:blip r:embed="rId993367fe1a1d62641"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Fissare il turbocompressore </w:t>
            </w:r>
            <w:r>
              <w:rPr>
                <w:b/>
                <w:bCs/>
                <w:color w:val="00274C"/>
                <w:position w:val="-2"/>
                <w:sz w:val="20"/>
                <w:szCs w:val="20"/>
                <w:u w:val="none"/>
              </w:rPr>
              <w:t xml:space="preserve">D</w:t>
            </w:r>
            <w:r>
              <w:rPr>
                <w:color w:val="00274C"/>
                <w:position w:val="-2"/>
                <w:sz w:val="20"/>
                <w:szCs w:val="20"/>
                <w:u w:val="none"/>
              </w:rPr>
              <w:t xml:space="preserve"> sul collettore di scarico </w:t>
            </w:r>
            <w:r>
              <w:rPr>
                <w:b/>
                <w:bCs/>
                <w:color w:val="00274C"/>
                <w:position w:val="-2"/>
                <w:sz w:val="20"/>
                <w:szCs w:val="20"/>
                <w:u w:val="none"/>
              </w:rPr>
              <w:t xml:space="preserve">H</w:t>
            </w:r>
            <w:r>
              <w:rPr>
                <w:color w:val="00274C"/>
                <w:position w:val="-2"/>
                <w:sz w:val="20"/>
                <w:szCs w:val="20"/>
                <w:u w:val="none"/>
              </w:rPr>
              <w:t xml:space="preserve"> tramite i dadi </w:t>
            </w:r>
            <w:r>
              <w:rPr>
                <w:b/>
                <w:bCs/>
                <w:color w:val="00274C"/>
                <w:position w:val="-2"/>
                <w:sz w:val="20"/>
                <w:szCs w:val="20"/>
                <w:u w:val="none"/>
              </w:rPr>
              <w:t xml:space="preserve">D4</w:t>
            </w:r>
            <w:r>
              <w:rPr>
                <w:color w:val="00274C"/>
                <w:position w:val="-2"/>
                <w:sz w:val="20"/>
                <w:szCs w:val="20"/>
                <w:u w:val="none"/>
              </w:rPr>
              <w:t xml:space="preserve">  (coppia di serraggio a  </w:t>
            </w:r>
            <w:r>
              <w:rPr>
                <w:b/>
                <w:bCs/>
                <w:color w:val="00274C"/>
                <w:position w:val="-2"/>
                <w:sz w:val="20"/>
                <w:szCs w:val="20"/>
                <w:u w:val="none"/>
              </w:rPr>
              <w:t xml:space="preserve">xx Nm</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Innestare il tubo </w:t>
            </w:r>
            <w:r>
              <w:rPr>
                <w:b/>
                <w:bCs/>
                <w:color w:val="00274C"/>
                <w:position w:val="-2"/>
                <w:sz w:val="20"/>
                <w:szCs w:val="20"/>
                <w:u w:val="none"/>
              </w:rPr>
              <w:t xml:space="preserve">E3</w:t>
            </w:r>
            <w:r>
              <w:rPr>
                <w:color w:val="00274C"/>
                <w:position w:val="-2"/>
                <w:sz w:val="20"/>
                <w:szCs w:val="20"/>
                <w:u w:val="none"/>
              </w:rPr>
              <w:t xml:space="preserve"> sul turbocompressore </w:t>
            </w:r>
            <w:r>
              <w:rPr>
                <w:b/>
                <w:bCs/>
                <w:color w:val="00274C"/>
                <w:position w:val="-2"/>
                <w:sz w:val="20"/>
                <w:szCs w:val="20"/>
                <w:u w:val="none"/>
              </w:rPr>
              <w:t xml:space="preserve">D</w:t>
            </w:r>
            <w:r>
              <w:rPr>
                <w:color w:val="00274C"/>
                <w:position w:val="-2"/>
                <w:sz w:val="20"/>
                <w:szCs w:val="20"/>
                <w:u w:val="none"/>
              </w:rPr>
              <w:t xml:space="preserve"> e fissarlo tramite la fascetta </w:t>
            </w:r>
            <w:r>
              <w:rPr>
                <w:b/>
                <w:bCs/>
                <w:color w:val="00274C"/>
                <w:position w:val="-2"/>
                <w:sz w:val="20"/>
                <w:szCs w:val="20"/>
                <w:u w:val="none"/>
              </w:rPr>
              <w:t xml:space="preserve">F1</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Posizionare il tubo  </w:t>
            </w:r>
            <w:r>
              <w:rPr>
                <w:b/>
                <w:bCs/>
                <w:color w:val="00274C"/>
                <w:position w:val="-2"/>
                <w:sz w:val="20"/>
                <w:szCs w:val="20"/>
                <w:u w:val="none"/>
              </w:rPr>
              <w:t xml:space="preserve">E2</w:t>
            </w:r>
            <w:r>
              <w:rPr>
                <w:color w:val="00274C"/>
                <w:position w:val="-2"/>
                <w:sz w:val="20"/>
                <w:szCs w:val="20"/>
                <w:u w:val="none"/>
              </w:rPr>
              <w:t xml:space="preserve"> sul turbocompressore </w:t>
            </w:r>
            <w:r>
              <w:rPr>
                <w:b/>
                <w:bCs/>
                <w:color w:val="00274C"/>
                <w:position w:val="-2"/>
                <w:sz w:val="20"/>
                <w:szCs w:val="20"/>
                <w:u w:val="none"/>
              </w:rPr>
              <w:t xml:space="preserve">D</w:t>
            </w:r>
            <w:r>
              <w:rPr>
                <w:color w:val="00274C"/>
                <w:position w:val="-2"/>
                <w:sz w:val="20"/>
                <w:szCs w:val="20"/>
                <w:u w:val="none"/>
              </w:rPr>
              <w:t xml:space="preserve"> e sul basamento </w:t>
            </w:r>
            <w:r>
              <w:rPr>
                <w:b/>
                <w:bCs/>
                <w:color w:val="00274C"/>
                <w:position w:val="-2"/>
                <w:sz w:val="20"/>
                <w:szCs w:val="20"/>
                <w:u w:val="none"/>
              </w:rPr>
              <w:t xml:space="preserve">G</w:t>
            </w:r>
            <w:r>
              <w:rPr>
                <w:color w:val="00274C"/>
                <w:position w:val="-2"/>
                <w:sz w:val="20"/>
                <w:szCs w:val="20"/>
                <w:u w:val="none"/>
              </w:rPr>
              <w:t xml:space="preserve"> con le viti </w:t>
            </w:r>
            <w:r>
              <w:rPr>
                <w:b/>
                <w:bCs/>
                <w:color w:val="00274C"/>
                <w:position w:val="-2"/>
                <w:sz w:val="20"/>
                <w:szCs w:val="20"/>
                <w:u w:val="none"/>
              </w:rPr>
              <w:t xml:space="preserve">D3</w:t>
            </w:r>
            <w:r>
              <w:rPr>
                <w:color w:val="00274C"/>
                <w:position w:val="-2"/>
                <w:sz w:val="20"/>
                <w:szCs w:val="20"/>
                <w:u w:val="none"/>
              </w:rPr>
              <w:t xml:space="preserve"> e le rondelle in rame </w:t>
            </w:r>
            <w:r>
              <w:rPr>
                <w:b/>
                <w:bCs/>
                <w:color w:val="00274C"/>
                <w:position w:val="-2"/>
                <w:sz w:val="20"/>
                <w:szCs w:val="20"/>
                <w:u w:val="none"/>
              </w:rPr>
              <w:t xml:space="preserve">D5</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Fissare il tubo </w:t>
            </w:r>
            <w:r>
              <w:rPr>
                <w:b/>
                <w:bCs/>
                <w:color w:val="00274C"/>
                <w:position w:val="-2"/>
                <w:sz w:val="20"/>
                <w:szCs w:val="20"/>
                <w:u w:val="none"/>
              </w:rPr>
              <w:t xml:space="preserve">E2</w:t>
            </w:r>
            <w:r>
              <w:rPr>
                <w:color w:val="00274C"/>
                <w:position w:val="-2"/>
                <w:sz w:val="20"/>
                <w:szCs w:val="20"/>
                <w:u w:val="none"/>
              </w:rPr>
              <w:t xml:space="preserve"> tramite le viti </w:t>
            </w:r>
            <w:r>
              <w:rPr>
                <w:b/>
                <w:bCs/>
                <w:color w:val="00274C"/>
                <w:position w:val="-2"/>
                <w:sz w:val="20"/>
                <w:szCs w:val="20"/>
                <w:u w:val="none"/>
              </w:rPr>
              <w:t xml:space="preserve">D3</w:t>
            </w:r>
            <w:r>
              <w:rPr>
                <w:color w:val="00274C"/>
                <w:position w:val="-2"/>
                <w:sz w:val="20"/>
                <w:szCs w:val="20"/>
                <w:u w:val="none"/>
              </w:rPr>
              <w:t xml:space="preserve"> (coppia di serraggio a  </w:t>
            </w:r>
            <w:r>
              <w:rPr>
                <w:b/>
                <w:bCs/>
                <w:color w:val="00274C"/>
                <w:position w:val="-2"/>
                <w:sz w:val="20"/>
                <w:szCs w:val="20"/>
                <w:u w:val="none"/>
              </w:rPr>
              <w:t xml:space="preserve">15 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Posizionare il tubo </w:t>
            </w:r>
            <w:r>
              <w:rPr>
                <w:b/>
                <w:bCs/>
                <w:color w:val="00274C"/>
                <w:position w:val="-2"/>
                <w:sz w:val="20"/>
                <w:szCs w:val="20"/>
                <w:u w:val="none"/>
              </w:rPr>
              <w:t xml:space="preserve">E1</w:t>
            </w:r>
            <w:r>
              <w:rPr>
                <w:color w:val="00274C"/>
                <w:position w:val="-2"/>
                <w:sz w:val="20"/>
                <w:szCs w:val="20"/>
                <w:u w:val="none"/>
              </w:rPr>
              <w:t xml:space="preserve"> sul basamento </w:t>
            </w:r>
            <w:r>
              <w:rPr>
                <w:b/>
                <w:bCs/>
                <w:color w:val="00274C"/>
                <w:position w:val="-2"/>
                <w:sz w:val="20"/>
                <w:szCs w:val="20"/>
                <w:u w:val="none"/>
              </w:rPr>
              <w:t xml:space="preserve">G</w:t>
            </w:r>
            <w:r>
              <w:rPr>
                <w:color w:val="00274C"/>
                <w:position w:val="-2"/>
                <w:sz w:val="20"/>
                <w:szCs w:val="20"/>
                <w:u w:val="none"/>
              </w:rPr>
              <w:t xml:space="preserve"> e sotto il turbocompressore </w:t>
            </w:r>
            <w:r>
              <w:rPr>
                <w:b/>
                <w:bCs/>
                <w:color w:val="00274C"/>
                <w:position w:val="-2"/>
                <w:sz w:val="20"/>
                <w:szCs w:val="20"/>
                <w:u w:val="none"/>
              </w:rPr>
              <w:t xml:space="preserve">D</w:t>
            </w:r>
            <w:r>
              <w:rPr>
                <w:color w:val="00274C"/>
                <w:position w:val="-2"/>
                <w:sz w:val="20"/>
                <w:szCs w:val="20"/>
                <w:u w:val="none"/>
              </w:rPr>
              <w:t xml:space="preserve"> insieme alle viti </w:t>
            </w:r>
            <w:r>
              <w:rPr>
                <w:b/>
                <w:bCs/>
                <w:color w:val="00274C"/>
                <w:position w:val="-2"/>
                <w:sz w:val="20"/>
                <w:szCs w:val="20"/>
                <w:u w:val="none"/>
              </w:rPr>
              <w:t xml:space="preserve">D2</w:t>
            </w:r>
            <w:r>
              <w:rPr>
                <w:color w:val="00274C"/>
                <w:position w:val="-2"/>
                <w:sz w:val="20"/>
                <w:szCs w:val="20"/>
                <w:u w:val="none"/>
              </w:rPr>
              <w:t xml:space="preserve"> e le guarnizioni </w:t>
            </w:r>
            <w:r>
              <w:rPr>
                <w:b/>
                <w:bCs/>
                <w:color w:val="00274C"/>
                <w:position w:val="-2"/>
                <w:sz w:val="20"/>
                <w:szCs w:val="20"/>
                <w:u w:val="none"/>
              </w:rPr>
              <w:t xml:space="preserve">E5</w:t>
            </w:r>
            <w:r>
              <w:rPr>
                <w:color w:val="00274C"/>
                <w:position w:val="-2"/>
                <w:sz w:val="20"/>
                <w:szCs w:val="20"/>
                <w:u w:val="none"/>
              </w:rPr>
              <w:t xml:space="preserve"> , </w:t>
            </w:r>
            <w:r>
              <w:rPr>
                <w:b/>
                <w:bCs/>
                <w:color w:val="00274C"/>
                <w:position w:val="-2"/>
                <w:sz w:val="20"/>
                <w:szCs w:val="20"/>
                <w:u w:val="none"/>
              </w:rPr>
              <w:t xml:space="preserve">E6</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Serrare le viti </w:t>
            </w:r>
            <w:r>
              <w:rPr>
                <w:b/>
                <w:bCs/>
                <w:color w:val="00274C"/>
                <w:position w:val="-2"/>
                <w:sz w:val="20"/>
                <w:szCs w:val="20"/>
                <w:u w:val="none"/>
              </w:rPr>
              <w:t xml:space="preserve">D2</w:t>
            </w:r>
            <w:r>
              <w:rPr>
                <w:color w:val="00274C"/>
                <w:position w:val="-2"/>
                <w:sz w:val="20"/>
                <w:szCs w:val="20"/>
                <w:u w:val="none"/>
              </w:rPr>
              <w:t xml:space="preserve"> (coppia di serraggio a  </w:t>
            </w:r>
            <w:r>
              <w:rPr>
                <w:b/>
                <w:bCs/>
                <w:color w:val="00274C"/>
                <w:position w:val="-2"/>
                <w:sz w:val="20"/>
                <w:szCs w:val="20"/>
                <w:u w:val="none"/>
              </w:rPr>
              <w:t xml:space="preserve">10 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796"/>
              </w:rPr>
              <w:drawing>
                <wp:inline distT="0" distB="0" distL="0" distR="0">
                  <wp:extent cx="2239200" cy="5025600"/>
                  <wp:effectExtent b="0" l="0" r="0" t="0"/>
                  <wp:docPr id="68109219" name="name873767fe1a1d72e2f" descr="Cap_5_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48.png"/>
                          <pic:cNvPicPr/>
                        </pic:nvPicPr>
                        <pic:blipFill>
                          <a:blip r:embed="rId362867fe1a1d72e2b" cstate="print"/>
                          <a:stretch>
                            <a:fillRect/>
                          </a:stretch>
                        </pic:blipFill>
                        <pic:spPr>
                          <a:xfrm>
                            <a:off x="0" y="0"/>
                            <a:ext cx="2239200" cy="5025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23688082" name="name462167fe1a1d7abb4" descr="Cap_5_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50.png"/>
                          <pic:cNvPicPr/>
                        </pic:nvPicPr>
                        <pic:blipFill>
                          <a:blip r:embed="rId397467fe1a1d7abaf"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Solo modello TC</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92733179" name="name273067fe1a1d83e75" descr="Cap_5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3.png"/>
                          <pic:cNvPicPr/>
                        </pic:nvPicPr>
                        <pic:blipFill>
                          <a:blip r:embed="rId134967fe1a1d83e70"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Allentare la fascetta </w:t>
            </w:r>
            <w:r>
              <w:rPr>
                <w:b/>
                <w:bCs/>
                <w:color w:val="00274C"/>
                <w:position w:val="-2"/>
                <w:sz w:val="20"/>
                <w:szCs w:val="20"/>
                <w:u w:val="none"/>
              </w:rPr>
              <w:t xml:space="preserve">F2</w:t>
            </w:r>
            <w:r>
              <w:rPr>
                <w:color w:val="00274C"/>
                <w:position w:val="-2"/>
                <w:sz w:val="20"/>
                <w:szCs w:val="20"/>
                <w:u w:val="none"/>
              </w:rPr>
              <w:t xml:space="preserve"> e rimuovere il tubo </w:t>
            </w:r>
            <w:r>
              <w:rPr>
                <w:b/>
                <w:bCs/>
                <w:color w:val="00274C"/>
                <w:position w:val="-2"/>
                <w:sz w:val="20"/>
                <w:szCs w:val="20"/>
                <w:u w:val="none"/>
              </w:rPr>
              <w:t xml:space="preserve">E3</w:t>
            </w:r>
            <w:r>
              <w:rPr>
                <w:color w:val="00274C"/>
                <w:position w:val="-2"/>
                <w:sz w:val="20"/>
                <w:szCs w:val="20"/>
                <w:u w:val="none"/>
              </w:rPr>
              <w:t xml:space="preserve"> . §</w:t>
            </w:r>
          </w:p>
          <w:p/>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b/>
                <w:bCs/>
                <w:color w:val="00274C"/>
                <w:position w:val="-2"/>
                <w:sz w:val="20"/>
                <w:szCs w:val="20"/>
                <w:u w:val="none"/>
              </w:rPr>
              <w:t xml:space="preserve">MONTAGGIO</w:t>
            </w:r>
          </w:p>
          <w:p>
            <w:pPr>
              <w:widowControl w:val="on"/>
              <w:pBdr/>
              <w:spacing w:before="0" w:after="0" w:line="262" w:lineRule="auto"/>
              <w:ind w:left="0" w:right="0"/>
              <w:jc w:val="center"/>
              <w:textAlignment w:val="center"/>
            </w:pPr>
            <w:r>
              <w:rPr>
                <w:color w:val="00274C"/>
                <w:position w:val="-2"/>
                <w:sz w:val="20"/>
                <w:szCs w:val="20"/>
                <w:u w:val="none"/>
              </w:rPr>
              <w:t xml:space="preserve"> </w:t>
            </w:r>
          </w:p>
          <w:p>
            <w:pPr>
              <w:numPr>
                <w:ilvl w:val="0"/>
                <w:numId w:val="28599"/>
              </w:numPr>
              <w:spacing w:before="0" w:after="0" w:line="262" w:lineRule="auto"/>
              <w:jc w:val="center"/>
              <w:rPr>
                <w:color w:val="00274C"/>
                <w:sz w:val="20"/>
                <w:szCs w:val="20"/>
              </w:rPr>
            </w:pPr>
            <w:r>
              <w:rPr>
                <w:color w:val="00274C"/>
                <w:position w:val="-2"/>
                <w:sz w:val="20"/>
                <w:szCs w:val="20"/>
                <w:u w:val="none"/>
              </w:rPr>
              <w:t xml:space="preserve">Innestare il manicotto </w:t>
            </w:r>
            <w:r>
              <w:rPr>
                <w:b/>
                <w:bCs/>
                <w:color w:val="00274C"/>
                <w:position w:val="-2"/>
                <w:sz w:val="20"/>
                <w:szCs w:val="20"/>
                <w:u w:val="none"/>
              </w:rPr>
              <w:t xml:space="preserve">E3</w:t>
            </w:r>
            <w:r>
              <w:rPr>
                <w:color w:val="00274C"/>
                <w:position w:val="-2"/>
                <w:sz w:val="20"/>
                <w:szCs w:val="20"/>
                <w:u w:val="none"/>
              </w:rPr>
              <w:t xml:space="preserve"> sul collettore di aspirazione e fissarlo tramite la fascetta </w:t>
            </w:r>
            <w:r>
              <w:rPr>
                <w:b/>
                <w:bCs/>
                <w:color w:val="00274C"/>
                <w:position w:val="-2"/>
                <w:sz w:val="20"/>
                <w:szCs w:val="20"/>
                <w:u w:val="none"/>
              </w:rPr>
              <w:t xml:space="preserve">F2</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82992320" name="name107167fe1a1d8e185" descr="Cap_5_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49.png"/>
                          <pic:cNvPicPr/>
                        </pic:nvPicPr>
                        <pic:blipFill>
                          <a:blip r:embed="rId856867fe1a1d8e181"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carburante</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Pompa alimentazione carburante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Pompa alimentazione carburante elettrica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94213624" name="name174667fe1a1d98e0b" descr="Cap_5_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40.png"/>
                          <pic:cNvPicPr/>
                        </pic:nvPicPr>
                        <pic:blipFill>
                          <a:blip r:embed="rId543267fe1a1d98e07"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Disinnestare il raccordo </w:t>
            </w:r>
            <w:r>
              <w:rPr>
                <w:b/>
                <w:bCs/>
                <w:color w:val="00274C"/>
                <w:position w:val="-2"/>
                <w:sz w:val="20"/>
                <w:szCs w:val="20"/>
                <w:u w:val="none"/>
              </w:rPr>
              <w:t xml:space="preserve">A1</w:t>
            </w:r>
            <w:r>
              <w:rPr>
                <w:color w:val="00274C"/>
                <w:position w:val="-2"/>
                <w:sz w:val="20"/>
                <w:szCs w:val="20"/>
                <w:u w:val="none"/>
              </w:rPr>
              <w:t xml:space="preserve"> e rimuovere il tubo </w:t>
            </w:r>
            <w:r>
              <w:rPr>
                <w:b/>
                <w:bCs/>
                <w:color w:val="00274C"/>
                <w:position w:val="-2"/>
                <w:sz w:val="20"/>
                <w:szCs w:val="20"/>
                <w:u w:val="none"/>
              </w:rPr>
              <w:t xml:space="preserve">E1</w:t>
            </w:r>
            <w:r>
              <w:rPr>
                <w:color w:val="00274C"/>
                <w:position w:val="-2"/>
                <w:sz w:val="20"/>
                <w:szCs w:val="20"/>
                <w:u w:val="none"/>
              </w:rPr>
              <w:t xml:space="preserve"> insieme alla pompa </w:t>
            </w:r>
            <w:r>
              <w:rPr>
                <w:b/>
                <w:bCs/>
                <w:color w:val="00274C"/>
                <w:position w:val="-2"/>
                <w:sz w:val="20"/>
                <w:szCs w:val="20"/>
                <w:u w:val="none"/>
              </w:rPr>
              <w:t xml:space="preserve">F</w:t>
            </w:r>
            <w:r>
              <w:rPr>
                <w:color w:val="00274C"/>
                <w:position w:val="-2"/>
                <w:sz w:val="20"/>
                <w:szCs w:val="20"/>
                <w:u w:val="none"/>
              </w:rPr>
              <w:t xml:space="preserve"> e il prefiltro </w:t>
            </w:r>
            <w:r>
              <w:rPr>
                <w:b/>
                <w:bCs/>
                <w:color w:val="00274C"/>
                <w:position w:val="-2"/>
                <w:sz w:val="20"/>
                <w:szCs w:val="20"/>
                <w:u w:val="none"/>
              </w:rPr>
              <w:t xml:space="preserve">G</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Innestare il raccordo </w:t>
            </w:r>
            <w:r>
              <w:rPr>
                <w:b/>
                <w:bCs/>
                <w:color w:val="00274C"/>
                <w:position w:val="-2"/>
                <w:sz w:val="20"/>
                <w:szCs w:val="20"/>
                <w:u w:val="none"/>
              </w:rPr>
              <w:t xml:space="preserve">A1</w:t>
            </w:r>
            <w:r>
              <w:rPr>
                <w:color w:val="00274C"/>
                <w:position w:val="-2"/>
                <w:sz w:val="20"/>
                <w:szCs w:val="20"/>
                <w:u w:val="none"/>
              </w:rPr>
              <w:t xml:space="preserve"> sul filtro </w:t>
            </w:r>
            <w:r>
              <w:rPr>
                <w:b/>
                <w:bCs/>
                <w:color w:val="00274C"/>
                <w:position w:val="-2"/>
                <w:sz w:val="20"/>
                <w:szCs w:val="20"/>
                <w:u w:val="none"/>
              </w:rPr>
              <w:t xml:space="preserve">D</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Controllare lo stato dei tubi </w:t>
            </w:r>
            <w:r>
              <w:rPr>
                <w:b/>
                <w:bCs/>
                <w:color w:val="00274C"/>
                <w:position w:val="-2"/>
                <w:sz w:val="20"/>
                <w:szCs w:val="20"/>
                <w:u w:val="none"/>
              </w:rPr>
              <w:t xml:space="preserve">F</w:t>
            </w:r>
            <w:r>
              <w:rPr>
                <w:color w:val="00274C"/>
                <w:position w:val="-2"/>
                <w:sz w:val="20"/>
                <w:szCs w:val="20"/>
                <w:u w:val="none"/>
              </w:rPr>
              <w:t xml:space="preserve"> e del prefiltro </w:t>
            </w:r>
            <w:r>
              <w:rPr>
                <w:b/>
                <w:bCs/>
                <w:color w:val="00274C"/>
                <w:position w:val="-2"/>
                <w:sz w:val="20"/>
                <w:szCs w:val="20"/>
                <w:u w:val="none"/>
              </w:rPr>
              <w:t xml:space="preserve">G</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38822531" name="name107067fe1a1da3246" descr="Cap_5_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45.png"/>
                          <pic:cNvPicPr/>
                        </pic:nvPicPr>
                        <pic:blipFill>
                          <a:blip r:embed="rId265167fe1a1da3242"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Pompa alimentazione carburante meccanica §</w:t>
            </w:r>
          </w:p>
        </w:tc>
        <w:tc>
          <w:tcPr>
            <w:tcW w:w="0" w:type="auto"/>
            <w:vMerge w:val="restart"/>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23197721" name="name524567fe1a1dad8b4" descr="Cap_5_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41.png"/>
                          <pic:cNvPicPr/>
                        </pic:nvPicPr>
                        <pic:blipFill>
                          <a:blip r:embed="rId479967fe1a1dad8b0"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5235096" name="name804367fe1a1db6d03" descr="Cap_5_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42.png"/>
                          <pic:cNvPicPr/>
                        </pic:nvPicPr>
                        <pic:blipFill>
                          <a:blip r:embed="rId869167fe1a1db6cff"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B7</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i dadi </w:t>
            </w:r>
            <w:r>
              <w:rPr>
                <w:b/>
                <w:bCs/>
                <w:color w:val="00274C"/>
                <w:position w:val="-2"/>
                <w:sz w:val="20"/>
                <w:szCs w:val="20"/>
                <w:u w:val="none"/>
              </w:rPr>
              <w:t xml:space="preserve">B8</w:t>
            </w:r>
            <w:r>
              <w:rPr>
                <w:color w:val="00274C"/>
                <w:position w:val="-2"/>
                <w:sz w:val="20"/>
                <w:szCs w:val="20"/>
                <w:u w:val="none"/>
              </w:rPr>
              <w:t xml:space="preserve"> e rimuovere la pompa </w:t>
            </w:r>
            <w:r>
              <w:rPr>
                <w:b/>
                <w:bCs/>
                <w:color w:val="00274C"/>
                <w:position w:val="-2"/>
                <w:sz w:val="20"/>
                <w:szCs w:val="20"/>
                <w:u w:val="none"/>
              </w:rPr>
              <w:t xml:space="preserve">P</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Posizionare la pompa </w:t>
            </w:r>
            <w:r>
              <w:rPr>
                <w:b/>
                <w:bCs/>
                <w:color w:val="00274C"/>
                <w:position w:val="-2"/>
                <w:sz w:val="20"/>
                <w:szCs w:val="20"/>
                <w:u w:val="none"/>
              </w:rPr>
              <w:t xml:space="preserve">P </w:t>
            </w:r>
            <w:r>
              <w:rPr>
                <w:color w:val="00274C"/>
                <w:position w:val="-2"/>
                <w:sz w:val="20"/>
                <w:szCs w:val="20"/>
                <w:u w:val="none"/>
              </w:rPr>
              <w:t xml:space="preserve"> insieme alla guarnizione </w:t>
            </w:r>
            <w:r>
              <w:rPr>
                <w:b/>
                <w:bCs/>
                <w:color w:val="00274C"/>
                <w:position w:val="-2"/>
                <w:sz w:val="20"/>
                <w:szCs w:val="20"/>
                <w:u w:val="none"/>
              </w:rPr>
              <w:t xml:space="preserve">P1 </w:t>
            </w:r>
            <w:r>
              <w:rPr>
                <w:color w:val="00274C"/>
                <w:position w:val="-2"/>
                <w:sz w:val="20"/>
                <w:szCs w:val="20"/>
                <w:u w:val="none"/>
              </w:rPr>
              <w:t xml:space="preserve"> sul basamento </w:t>
            </w:r>
            <w:r>
              <w:rPr>
                <w:b/>
                <w:bCs/>
                <w:color w:val="00274C"/>
                <w:position w:val="-2"/>
                <w:sz w:val="20"/>
                <w:szCs w:val="20"/>
                <w:u w:val="none"/>
              </w:rPr>
              <w:t xml:space="preserve">Q</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Fissare la pompa </w:t>
            </w:r>
            <w:r>
              <w:rPr>
                <w:b/>
                <w:bCs/>
                <w:color w:val="00274C"/>
                <w:position w:val="-2"/>
                <w:sz w:val="20"/>
                <w:szCs w:val="20"/>
                <w:u w:val="none"/>
              </w:rPr>
              <w:t xml:space="preserve">P</w:t>
            </w:r>
            <w:r>
              <w:rPr>
                <w:color w:val="00274C"/>
                <w:position w:val="-2"/>
                <w:sz w:val="20"/>
                <w:szCs w:val="20"/>
                <w:u w:val="none"/>
              </w:rPr>
              <w:t xml:space="preserve"> sul basamento </w:t>
            </w:r>
            <w:r>
              <w:rPr>
                <w:b/>
                <w:bCs/>
                <w:color w:val="00274C"/>
                <w:position w:val="-2"/>
                <w:sz w:val="20"/>
                <w:szCs w:val="20"/>
                <w:u w:val="none"/>
              </w:rPr>
              <w:t xml:space="preserve">Q</w:t>
            </w:r>
            <w:r>
              <w:rPr>
                <w:color w:val="00274C"/>
                <w:position w:val="-2"/>
                <w:sz w:val="20"/>
                <w:szCs w:val="20"/>
                <w:u w:val="none"/>
              </w:rPr>
              <w:t xml:space="preserve"> tramite i dadi </w:t>
            </w:r>
            <w:r>
              <w:rPr>
                <w:b/>
                <w:bCs/>
                <w:color w:val="00274C"/>
                <w:position w:val="-2"/>
                <w:sz w:val="20"/>
                <w:szCs w:val="20"/>
                <w:u w:val="none"/>
              </w:rPr>
              <w:t xml:space="preserve">B8</w:t>
            </w:r>
            <w:r>
              <w:rPr>
                <w:color w:val="00274C"/>
                <w:position w:val="-2"/>
                <w:sz w:val="20"/>
                <w:szCs w:val="20"/>
                <w:u w:val="none"/>
              </w:rPr>
              <w:t xml:space="preserve">  (coppia di serraggio a  </w:t>
            </w:r>
            <w:r>
              <w:rPr>
                <w:b/>
                <w:bCs/>
                <w:color w:val="00274C"/>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Fissare il tubo </w:t>
            </w:r>
            <w:r>
              <w:rPr>
                <w:b/>
                <w:bCs/>
                <w:color w:val="00274C"/>
                <w:position w:val="-2"/>
                <w:sz w:val="20"/>
                <w:szCs w:val="20"/>
                <w:u w:val="none"/>
              </w:rPr>
              <w:t xml:space="preserve">E3</w:t>
            </w:r>
            <w:r>
              <w:rPr>
                <w:color w:val="00274C"/>
                <w:position w:val="-2"/>
                <w:sz w:val="20"/>
                <w:szCs w:val="20"/>
                <w:u w:val="none"/>
              </w:rPr>
              <w:t xml:space="preserve"> sulla pompa </w:t>
            </w:r>
            <w:r>
              <w:rPr>
                <w:b/>
                <w:bCs/>
                <w:color w:val="00274C"/>
                <w:position w:val="-2"/>
                <w:sz w:val="20"/>
                <w:szCs w:val="20"/>
                <w:u w:val="none"/>
              </w:rPr>
              <w:t xml:space="preserve">P</w:t>
            </w:r>
            <w:r>
              <w:rPr>
                <w:color w:val="00274C"/>
                <w:position w:val="-2"/>
                <w:sz w:val="20"/>
                <w:szCs w:val="20"/>
                <w:u w:val="none"/>
              </w:rPr>
              <w:t xml:space="preserve"> tramite la vite </w:t>
            </w:r>
            <w:r>
              <w:rPr>
                <w:b/>
                <w:bCs/>
                <w:color w:val="00274C"/>
                <w:position w:val="-2"/>
                <w:sz w:val="20"/>
                <w:szCs w:val="20"/>
                <w:u w:val="none"/>
              </w:rPr>
              <w:t xml:space="preserve">B7</w:t>
            </w:r>
            <w:r>
              <w:rPr>
                <w:color w:val="00274C"/>
                <w:position w:val="-2"/>
                <w:sz w:val="20"/>
                <w:szCs w:val="20"/>
                <w:u w:val="none"/>
              </w:rPr>
              <w:t xml:space="preserve"> insieme alle guarnizioni </w:t>
            </w:r>
            <w:r>
              <w:rPr>
                <w:b/>
                <w:bCs/>
                <w:color w:val="00274C"/>
                <w:position w:val="-2"/>
                <w:sz w:val="20"/>
                <w:szCs w:val="20"/>
                <w:u w:val="none"/>
              </w:rPr>
              <w:t xml:space="preserve">B9</w:t>
            </w:r>
            <w:r>
              <w:rPr>
                <w:color w:val="00274C"/>
                <w:position w:val="-2"/>
                <w:sz w:val="20"/>
                <w:szCs w:val="20"/>
                <w:u w:val="none"/>
              </w:rPr>
              <w:t xml:space="preserve">  (coppia di serraggio a  </w:t>
            </w:r>
            <w:r>
              <w:rPr>
                <w:b/>
                <w:bCs/>
                <w:color w:val="00274C"/>
                <w:position w:val="-2"/>
                <w:sz w:val="20"/>
                <w:szCs w:val="20"/>
                <w:u w:val="none"/>
              </w:rPr>
              <w:t xml:space="preserve">15</w:t>
            </w:r>
            <w:r>
              <w:rPr>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64302736" name="name119967fe1a1dc2daa" descr="Cap_5_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43.png"/>
                          <pic:cNvPicPr/>
                        </pic:nvPicPr>
                        <pic:blipFill>
                          <a:blip r:embed="rId559967fe1a1dc2da6"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7003946" name="name558467fe1a1dca2cf" descr="Cap_5_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44.png"/>
                          <pic:cNvPicPr/>
                        </pic:nvPicPr>
                        <pic:blipFill>
                          <a:blip r:embed="rId203067fe1a1dca2cb"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Filtro carburante §</w:t>
            </w: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Disinnestare il connettore </w:t>
            </w:r>
            <w:r>
              <w:rPr>
                <w:b/>
                <w:bCs/>
                <w:color w:val="00274C"/>
                <w:position w:val="-2"/>
                <w:sz w:val="20"/>
                <w:szCs w:val="20"/>
                <w:u w:val="none"/>
              </w:rPr>
              <w:t xml:space="preserve">A1</w:t>
            </w:r>
            <w:r>
              <w:rPr>
                <w:color w:val="00274C"/>
                <w:position w:val="-2"/>
                <w:sz w:val="20"/>
                <w:szCs w:val="20"/>
                <w:u w:val="none"/>
              </w:rPr>
              <w:t xml:space="preserve"> dalla pompa iniezine </w:t>
            </w:r>
            <w:r>
              <w:rPr>
                <w:b/>
                <w:bCs/>
                <w:color w:val="00274C"/>
                <w:position w:val="-2"/>
                <w:sz w:val="20"/>
                <w:szCs w:val="20"/>
                <w:u w:val="none"/>
              </w:rPr>
              <w:t xml:space="preserve">A</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B1</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B2</w:t>
            </w:r>
            <w:r>
              <w:rPr>
                <w:color w:val="00274C"/>
                <w:position w:val="-2"/>
                <w:sz w:val="20"/>
                <w:szCs w:val="20"/>
                <w:u w:val="none"/>
              </w:rPr>
              <w:t xml:space="preserve"> e rimuovere il filtro carburante </w:t>
            </w:r>
            <w:r>
              <w:rPr>
                <w:b/>
                <w:bCs/>
                <w:color w:val="00274C"/>
                <w:position w:val="-2"/>
                <w:sz w:val="20"/>
                <w:szCs w:val="20"/>
                <w:u w:val="none"/>
              </w:rPr>
              <w:t xml:space="preserve">D</w:t>
            </w:r>
            <w:r>
              <w:rPr>
                <w:color w:val="00274C"/>
                <w:position w:val="-2"/>
                <w:sz w:val="20"/>
                <w:szCs w:val="20"/>
                <w:u w:val="none"/>
              </w:rPr>
              <w:t xml:space="preserve"> insieme al tubo </w:t>
            </w:r>
            <w:r>
              <w:rPr>
                <w:b/>
                <w:bCs/>
                <w:color w:val="00274C"/>
                <w:position w:val="-2"/>
                <w:sz w:val="20"/>
                <w:szCs w:val="20"/>
                <w:u w:val="none"/>
              </w:rPr>
              <w:t xml:space="preserve">C</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72997745" name="name832067fe1a1dd5a31" descr="Cap_5_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4.png"/>
                          <pic:cNvPicPr/>
                        </pic:nvPicPr>
                        <pic:blipFill>
                          <a:blip r:embed="rId310167fe1a1dd5a2d"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Fissare il filtro carburante </w:t>
            </w:r>
            <w:r>
              <w:rPr>
                <w:b/>
                <w:bCs/>
                <w:color w:val="00274C"/>
                <w:position w:val="-2"/>
                <w:sz w:val="20"/>
                <w:szCs w:val="20"/>
                <w:u w:val="none"/>
              </w:rPr>
              <w:t xml:space="preserve">D</w:t>
            </w:r>
            <w:r>
              <w:rPr>
                <w:color w:val="00274C"/>
                <w:position w:val="-2"/>
                <w:sz w:val="20"/>
                <w:szCs w:val="20"/>
                <w:u w:val="none"/>
              </w:rPr>
              <w:t xml:space="preserve"> tramite le viti </w:t>
            </w:r>
            <w:r>
              <w:rPr>
                <w:b/>
                <w:bCs/>
                <w:color w:val="00274C"/>
                <w:position w:val="-2"/>
                <w:sz w:val="20"/>
                <w:szCs w:val="20"/>
                <w:u w:val="none"/>
              </w:rPr>
              <w:t xml:space="preserve">B2</w:t>
            </w:r>
            <w:r>
              <w:rPr>
                <w:color w:val="00274C"/>
                <w:position w:val="-2"/>
                <w:sz w:val="20"/>
                <w:szCs w:val="20"/>
                <w:u w:val="none"/>
              </w:rPr>
              <w:t xml:space="preserve"> (coppia di serraggio a  </w:t>
            </w:r>
            <w:r>
              <w:rPr>
                <w:b/>
                <w:bCs/>
                <w:color w:val="00274C"/>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Innestare il raccordo </w:t>
            </w:r>
            <w:r>
              <w:rPr>
                <w:b/>
                <w:bCs/>
                <w:color w:val="00274C"/>
                <w:position w:val="-2"/>
                <w:sz w:val="20"/>
                <w:szCs w:val="20"/>
                <w:u w:val="none"/>
              </w:rPr>
              <w:t xml:space="preserve">A1</w:t>
            </w:r>
            <w:r>
              <w:rPr>
                <w:color w:val="00274C"/>
                <w:position w:val="-2"/>
                <w:sz w:val="20"/>
                <w:szCs w:val="20"/>
                <w:u w:val="none"/>
              </w:rPr>
              <w:t xml:space="preserve"> sulla pompa iniezione </w:t>
            </w:r>
            <w:r>
              <w:rPr>
                <w:b/>
                <w:bCs/>
                <w:color w:val="00274C"/>
                <w:position w:val="-2"/>
                <w:sz w:val="20"/>
                <w:szCs w:val="20"/>
                <w:u w:val="none"/>
              </w:rPr>
              <w:t xml:space="preserve">A</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Fissare il tubo </w:t>
            </w:r>
            <w:r>
              <w:rPr>
                <w:b/>
                <w:bCs/>
                <w:color w:val="00274C"/>
                <w:position w:val="-2"/>
                <w:sz w:val="20"/>
                <w:szCs w:val="20"/>
                <w:u w:val="none"/>
              </w:rPr>
              <w:t xml:space="preserve">C</w:t>
            </w:r>
            <w:r>
              <w:rPr>
                <w:color w:val="00274C"/>
                <w:position w:val="-2"/>
                <w:sz w:val="20"/>
                <w:szCs w:val="20"/>
                <w:u w:val="none"/>
              </w:rPr>
              <w:t xml:space="preserve"> tramite la vite </w:t>
            </w:r>
            <w:r>
              <w:rPr>
                <w:b/>
                <w:bCs/>
                <w:color w:val="00274C"/>
                <w:position w:val="-2"/>
                <w:sz w:val="20"/>
                <w:szCs w:val="20"/>
                <w:u w:val="none"/>
              </w:rPr>
              <w:t xml:space="preserve">B1 </w:t>
            </w:r>
            <w:r>
              <w:rPr>
                <w:color w:val="00274C"/>
                <w:position w:val="-2"/>
                <w:sz w:val="20"/>
                <w:szCs w:val="20"/>
                <w:u w:val="none"/>
              </w:rPr>
              <w:t xml:space="preserve"> (coppia di serraggio a  </w:t>
            </w:r>
            <w:r>
              <w:rPr>
                <w:b/>
                <w:bCs/>
                <w:color w:val="00274C"/>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3705311" name="name319367fe1a1de0795" descr="Cap_5_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37.png"/>
                          <pic:cNvPicPr/>
                        </pic:nvPicPr>
                        <pic:blipFill>
                          <a:blip r:embed="rId169267fe1a1de0790"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b/>
                <w:bCs/>
                <w:color w:val="00274C"/>
                <w:position w:val="-2"/>
                <w:sz w:val="20"/>
                <w:szCs w:val="20"/>
                <w:u w:val="none"/>
              </w:rPr>
              <w:t xml:space="preserve">Rail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i dadi </w:t>
            </w:r>
            <w:r>
              <w:rPr>
                <w:b/>
                <w:bCs/>
                <w:color w:val="00274C"/>
                <w:position w:val="-2"/>
                <w:sz w:val="20"/>
                <w:szCs w:val="20"/>
                <w:u w:val="none"/>
              </w:rPr>
              <w:t xml:space="preserve">A2</w:t>
            </w:r>
            <w:r>
              <w:rPr>
                <w:color w:val="00274C"/>
                <w:position w:val="-2"/>
                <w:sz w:val="20"/>
                <w:szCs w:val="20"/>
                <w:u w:val="none"/>
              </w:rPr>
              <w:t xml:space="preserve"> , </w:t>
            </w:r>
            <w:r>
              <w:rPr>
                <w:b/>
                <w:bCs/>
                <w:color w:val="00274C"/>
                <w:position w:val="-2"/>
                <w:sz w:val="20"/>
                <w:szCs w:val="20"/>
                <w:u w:val="none"/>
              </w:rPr>
              <w:t xml:space="preserve">A3 </w:t>
            </w:r>
            <w:r>
              <w:rPr>
                <w:color w:val="00274C"/>
                <w:position w:val="-2"/>
                <w:sz w:val="20"/>
                <w:szCs w:val="20"/>
                <w:u w:val="none"/>
              </w:rPr>
              <w:t xml:space="preserve"> e rimuovere il tubo </w:t>
            </w:r>
            <w:r>
              <w:rPr>
                <w:b/>
                <w:bCs/>
                <w:color w:val="00274C"/>
                <w:position w:val="-2"/>
                <w:sz w:val="20"/>
                <w:szCs w:val="20"/>
                <w:u w:val="none"/>
              </w:rPr>
              <w:t xml:space="preserve">E2</w:t>
            </w:r>
            <w:r>
              <w:rPr>
                <w:color w:val="00274C"/>
                <w:position w:val="-2"/>
                <w:sz w:val="20"/>
                <w:szCs w:val="20"/>
                <w:u w:val="none"/>
              </w:rPr>
              <w:t xml:space="preserve"> dal Rail </w:t>
            </w:r>
            <w:r>
              <w:rPr>
                <w:b/>
                <w:bCs/>
                <w:color w:val="00274C"/>
                <w:position w:val="-2"/>
                <w:sz w:val="20"/>
                <w:szCs w:val="20"/>
                <w:u w:val="none"/>
              </w:rPr>
              <w:t xml:space="preserve">H</w:t>
            </w:r>
            <w:r>
              <w:rPr>
                <w:color w:val="00274C"/>
                <w:position w:val="-2"/>
                <w:sz w:val="20"/>
                <w:szCs w:val="20"/>
                <w:u w:val="none"/>
              </w:rPr>
              <w:t xml:space="preserve"> e dalla pompa iniezione </w:t>
            </w:r>
            <w:r>
              <w:rPr>
                <w:b/>
                <w:bCs/>
                <w:color w:val="00274C"/>
                <w:position w:val="-2"/>
                <w:sz w:val="20"/>
                <w:szCs w:val="20"/>
                <w:u w:val="none"/>
              </w:rPr>
              <w:t xml:space="preserve">A</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7838801" name="name412067fe1a1de9b33" descr="Cap_5_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5.png"/>
                          <pic:cNvPicPr/>
                        </pic:nvPicPr>
                        <pic:blipFill>
                          <a:blip r:embed="rId564367fe1a1de9b2e"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Rimuovere i fermi </w:t>
            </w:r>
            <w:r>
              <w:rPr>
                <w:b/>
                <w:bCs/>
                <w:color w:val="00274C"/>
                <w:position w:val="-2"/>
                <w:sz w:val="20"/>
                <w:szCs w:val="20"/>
                <w:u w:val="none"/>
              </w:rPr>
              <w:t xml:space="preserve">H2</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B2</w:t>
            </w:r>
            <w:r>
              <w:rPr>
                <w:color w:val="00274C"/>
                <w:position w:val="-2"/>
                <w:sz w:val="20"/>
                <w:szCs w:val="20"/>
                <w:u w:val="none"/>
              </w:rPr>
              <w:t xml:space="preserve"> e rimuovere i distanziali </w:t>
            </w:r>
            <w:r>
              <w:rPr>
                <w:b/>
                <w:bCs/>
                <w:color w:val="00274C"/>
                <w:position w:val="-2"/>
                <w:sz w:val="20"/>
                <w:szCs w:val="20"/>
                <w:u w:val="none"/>
              </w:rPr>
              <w:t xml:space="preserve">H1</w:t>
            </w:r>
            <w:r>
              <w:rPr>
                <w:color w:val="00274C"/>
                <w:position w:val="-2"/>
                <w:sz w:val="20"/>
                <w:szCs w:val="20"/>
                <w:u w:val="none"/>
              </w:rPr>
              <w:t xml:space="preserve"> e il Rail </w:t>
            </w:r>
            <w:r>
              <w:rPr>
                <w:b/>
                <w:bCs/>
                <w:color w:val="00274C"/>
                <w:position w:val="-2"/>
                <w:sz w:val="20"/>
                <w:szCs w:val="20"/>
                <w:u w:val="none"/>
              </w:rPr>
              <w:t xml:space="preserve">H</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528"/>
              </w:rPr>
              <w:drawing>
                <wp:inline distT="0" distB="0" distL="0" distR="0">
                  <wp:extent cx="2239200" cy="3355200"/>
                  <wp:effectExtent b="0" l="0" r="0" t="0"/>
                  <wp:docPr id="77114029" name="name327667fe1a1e012f3" descr="Cap_5_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6.png"/>
                          <pic:cNvPicPr/>
                        </pic:nvPicPr>
                        <pic:blipFill>
                          <a:blip r:embed="rId603467fe1a1e012ee" cstate="print"/>
                          <a:stretch>
                            <a:fillRect/>
                          </a:stretch>
                        </pic:blipFill>
                        <pic:spPr>
                          <a:xfrm>
                            <a:off x="0" y="0"/>
                            <a:ext cx="2239200" cy="3355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 Applicare olio  </w:t>
            </w:r>
            <w:r>
              <w:rPr>
                <w:b/>
                <w:bCs/>
                <w:color w:val="00274C"/>
                <w:position w:val="-2"/>
                <w:sz w:val="20"/>
                <w:szCs w:val="20"/>
                <w:u w:val="none"/>
              </w:rPr>
              <w:t xml:space="preserve">EMI-385</w:t>
            </w:r>
            <w:r>
              <w:rPr>
                <w:color w:val="00274C"/>
                <w:position w:val="-2"/>
                <w:sz w:val="20"/>
                <w:szCs w:val="20"/>
                <w:u w:val="none"/>
              </w:rPr>
              <w:t xml:space="preserve"> </w:t>
            </w:r>
            <w:r>
              <w:rPr>
                <w:color w:val="00274C"/>
                <w:position w:val="-2"/>
                <w:sz w:val="20"/>
                <w:szCs w:val="20"/>
                <w:u w:val="none"/>
              </w:rPr>
              <w:t xml:space="preserve"> sulle guarnizioni degli iniettori</w:t>
            </w:r>
            <w:r>
              <w:rPr>
                <w:color w:val="00274C"/>
                <w:position w:val="-2"/>
                <w:sz w:val="20"/>
                <w:szCs w:val="20"/>
                <w:u w:val="none"/>
              </w:rPr>
              <w:t xml:space="preserve"> </w:t>
            </w: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Posizionare il Rail </w:t>
            </w:r>
            <w:r>
              <w:rPr>
                <w:b/>
                <w:bCs/>
                <w:color w:val="00274C"/>
                <w:position w:val="-2"/>
                <w:sz w:val="20"/>
                <w:szCs w:val="20"/>
                <w:u w:val="none"/>
              </w:rPr>
              <w:t xml:space="preserve">H</w:t>
            </w:r>
            <w:r>
              <w:rPr>
                <w:color w:val="00274C"/>
                <w:position w:val="-2"/>
                <w:sz w:val="20"/>
                <w:szCs w:val="20"/>
                <w:u w:val="none"/>
              </w:rPr>
              <w:t xml:space="preserve"> sugli iniettori </w:t>
            </w:r>
            <w:r>
              <w:rPr>
                <w:b/>
                <w:bCs/>
                <w:color w:val="00274C"/>
                <w:position w:val="-2"/>
                <w:sz w:val="20"/>
                <w:szCs w:val="20"/>
                <w:u w:val="none"/>
              </w:rPr>
              <w:t xml:space="preserve">L</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67839581" name="name645367fe1a1e0cc9d" descr="Cap_5_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34.png"/>
                          <pic:cNvPicPr/>
                        </pic:nvPicPr>
                        <pic:blipFill>
                          <a:blip r:embed="rId226067fe1a1e0cc98"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Inserire i fermi </w:t>
            </w:r>
            <w:r>
              <w:rPr>
                <w:b/>
                <w:bCs/>
                <w:color w:val="00274C"/>
                <w:position w:val="-2"/>
                <w:sz w:val="20"/>
                <w:szCs w:val="20"/>
                <w:u w:val="none"/>
              </w:rPr>
              <w:t xml:space="preserve">H2</w:t>
            </w:r>
            <w:r>
              <w:rPr>
                <w:color w:val="00274C"/>
                <w:position w:val="-2"/>
                <w:sz w:val="20"/>
                <w:szCs w:val="20"/>
                <w:u w:val="none"/>
              </w:rPr>
              <w:t xml:space="preserve"> sul Rali </w:t>
            </w:r>
            <w:r>
              <w:rPr>
                <w:b/>
                <w:bCs/>
                <w:color w:val="00274C"/>
                <w:position w:val="-2"/>
                <w:sz w:val="20"/>
                <w:szCs w:val="20"/>
                <w:u w:val="none"/>
              </w:rPr>
              <w:t xml:space="preserve">H</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528"/>
              </w:rPr>
              <w:drawing>
                <wp:inline distT="0" distB="0" distL="0" distR="0">
                  <wp:extent cx="2239200" cy="3355200"/>
                  <wp:effectExtent b="0" l="0" r="0" t="0"/>
                  <wp:docPr id="1059873" name="name205067fe1a1e18222" descr="Cap_5_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35.png"/>
                          <pic:cNvPicPr/>
                        </pic:nvPicPr>
                        <pic:blipFill>
                          <a:blip r:embed="rId585367fe1a1e1821e" cstate="print"/>
                          <a:stretch>
                            <a:fillRect/>
                          </a:stretch>
                        </pic:blipFill>
                        <pic:spPr>
                          <a:xfrm>
                            <a:off x="0" y="0"/>
                            <a:ext cx="2239200" cy="3355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 Applicare </w:t>
            </w:r>
            <w:r>
              <w:rPr>
                <w:color w:val="00274C"/>
                <w:position w:val="-2"/>
                <w:sz w:val="20"/>
                <w:szCs w:val="20"/>
                <w:u w:val="none"/>
              </w:rPr>
              <w:t xml:space="preserve"> </w:t>
            </w:r>
            <w:r>
              <w:rPr>
                <w:b/>
                <w:bCs/>
                <w:color w:val="000000"/>
                <w:position w:val="-2"/>
                <w:sz w:val="20"/>
                <w:szCs w:val="20"/>
                <w:u w:val="none"/>
              </w:rPr>
              <w:t xml:space="preserve">Loctite 242</w:t>
            </w:r>
            <w:r>
              <w:rPr>
                <w:color w:val="00274C"/>
                <w:position w:val="-2"/>
                <w:sz w:val="20"/>
                <w:szCs w:val="20"/>
                <w:u w:val="none"/>
              </w:rPr>
              <w:t xml:space="preserve"> </w:t>
            </w:r>
            <w:r>
              <w:rPr>
                <w:color w:val="00274C"/>
                <w:position w:val="-2"/>
                <w:sz w:val="20"/>
                <w:szCs w:val="20"/>
                <w:u w:val="none"/>
              </w:rPr>
              <w:t xml:space="preserve"> sul filetto delle viti  </w:t>
            </w:r>
            <w:r>
              <w:rPr>
                <w:b/>
                <w:bCs/>
                <w:color w:val="00274C"/>
                <w:position w:val="-2"/>
                <w:sz w:val="20"/>
                <w:szCs w:val="20"/>
                <w:u w:val="none"/>
              </w:rPr>
              <w:t xml:space="preserve">B2</w:t>
            </w:r>
            <w:r>
              <w:rPr>
                <w:color w:val="00274C"/>
                <w:position w:val="-2"/>
                <w:sz w:val="20"/>
                <w:szCs w:val="20"/>
                <w:u w:val="none"/>
              </w:rPr>
              <w:t xml:space="preserve"> </w:t>
            </w: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Inserire i distanziali </w:t>
            </w:r>
            <w:r>
              <w:rPr>
                <w:b/>
                <w:bCs/>
                <w:color w:val="00274C"/>
                <w:position w:val="-2"/>
                <w:sz w:val="20"/>
                <w:szCs w:val="20"/>
                <w:u w:val="none"/>
              </w:rPr>
              <w:t xml:space="preserve">H1</w:t>
            </w:r>
            <w:r>
              <w:rPr>
                <w:color w:val="00274C"/>
                <w:position w:val="-2"/>
                <w:sz w:val="20"/>
                <w:szCs w:val="20"/>
                <w:u w:val="none"/>
              </w:rPr>
              <w:t xml:space="preserve"> sotto il Rail </w:t>
            </w:r>
            <w:r>
              <w:rPr>
                <w:b/>
                <w:bCs/>
                <w:color w:val="00274C"/>
                <w:position w:val="-2"/>
                <w:sz w:val="20"/>
                <w:szCs w:val="20"/>
                <w:u w:val="none"/>
              </w:rPr>
              <w:t xml:space="preserve">H</w:t>
            </w:r>
            <w:r>
              <w:rPr>
                <w:color w:val="00274C"/>
                <w:position w:val="-2"/>
                <w:sz w:val="20"/>
                <w:szCs w:val="20"/>
                <w:u w:val="none"/>
              </w:rPr>
              <w:t xml:space="preserve"> e fissare il Rail </w:t>
            </w:r>
            <w:r>
              <w:rPr>
                <w:b/>
                <w:bCs/>
                <w:color w:val="00274C"/>
                <w:position w:val="-2"/>
                <w:sz w:val="20"/>
                <w:szCs w:val="20"/>
                <w:u w:val="none"/>
              </w:rPr>
              <w:t xml:space="preserve">H</w:t>
            </w:r>
            <w:r>
              <w:rPr>
                <w:color w:val="00274C"/>
                <w:position w:val="-2"/>
                <w:sz w:val="20"/>
                <w:szCs w:val="20"/>
                <w:u w:val="none"/>
              </w:rPr>
              <w:t xml:space="preserve"> tramite le viti </w:t>
            </w:r>
            <w:r>
              <w:rPr>
                <w:b/>
                <w:bCs/>
                <w:color w:val="00274C"/>
                <w:position w:val="-2"/>
                <w:sz w:val="20"/>
                <w:szCs w:val="20"/>
                <w:u w:val="none"/>
              </w:rPr>
              <w:t xml:space="preserve">B2 </w:t>
            </w:r>
            <w:r>
              <w:rPr>
                <w:color w:val="00274C"/>
                <w:position w:val="-2"/>
                <w:sz w:val="20"/>
                <w:szCs w:val="20"/>
                <w:u w:val="none"/>
              </w:rPr>
              <w:t xml:space="preserve"> (coppia di serraggio a  </w:t>
            </w:r>
            <w:r>
              <w:rPr>
                <w:b/>
                <w:bCs/>
                <w:color w:val="00274C"/>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36867667" name="name443067fe1a1e1fcb9" descr="Cap_5_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36.png"/>
                          <pic:cNvPicPr/>
                        </pic:nvPicPr>
                        <pic:blipFill>
                          <a:blip r:embed="rId494967fe1a1e1fcb6"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Posizionare il tubo </w:t>
            </w:r>
            <w:r>
              <w:rPr>
                <w:b/>
                <w:bCs/>
                <w:color w:val="00274C"/>
                <w:position w:val="-2"/>
                <w:sz w:val="20"/>
                <w:szCs w:val="20"/>
                <w:u w:val="none"/>
              </w:rPr>
              <w:t xml:space="preserve">E2</w:t>
            </w:r>
            <w:r>
              <w:rPr>
                <w:color w:val="00274C"/>
                <w:position w:val="-2"/>
                <w:sz w:val="20"/>
                <w:szCs w:val="20"/>
                <w:u w:val="none"/>
              </w:rPr>
              <w:t xml:space="preserve"> sulla pompa iniezione </w:t>
            </w:r>
            <w:r>
              <w:rPr>
                <w:b/>
                <w:bCs/>
                <w:color w:val="00274C"/>
                <w:position w:val="-2"/>
                <w:sz w:val="20"/>
                <w:szCs w:val="20"/>
                <w:u w:val="none"/>
              </w:rPr>
              <w:t xml:space="preserve">A</w:t>
            </w:r>
            <w:r>
              <w:rPr>
                <w:color w:val="00274C"/>
                <w:position w:val="-2"/>
                <w:sz w:val="20"/>
                <w:szCs w:val="20"/>
                <w:u w:val="none"/>
              </w:rPr>
              <w:t xml:space="preserve"> e sul Rail </w:t>
            </w:r>
            <w:r>
              <w:rPr>
                <w:b/>
                <w:bCs/>
                <w:color w:val="00274C"/>
                <w:position w:val="-2"/>
                <w:sz w:val="20"/>
                <w:szCs w:val="20"/>
                <w:u w:val="none"/>
              </w:rPr>
              <w:t xml:space="preserve">H</w:t>
            </w:r>
            <w:r>
              <w:rPr>
                <w:color w:val="00274C"/>
                <w:position w:val="-2"/>
                <w:sz w:val="20"/>
                <w:szCs w:val="20"/>
                <w:u w:val="none"/>
              </w:rPr>
              <w:t xml:space="preserve"> e avvitare i dadi </w:t>
            </w:r>
            <w:r>
              <w:rPr>
                <w:b/>
                <w:bCs/>
                <w:color w:val="00274C"/>
                <w:position w:val="-2"/>
                <w:sz w:val="20"/>
                <w:szCs w:val="20"/>
                <w:u w:val="none"/>
              </w:rPr>
              <w:t xml:space="preserve">A2</w:t>
            </w:r>
            <w:r>
              <w:rPr>
                <w:color w:val="00274C"/>
                <w:position w:val="-2"/>
                <w:sz w:val="20"/>
                <w:szCs w:val="20"/>
                <w:u w:val="none"/>
              </w:rPr>
              <w:t xml:space="preserve"> , </w:t>
            </w:r>
            <w:r>
              <w:rPr>
                <w:b/>
                <w:bCs/>
                <w:color w:val="00274C"/>
                <w:position w:val="-2"/>
                <w:sz w:val="20"/>
                <w:szCs w:val="20"/>
                <w:u w:val="none"/>
              </w:rPr>
              <w:t xml:space="preserve">A3</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Serrare il dado </w:t>
            </w:r>
            <w:r>
              <w:rPr>
                <w:b/>
                <w:bCs/>
                <w:color w:val="00274C"/>
                <w:position w:val="-2"/>
                <w:sz w:val="20"/>
                <w:szCs w:val="20"/>
                <w:u w:val="none"/>
              </w:rPr>
              <w:t xml:space="preserve">A2 </w:t>
            </w:r>
            <w:r>
              <w:rPr>
                <w:color w:val="00274C"/>
                <w:position w:val="-2"/>
                <w:sz w:val="20"/>
                <w:szCs w:val="20"/>
                <w:u w:val="none"/>
              </w:rPr>
              <w:t xml:space="preserve"> (coppia di serraggio a  </w:t>
            </w:r>
            <w:r>
              <w:rPr>
                <w:b/>
                <w:bCs/>
                <w:color w:val="00274C"/>
                <w:position w:val="-2"/>
                <w:sz w:val="20"/>
                <w:szCs w:val="20"/>
                <w:u w:val="none"/>
              </w:rPr>
              <w:t xml:space="preserve">28</w:t>
            </w:r>
            <w:r>
              <w:rPr>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Serrare il dado </w:t>
            </w:r>
            <w:r>
              <w:rPr>
                <w:b/>
                <w:bCs/>
                <w:color w:val="00274C"/>
                <w:position w:val="-2"/>
                <w:sz w:val="20"/>
                <w:szCs w:val="20"/>
                <w:u w:val="none"/>
              </w:rPr>
              <w:t xml:space="preserve">A3 </w:t>
            </w:r>
            <w:r>
              <w:rPr>
                <w:color w:val="00274C"/>
                <w:position w:val="-2"/>
                <w:sz w:val="20"/>
                <w:szCs w:val="20"/>
                <w:u w:val="none"/>
              </w:rPr>
              <w:t xml:space="preserve"> (coppia di serraggio a  </w:t>
            </w:r>
            <w:r>
              <w:rPr>
                <w:b/>
                <w:bCs/>
                <w:color w:val="00274C"/>
                <w:position w:val="-2"/>
                <w:sz w:val="20"/>
                <w:szCs w:val="20"/>
                <w:u w:val="none"/>
              </w:rPr>
              <w:t xml:space="preserve">28</w:t>
            </w:r>
            <w:r>
              <w:rPr>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51019014" name="name920867fe1a1e2afa5" descr="Cap_5_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5.png"/>
                          <pic:cNvPicPr/>
                        </pic:nvPicPr>
                        <pic:blipFill>
                          <a:blip r:embed="rId413767fe1a1e2afa2"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Elettroiniettori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Montare le colonnette  </w:t>
            </w:r>
            <w:r>
              <w:rPr>
                <w:b/>
                <w:bCs/>
                <w:color w:val="00274C"/>
                <w:position w:val="-2"/>
                <w:sz w:val="20"/>
                <w:szCs w:val="20"/>
                <w:u w:val="none"/>
              </w:rPr>
              <w:t xml:space="preserve">B3a</w:t>
            </w:r>
            <w:r>
              <w:rPr>
                <w:color w:val="00274C"/>
                <w:position w:val="-2"/>
                <w:sz w:val="20"/>
                <w:szCs w:val="20"/>
                <w:u w:val="none"/>
              </w:rPr>
              <w:t xml:space="preserve">  sulla testa  </w:t>
            </w:r>
            <w:r>
              <w:rPr>
                <w:b/>
                <w:bCs/>
                <w:color w:val="00274C"/>
                <w:position w:val="-2"/>
                <w:sz w:val="20"/>
                <w:szCs w:val="20"/>
                <w:u w:val="none"/>
              </w:rPr>
              <w:t xml:space="preserve">N</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Posizionare gli inserti </w:t>
            </w:r>
            <w:r>
              <w:rPr>
                <w:b/>
                <w:bCs/>
                <w:color w:val="00274C"/>
                <w:position w:val="-2"/>
                <w:sz w:val="20"/>
                <w:szCs w:val="20"/>
                <w:u w:val="none"/>
              </w:rPr>
              <w:t xml:space="preserve">L1</w:t>
            </w:r>
            <w:r>
              <w:rPr>
                <w:color w:val="00274C"/>
                <w:position w:val="-2"/>
                <w:sz w:val="20"/>
                <w:szCs w:val="20"/>
                <w:u w:val="none"/>
              </w:rPr>
              <w:t xml:space="preserve"> dell'attrezzo </w:t>
            </w:r>
            <w:r>
              <w:rPr>
                <w:b/>
                <w:bCs/>
                <w:color w:val="00274C"/>
                <w:position w:val="-2"/>
                <w:sz w:val="20"/>
                <w:szCs w:val="20"/>
                <w:u w:val="none"/>
              </w:rPr>
              <w:t xml:space="preserve">ST_48</w:t>
            </w:r>
            <w:r>
              <w:rPr>
                <w:color w:val="00274C"/>
                <w:position w:val="-2"/>
                <w:sz w:val="20"/>
                <w:szCs w:val="20"/>
                <w:u w:val="none"/>
              </w:rPr>
              <w:t xml:space="preserve"> sugli elettroiniettori </w:t>
            </w:r>
            <w:r>
              <w:rPr>
                <w:b/>
                <w:bCs/>
                <w:color w:val="00274C"/>
                <w:position w:val="-2"/>
                <w:sz w:val="20"/>
                <w:szCs w:val="20"/>
                <w:u w:val="none"/>
              </w:rPr>
              <w:t xml:space="preserve">L</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Fissare l'attrezzo </w:t>
            </w:r>
            <w:r>
              <w:rPr>
                <w:b/>
                <w:bCs/>
                <w:color w:val="00274C"/>
                <w:position w:val="-2"/>
                <w:sz w:val="20"/>
                <w:szCs w:val="20"/>
                <w:u w:val="none"/>
              </w:rPr>
              <w:t xml:space="preserve">ST_48</w:t>
            </w:r>
            <w:r>
              <w:rPr>
                <w:color w:val="00274C"/>
                <w:position w:val="-2"/>
                <w:sz w:val="20"/>
                <w:szCs w:val="20"/>
                <w:u w:val="none"/>
              </w:rPr>
              <w:t xml:space="preserve"> sulle colonnette </w:t>
            </w:r>
            <w:r>
              <w:rPr>
                <w:b/>
                <w:bCs/>
                <w:color w:val="00274C"/>
                <w:position w:val="-2"/>
                <w:sz w:val="20"/>
                <w:szCs w:val="20"/>
                <w:u w:val="none"/>
              </w:rPr>
              <w:t xml:space="preserve">B3a</w:t>
            </w:r>
            <w:r>
              <w:rPr>
                <w:color w:val="00274C"/>
                <w:position w:val="-2"/>
                <w:sz w:val="20"/>
                <w:szCs w:val="20"/>
                <w:u w:val="none"/>
              </w:rPr>
              <w:t xml:space="preserve">  tramite i dadi </w:t>
            </w:r>
            <w:r>
              <w:rPr>
                <w:color w:val="00274C"/>
                <w:position w:val="-2"/>
                <w:sz w:val="20"/>
                <w:szCs w:val="20"/>
                <w:u w:val="none"/>
              </w:rPr>
              <w:t xml:space="preserve"> </w:t>
            </w:r>
            <w:r>
              <w:rPr>
                <w:b/>
                <w:bCs/>
                <w:color w:val="000000"/>
                <w:position w:val="-2"/>
                <w:sz w:val="20"/>
                <w:szCs w:val="20"/>
                <w:u w:val="none"/>
              </w:rPr>
              <w:t xml:space="preserve">B3b</w:t>
            </w:r>
            <w:r>
              <w:rPr>
                <w:color w:val="00274C"/>
                <w:position w:val="-2"/>
                <w:sz w:val="20"/>
                <w:szCs w:val="20"/>
                <w:u w:val="none"/>
              </w:rPr>
              <w:t xml:space="preserve"> </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5509607" name="name759667fe1a1e336b1" descr="Cap_5_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7.png"/>
                          <pic:cNvPicPr/>
                        </pic:nvPicPr>
                        <pic:blipFill>
                          <a:blip r:embed="rId489167fe1a1e336ac"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Inserire i fermi </w:t>
            </w:r>
            <w:r>
              <w:rPr>
                <w:b/>
                <w:bCs/>
                <w:color w:val="00274C"/>
                <w:position w:val="-2"/>
                <w:sz w:val="20"/>
                <w:szCs w:val="20"/>
                <w:u w:val="none"/>
              </w:rPr>
              <w:t xml:space="preserve">L2</w:t>
            </w:r>
            <w:r>
              <w:rPr>
                <w:color w:val="00274C"/>
                <w:position w:val="-2"/>
                <w:sz w:val="20"/>
                <w:szCs w:val="20"/>
                <w:u w:val="none"/>
              </w:rPr>
              <w:t xml:space="preserve"> sugli inserti </w:t>
            </w:r>
            <w:r>
              <w:rPr>
                <w:b/>
                <w:bCs/>
                <w:color w:val="00274C"/>
                <w:position w:val="-2"/>
                <w:sz w:val="20"/>
                <w:szCs w:val="20"/>
                <w:u w:val="none"/>
              </w:rPr>
              <w:t xml:space="preserve">L1</w:t>
            </w:r>
            <w:r>
              <w:rPr>
                <w:color w:val="00274C"/>
                <w:position w:val="-2"/>
                <w:sz w:val="20"/>
                <w:szCs w:val="20"/>
                <w:u w:val="none"/>
              </w:rPr>
              <w:t xml:space="preserve"> per bloccare gli elettroiniettori  </w:t>
            </w:r>
            <w:r>
              <w:rPr>
                <w:b/>
                <w:bCs/>
                <w:color w:val="00274C"/>
                <w:position w:val="-2"/>
                <w:sz w:val="20"/>
                <w:szCs w:val="20"/>
                <w:u w:val="none"/>
              </w:rPr>
              <w:t xml:space="preserve">L</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528"/>
              </w:rPr>
              <w:drawing>
                <wp:inline distT="0" distB="0" distL="0" distR="0">
                  <wp:extent cx="2239200" cy="3355200"/>
                  <wp:effectExtent b="0" l="0" r="0" t="0"/>
                  <wp:docPr id="47637199" name="name188767fe1a1e3f14b" descr="Cap_5_27a_2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7a_27b.png"/>
                          <pic:cNvPicPr/>
                        </pic:nvPicPr>
                        <pic:blipFill>
                          <a:blip r:embed="rId925367fe1a1e3f146" cstate="print"/>
                          <a:stretch>
                            <a:fillRect/>
                          </a:stretch>
                        </pic:blipFill>
                        <pic:spPr>
                          <a:xfrm>
                            <a:off x="0" y="0"/>
                            <a:ext cx="2239200" cy="3355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Agire sui dadi </w:t>
            </w:r>
            <w:r>
              <w:rPr>
                <w:b/>
                <w:bCs/>
                <w:color w:val="00274C"/>
                <w:position w:val="-2"/>
                <w:sz w:val="20"/>
                <w:szCs w:val="20"/>
                <w:u w:val="none"/>
              </w:rPr>
              <w:t xml:space="preserve">B4</w:t>
            </w:r>
            <w:r>
              <w:rPr>
                <w:color w:val="00274C"/>
                <w:position w:val="-2"/>
                <w:sz w:val="20"/>
                <w:szCs w:val="20"/>
                <w:u w:val="none"/>
              </w:rPr>
              <w:t xml:space="preserve"> per estrarre gli elettroiniettori </w:t>
            </w:r>
            <w:r>
              <w:rPr>
                <w:b/>
                <w:bCs/>
                <w:color w:val="00274C"/>
                <w:position w:val="-2"/>
                <w:sz w:val="20"/>
                <w:szCs w:val="20"/>
                <w:u w:val="none"/>
              </w:rPr>
              <w:t xml:space="preserve">L</w:t>
            </w:r>
            <w:r>
              <w:rPr>
                <w:color w:val="00274C"/>
                <w:position w:val="-2"/>
                <w:sz w:val="20"/>
                <w:szCs w:val="20"/>
                <w:u w:val="none"/>
              </w:rPr>
              <w:t xml:space="preserve"> dalla testa </w:t>
            </w:r>
            <w:r>
              <w:rPr>
                <w:b/>
                <w:bCs/>
                <w:color w:val="00274C"/>
                <w:position w:val="-2"/>
                <w:sz w:val="20"/>
                <w:szCs w:val="20"/>
                <w:u w:val="none"/>
              </w:rPr>
              <w:t xml:space="preserve">N</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5511580" name="name600767fe1a1e48f5c" descr="Cap_5_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8.png"/>
                          <pic:cNvPicPr/>
                        </pic:nvPicPr>
                        <pic:blipFill>
                          <a:blip r:embed="rId299167fe1a1e48f58"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 In caso di reinstallazione: sostituire tutte le guarnizioni degli iniettori.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 Applicare olio  </w:t>
            </w:r>
            <w:r>
              <w:rPr>
                <w:b/>
                <w:bCs/>
                <w:color w:val="00274C"/>
                <w:position w:val="-2"/>
                <w:sz w:val="20"/>
                <w:szCs w:val="20"/>
                <w:u w:val="none"/>
              </w:rPr>
              <w:t xml:space="preserve">EMI-385</w:t>
            </w:r>
            <w:r>
              <w:rPr>
                <w:color w:val="00274C"/>
                <w:position w:val="-2"/>
                <w:sz w:val="20"/>
                <w:szCs w:val="20"/>
                <w:u w:val="none"/>
              </w:rPr>
              <w:t xml:space="preserve"> </w:t>
            </w:r>
            <w:r>
              <w:rPr>
                <w:color w:val="00274C"/>
                <w:position w:val="-2"/>
                <w:sz w:val="20"/>
                <w:szCs w:val="20"/>
                <w:u w:val="none"/>
              </w:rPr>
              <w:t xml:space="preserve"> sulle guarnizioni degli iniettori</w:t>
            </w:r>
            <w:r>
              <w:rPr>
                <w:color w:val="00274C"/>
                <w:position w:val="-2"/>
                <w:sz w:val="20"/>
                <w:szCs w:val="20"/>
                <w:u w:val="none"/>
              </w:rPr>
              <w:t xml:space="preserve"> </w:t>
            </w: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Posizionare gli elettriniettori </w:t>
            </w:r>
            <w:r>
              <w:rPr>
                <w:b/>
                <w:bCs/>
                <w:color w:val="00274C"/>
                <w:position w:val="-2"/>
                <w:sz w:val="20"/>
                <w:szCs w:val="20"/>
                <w:u w:val="none"/>
              </w:rPr>
              <w:t xml:space="preserve">L</w:t>
            </w:r>
            <w:r>
              <w:rPr>
                <w:color w:val="00274C"/>
                <w:position w:val="-2"/>
                <w:sz w:val="20"/>
                <w:szCs w:val="20"/>
                <w:u w:val="none"/>
              </w:rPr>
              <w:t xml:space="preserve"> sulla testa </w:t>
            </w:r>
            <w:r>
              <w:rPr>
                <w:b/>
                <w:bCs/>
                <w:color w:val="00274C"/>
                <w:position w:val="-2"/>
                <w:sz w:val="20"/>
                <w:szCs w:val="20"/>
                <w:u w:val="none"/>
              </w:rPr>
              <w:t xml:space="preserve">N</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Posizionare gli inserti  </w:t>
            </w:r>
            <w:r>
              <w:rPr>
                <w:b/>
                <w:bCs/>
                <w:color w:val="00274C"/>
                <w:position w:val="-2"/>
                <w:sz w:val="20"/>
                <w:szCs w:val="20"/>
                <w:u w:val="none"/>
              </w:rPr>
              <w:t xml:space="preserve">L1</w:t>
            </w:r>
            <w:r>
              <w:rPr>
                <w:color w:val="00274C"/>
                <w:position w:val="-2"/>
                <w:sz w:val="20"/>
                <w:szCs w:val="20"/>
                <w:u w:val="none"/>
              </w:rPr>
              <w:t xml:space="preserve">  dell'attrezzo  </w:t>
            </w:r>
            <w:r>
              <w:rPr>
                <w:b/>
                <w:bCs/>
                <w:color w:val="00274C"/>
                <w:position w:val="-2"/>
                <w:sz w:val="20"/>
                <w:szCs w:val="20"/>
                <w:u w:val="none"/>
              </w:rPr>
              <w:t xml:space="preserve">ST_48</w:t>
            </w:r>
            <w:r>
              <w:rPr>
                <w:color w:val="00274C"/>
                <w:position w:val="-2"/>
                <w:sz w:val="20"/>
                <w:szCs w:val="20"/>
                <w:u w:val="none"/>
              </w:rPr>
              <w:t xml:space="preserve">  sugli elettroiniettori  </w:t>
            </w:r>
            <w:r>
              <w:rPr>
                <w:b/>
                <w:bCs/>
                <w:color w:val="00274C"/>
                <w:position w:val="-2"/>
                <w:sz w:val="20"/>
                <w:szCs w:val="20"/>
                <w:u w:val="none"/>
              </w:rPr>
              <w:t xml:space="preserve">L</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Inserire le rondelle B6 sotto le colonne B3 e serrare le colonne  </w:t>
            </w:r>
            <w:r>
              <w:rPr>
                <w:b/>
                <w:bCs/>
                <w:color w:val="00274C"/>
                <w:position w:val="-2"/>
                <w:sz w:val="20"/>
                <w:szCs w:val="20"/>
                <w:u w:val="none"/>
              </w:rPr>
              <w:t xml:space="preserve">B3</w:t>
            </w:r>
            <w:r>
              <w:rPr>
                <w:color w:val="00274C"/>
                <w:position w:val="-2"/>
                <w:sz w:val="20"/>
                <w:szCs w:val="20"/>
                <w:u w:val="none"/>
              </w:rPr>
              <w:t xml:space="preserve">  sulla testa  </w:t>
            </w:r>
            <w:r>
              <w:rPr>
                <w:b/>
                <w:bCs/>
                <w:color w:val="00274C"/>
                <w:position w:val="-2"/>
                <w:sz w:val="20"/>
                <w:szCs w:val="20"/>
                <w:u w:val="none"/>
              </w:rPr>
              <w:t xml:space="preserve">N</w:t>
            </w:r>
            <w:r>
              <w:rPr>
                <w:color w:val="00274C"/>
                <w:position w:val="-2"/>
                <w:sz w:val="20"/>
                <w:szCs w:val="20"/>
                <w:u w:val="none"/>
              </w:rPr>
              <w:t xml:space="preserve"> . §</w:t>
            </w:r>
          </w:p>
          <w:p/>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2901895" name="name901867fe1a1e535ef" descr="Cap_5_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31.png"/>
                          <pic:cNvPicPr/>
                        </pic:nvPicPr>
                        <pic:blipFill>
                          <a:blip r:embed="rId639267fe1a1e535ec"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Inserire i fermi  </w:t>
            </w:r>
            <w:r>
              <w:rPr>
                <w:b/>
                <w:bCs/>
                <w:color w:val="00274C"/>
                <w:position w:val="-2"/>
                <w:sz w:val="20"/>
                <w:szCs w:val="20"/>
                <w:u w:val="none"/>
              </w:rPr>
              <w:t xml:space="preserve">L2</w:t>
            </w:r>
            <w:r>
              <w:rPr>
                <w:color w:val="00274C"/>
                <w:position w:val="-2"/>
                <w:sz w:val="20"/>
                <w:szCs w:val="20"/>
                <w:u w:val="none"/>
              </w:rPr>
              <w:t xml:space="preserve">  sugli inserti  </w:t>
            </w:r>
            <w:r>
              <w:rPr>
                <w:b/>
                <w:bCs/>
                <w:color w:val="00274C"/>
                <w:position w:val="-2"/>
                <w:sz w:val="20"/>
                <w:szCs w:val="20"/>
                <w:u w:val="none"/>
              </w:rPr>
              <w:t xml:space="preserve">L1</w:t>
            </w:r>
            <w:r>
              <w:rPr>
                <w:color w:val="00274C"/>
                <w:position w:val="-2"/>
                <w:sz w:val="20"/>
                <w:szCs w:val="20"/>
                <w:u w:val="none"/>
              </w:rPr>
              <w:t xml:space="preserve">  per bloccare gli elettroiniettori  </w:t>
            </w:r>
            <w:r>
              <w:rPr>
                <w:b/>
                <w:bCs/>
                <w:color w:val="00274C"/>
                <w:position w:val="-2"/>
                <w:sz w:val="20"/>
                <w:szCs w:val="20"/>
                <w:u w:val="none"/>
              </w:rPr>
              <w:t xml:space="preserve">L</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Agire sui dadi  </w:t>
            </w:r>
            <w:r>
              <w:rPr>
                <w:b/>
                <w:bCs/>
                <w:color w:val="00274C"/>
                <w:position w:val="-2"/>
                <w:sz w:val="20"/>
                <w:szCs w:val="20"/>
                <w:u w:val="none"/>
              </w:rPr>
              <w:t xml:space="preserve">B4</w:t>
            </w:r>
            <w:r>
              <w:rPr>
                <w:color w:val="00274C"/>
                <w:position w:val="-2"/>
                <w:sz w:val="20"/>
                <w:szCs w:val="20"/>
                <w:u w:val="none"/>
              </w:rPr>
              <w:t xml:space="preserve">  per inserire gli elettroiniettori  </w:t>
            </w:r>
            <w:r>
              <w:rPr>
                <w:b/>
                <w:bCs/>
                <w:color w:val="00274C"/>
                <w:position w:val="-2"/>
                <w:sz w:val="20"/>
                <w:szCs w:val="20"/>
                <w:u w:val="none"/>
              </w:rPr>
              <w:t xml:space="preserve">L</w:t>
            </w:r>
            <w:r>
              <w:rPr>
                <w:color w:val="00274C"/>
                <w:position w:val="-2"/>
                <w:sz w:val="20"/>
                <w:szCs w:val="20"/>
                <w:u w:val="none"/>
              </w:rPr>
              <w:t xml:space="preserve">  nella testa  </w:t>
            </w:r>
            <w:r>
              <w:rPr>
                <w:b/>
                <w:bCs/>
                <w:color w:val="00274C"/>
                <w:position w:val="-2"/>
                <w:sz w:val="20"/>
                <w:szCs w:val="20"/>
                <w:u w:val="none"/>
              </w:rPr>
              <w:t xml:space="preserve">N</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528"/>
              </w:rPr>
              <w:drawing>
                <wp:inline distT="0" distB="0" distL="0" distR="0">
                  <wp:extent cx="2239200" cy="3355200"/>
                  <wp:effectExtent b="0" l="0" r="0" t="0"/>
                  <wp:docPr id="55449641" name="name154667fe1a1e5ee9d" descr="Cap_5_32_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32_33.png"/>
                          <pic:cNvPicPr/>
                        </pic:nvPicPr>
                        <pic:blipFill>
                          <a:blip r:embed="rId142367fe1a1e5ee99" cstate="print"/>
                          <a:stretch>
                            <a:fillRect/>
                          </a:stretch>
                        </pic:blipFill>
                        <pic:spPr>
                          <a:xfrm>
                            <a:off x="0" y="0"/>
                            <a:ext cx="2239200" cy="33552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Pompa iniezione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B5</w:t>
            </w:r>
            <w:r>
              <w:rPr>
                <w:color w:val="00274C"/>
                <w:position w:val="-2"/>
                <w:sz w:val="20"/>
                <w:szCs w:val="20"/>
                <w:u w:val="none"/>
              </w:rPr>
              <w:t xml:space="preserve"> e rimuovere la pompa iniezione </w:t>
            </w:r>
            <w:r>
              <w:rPr>
                <w:b/>
                <w:bCs/>
                <w:color w:val="00274C"/>
                <w:position w:val="-2"/>
                <w:sz w:val="20"/>
                <w:szCs w:val="20"/>
                <w:u w:val="none"/>
              </w:rPr>
              <w:t xml:space="preserve">A</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6387332" name="name427767fe1a1e69f40" descr="Cap_5_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9.png"/>
                          <pic:cNvPicPr/>
                        </pic:nvPicPr>
                        <pic:blipFill>
                          <a:blip r:embed="rId135167fe1a1e69f3d"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Montare la punteria </w:t>
            </w:r>
            <w:r>
              <w:rPr>
                <w:b/>
                <w:bCs/>
                <w:color w:val="00274C"/>
                <w:position w:val="-2"/>
                <w:sz w:val="20"/>
                <w:szCs w:val="20"/>
                <w:u w:val="none"/>
              </w:rPr>
              <w:t xml:space="preserve">A4</w:t>
            </w:r>
            <w:r>
              <w:rPr>
                <w:color w:val="00274C"/>
                <w:position w:val="-2"/>
                <w:sz w:val="20"/>
                <w:szCs w:val="20"/>
                <w:u w:val="none"/>
              </w:rPr>
              <w:t xml:space="preserve"> sulla pompa </w:t>
            </w:r>
            <w:r>
              <w:rPr>
                <w:b/>
                <w:bCs/>
                <w:color w:val="00274C"/>
                <w:position w:val="-2"/>
                <w:sz w:val="20"/>
                <w:szCs w:val="20"/>
                <w:u w:val="none"/>
              </w:rPr>
              <w:t xml:space="preserve">A</w:t>
            </w:r>
            <w:r>
              <w:rPr>
                <w:color w:val="00274C"/>
                <w:position w:val="-2"/>
                <w:sz w:val="20"/>
                <w:szCs w:val="20"/>
                <w:u w:val="none"/>
              </w:rPr>
              <w:t xml:space="preserve"> se non presente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Posizionare la pompa iniezione </w:t>
            </w:r>
            <w:r>
              <w:rPr>
                <w:b/>
                <w:bCs/>
                <w:color w:val="00274C"/>
                <w:position w:val="-2"/>
                <w:sz w:val="20"/>
                <w:szCs w:val="20"/>
                <w:u w:val="none"/>
              </w:rPr>
              <w:t xml:space="preserve">A</w:t>
            </w:r>
            <w:r>
              <w:rPr>
                <w:color w:val="00274C"/>
                <w:position w:val="-2"/>
                <w:sz w:val="20"/>
                <w:szCs w:val="20"/>
                <w:u w:val="none"/>
              </w:rPr>
              <w:t xml:space="preserve"> e la punteria </w:t>
            </w:r>
            <w:r>
              <w:rPr>
                <w:b/>
                <w:bCs/>
                <w:color w:val="00274C"/>
                <w:position w:val="-2"/>
                <w:sz w:val="20"/>
                <w:szCs w:val="20"/>
                <w:u w:val="none"/>
              </w:rPr>
              <w:t xml:space="preserve">A4</w:t>
            </w:r>
            <w:r>
              <w:rPr>
                <w:color w:val="00274C"/>
                <w:position w:val="-2"/>
                <w:sz w:val="20"/>
                <w:szCs w:val="20"/>
                <w:u w:val="none"/>
              </w:rPr>
              <w:t xml:space="preserve"> sul basamento </w:t>
            </w:r>
            <w:r>
              <w:rPr>
                <w:b/>
                <w:bCs/>
                <w:color w:val="00274C"/>
                <w:position w:val="-2"/>
                <w:sz w:val="20"/>
                <w:szCs w:val="20"/>
                <w:u w:val="none"/>
              </w:rPr>
              <w:t xml:space="preserve">M</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 Fissare la pompa </w:t>
            </w:r>
            <w:r>
              <w:rPr>
                <w:b/>
                <w:bCs/>
                <w:color w:val="00274C"/>
                <w:position w:val="-2"/>
                <w:sz w:val="20"/>
                <w:szCs w:val="20"/>
                <w:u w:val="none"/>
              </w:rPr>
              <w:t xml:space="preserve">A</w:t>
            </w:r>
            <w:r>
              <w:rPr>
                <w:color w:val="00274C"/>
                <w:position w:val="-2"/>
                <w:sz w:val="20"/>
                <w:szCs w:val="20"/>
                <w:u w:val="none"/>
              </w:rPr>
              <w:t xml:space="preserve"> tramite le viti </w:t>
            </w:r>
            <w:r>
              <w:rPr>
                <w:b/>
                <w:bCs/>
                <w:color w:val="00274C"/>
                <w:position w:val="-2"/>
                <w:sz w:val="20"/>
                <w:szCs w:val="20"/>
                <w:u w:val="none"/>
              </w:rPr>
              <w:t xml:space="preserve">B5</w:t>
            </w:r>
            <w:r>
              <w:rPr>
                <w:color w:val="00274C"/>
                <w:position w:val="-2"/>
                <w:sz w:val="20"/>
                <w:szCs w:val="20"/>
                <w:u w:val="none"/>
              </w:rPr>
              <w:t xml:space="preserve"> rispettando il ciclo di serraggio qui di seguito:</w:t>
            </w:r>
          </w:p>
          <w:p>
            <w:pPr>
              <w:numPr>
                <w:ilvl w:val="0"/>
                <w:numId w:val="28615"/>
              </w:numPr>
              <w:spacing w:before="0" w:after="0" w:line="262" w:lineRule="auto"/>
              <w:jc w:val="left"/>
              <w:rPr>
                <w:color w:val="00274C"/>
                <w:sz w:val="20"/>
                <w:szCs w:val="20"/>
              </w:rPr>
            </w:pPr>
            <w:r>
              <w:rPr>
                <w:b/>
                <w:bCs/>
                <w:color w:val="000000"/>
                <w:position w:val="-2"/>
                <w:sz w:val="20"/>
                <w:szCs w:val="20"/>
                <w:u w:val="none"/>
              </w:rPr>
              <w:t xml:space="preserve">ciclo 1: 15 Nm</w:t>
            </w:r>
          </w:p>
          <w:p>
            <w:pPr>
              <w:numPr>
                <w:ilvl w:val="0"/>
                <w:numId w:val="28615"/>
              </w:numPr>
              <w:spacing w:before="0" w:after="0" w:line="262" w:lineRule="auto"/>
              <w:jc w:val="left"/>
              <w:rPr>
                <w:color w:val="00274C"/>
                <w:sz w:val="20"/>
                <w:szCs w:val="20"/>
              </w:rPr>
            </w:pPr>
            <w:r>
              <w:rPr>
                <w:b/>
                <w:bCs/>
                <w:color w:val="000000"/>
                <w:position w:val="-2"/>
                <w:sz w:val="20"/>
                <w:szCs w:val="20"/>
                <w:u w:val="none"/>
              </w:rPr>
              <w:t xml:space="preserve">ciclo</w:t>
            </w:r>
            <w:r>
              <w:rPr>
                <w:b/>
                <w:bCs/>
                <w:color w:val="000000"/>
                <w:position w:val="-2"/>
                <w:sz w:val="20"/>
                <w:szCs w:val="20"/>
                <w:u w:val="none"/>
              </w:rPr>
              <w:t xml:space="preserve">  2: 2</w:t>
            </w:r>
            <w:r>
              <w:rPr>
                <w:color w:val="00274C"/>
                <w:position w:val="-2"/>
                <w:sz w:val="20"/>
                <w:szCs w:val="20"/>
                <w:u w:val="none"/>
              </w:rPr>
              <w:t xml:space="preserve"> </w:t>
            </w:r>
            <w:r>
              <w:rPr>
                <w:b/>
                <w:bCs/>
                <w:color w:val="000000"/>
                <w:position w:val="-2"/>
                <w:sz w:val="20"/>
                <w:szCs w:val="20"/>
                <w:u w:val="none"/>
              </w:rPr>
              <w:t xml:space="preserve">5 Nm</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7388085" name="name344867fe1a1e75515" descr="Cap_5_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30.png"/>
                          <pic:cNvPicPr/>
                        </pic:nvPicPr>
                        <pic:blipFill>
                          <a:blip r:embed="rId540467fe1a1e75512"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Sensori e interruttori</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Sensore T-MAP (</w:t>
            </w:r>
            <w:r>
              <w:rPr>
                <w:color w:val="00274C"/>
                <w:position w:val="-2"/>
                <w:sz w:val="20"/>
                <w:szCs w:val="20"/>
                <w:u w:val="none"/>
              </w:rPr>
              <w:t xml:space="preserve"> </w:t>
            </w:r>
            <w:r>
              <w:rPr>
                <w:b/>
                <w:bCs/>
                <w:color w:val="00274C"/>
                <w:position w:val="-2"/>
                <w:sz w:val="20"/>
                <w:szCs w:val="20"/>
                <w:u w:val="none"/>
              </w:rPr>
              <w:t xml:space="preserve">Solo modello TC - TCA)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A1</w:t>
            </w:r>
            <w:r>
              <w:rPr>
                <w:color w:val="00274C"/>
                <w:position w:val="-2"/>
                <w:sz w:val="20"/>
                <w:szCs w:val="20"/>
                <w:u w:val="none"/>
              </w:rPr>
              <w:t xml:space="preserve">  e rimuovere il sensore </w:t>
            </w:r>
            <w:r>
              <w:rPr>
                <w:b/>
                <w:bCs/>
                <w:color w:val="00274C"/>
                <w:position w:val="-2"/>
                <w:sz w:val="20"/>
                <w:szCs w:val="20"/>
                <w:u w:val="none"/>
              </w:rPr>
              <w:t xml:space="preserve">A</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6970496" name="name511067fe1a1e810ec" descr="Cap_5_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51.png"/>
                          <pic:cNvPicPr/>
                        </pic:nvPicPr>
                        <pic:blipFill>
                          <a:blip r:embed="rId954367fe1a1e810e8"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Montare il sensore </w:t>
            </w:r>
            <w:r>
              <w:rPr>
                <w:b/>
                <w:bCs/>
                <w:color w:val="00274C"/>
                <w:position w:val="-2"/>
                <w:sz w:val="20"/>
                <w:szCs w:val="20"/>
                <w:u w:val="none"/>
              </w:rPr>
              <w:t xml:space="preserve">A</w:t>
            </w:r>
            <w:r>
              <w:rPr>
                <w:color w:val="00274C"/>
                <w:position w:val="-2"/>
                <w:sz w:val="20"/>
                <w:szCs w:val="20"/>
                <w:u w:val="none"/>
              </w:rPr>
              <w:t xml:space="preserve"> sul collettore di aspirazione </w:t>
            </w:r>
            <w:r>
              <w:rPr>
                <w:b/>
                <w:bCs/>
                <w:color w:val="00274C"/>
                <w:position w:val="-2"/>
                <w:sz w:val="20"/>
                <w:szCs w:val="20"/>
                <w:u w:val="none"/>
              </w:rPr>
              <w:t xml:space="preserve">A3</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Fissare il sensore </w:t>
            </w:r>
            <w:r>
              <w:rPr>
                <w:b/>
                <w:bCs/>
                <w:color w:val="00274C"/>
                <w:position w:val="-2"/>
                <w:sz w:val="20"/>
                <w:szCs w:val="20"/>
                <w:u w:val="none"/>
              </w:rPr>
              <w:t xml:space="preserve">A</w:t>
            </w:r>
            <w:r>
              <w:rPr>
                <w:color w:val="00274C"/>
                <w:position w:val="-2"/>
                <w:sz w:val="20"/>
                <w:szCs w:val="20"/>
                <w:u w:val="none"/>
              </w:rPr>
              <w:t xml:space="preserve"> tramite le viti </w:t>
            </w:r>
            <w:r>
              <w:rPr>
                <w:b/>
                <w:bCs/>
                <w:color w:val="00274C"/>
                <w:position w:val="-2"/>
                <w:sz w:val="20"/>
                <w:szCs w:val="20"/>
                <w:u w:val="none"/>
              </w:rPr>
              <w:t xml:space="preserve">A1</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(coppia di serraggio a  </w:t>
            </w:r>
            <w:r>
              <w:rPr>
                <w:b/>
                <w:bCs/>
                <w:color w:val="00274C"/>
                <w:position w:val="-2"/>
                <w:sz w:val="20"/>
                <w:szCs w:val="20"/>
                <w:u w:val="none"/>
              </w:rPr>
              <w:t xml:space="preserve">10</w:t>
            </w:r>
            <w:r>
              <w:rPr>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9415169" name="name901867fe1a1e8bc50" descr="Cap_5_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52.png"/>
                          <pic:cNvPicPr/>
                        </pic:nvPicPr>
                        <pic:blipFill>
                          <a:blip r:embed="rId420267fe1a1e8bc4c"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Sensore di giri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B1 </w:t>
            </w:r>
            <w:r>
              <w:rPr>
                <w:color w:val="00274C"/>
                <w:position w:val="-2"/>
                <w:sz w:val="20"/>
                <w:szCs w:val="20"/>
                <w:u w:val="none"/>
              </w:rPr>
              <w:t xml:space="preserve"> e rimuovere il sensore  </w:t>
            </w:r>
            <w:r>
              <w:rPr>
                <w:b/>
                <w:bCs/>
                <w:color w:val="00274C"/>
                <w:position w:val="-2"/>
                <w:sz w:val="20"/>
                <w:szCs w:val="20"/>
                <w:u w:val="none"/>
              </w:rPr>
              <w:t xml:space="preserve">B</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35230191" name="name920767fe1a1e967d5" descr="Cap_5_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53.png"/>
                          <pic:cNvPicPr/>
                        </pic:nvPicPr>
                        <pic:blipFill>
                          <a:blip r:embed="rId830567fe1a1e967d2"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Montare il sensore  </w:t>
            </w:r>
            <w:r>
              <w:rPr>
                <w:b/>
                <w:bCs/>
                <w:color w:val="00274C"/>
                <w:position w:val="-2"/>
                <w:sz w:val="20"/>
                <w:szCs w:val="20"/>
                <w:u w:val="none"/>
              </w:rPr>
              <w:t xml:space="preserve">B </w:t>
            </w:r>
            <w:r>
              <w:rPr>
                <w:color w:val="00274C"/>
                <w:position w:val="-2"/>
                <w:sz w:val="20"/>
                <w:szCs w:val="20"/>
                <w:u w:val="none"/>
              </w:rPr>
              <w:t xml:space="preserve"> sul basamento  </w:t>
            </w:r>
            <w:r>
              <w:rPr>
                <w:b/>
                <w:bCs/>
                <w:color w:val="00274C"/>
                <w:position w:val="-2"/>
                <w:sz w:val="20"/>
                <w:szCs w:val="20"/>
                <w:u w:val="none"/>
              </w:rPr>
              <w:t xml:space="preserve">B3</w:t>
            </w:r>
            <w:r>
              <w:rPr>
                <w:color w:val="00274C"/>
                <w:position w:val="-2"/>
                <w:sz w:val="20"/>
                <w:szCs w:val="20"/>
                <w:u w:val="none"/>
              </w:rPr>
              <w:t xml:space="preserve"> insieme allo spessore </w:t>
            </w:r>
            <w:r>
              <w:rPr>
                <w:b/>
                <w:bCs/>
                <w:color w:val="00274C"/>
                <w:position w:val="-2"/>
                <w:sz w:val="20"/>
                <w:szCs w:val="20"/>
                <w:u w:val="none"/>
              </w:rPr>
              <w:t xml:space="preserve">B2</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Fissare il sensore  </w:t>
            </w:r>
            <w:r>
              <w:rPr>
                <w:b/>
                <w:bCs/>
                <w:color w:val="00274C"/>
                <w:position w:val="-2"/>
                <w:sz w:val="20"/>
                <w:szCs w:val="20"/>
                <w:u w:val="none"/>
              </w:rPr>
              <w:t xml:space="preserve">A</w:t>
            </w:r>
            <w:r>
              <w:rPr>
                <w:color w:val="00274C"/>
                <w:position w:val="-2"/>
                <w:sz w:val="20"/>
                <w:szCs w:val="20"/>
                <w:u w:val="none"/>
              </w:rPr>
              <w:t xml:space="preserve">  tramite la vite  </w:t>
            </w:r>
            <w:r>
              <w:rPr>
                <w:b/>
                <w:bCs/>
                <w:color w:val="00274C"/>
                <w:position w:val="-2"/>
                <w:sz w:val="20"/>
                <w:szCs w:val="20"/>
                <w:u w:val="none"/>
              </w:rPr>
              <w:t xml:space="preserve">B1 </w:t>
            </w:r>
            <w:r>
              <w:rPr>
                <w:color w:val="00274C"/>
                <w:position w:val="-2"/>
                <w:sz w:val="20"/>
                <w:szCs w:val="20"/>
                <w:u w:val="none"/>
              </w:rPr>
              <w:t xml:space="preserve"> (coppia di serraggio a  </w:t>
            </w:r>
            <w:r>
              <w:rPr>
                <w:b/>
                <w:bCs/>
                <w:color w:val="00274C"/>
                <w:position w:val="-2"/>
                <w:sz w:val="20"/>
                <w:szCs w:val="20"/>
                <w:u w:val="none"/>
              </w:rPr>
              <w:t xml:space="preserve">10 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10434198" name="name336567fe1a1ea20c7" descr="Cap_5_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54.png"/>
                          <pic:cNvPicPr/>
                        </pic:nvPicPr>
                        <pic:blipFill>
                          <a:blip r:embed="rId736967fe1a1ea20c3"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Sensore di fase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C1 </w:t>
            </w:r>
            <w:r>
              <w:rPr>
                <w:color w:val="00274C"/>
                <w:position w:val="-2"/>
                <w:sz w:val="20"/>
                <w:szCs w:val="20"/>
                <w:u w:val="none"/>
              </w:rPr>
              <w:t xml:space="preserve"> e rimuovere il sensore  </w:t>
            </w:r>
            <w:r>
              <w:rPr>
                <w:b/>
                <w:bCs/>
                <w:color w:val="00274C"/>
                <w:position w:val="-2"/>
                <w:sz w:val="20"/>
                <w:szCs w:val="20"/>
                <w:u w:val="none"/>
              </w:rPr>
              <w:t xml:space="preserve">C</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31660960" name="name189967fe1a1eae531" descr="Cap_5_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55.png"/>
                          <pic:cNvPicPr/>
                        </pic:nvPicPr>
                        <pic:blipFill>
                          <a:blip r:embed="rId249767fe1a1eae52e"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Montare il sensore  </w:t>
            </w:r>
            <w:r>
              <w:rPr>
                <w:b/>
                <w:bCs/>
                <w:color w:val="00274C"/>
                <w:position w:val="-2"/>
                <w:sz w:val="20"/>
                <w:szCs w:val="20"/>
                <w:u w:val="none"/>
              </w:rPr>
              <w:t xml:space="preserve">C </w:t>
            </w:r>
            <w:r>
              <w:rPr>
                <w:color w:val="00274C"/>
                <w:position w:val="-2"/>
                <w:sz w:val="20"/>
                <w:szCs w:val="20"/>
                <w:u w:val="none"/>
              </w:rPr>
              <w:t xml:space="preserve"> sul carter  </w:t>
            </w:r>
            <w:r>
              <w:rPr>
                <w:b/>
                <w:bCs/>
                <w:color w:val="00274C"/>
                <w:position w:val="-2"/>
                <w:sz w:val="20"/>
                <w:szCs w:val="20"/>
                <w:u w:val="none"/>
              </w:rPr>
              <w:t xml:space="preserve">C4 </w:t>
            </w:r>
            <w:r>
              <w:rPr>
                <w:color w:val="00274C"/>
                <w:position w:val="-2"/>
                <w:sz w:val="20"/>
                <w:szCs w:val="20"/>
                <w:u w:val="none"/>
              </w:rPr>
              <w:t xml:space="preserve"> insieme allo spessore </w:t>
            </w:r>
            <w:r>
              <w:rPr>
                <w:b/>
                <w:bCs/>
                <w:color w:val="00274C"/>
                <w:position w:val="-2"/>
                <w:sz w:val="20"/>
                <w:szCs w:val="20"/>
                <w:u w:val="none"/>
              </w:rPr>
              <w:t xml:space="preserve"> C2</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 Applicare  </w:t>
            </w:r>
            <w:r>
              <w:rPr>
                <w:b/>
                <w:bCs/>
                <w:color w:val="00274C"/>
                <w:position w:val="-2"/>
                <w:sz w:val="20"/>
                <w:szCs w:val="20"/>
                <w:u w:val="none"/>
              </w:rPr>
              <w:t xml:space="preserve">Loctite 242</w:t>
            </w:r>
            <w:r>
              <w:rPr>
                <w:color w:val="00274C"/>
                <w:position w:val="-2"/>
                <w:sz w:val="20"/>
                <w:szCs w:val="20"/>
                <w:u w:val="none"/>
              </w:rPr>
              <w:t xml:space="preserve">  sul filetto della vite  </w:t>
            </w:r>
            <w:r>
              <w:rPr>
                <w:b/>
                <w:bCs/>
                <w:color w:val="00274C"/>
                <w:position w:val="-2"/>
                <w:sz w:val="20"/>
                <w:szCs w:val="20"/>
                <w:u w:val="none"/>
              </w:rPr>
              <w:t xml:space="preserve">C1</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Fissare il sensore  </w:t>
            </w:r>
            <w:r>
              <w:rPr>
                <w:b/>
                <w:bCs/>
                <w:color w:val="00274C"/>
                <w:position w:val="-2"/>
                <w:sz w:val="20"/>
                <w:szCs w:val="20"/>
                <w:u w:val="none"/>
              </w:rPr>
              <w:t xml:space="preserve">C</w:t>
            </w:r>
            <w:r>
              <w:rPr>
                <w:color w:val="00274C"/>
                <w:position w:val="-2"/>
                <w:sz w:val="20"/>
                <w:szCs w:val="20"/>
                <w:u w:val="none"/>
              </w:rPr>
              <w:t xml:space="preserve">  tramite la vite  </w:t>
            </w:r>
            <w:r>
              <w:rPr>
                <w:b/>
                <w:bCs/>
                <w:color w:val="00274C"/>
                <w:position w:val="-2"/>
                <w:sz w:val="20"/>
                <w:szCs w:val="20"/>
                <w:u w:val="none"/>
              </w:rPr>
              <w:t xml:space="preserve">C1</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(coppia di serraggio a  </w:t>
            </w:r>
            <w:r>
              <w:rPr>
                <w:b/>
                <w:bCs/>
                <w:color w:val="00274C"/>
                <w:position w:val="-2"/>
                <w:sz w:val="20"/>
                <w:szCs w:val="20"/>
                <w:u w:val="none"/>
              </w:rPr>
              <w:t xml:space="preserve">10 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85880784" name="name844067fe1a1eb736f" descr="Cap_5_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56.png"/>
                          <pic:cNvPicPr/>
                        </pic:nvPicPr>
                        <pic:blipFill>
                          <a:blip r:embed="rId981267fe1a1eb736b"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Sensore temperatura del coolant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e rimuovere il sensore </w:t>
            </w:r>
            <w:r>
              <w:rPr>
                <w:b/>
                <w:bCs/>
                <w:color w:val="00274C"/>
                <w:position w:val="-2"/>
                <w:sz w:val="20"/>
                <w:szCs w:val="20"/>
                <w:u w:val="none"/>
              </w:rPr>
              <w:t xml:space="preserve">D</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9429255" name="name583467fe1a1ec2768" descr="Cap_5_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57.png"/>
                          <pic:cNvPicPr/>
                        </pic:nvPicPr>
                        <pic:blipFill>
                          <a:blip r:embed="rId369967fe1a1ec2764"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Serrare il sensore </w:t>
            </w:r>
            <w:r>
              <w:rPr>
                <w:b/>
                <w:bCs/>
                <w:color w:val="00274C"/>
                <w:position w:val="-2"/>
                <w:sz w:val="20"/>
                <w:szCs w:val="20"/>
                <w:u w:val="none"/>
              </w:rPr>
              <w:t xml:space="preserve">D</w:t>
            </w:r>
            <w:r>
              <w:rPr>
                <w:color w:val="00274C"/>
                <w:position w:val="-2"/>
                <w:sz w:val="20"/>
                <w:szCs w:val="20"/>
                <w:u w:val="none"/>
              </w:rPr>
              <w:t xml:space="preserve"> insieme alla guarnizione </w:t>
            </w:r>
            <w:r>
              <w:rPr>
                <w:b/>
                <w:bCs/>
                <w:color w:val="00274C"/>
                <w:position w:val="-2"/>
                <w:sz w:val="20"/>
                <w:szCs w:val="20"/>
                <w:u w:val="none"/>
              </w:rPr>
              <w:t xml:space="preserve">D1</w:t>
            </w:r>
            <w:r>
              <w:rPr>
                <w:color w:val="00274C"/>
                <w:position w:val="-2"/>
                <w:sz w:val="20"/>
                <w:szCs w:val="20"/>
                <w:u w:val="none"/>
              </w:rPr>
              <w:t xml:space="preserve"> sulla testa </w:t>
            </w:r>
            <w:r>
              <w:rPr>
                <w:b/>
                <w:bCs/>
                <w:color w:val="00274C"/>
                <w:position w:val="-2"/>
                <w:sz w:val="20"/>
                <w:szCs w:val="20"/>
                <w:u w:val="none"/>
              </w:rPr>
              <w:t xml:space="preserve">D2</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(coppia di serraggio a  </w:t>
            </w:r>
            <w:r>
              <w:rPr>
                <w:b/>
                <w:bCs/>
                <w:color w:val="00274C"/>
                <w:position w:val="-2"/>
                <w:sz w:val="20"/>
                <w:szCs w:val="20"/>
                <w:u w:val="none"/>
              </w:rPr>
              <w:t xml:space="preserve">12 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11729623" name="name815867fe1a1ecb92f" descr="Cap_5_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58.png"/>
                          <pic:cNvPicPr/>
                        </pic:nvPicPr>
                        <pic:blipFill>
                          <a:blip r:embed="rId342167fe1a1ecb92c"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Interruttore pressione olio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e rimuovere l'interruttore  </w:t>
            </w:r>
            <w:r>
              <w:rPr>
                <w:b/>
                <w:bCs/>
                <w:color w:val="00274C"/>
                <w:position w:val="-2"/>
                <w:sz w:val="20"/>
                <w:szCs w:val="20"/>
                <w:u w:val="none"/>
              </w:rPr>
              <w:t xml:space="preserve">E</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63204295" name="name365367fe1a1ed4184" descr="Cap_5_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59.png"/>
                          <pic:cNvPicPr/>
                        </pic:nvPicPr>
                        <pic:blipFill>
                          <a:blip r:embed="rId122167fe1a1ed417f"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Serrare l'interruttore  </w:t>
            </w:r>
            <w:r>
              <w:rPr>
                <w:b/>
                <w:bCs/>
                <w:color w:val="00274C"/>
                <w:position w:val="-2"/>
                <w:sz w:val="20"/>
                <w:szCs w:val="20"/>
                <w:u w:val="none"/>
              </w:rPr>
              <w:t xml:space="preserve">E</w:t>
            </w:r>
            <w:r>
              <w:rPr>
                <w:color w:val="00274C"/>
                <w:position w:val="-2"/>
                <w:sz w:val="20"/>
                <w:szCs w:val="20"/>
                <w:u w:val="none"/>
              </w:rPr>
              <w:t xml:space="preserve">  sul basamento </w:t>
            </w:r>
            <w:r>
              <w:rPr>
                <w:b/>
                <w:bCs/>
                <w:color w:val="00274C"/>
                <w:position w:val="-2"/>
                <w:sz w:val="20"/>
                <w:szCs w:val="20"/>
                <w:u w:val="none"/>
              </w:rPr>
              <w:t xml:space="preserve">E1</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(coppia di serraggio a  </w:t>
            </w:r>
            <w:r>
              <w:rPr>
                <w:b/>
                <w:bCs/>
                <w:color w:val="00274C"/>
                <w:position w:val="-2"/>
                <w:sz w:val="20"/>
                <w:szCs w:val="20"/>
                <w:u w:val="none"/>
              </w:rPr>
              <w:t xml:space="preserve">25</w:t>
            </w:r>
            <w:r>
              <w:rPr>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45470082" name="name483067fe1a1edc875" descr="Cap_5_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60.png"/>
                          <pic:cNvPicPr/>
                        </pic:nvPicPr>
                        <pic:blipFill>
                          <a:blip r:embed="rId392567fe1a1edc872"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Componenti elettrici</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Motorino avviamento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w:t>
            </w:r>
            <w:r>
              <w:rPr>
                <w:color w:val="00274C"/>
                <w:position w:val="-2"/>
                <w:sz w:val="20"/>
                <w:szCs w:val="20"/>
                <w:u w:val="none"/>
              </w:rPr>
              <w:t xml:space="preserve"> e rimuovere il motorino </w:t>
            </w:r>
            <w:r>
              <w:rPr>
                <w:b/>
                <w:bCs/>
                <w:color w:val="00274C"/>
                <w:position w:val="-2"/>
                <w:sz w:val="20"/>
                <w:szCs w:val="20"/>
                <w:u w:val="none"/>
              </w:rPr>
              <w:t xml:space="preserve">B</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75185070" name="name879367fe1a1ee8661" descr="Cap_5_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61.png"/>
                          <pic:cNvPicPr/>
                        </pic:nvPicPr>
                        <pic:blipFill>
                          <a:blip r:embed="rId159467fe1a1ee865d"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Fissare il motorino </w:t>
            </w:r>
            <w:r>
              <w:rPr>
                <w:b/>
                <w:bCs/>
                <w:color w:val="00274C"/>
                <w:position w:val="-2"/>
                <w:sz w:val="20"/>
                <w:szCs w:val="20"/>
                <w:u w:val="none"/>
              </w:rPr>
              <w:t xml:space="preserve">B</w:t>
            </w:r>
            <w:r>
              <w:rPr>
                <w:color w:val="00274C"/>
                <w:position w:val="-2"/>
                <w:sz w:val="20"/>
                <w:szCs w:val="20"/>
                <w:u w:val="none"/>
              </w:rPr>
              <w:t xml:space="preserve"> alla piastra/campana </w:t>
            </w:r>
            <w:r>
              <w:rPr>
                <w:b/>
                <w:bCs/>
                <w:color w:val="00274C"/>
                <w:position w:val="-2"/>
                <w:sz w:val="20"/>
                <w:szCs w:val="20"/>
                <w:u w:val="none"/>
              </w:rPr>
              <w:t xml:space="preserve">C</w:t>
            </w:r>
            <w:r>
              <w:rPr>
                <w:color w:val="00274C"/>
                <w:position w:val="-2"/>
                <w:sz w:val="20"/>
                <w:szCs w:val="20"/>
                <w:u w:val="none"/>
              </w:rPr>
              <w:t xml:space="preserve"> tramite le viti </w:t>
            </w:r>
            <w:r>
              <w:rPr>
                <w:b/>
                <w:bCs/>
                <w:color w:val="00274C"/>
                <w:position w:val="-2"/>
                <w:sz w:val="20"/>
                <w:szCs w:val="20"/>
                <w:u w:val="none"/>
              </w:rPr>
              <w:t xml:space="preserve">A</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(coppia di serraggio a  </w:t>
            </w:r>
            <w:r>
              <w:rPr>
                <w:b/>
                <w:bCs/>
                <w:color w:val="00274C"/>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57451847" name="name803067fe1a1ef2549" descr="Cap_5_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62.png"/>
                          <pic:cNvPicPr/>
                        </pic:nvPicPr>
                        <pic:blipFill>
                          <a:blip r:embed="rId270367fe1a1ef2546"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Alternatore §</w:t>
            </w: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Alternatore 45A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97349760" name="name298867fe1a1f08e56" descr="Cap_5_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63.png"/>
                          <pic:cNvPicPr/>
                        </pic:nvPicPr>
                        <pic:blipFill>
                          <a:blip r:embed="rId459867fe1a1f08e52"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A</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il dado </w:t>
            </w:r>
            <w:r>
              <w:rPr>
                <w:b/>
                <w:bCs/>
                <w:color w:val="00274C"/>
                <w:position w:val="-2"/>
                <w:sz w:val="20"/>
                <w:szCs w:val="20"/>
                <w:u w:val="none"/>
              </w:rPr>
              <w:t xml:space="preserve">B</w:t>
            </w:r>
            <w:r>
              <w:rPr>
                <w:color w:val="00274C"/>
                <w:position w:val="-2"/>
                <w:sz w:val="20"/>
                <w:szCs w:val="20"/>
                <w:u w:val="none"/>
              </w:rPr>
              <w:t xml:space="preserve"> e rimuovere l'alternatore </w:t>
            </w:r>
            <w:r>
              <w:rPr>
                <w:b/>
                <w:bCs/>
                <w:color w:val="00274C"/>
                <w:position w:val="-2"/>
                <w:sz w:val="20"/>
                <w:szCs w:val="20"/>
                <w:u w:val="none"/>
              </w:rPr>
              <w:t xml:space="preserve">C</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1284377" name="name717967fe1a1f13414" descr="Cap_5_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64.png"/>
                          <pic:cNvPicPr/>
                        </pic:nvPicPr>
                        <pic:blipFill>
                          <a:blip r:embed="rId666367fe1a1f13410"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Posizionare l'alternatore </w:t>
            </w:r>
            <w:r>
              <w:rPr>
                <w:b/>
                <w:bCs/>
                <w:color w:val="00274C"/>
                <w:position w:val="-2"/>
                <w:sz w:val="20"/>
                <w:szCs w:val="20"/>
                <w:u w:val="none"/>
              </w:rPr>
              <w:t xml:space="preserve">C</w:t>
            </w:r>
            <w:r>
              <w:rPr>
                <w:color w:val="00274C"/>
                <w:position w:val="-2"/>
                <w:sz w:val="20"/>
                <w:szCs w:val="20"/>
                <w:u w:val="none"/>
              </w:rPr>
              <w:t xml:space="preserve"> sul basamento </w:t>
            </w:r>
            <w:r>
              <w:rPr>
                <w:b/>
                <w:bCs/>
                <w:color w:val="00274C"/>
                <w:position w:val="-2"/>
                <w:sz w:val="20"/>
                <w:szCs w:val="20"/>
                <w:u w:val="none"/>
              </w:rPr>
              <w:t xml:space="preserve">D</w:t>
            </w:r>
            <w:r>
              <w:rPr>
                <w:color w:val="00274C"/>
                <w:position w:val="-2"/>
                <w:sz w:val="20"/>
                <w:szCs w:val="20"/>
                <w:u w:val="none"/>
              </w:rPr>
              <w:t xml:space="preserve"> , inserire la vite </w:t>
            </w:r>
            <w:r>
              <w:rPr>
                <w:b/>
                <w:bCs/>
                <w:color w:val="00274C"/>
                <w:position w:val="-2"/>
                <w:sz w:val="20"/>
                <w:szCs w:val="20"/>
                <w:u w:val="none"/>
              </w:rPr>
              <w:t xml:space="preserve">B4</w:t>
            </w:r>
            <w:r>
              <w:rPr>
                <w:color w:val="00274C"/>
                <w:position w:val="-2"/>
                <w:sz w:val="20"/>
                <w:szCs w:val="20"/>
                <w:u w:val="none"/>
              </w:rPr>
              <w:t xml:space="preserve"> nel foro di fissaggio e montare il distanziale </w:t>
            </w:r>
            <w:r>
              <w:rPr>
                <w:b/>
                <w:bCs/>
                <w:color w:val="00274C"/>
                <w:position w:val="-2"/>
                <w:sz w:val="20"/>
                <w:szCs w:val="20"/>
                <w:u w:val="none"/>
              </w:rPr>
              <w:t xml:space="preserve">B3</w:t>
            </w: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Avvitare il dado </w:t>
            </w:r>
            <w:r>
              <w:rPr>
                <w:b/>
                <w:bCs/>
                <w:color w:val="00274C"/>
                <w:position w:val="-2"/>
                <w:sz w:val="20"/>
                <w:szCs w:val="20"/>
                <w:u w:val="none"/>
              </w:rPr>
              <w:t xml:space="preserve">B</w:t>
            </w:r>
            <w:r>
              <w:rPr>
                <w:color w:val="00274C"/>
                <w:position w:val="-2"/>
                <w:sz w:val="20"/>
                <w:szCs w:val="20"/>
                <w:u w:val="none"/>
              </w:rPr>
              <w:t xml:space="preserve"> insieme alla rondella </w:t>
            </w:r>
            <w:r>
              <w:rPr>
                <w:b/>
                <w:bCs/>
                <w:color w:val="00274C"/>
                <w:position w:val="-2"/>
                <w:sz w:val="20"/>
                <w:szCs w:val="20"/>
                <w:u w:val="none"/>
              </w:rPr>
              <w:t xml:space="preserve">B1</w:t>
            </w:r>
            <w:r>
              <w:rPr>
                <w:color w:val="00274C"/>
                <w:position w:val="-2"/>
                <w:sz w:val="20"/>
                <w:szCs w:val="20"/>
                <w:u w:val="none"/>
              </w:rPr>
              <w:t xml:space="preserve">  sulla vite </w:t>
            </w:r>
            <w:r>
              <w:rPr>
                <w:b/>
                <w:bCs/>
                <w:color w:val="00274C"/>
                <w:position w:val="-2"/>
                <w:sz w:val="20"/>
                <w:szCs w:val="20"/>
                <w:u w:val="none"/>
              </w:rPr>
              <w:t xml:space="preserve">B4</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87676277" name="name853367fe1a1f1db9d" descr="Cap_5_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65.png"/>
                          <pic:cNvPicPr/>
                        </pic:nvPicPr>
                        <pic:blipFill>
                          <a:blip r:embed="rId451967fe1a1f1db99"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Fissare la staffa </w:t>
            </w:r>
            <w:r>
              <w:rPr>
                <w:b/>
                <w:bCs/>
                <w:color w:val="00274C"/>
                <w:position w:val="-2"/>
                <w:sz w:val="20"/>
                <w:szCs w:val="20"/>
                <w:u w:val="none"/>
              </w:rPr>
              <w:t xml:space="preserve">C1</w:t>
            </w:r>
            <w:r>
              <w:rPr>
                <w:color w:val="00274C"/>
                <w:position w:val="-2"/>
                <w:sz w:val="20"/>
                <w:szCs w:val="20"/>
                <w:u w:val="none"/>
              </w:rPr>
              <w:t xml:space="preserve"> alla testa </w:t>
            </w:r>
            <w:r>
              <w:rPr>
                <w:b/>
                <w:bCs/>
                <w:color w:val="00274C"/>
                <w:position w:val="-2"/>
                <w:sz w:val="20"/>
                <w:szCs w:val="20"/>
                <w:u w:val="none"/>
              </w:rPr>
              <w:t xml:space="preserve">E</w:t>
            </w:r>
            <w:r>
              <w:rPr>
                <w:color w:val="00274C"/>
                <w:position w:val="-2"/>
                <w:sz w:val="20"/>
                <w:szCs w:val="20"/>
                <w:u w:val="none"/>
              </w:rPr>
              <w:t xml:space="preserve"> tramite la vite </w:t>
            </w:r>
            <w:r>
              <w:rPr>
                <w:b/>
                <w:bCs/>
                <w:color w:val="00274C"/>
                <w:position w:val="-2"/>
                <w:sz w:val="20"/>
                <w:szCs w:val="20"/>
                <w:u w:val="none"/>
              </w:rPr>
              <w:t xml:space="preserve">A </w:t>
            </w:r>
            <w:r>
              <w:rPr>
                <w:color w:val="00274C"/>
                <w:position w:val="-2"/>
                <w:sz w:val="20"/>
                <w:szCs w:val="20"/>
                <w:u w:val="none"/>
              </w:rPr>
              <w:t xml:space="preserve"> (coppia di serraggio a  </w:t>
            </w:r>
            <w:r>
              <w:rPr>
                <w:b/>
                <w:bCs/>
                <w:color w:val="00274C"/>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Fissare l'alternatore  </w:t>
            </w:r>
            <w:r>
              <w:rPr>
                <w:b/>
                <w:bCs/>
                <w:color w:val="00274C"/>
                <w:position w:val="-2"/>
                <w:sz w:val="20"/>
                <w:szCs w:val="20"/>
                <w:u w:val="none"/>
              </w:rPr>
              <w:t xml:space="preserve">C</w:t>
            </w:r>
            <w:r>
              <w:rPr>
                <w:color w:val="00274C"/>
                <w:position w:val="-2"/>
                <w:sz w:val="20"/>
                <w:szCs w:val="20"/>
                <w:u w:val="none"/>
              </w:rPr>
              <w:t xml:space="preserve">  tramite il dado  </w:t>
            </w:r>
            <w:r>
              <w:rPr>
                <w:b/>
                <w:bCs/>
                <w:color w:val="00274C"/>
                <w:position w:val="-2"/>
                <w:sz w:val="20"/>
                <w:szCs w:val="20"/>
                <w:u w:val="none"/>
              </w:rPr>
              <w:t xml:space="preserve">B</w:t>
            </w:r>
            <w:r>
              <w:rPr>
                <w:color w:val="00274C"/>
                <w:position w:val="-2"/>
                <w:sz w:val="20"/>
                <w:szCs w:val="20"/>
                <w:u w:val="none"/>
              </w:rPr>
              <w:t xml:space="preserve">  e la vite  </w:t>
            </w:r>
            <w:r>
              <w:rPr>
                <w:b/>
                <w:bCs/>
                <w:color w:val="00274C"/>
                <w:position w:val="-2"/>
                <w:sz w:val="20"/>
                <w:szCs w:val="20"/>
                <w:u w:val="none"/>
              </w:rPr>
              <w:t xml:space="preserve">B4 </w:t>
            </w:r>
            <w:r>
              <w:rPr>
                <w:color w:val="00274C"/>
                <w:position w:val="-2"/>
                <w:sz w:val="20"/>
                <w:szCs w:val="20"/>
                <w:u w:val="none"/>
              </w:rPr>
              <w:t xml:space="preserve"> (coppia di serraggio a  </w:t>
            </w:r>
            <w:r>
              <w:rPr>
                <w:b/>
                <w:bCs/>
                <w:color w:val="000000"/>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68348081" name="name904267fe1a1f28f27" descr="Cap_5_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66.png"/>
                          <pic:cNvPicPr/>
                        </pic:nvPicPr>
                        <pic:blipFill>
                          <a:blip r:embed="rId689067fe1a1f28f23"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Alternatore 80A - 100A §</w:t>
            </w:r>
          </w:p>
        </w:tc>
        <w:tc>
          <w:tcPr>
            <w:tcW w:w="0" w:type="auto"/>
            <w:vMerge w:val="restart"/>
            <w:tcMar>
              <w:top w:w="150" w:type="dxa"/>
              <w:left w:w="150" w:type="dxa"/>
              <w:bottom w:w="150" w:type="dxa"/>
              <w:right w:w="150" w:type="dxa"/>
            </w:tcMar>
            <w:vAlign w:val="top"/>
          </w:tcPr>
          <w:p>
            <w:r>
              <w:rPr>
                <w:position w:val="-258"/>
              </w:rPr>
              <w:drawing>
                <wp:inline distT="0" distB="0" distL="0" distR="0">
                  <wp:extent cx="2239200" cy="1684800"/>
                  <wp:effectExtent b="0" l="0" r="0" t="0"/>
                  <wp:docPr id="4285381" name="name262267fe1a1f33285" descr="Cap_5_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24.png"/>
                          <pic:cNvPicPr/>
                        </pic:nvPicPr>
                        <pic:blipFill>
                          <a:blip r:embed="rId839367fe1a1f33281"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A</w:t>
            </w:r>
            <w:r>
              <w:rPr>
                <w:color w:val="00274C"/>
                <w:position w:val="-2"/>
                <w:sz w:val="20"/>
                <w:szCs w:val="20"/>
                <w:u w:val="none"/>
              </w:rPr>
              <w:t xml:space="preserve"> . §</w:t>
            </w:r>
          </w:p>
        </w:tc>
        <w:tc>
          <w:tcPr>
            <w:gridSpan w:val="1"/>
            <w:vMerge w:val="continue"/>
          </w:tcP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il dado  </w:t>
            </w:r>
            <w:r>
              <w:rPr>
                <w:b/>
                <w:bCs/>
                <w:color w:val="00274C"/>
                <w:position w:val="-2"/>
                <w:sz w:val="20"/>
                <w:szCs w:val="20"/>
                <w:u w:val="none"/>
              </w:rPr>
              <w:t xml:space="preserve">B</w:t>
            </w:r>
            <w:r>
              <w:rPr>
                <w:color w:val="00274C"/>
                <w:position w:val="-2"/>
                <w:sz w:val="20"/>
                <w:szCs w:val="20"/>
                <w:u w:val="none"/>
              </w:rPr>
              <w:t xml:space="preserve">  e rimuovere l'alternatore  </w:t>
            </w:r>
            <w:r>
              <w:rPr>
                <w:b/>
                <w:bCs/>
                <w:color w:val="00274C"/>
                <w:position w:val="-2"/>
                <w:sz w:val="20"/>
                <w:szCs w:val="20"/>
                <w:u w:val="none"/>
              </w:rPr>
              <w:t xml:space="preserve">C</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72668819" name="name175667fe1a1f3e07d" descr="Cap_5_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25.png"/>
                          <pic:cNvPicPr/>
                        </pic:nvPicPr>
                        <pic:blipFill>
                          <a:blip r:embed="rId681067fe1a1f3e079"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Posizionare l'alternatore  </w:t>
            </w:r>
            <w:r>
              <w:rPr>
                <w:b/>
                <w:bCs/>
                <w:color w:val="00274C"/>
                <w:position w:val="-2"/>
                <w:sz w:val="20"/>
                <w:szCs w:val="20"/>
                <w:u w:val="none"/>
              </w:rPr>
              <w:t xml:space="preserve">C</w:t>
            </w:r>
            <w:r>
              <w:rPr>
                <w:color w:val="00274C"/>
                <w:position w:val="-2"/>
                <w:sz w:val="20"/>
                <w:szCs w:val="20"/>
                <w:u w:val="none"/>
              </w:rPr>
              <w:t xml:space="preserve">  sul basamento  </w:t>
            </w:r>
            <w:r>
              <w:rPr>
                <w:b/>
                <w:bCs/>
                <w:color w:val="00274C"/>
                <w:position w:val="-2"/>
                <w:sz w:val="20"/>
                <w:szCs w:val="20"/>
                <w:u w:val="none"/>
              </w:rPr>
              <w:t xml:space="preserve">D</w:t>
            </w:r>
            <w:r>
              <w:rPr>
                <w:color w:val="00274C"/>
                <w:position w:val="-2"/>
                <w:sz w:val="20"/>
                <w:szCs w:val="20"/>
                <w:u w:val="none"/>
              </w:rPr>
              <w:t xml:space="preserve"> , inserire la vite  </w:t>
            </w:r>
            <w:r>
              <w:rPr>
                <w:b/>
                <w:bCs/>
                <w:color w:val="00274C"/>
                <w:position w:val="-2"/>
                <w:sz w:val="20"/>
                <w:szCs w:val="20"/>
                <w:u w:val="none"/>
              </w:rPr>
              <w:t xml:space="preserve">B4</w:t>
            </w:r>
            <w:r>
              <w:rPr>
                <w:color w:val="00274C"/>
                <w:position w:val="-2"/>
                <w:sz w:val="20"/>
                <w:szCs w:val="20"/>
                <w:u w:val="none"/>
              </w:rPr>
              <w:t xml:space="preserve">  nel foro di fissaggio e montare il distanziale  </w:t>
            </w:r>
            <w:r>
              <w:rPr>
                <w:b/>
                <w:bCs/>
                <w:color w:val="00274C"/>
                <w:position w:val="-2"/>
                <w:sz w:val="20"/>
                <w:szCs w:val="20"/>
                <w:u w:val="none"/>
              </w:rPr>
              <w:t xml:space="preserve">B3</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Avvitare il dado  </w:t>
            </w:r>
            <w:r>
              <w:rPr>
                <w:b/>
                <w:bCs/>
                <w:color w:val="00274C"/>
                <w:position w:val="-2"/>
                <w:sz w:val="20"/>
                <w:szCs w:val="20"/>
                <w:u w:val="none"/>
              </w:rPr>
              <w:t xml:space="preserve">B</w:t>
            </w:r>
            <w:r>
              <w:rPr>
                <w:color w:val="00274C"/>
                <w:position w:val="-2"/>
                <w:sz w:val="20"/>
                <w:szCs w:val="20"/>
                <w:u w:val="none"/>
              </w:rPr>
              <w:t xml:space="preserve">  insieme alla rondella  </w:t>
            </w:r>
            <w:r>
              <w:rPr>
                <w:b/>
                <w:bCs/>
                <w:color w:val="00274C"/>
                <w:position w:val="-2"/>
                <w:sz w:val="20"/>
                <w:szCs w:val="20"/>
                <w:u w:val="none"/>
              </w:rPr>
              <w:t xml:space="preserve">B1</w:t>
            </w:r>
            <w:r>
              <w:rPr>
                <w:color w:val="00274C"/>
                <w:position w:val="-2"/>
                <w:sz w:val="20"/>
                <w:szCs w:val="20"/>
                <w:u w:val="none"/>
              </w:rPr>
              <w:t xml:space="preserve">  sulla vite  </w:t>
            </w:r>
            <w:r>
              <w:rPr>
                <w:b/>
                <w:bCs/>
                <w:color w:val="00274C"/>
                <w:position w:val="-2"/>
                <w:sz w:val="20"/>
                <w:szCs w:val="20"/>
                <w:u w:val="none"/>
              </w:rPr>
              <w:t xml:space="preserve">B4</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39524065" name="name783467fe1a1f48be4" descr="Cap_5_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26.png"/>
                          <pic:cNvPicPr/>
                        </pic:nvPicPr>
                        <pic:blipFill>
                          <a:blip r:embed="rId629167fe1a1f48be0"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Fissare l'alternatore  </w:t>
            </w:r>
            <w:r>
              <w:rPr>
                <w:b/>
                <w:bCs/>
                <w:color w:val="00274C"/>
                <w:position w:val="-2"/>
                <w:sz w:val="20"/>
                <w:szCs w:val="20"/>
                <w:u w:val="none"/>
              </w:rPr>
              <w:t xml:space="preserve">C</w:t>
            </w:r>
            <w:r>
              <w:rPr>
                <w:color w:val="00274C"/>
                <w:position w:val="-2"/>
                <w:sz w:val="20"/>
                <w:szCs w:val="20"/>
                <w:u w:val="none"/>
              </w:rPr>
              <w:t xml:space="preserve">  tramite la vite  </w:t>
            </w:r>
            <w:r>
              <w:rPr>
                <w:b/>
                <w:bCs/>
                <w:color w:val="00274C"/>
                <w:position w:val="-2"/>
                <w:sz w:val="20"/>
                <w:szCs w:val="20"/>
                <w:u w:val="none"/>
              </w:rPr>
              <w:t xml:space="preserve">A</w:t>
            </w:r>
            <w:r>
              <w:rPr>
                <w:color w:val="00274C"/>
                <w:position w:val="-2"/>
                <w:sz w:val="20"/>
                <w:szCs w:val="20"/>
                <w:u w:val="none"/>
              </w:rPr>
              <w:t xml:space="preserve"> , il dado </w:t>
            </w:r>
            <w:r>
              <w:rPr>
                <w:b/>
                <w:bCs/>
                <w:color w:val="00274C"/>
                <w:position w:val="-2"/>
                <w:sz w:val="20"/>
                <w:szCs w:val="20"/>
                <w:u w:val="none"/>
              </w:rPr>
              <w:t xml:space="preserve">A1</w:t>
            </w:r>
            <w:r>
              <w:rPr>
                <w:color w:val="00274C"/>
                <w:position w:val="-2"/>
                <w:sz w:val="20"/>
                <w:szCs w:val="20"/>
                <w:u w:val="none"/>
              </w:rPr>
              <w:t xml:space="preserve"> e la rondella </w:t>
            </w:r>
            <w:r>
              <w:rPr>
                <w:b/>
                <w:bCs/>
                <w:color w:val="00274C"/>
                <w:position w:val="-2"/>
                <w:sz w:val="20"/>
                <w:szCs w:val="20"/>
                <w:u w:val="none"/>
              </w:rPr>
              <w:t xml:space="preserve">A2</w:t>
            </w:r>
            <w:r>
              <w:rPr>
                <w:color w:val="00274C"/>
                <w:position w:val="-2"/>
                <w:sz w:val="20"/>
                <w:szCs w:val="20"/>
                <w:u w:val="none"/>
              </w:rPr>
              <w:t xml:space="preserve"> sulla staffa </w:t>
            </w:r>
            <w:r>
              <w:rPr>
                <w:b/>
                <w:bCs/>
                <w:color w:val="00274C"/>
                <w:position w:val="-2"/>
                <w:sz w:val="20"/>
                <w:szCs w:val="20"/>
                <w:u w:val="none"/>
              </w:rPr>
              <w:t xml:space="preserve">C1 </w:t>
            </w:r>
            <w:r>
              <w:rPr>
                <w:color w:val="00274C"/>
                <w:position w:val="-2"/>
                <w:sz w:val="20"/>
                <w:szCs w:val="20"/>
                <w:u w:val="none"/>
              </w:rPr>
              <w:t xml:space="preserve"> (coppia di serraggio a  </w:t>
            </w:r>
            <w:r>
              <w:rPr>
                <w:b/>
                <w:bCs/>
                <w:color w:val="000000"/>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Fissare l'alternatore  </w:t>
            </w:r>
            <w:r>
              <w:rPr>
                <w:b/>
                <w:bCs/>
                <w:color w:val="00274C"/>
                <w:position w:val="-2"/>
                <w:sz w:val="20"/>
                <w:szCs w:val="20"/>
                <w:u w:val="none"/>
              </w:rPr>
              <w:t xml:space="preserve">C</w:t>
            </w:r>
            <w:r>
              <w:rPr>
                <w:color w:val="00274C"/>
                <w:position w:val="-2"/>
                <w:sz w:val="20"/>
                <w:szCs w:val="20"/>
                <w:u w:val="none"/>
              </w:rPr>
              <w:t xml:space="preserve">  tramite il dado  </w:t>
            </w:r>
            <w:r>
              <w:rPr>
                <w:b/>
                <w:bCs/>
                <w:color w:val="00274C"/>
                <w:position w:val="-2"/>
                <w:sz w:val="20"/>
                <w:szCs w:val="20"/>
                <w:u w:val="none"/>
              </w:rPr>
              <w:t xml:space="preserve">B</w:t>
            </w:r>
            <w:r>
              <w:rPr>
                <w:color w:val="00274C"/>
                <w:position w:val="-2"/>
                <w:sz w:val="20"/>
                <w:szCs w:val="20"/>
                <w:u w:val="none"/>
              </w:rPr>
              <w:t xml:space="preserve">  e la vite  </w:t>
            </w:r>
            <w:r>
              <w:rPr>
                <w:b/>
                <w:bCs/>
                <w:color w:val="00274C"/>
                <w:position w:val="-2"/>
                <w:sz w:val="20"/>
                <w:szCs w:val="20"/>
                <w:u w:val="none"/>
              </w:rPr>
              <w:t xml:space="preserve">B4 </w:t>
            </w:r>
            <w:r>
              <w:rPr>
                <w:color w:val="00274C"/>
                <w:position w:val="-2"/>
                <w:sz w:val="20"/>
                <w:szCs w:val="20"/>
                <w:u w:val="none"/>
              </w:rPr>
              <w:t xml:space="preserve"> (coppia di serraggio a  </w:t>
            </w:r>
            <w:r>
              <w:rPr>
                <w:b/>
                <w:bCs/>
                <w:color w:val="000000"/>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386803" name="name251567fe1a1f53019" descr="Cap_5_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27.png"/>
                          <pic:cNvPicPr/>
                        </pic:nvPicPr>
                        <pic:blipFill>
                          <a:blip r:embed="rId295567fe1a1f53015"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Candelette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i dadi </w:t>
            </w:r>
            <w:r>
              <w:rPr>
                <w:b/>
                <w:bCs/>
                <w:color w:val="00274C"/>
                <w:position w:val="-2"/>
                <w:sz w:val="20"/>
                <w:szCs w:val="20"/>
                <w:u w:val="none"/>
              </w:rPr>
              <w:t xml:space="preserve">A</w:t>
            </w:r>
            <w:r>
              <w:rPr>
                <w:color w:val="00274C"/>
                <w:position w:val="-2"/>
                <w:sz w:val="20"/>
                <w:szCs w:val="20"/>
                <w:u w:val="none"/>
              </w:rPr>
              <w:t xml:space="preserve"> e rimuovere i cavi </w:t>
            </w:r>
            <w:r>
              <w:rPr>
                <w:b/>
                <w:bCs/>
                <w:color w:val="00274C"/>
                <w:position w:val="-2"/>
                <w:sz w:val="20"/>
                <w:szCs w:val="20"/>
                <w:u w:val="none"/>
              </w:rPr>
              <w:t xml:space="preserve">B1</w:t>
            </w:r>
            <w:r>
              <w:rPr>
                <w:color w:val="00274C"/>
                <w:position w:val="-2"/>
                <w:sz w:val="20"/>
                <w:szCs w:val="20"/>
                <w:u w:val="none"/>
              </w:rPr>
              <w:t xml:space="preserve"> , </w:t>
            </w:r>
            <w:r>
              <w:rPr>
                <w:b/>
                <w:bCs/>
                <w:color w:val="00274C"/>
                <w:position w:val="-2"/>
                <w:sz w:val="20"/>
                <w:szCs w:val="20"/>
                <w:u w:val="none"/>
              </w:rPr>
              <w:t xml:space="preserve">B2</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16175283" name="name197267fe1a1f65f44" descr="Cap_5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67.png"/>
                          <pic:cNvPicPr/>
                        </pic:nvPicPr>
                        <pic:blipFill>
                          <a:blip r:embed="rId495267fe1a1f65f40"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e rimuovere le candelette </w:t>
            </w:r>
            <w:r>
              <w:rPr>
                <w:b/>
                <w:bCs/>
                <w:color w:val="00274C"/>
                <w:position w:val="-2"/>
                <w:sz w:val="20"/>
                <w:szCs w:val="20"/>
                <w:u w:val="none"/>
              </w:rPr>
              <w:t xml:space="preserve">C</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95648540" name="name596167fe1a1f6d85b" descr="Cap_5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68.png"/>
                          <pic:cNvPicPr/>
                        </pic:nvPicPr>
                        <pic:blipFill>
                          <a:blip r:embed="rId864367fe1a1f6d858"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Inserire e serrare le candelette </w:t>
            </w:r>
            <w:r>
              <w:rPr>
                <w:b/>
                <w:bCs/>
                <w:color w:val="00274C"/>
                <w:position w:val="-2"/>
                <w:sz w:val="20"/>
                <w:szCs w:val="20"/>
                <w:u w:val="none"/>
              </w:rPr>
              <w:t xml:space="preserve">C</w:t>
            </w:r>
            <w:r>
              <w:rPr>
                <w:color w:val="00274C"/>
                <w:position w:val="-2"/>
                <w:sz w:val="20"/>
                <w:szCs w:val="20"/>
                <w:u w:val="none"/>
              </w:rPr>
              <w:t xml:space="preserve"> sulla testa </w:t>
            </w:r>
            <w:r>
              <w:rPr>
                <w:b/>
                <w:bCs/>
                <w:color w:val="00274C"/>
                <w:position w:val="-2"/>
                <w:sz w:val="20"/>
                <w:szCs w:val="20"/>
                <w:u w:val="none"/>
              </w:rPr>
              <w:t xml:space="preserve">D </w:t>
            </w:r>
            <w:r>
              <w:rPr>
                <w:color w:val="00274C"/>
                <w:position w:val="-2"/>
                <w:sz w:val="20"/>
                <w:szCs w:val="20"/>
                <w:u w:val="none"/>
              </w:rPr>
              <w:t xml:space="preserve"> (coppia di serraggio a  </w:t>
            </w:r>
            <w:r>
              <w:rPr>
                <w:b/>
                <w:bCs/>
                <w:color w:val="00274C"/>
                <w:position w:val="-2"/>
                <w:sz w:val="20"/>
                <w:szCs w:val="20"/>
                <w:u w:val="none"/>
              </w:rPr>
              <w:t xml:space="preserve">15 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4900533" name="name288067fe1a1f7791b" descr="Cap_5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69.png"/>
                          <pic:cNvPicPr/>
                        </pic:nvPicPr>
                        <pic:blipFill>
                          <a:blip r:embed="rId481167fe1a1f77917"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Fissare i cavi </w:t>
            </w:r>
            <w:r>
              <w:rPr>
                <w:b/>
                <w:bCs/>
                <w:color w:val="00274C"/>
                <w:position w:val="-2"/>
                <w:sz w:val="20"/>
                <w:szCs w:val="20"/>
                <w:u w:val="none"/>
              </w:rPr>
              <w:t xml:space="preserve">B1</w:t>
            </w:r>
            <w:r>
              <w:rPr>
                <w:color w:val="00274C"/>
                <w:position w:val="-2"/>
                <w:sz w:val="20"/>
                <w:szCs w:val="20"/>
                <w:u w:val="none"/>
              </w:rPr>
              <w:t xml:space="preserve"> , </w:t>
            </w:r>
            <w:r>
              <w:rPr>
                <w:b/>
                <w:bCs/>
                <w:color w:val="00274C"/>
                <w:position w:val="-2"/>
                <w:sz w:val="20"/>
                <w:szCs w:val="20"/>
                <w:u w:val="none"/>
              </w:rPr>
              <w:t xml:space="preserve">B2</w:t>
            </w:r>
            <w:r>
              <w:rPr>
                <w:color w:val="00274C"/>
                <w:position w:val="-2"/>
                <w:sz w:val="20"/>
                <w:szCs w:val="20"/>
                <w:u w:val="none"/>
              </w:rPr>
              <w:t xml:space="preserve"> sulle candelette </w:t>
            </w:r>
            <w:r>
              <w:rPr>
                <w:b/>
                <w:bCs/>
                <w:color w:val="00274C"/>
                <w:position w:val="-2"/>
                <w:sz w:val="20"/>
                <w:szCs w:val="20"/>
                <w:u w:val="none"/>
              </w:rPr>
              <w:t xml:space="preserve">C</w:t>
            </w:r>
            <w:r>
              <w:rPr>
                <w:color w:val="00274C"/>
                <w:position w:val="-2"/>
                <w:sz w:val="20"/>
                <w:szCs w:val="20"/>
                <w:u w:val="none"/>
              </w:rPr>
              <w:t xml:space="preserve"> tramite i dadi </w:t>
            </w:r>
            <w:r>
              <w:rPr>
                <w:b/>
                <w:bCs/>
                <w:color w:val="00274C"/>
                <w:position w:val="-2"/>
                <w:sz w:val="20"/>
                <w:szCs w:val="20"/>
                <w:u w:val="none"/>
              </w:rPr>
              <w:t xml:space="preserve">A </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73524814" name="name161767fe1a1f818b9" descr="Cap_5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67.png"/>
                          <pic:cNvPicPr/>
                        </pic:nvPicPr>
                        <pic:blipFill>
                          <a:blip r:embed="rId970967fe1a1f818b5"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Collettore aspirazione</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
          <w:p>
            <w:pPr>
              <w:widowControl w:val="on"/>
              <w:pBdr/>
              <w:spacing w:before="0" w:after="0" w:line="262" w:lineRule="auto"/>
              <w:ind w:left="0" w:right="0"/>
              <w:jc w:val="left"/>
              <w:textAlignment w:val="center"/>
            </w:pPr>
            <w:r>
              <w:rPr>
                <w:b/>
                <w:bCs/>
                <w:color w:val="00274C"/>
                <w:position w:val="-2"/>
                <w:sz w:val="20"/>
                <w:szCs w:val="20"/>
                <w:u w:val="none"/>
              </w:rPr>
              <w:t xml:space="preserve">+ NOTA:</w:t>
            </w:r>
            <w:r>
              <w:rPr>
                <w:color w:val="00274C"/>
                <w:position w:val="-2"/>
                <w:sz w:val="20"/>
                <w:szCs w:val="20"/>
                <w:u w:val="none"/>
              </w:rPr>
              <w:t xml:space="preserve"> nelle versioni </w:t>
            </w:r>
            <w:r>
              <w:rPr>
                <w:b/>
                <w:bCs/>
                <w:color w:val="00274C"/>
                <w:position w:val="-2"/>
                <w:sz w:val="20"/>
                <w:szCs w:val="20"/>
                <w:u w:val="none"/>
              </w:rPr>
              <w:t xml:space="preserve">NA</w:t>
            </w:r>
            <w:r>
              <w:rPr>
                <w:color w:val="00274C"/>
                <w:position w:val="-2"/>
                <w:sz w:val="20"/>
                <w:szCs w:val="20"/>
                <w:u w:val="none"/>
              </w:rPr>
              <w:t xml:space="preserve"> , disinnestare il tubo di ricircolo olio </w:t>
            </w:r>
            <w:r>
              <w:rPr>
                <w:b/>
                <w:bCs/>
                <w:color w:val="00274C"/>
                <w:position w:val="-2"/>
                <w:sz w:val="20"/>
                <w:szCs w:val="20"/>
                <w:u w:val="none"/>
              </w:rPr>
              <w:t xml:space="preserve">E</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 Allentare la fascetta </w:t>
            </w:r>
            <w:r>
              <w:rPr>
                <w:b/>
                <w:bCs/>
                <w:color w:val="00274C"/>
                <w:position w:val="-2"/>
                <w:sz w:val="20"/>
                <w:szCs w:val="20"/>
                <w:u w:val="none"/>
              </w:rPr>
              <w:t xml:space="preserve">D</w:t>
            </w:r>
            <w:r>
              <w:rPr>
                <w:color w:val="00274C"/>
                <w:position w:val="-2"/>
                <w:sz w:val="20"/>
                <w:szCs w:val="20"/>
                <w:u w:val="none"/>
              </w:rPr>
              <w:t xml:space="preserve"> e disinnestare il tubo </w:t>
            </w:r>
            <w:r>
              <w:rPr>
                <w:b/>
                <w:bCs/>
                <w:color w:val="00274C"/>
                <w:position w:val="-2"/>
                <w:sz w:val="20"/>
                <w:szCs w:val="20"/>
                <w:u w:val="none"/>
              </w:rPr>
              <w:t xml:space="preserve">E</w:t>
            </w:r>
            <w:r>
              <w:rPr>
                <w:color w:val="00274C"/>
                <w:position w:val="-2"/>
                <w:sz w:val="20"/>
                <w:szCs w:val="20"/>
                <w:u w:val="none"/>
              </w:rPr>
              <w:t xml:space="preserve"> dal collettore </w:t>
            </w:r>
            <w:r>
              <w:rPr>
                <w:b/>
                <w:bCs/>
                <w:color w:val="00274C"/>
                <w:position w:val="-2"/>
                <w:sz w:val="20"/>
                <w:szCs w:val="20"/>
                <w:u w:val="none"/>
              </w:rPr>
              <w:t xml:space="preserve">B</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36530572" name="name229567fe1a1f8b48c" descr="Cap_5_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75.png"/>
                          <pic:cNvPicPr/>
                        </pic:nvPicPr>
                        <pic:blipFill>
                          <a:blip r:embed="rId726167fe1a1f8b488"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w:t>
            </w:r>
            <w:r>
              <w:rPr>
                <w:color w:val="00274C"/>
                <w:position w:val="-2"/>
                <w:sz w:val="20"/>
                <w:szCs w:val="20"/>
                <w:u w:val="none"/>
              </w:rPr>
              <w:t xml:space="preserve"> e rimuovere il collettore </w:t>
            </w:r>
            <w:r>
              <w:rPr>
                <w:b/>
                <w:bCs/>
                <w:color w:val="00274C"/>
                <w:position w:val="-2"/>
                <w:sz w:val="20"/>
                <w:szCs w:val="20"/>
                <w:u w:val="none"/>
              </w:rPr>
              <w:t xml:space="preserve">B</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59055585" name="name739967fe1a1f952d3" descr="Cap_5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70.png"/>
                          <pic:cNvPicPr/>
                        </pic:nvPicPr>
                        <pic:blipFill>
                          <a:blip r:embed="rId534067fe1a1f952d0"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Posizionare il collettore </w:t>
            </w:r>
            <w:r>
              <w:rPr>
                <w:b/>
                <w:bCs/>
                <w:color w:val="00274C"/>
                <w:position w:val="-2"/>
                <w:sz w:val="20"/>
                <w:szCs w:val="20"/>
                <w:u w:val="none"/>
              </w:rPr>
              <w:t xml:space="preserve"> B </w:t>
            </w:r>
            <w:r>
              <w:rPr>
                <w:color w:val="00274C"/>
                <w:position w:val="-2"/>
                <w:sz w:val="20"/>
                <w:szCs w:val="20"/>
                <w:u w:val="none"/>
              </w:rPr>
              <w:t xml:space="preserve"> sulla testa </w:t>
            </w:r>
            <w:r>
              <w:rPr>
                <w:b/>
                <w:bCs/>
                <w:color w:val="00274C"/>
                <w:position w:val="-2"/>
                <w:sz w:val="20"/>
                <w:szCs w:val="20"/>
                <w:u w:val="none"/>
              </w:rPr>
              <w:t xml:space="preserve"> C </w:t>
            </w:r>
            <w:r>
              <w:rPr>
                <w:color w:val="00274C"/>
                <w:position w:val="-2"/>
                <w:sz w:val="20"/>
                <w:szCs w:val="20"/>
                <w:u w:val="none"/>
              </w:rPr>
              <w:t xml:space="preserve"> utilizzando l'attrezzo </w:t>
            </w:r>
            <w:r>
              <w:rPr>
                <w:b/>
                <w:bCs/>
                <w:color w:val="00274C"/>
                <w:position w:val="-2"/>
                <w:sz w:val="20"/>
                <w:szCs w:val="20"/>
                <w:u w:val="none"/>
              </w:rPr>
              <w:t xml:space="preserve">ST_18</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Fissare il collettore </w:t>
            </w:r>
            <w:r>
              <w:rPr>
                <w:b/>
                <w:bCs/>
                <w:color w:val="00274C"/>
                <w:position w:val="-2"/>
                <w:sz w:val="20"/>
                <w:szCs w:val="20"/>
                <w:u w:val="none"/>
              </w:rPr>
              <w:t xml:space="preserve">B</w:t>
            </w:r>
            <w:r>
              <w:rPr>
                <w:color w:val="00274C"/>
                <w:position w:val="-2"/>
                <w:sz w:val="20"/>
                <w:szCs w:val="20"/>
                <w:u w:val="none"/>
              </w:rPr>
              <w:t xml:space="preserve"> e la guarnizione </w:t>
            </w:r>
            <w:r>
              <w:rPr>
                <w:b/>
                <w:bCs/>
                <w:color w:val="00274C"/>
                <w:position w:val="-2"/>
                <w:sz w:val="20"/>
                <w:szCs w:val="20"/>
                <w:u w:val="none"/>
              </w:rPr>
              <w:t xml:space="preserve">B1</w:t>
            </w:r>
            <w:r>
              <w:rPr>
                <w:color w:val="00274C"/>
                <w:position w:val="-2"/>
                <w:sz w:val="20"/>
                <w:szCs w:val="20"/>
                <w:u w:val="none"/>
              </w:rPr>
              <w:t xml:space="preserve">  sulla testa </w:t>
            </w:r>
            <w:r>
              <w:rPr>
                <w:b/>
                <w:bCs/>
                <w:color w:val="00274C"/>
                <w:position w:val="-2"/>
                <w:sz w:val="20"/>
                <w:szCs w:val="20"/>
                <w:u w:val="none"/>
              </w:rPr>
              <w:t xml:space="preserve">C</w:t>
            </w:r>
            <w:r>
              <w:rPr>
                <w:color w:val="00274C"/>
                <w:position w:val="-2"/>
                <w:sz w:val="20"/>
                <w:szCs w:val="20"/>
                <w:u w:val="none"/>
              </w:rPr>
              <w:t xml:space="preserve"> tramite le viti </w:t>
            </w:r>
            <w:r>
              <w:rPr>
                <w:b/>
                <w:bCs/>
                <w:color w:val="00274C"/>
                <w:position w:val="-2"/>
                <w:sz w:val="20"/>
                <w:szCs w:val="20"/>
                <w:u w:val="none"/>
              </w:rPr>
              <w:t xml:space="preserve">A </w:t>
            </w:r>
            <w:r>
              <w:rPr>
                <w:color w:val="00274C"/>
                <w:position w:val="-2"/>
                <w:sz w:val="20"/>
                <w:szCs w:val="20"/>
                <w:u w:val="none"/>
              </w:rPr>
              <w:t xml:space="preserve"> (coppia di serraggio a  </w:t>
            </w:r>
            <w:r>
              <w:rPr>
                <w:b/>
                <w:bCs/>
                <w:color w:val="00274C"/>
                <w:position w:val="-2"/>
                <w:sz w:val="20"/>
                <w:szCs w:val="20"/>
                <w:u w:val="none"/>
              </w:rPr>
              <w:t xml:space="preserve">25</w:t>
            </w:r>
            <w:r>
              <w:rPr>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5843241" name="name127267fe1a1f9f70b" descr="Cap_5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71.png"/>
                          <pic:cNvPicPr/>
                        </pic:nvPicPr>
                        <pic:blipFill>
                          <a:blip r:embed="rId560267fe1a1f9f708"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Collettore scarico</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i dadi </w:t>
            </w:r>
            <w:r>
              <w:rPr>
                <w:b/>
                <w:bCs/>
                <w:color w:val="00274C"/>
                <w:position w:val="-2"/>
                <w:sz w:val="20"/>
                <w:szCs w:val="20"/>
                <w:u w:val="none"/>
              </w:rPr>
              <w:t xml:space="preserve">A</w:t>
            </w:r>
            <w:r>
              <w:rPr>
                <w:color w:val="00274C"/>
                <w:position w:val="-2"/>
                <w:sz w:val="20"/>
                <w:szCs w:val="20"/>
                <w:u w:val="none"/>
              </w:rPr>
              <w:t xml:space="preserve"> e rimuovere il collettore </w:t>
            </w:r>
            <w:r>
              <w:rPr>
                <w:b/>
                <w:bCs/>
                <w:color w:val="00274C"/>
                <w:position w:val="-2"/>
                <w:sz w:val="20"/>
                <w:szCs w:val="20"/>
                <w:u w:val="none"/>
              </w:rPr>
              <w:t xml:space="preserve">B</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837566" name="name385467fe1a1faaa7f" descr="Cap_5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72.png"/>
                          <pic:cNvPicPr/>
                        </pic:nvPicPr>
                        <pic:blipFill>
                          <a:blip r:embed="rId474067fe1a1faaa7b"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Posizionare le guarnizioni </w:t>
            </w:r>
            <w:r>
              <w:rPr>
                <w:b/>
                <w:bCs/>
                <w:color w:val="00274C"/>
                <w:position w:val="-2"/>
                <w:sz w:val="20"/>
                <w:szCs w:val="20"/>
                <w:u w:val="none"/>
              </w:rPr>
              <w:t xml:space="preserve">B1</w:t>
            </w:r>
            <w:r>
              <w:rPr>
                <w:color w:val="00274C"/>
                <w:position w:val="-2"/>
                <w:sz w:val="20"/>
                <w:szCs w:val="20"/>
                <w:u w:val="none"/>
              </w:rPr>
              <w:t xml:space="preserve"> e il collettore </w:t>
            </w:r>
            <w:r>
              <w:rPr>
                <w:b/>
                <w:bCs/>
                <w:color w:val="00274C"/>
                <w:position w:val="-2"/>
                <w:sz w:val="20"/>
                <w:szCs w:val="20"/>
                <w:u w:val="none"/>
              </w:rPr>
              <w:t xml:space="preserve">B</w:t>
            </w:r>
            <w:r>
              <w:rPr>
                <w:color w:val="00274C"/>
                <w:position w:val="-2"/>
                <w:sz w:val="20"/>
                <w:szCs w:val="20"/>
                <w:u w:val="none"/>
              </w:rPr>
              <w:t xml:space="preserve"> sulla testa </w:t>
            </w:r>
            <w:r>
              <w:rPr>
                <w:b/>
                <w:bCs/>
                <w:color w:val="00274C"/>
                <w:position w:val="-2"/>
                <w:sz w:val="20"/>
                <w:szCs w:val="20"/>
                <w:u w:val="none"/>
              </w:rPr>
              <w:t xml:space="preserve">C</w:t>
            </w:r>
            <w:r>
              <w:rPr>
                <w:color w:val="00274C"/>
                <w:position w:val="-2"/>
                <w:sz w:val="20"/>
                <w:szCs w:val="20"/>
                <w:u w:val="none"/>
              </w:rPr>
              <w:t xml:space="preserve"> utilizzando i prigionieri </w:t>
            </w:r>
            <w:r>
              <w:rPr>
                <w:b/>
                <w:bCs/>
                <w:color w:val="00274C"/>
                <w:position w:val="-2"/>
                <w:sz w:val="20"/>
                <w:szCs w:val="20"/>
                <w:u w:val="none"/>
              </w:rPr>
              <w:t xml:space="preserve">B2</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Fissare il collettore </w:t>
            </w:r>
            <w:r>
              <w:rPr>
                <w:b/>
                <w:bCs/>
                <w:color w:val="00274C"/>
                <w:position w:val="-2"/>
                <w:sz w:val="20"/>
                <w:szCs w:val="20"/>
                <w:u w:val="none"/>
              </w:rPr>
              <w:t xml:space="preserve">B</w:t>
            </w:r>
            <w:r>
              <w:rPr>
                <w:color w:val="00274C"/>
                <w:position w:val="-2"/>
                <w:sz w:val="20"/>
                <w:szCs w:val="20"/>
                <w:u w:val="none"/>
              </w:rPr>
              <w:t xml:space="preserve"> sulla testa </w:t>
            </w:r>
            <w:r>
              <w:rPr>
                <w:b/>
                <w:bCs/>
                <w:color w:val="00274C"/>
                <w:position w:val="-2"/>
                <w:sz w:val="20"/>
                <w:szCs w:val="20"/>
                <w:u w:val="none"/>
              </w:rPr>
              <w:t xml:space="preserve">C</w:t>
            </w:r>
            <w:r>
              <w:rPr>
                <w:color w:val="00274C"/>
                <w:position w:val="-2"/>
                <w:sz w:val="20"/>
                <w:szCs w:val="20"/>
                <w:u w:val="none"/>
              </w:rPr>
              <w:t xml:space="preserve"> tramite i dadi </w:t>
            </w:r>
            <w:r>
              <w:rPr>
                <w:b/>
                <w:bCs/>
                <w:color w:val="00274C"/>
                <w:position w:val="-2"/>
                <w:sz w:val="20"/>
                <w:szCs w:val="20"/>
                <w:u w:val="none"/>
              </w:rPr>
              <w:t xml:space="preserve">A </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1205255" name="name499667fe1a1fb4db9" descr="Cap_5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73.png"/>
                          <pic:cNvPicPr/>
                        </pic:nvPicPr>
                        <pic:blipFill>
                          <a:blip r:embed="rId529267fe1a1fb4db5"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PTOs</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1a PTO §</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Volano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Montare l'attrezzo </w:t>
            </w:r>
            <w:r>
              <w:rPr>
                <w:b/>
                <w:bCs/>
                <w:color w:val="00274C"/>
                <w:position w:val="-2"/>
                <w:sz w:val="20"/>
                <w:szCs w:val="20"/>
                <w:u w:val="none"/>
              </w:rPr>
              <w:t xml:space="preserve">ST_16 </w:t>
            </w:r>
            <w:r>
              <w:rPr>
                <w:color w:val="00274C"/>
                <w:position w:val="-2"/>
                <w:sz w:val="20"/>
                <w:szCs w:val="20"/>
                <w:u w:val="none"/>
              </w:rPr>
              <w:t xml:space="preserve"> sulla puleggia </w:t>
            </w:r>
            <w:r>
              <w:rPr>
                <w:b/>
                <w:bCs/>
                <w:color w:val="00274C"/>
                <w:position w:val="-2"/>
                <w:sz w:val="20"/>
                <w:szCs w:val="20"/>
                <w:u w:val="none"/>
              </w:rPr>
              <w:t xml:space="preserve">C</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b/>
                <w:bCs/>
                <w:color w:val="00274C"/>
                <w:position w:val="-2"/>
                <w:sz w:val="20"/>
                <w:szCs w:val="20"/>
                <w:u w:val="none"/>
              </w:rPr>
              <w:t xml:space="preserve">Montare</w:t>
            </w:r>
            <w:r>
              <w:rPr>
                <w:b/>
                <w:bCs/>
                <w:color w:val="00274C"/>
                <w:position w:val="-2"/>
                <w:sz w:val="20"/>
                <w:szCs w:val="20"/>
                <w:u w:val="none"/>
              </w:rPr>
              <w:t xml:space="preserve"> </w:t>
            </w:r>
            <w:r>
              <w:rPr>
                <w:b/>
                <w:bCs/>
                <w:color w:val="00274C"/>
                <w:position w:val="-2"/>
                <w:sz w:val="20"/>
                <w:szCs w:val="20"/>
                <w:u w:val="none"/>
              </w:rPr>
              <w:t xml:space="preserve"> il componente </w:t>
            </w:r>
            <w:r>
              <w:rPr>
                <w:b/>
                <w:bCs/>
                <w:color w:val="00274C"/>
                <w:position w:val="-2"/>
                <w:sz w:val="20"/>
                <w:szCs w:val="20"/>
                <w:u w:val="none"/>
              </w:rPr>
              <w:t xml:space="preserve">T3</w:t>
            </w:r>
            <w:r>
              <w:rPr>
                <w:b/>
                <w:bCs/>
                <w:color w:val="00274C"/>
                <w:position w:val="-2"/>
                <w:sz w:val="20"/>
                <w:szCs w:val="20"/>
                <w:u w:val="none"/>
              </w:rPr>
              <w:t xml:space="preserve"> sul basamento </w:t>
            </w:r>
            <w:r>
              <w:rPr>
                <w:b/>
                <w:bCs/>
                <w:color w:val="00274C"/>
                <w:position w:val="-2"/>
                <w:sz w:val="20"/>
                <w:szCs w:val="20"/>
                <w:u w:val="none"/>
              </w:rPr>
              <w:t xml:space="preserve">D</w:t>
            </w:r>
            <w:r>
              <w:rPr>
                <w:b/>
                <w:bCs/>
                <w:color w:val="00274C"/>
                <w:position w:val="-2"/>
                <w:sz w:val="20"/>
                <w:szCs w:val="20"/>
                <w:u w:val="none"/>
              </w:rPr>
              <w:t xml:space="preserve"> tramite le viti </w:t>
            </w:r>
            <w:r>
              <w:rPr>
                <w:b/>
                <w:bCs/>
                <w:color w:val="00274C"/>
                <w:position w:val="-2"/>
                <w:sz w:val="20"/>
                <w:szCs w:val="20"/>
                <w:u w:val="none"/>
              </w:rPr>
              <w:t xml:space="preserve">T2</w:t>
            </w:r>
            <w:r>
              <w:rPr>
                <w:b/>
                <w:bCs/>
                <w:color w:val="00274C"/>
                <w:position w:val="-2"/>
                <w:sz w:val="20"/>
                <w:szCs w:val="20"/>
                <w:u w:val="none"/>
              </w:rPr>
              <w:t xml:space="preserve"> inserendo il componente </w:t>
            </w:r>
            <w:r>
              <w:rPr>
                <w:b/>
                <w:bCs/>
                <w:color w:val="00274C"/>
                <w:position w:val="-2"/>
                <w:sz w:val="20"/>
                <w:szCs w:val="20"/>
                <w:u w:val="none"/>
              </w:rPr>
              <w:t xml:space="preserve">T4</w:t>
            </w:r>
            <w:r>
              <w:rPr>
                <w:b/>
                <w:bCs/>
                <w:color w:val="00274C"/>
                <w:position w:val="-2"/>
                <w:sz w:val="20"/>
                <w:szCs w:val="20"/>
                <w:u w:val="none"/>
              </w:rPr>
              <w:t xml:space="preserve"> all'interno della gola del componente </w:t>
            </w:r>
            <w:r>
              <w:rPr>
                <w:b/>
                <w:bCs/>
                <w:color w:val="00274C"/>
                <w:position w:val="-2"/>
                <w:sz w:val="20"/>
                <w:szCs w:val="20"/>
                <w:u w:val="none"/>
              </w:rPr>
              <w:t xml:space="preserve">T3</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b/>
                <w:bCs/>
                <w:color w:val="00274C"/>
                <w:position w:val="-2"/>
                <w:sz w:val="20"/>
                <w:szCs w:val="20"/>
                <w:u w:val="none"/>
              </w:rPr>
              <w:t xml:space="preserve">Serrare le viti </w:t>
            </w:r>
            <w:r>
              <w:rPr>
                <w:b/>
                <w:bCs/>
                <w:color w:val="00274C"/>
                <w:position w:val="-2"/>
                <w:sz w:val="20"/>
                <w:szCs w:val="20"/>
                <w:u w:val="none"/>
              </w:rPr>
              <w:t xml:space="preserve">T5</w:t>
            </w:r>
            <w:r>
              <w:rPr>
                <w:b/>
                <w:bCs/>
                <w:color w:val="00274C"/>
                <w:position w:val="-2"/>
                <w:sz w:val="20"/>
                <w:szCs w:val="20"/>
                <w:u w:val="none"/>
              </w:rPr>
              <w:t xml:space="preserve"> per bloccare la puleggia </w:t>
            </w: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all'attrezzo </w:t>
            </w:r>
            <w:r>
              <w:rPr>
                <w:color w:val="00274C"/>
                <w:position w:val="-2"/>
                <w:sz w:val="20"/>
                <w:szCs w:val="20"/>
                <w:u w:val="none"/>
              </w:rPr>
              <w:t xml:space="preserve"> </w:t>
            </w:r>
            <w:r>
              <w:rPr>
                <w:b/>
                <w:bCs/>
                <w:color w:val="00274C"/>
                <w:position w:val="-2"/>
                <w:sz w:val="20"/>
                <w:szCs w:val="20"/>
                <w:u w:val="none"/>
              </w:rPr>
              <w:t xml:space="preserve">ST_16 </w:t>
            </w:r>
            <w:r>
              <w:rPr>
                <w:color w:val="00274C"/>
                <w:position w:val="-2"/>
                <w:sz w:val="20"/>
                <w:szCs w:val="20"/>
                <w:u w:val="none"/>
              </w:rPr>
              <w:t xml:space="preserve"> . §</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in questo modo l'albero a gomito è bloccato. §</w:t>
            </w:r>
          </w:p>
        </w:tc>
        <w:tc>
          <w:tcPr>
            <w:tcW w:w="0" w:type="auto"/>
            <w:tcMar>
              <w:top w:w="150" w:type="dxa"/>
              <w:left w:w="150" w:type="dxa"/>
              <w:bottom w:w="150" w:type="dxa"/>
              <w:right w:w="150" w:type="dxa"/>
            </w:tcMar>
            <w:vAlign w:val="top"/>
          </w:tcPr>
          <w:p>
            <w:r>
              <w:rPr>
                <w:position w:val="-528"/>
              </w:rPr>
              <w:drawing>
                <wp:inline distT="0" distB="0" distL="0" distR="0">
                  <wp:extent cx="2239200" cy="3355200"/>
                  <wp:effectExtent b="0" l="0" r="0" t="0"/>
                  <wp:docPr id="42112953" name="name128367fe1a1fc40bf" descr="Cap_5_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60.png"/>
                          <pic:cNvPicPr/>
                        </pic:nvPicPr>
                        <pic:blipFill>
                          <a:blip r:embed="rId770567fe1a1fc40bb" cstate="print"/>
                          <a:stretch>
                            <a:fillRect/>
                          </a:stretch>
                        </pic:blipFill>
                        <pic:spPr>
                          <a:xfrm>
                            <a:off x="0" y="0"/>
                            <a:ext cx="2239200" cy="3355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A</w:t>
            </w:r>
            <w:r>
              <w:rPr>
                <w:color w:val="00274C"/>
                <w:position w:val="-2"/>
                <w:sz w:val="20"/>
                <w:szCs w:val="20"/>
                <w:u w:val="none"/>
              </w:rPr>
              <w:t xml:space="preserve"> e rimuovere il volano </w:t>
            </w:r>
            <w:r>
              <w:rPr>
                <w:b/>
                <w:bCs/>
                <w:color w:val="00274C"/>
                <w:position w:val="-2"/>
                <w:sz w:val="20"/>
                <w:szCs w:val="20"/>
                <w:u w:val="none"/>
              </w:rPr>
              <w:t xml:space="preserve">B</w:t>
            </w:r>
            <w:r>
              <w:rPr>
                <w:color w:val="00274C"/>
                <w:position w:val="-2"/>
                <w:sz w:val="20"/>
                <w:szCs w:val="20"/>
                <w:u w:val="none"/>
              </w:rPr>
              <w:t xml:space="preserve"> .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2708273" name="name842467fe1a1fcd3ee" descr="Cap_5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74.png"/>
                          <pic:cNvPicPr/>
                        </pic:nvPicPr>
                        <pic:blipFill>
                          <a:blip r:embed="rId474467fe1a1fcd3e9"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Posizionare il volano  </w:t>
            </w:r>
            <w:r>
              <w:rPr>
                <w:b/>
                <w:bCs/>
                <w:color w:val="00274C"/>
                <w:position w:val="-2"/>
                <w:sz w:val="20"/>
                <w:szCs w:val="20"/>
                <w:u w:val="none"/>
              </w:rPr>
              <w:t xml:space="preserve">B </w:t>
            </w:r>
            <w:r>
              <w:rPr>
                <w:color w:val="00274C"/>
                <w:position w:val="-2"/>
                <w:sz w:val="20"/>
                <w:szCs w:val="20"/>
                <w:u w:val="none"/>
              </w:rPr>
              <w:t xml:space="preserve"> sull'albero </w:t>
            </w:r>
            <w:r>
              <w:rPr>
                <w:b/>
                <w:bCs/>
                <w:color w:val="00274C"/>
                <w:position w:val="-2"/>
                <w:sz w:val="20"/>
                <w:szCs w:val="20"/>
                <w:u w:val="none"/>
              </w:rPr>
              <w:t xml:space="preserve"> C </w:t>
            </w:r>
            <w:r>
              <w:rPr>
                <w:color w:val="00274C"/>
                <w:position w:val="-2"/>
                <w:sz w:val="20"/>
                <w:szCs w:val="20"/>
                <w:u w:val="none"/>
              </w:rPr>
              <w:t xml:space="preserve"> utilizzando l'attrezzo  </w:t>
            </w:r>
            <w:r>
              <w:rPr>
                <w:b/>
                <w:bCs/>
                <w:color w:val="00274C"/>
                <w:position w:val="-2"/>
                <w:sz w:val="20"/>
                <w:szCs w:val="20"/>
                <w:u w:val="none"/>
              </w:rPr>
              <w:t xml:space="preserve">ST_46</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Fissare il volano </w:t>
            </w:r>
            <w:r>
              <w:rPr>
                <w:b/>
                <w:bCs/>
                <w:color w:val="00274C"/>
                <w:position w:val="-2"/>
                <w:sz w:val="20"/>
                <w:szCs w:val="20"/>
                <w:u w:val="none"/>
              </w:rPr>
              <w:t xml:space="preserve">B</w:t>
            </w:r>
            <w:r>
              <w:rPr>
                <w:color w:val="00274C"/>
                <w:position w:val="-2"/>
                <w:sz w:val="20"/>
                <w:szCs w:val="20"/>
                <w:u w:val="none"/>
              </w:rPr>
              <w:t xml:space="preserve"> sull'albero </w:t>
            </w:r>
            <w:r>
              <w:rPr>
                <w:b/>
                <w:bCs/>
                <w:color w:val="00274C"/>
                <w:position w:val="-2"/>
                <w:sz w:val="20"/>
                <w:szCs w:val="20"/>
                <w:u w:val="none"/>
              </w:rPr>
              <w:t xml:space="preserve">C</w:t>
            </w:r>
            <w:r>
              <w:rPr>
                <w:color w:val="00274C"/>
                <w:position w:val="-2"/>
                <w:sz w:val="20"/>
                <w:szCs w:val="20"/>
                <w:u w:val="none"/>
              </w:rPr>
              <w:t xml:space="preserve"> tramite le viti </w:t>
            </w:r>
            <w:r>
              <w:rPr>
                <w:b/>
                <w:bCs/>
                <w:color w:val="00274C"/>
                <w:position w:val="-2"/>
                <w:sz w:val="20"/>
                <w:szCs w:val="20"/>
                <w:u w:val="none"/>
              </w:rPr>
              <w:t xml:space="preserve">A</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(coppia di serraggio a  </w:t>
            </w:r>
            <w:r>
              <w:rPr>
                <w:b/>
                <w:bCs/>
                <w:color w:val="00274C"/>
                <w:position w:val="-2"/>
                <w:sz w:val="20"/>
                <w:szCs w:val="20"/>
                <w:u w:val="none"/>
              </w:rPr>
              <w:t xml:space="preserve">140</w:t>
            </w:r>
            <w:r>
              <w:rPr>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18386088" name="name733267fe1a1fd7b55" descr="Cap_5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77.png"/>
                          <pic:cNvPicPr/>
                        </pic:nvPicPr>
                        <pic:blipFill>
                          <a:blip r:embed="rId260967fe1a1fd7b51"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Piastra di flangiatura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w:t>
            </w:r>
            <w:r>
              <w:rPr>
                <w:color w:val="00274C"/>
                <w:position w:val="-2"/>
                <w:sz w:val="20"/>
                <w:szCs w:val="20"/>
                <w:u w:val="none"/>
              </w:rPr>
              <w:t xml:space="preserve"> e rimuovere la piastra </w:t>
            </w:r>
            <w:r>
              <w:rPr>
                <w:b/>
                <w:bCs/>
                <w:color w:val="00274C"/>
                <w:position w:val="-2"/>
                <w:sz w:val="20"/>
                <w:szCs w:val="20"/>
                <w:u w:val="none"/>
              </w:rPr>
              <w:t xml:space="preserve">B</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35312584" name="name396867fe1a1fdff79" descr="Cap_5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75.png"/>
                          <pic:cNvPicPr/>
                        </pic:nvPicPr>
                        <pic:blipFill>
                          <a:blip r:embed="rId798567fe1a1fdff76"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b/>
                <w:bCs/>
                <w:color w:val="00274C"/>
                <w:position w:val="-2"/>
                <w:sz w:val="20"/>
                <w:szCs w:val="20"/>
                <w:u w:val="none"/>
              </w:rPr>
              <w:t xml:space="preserve">Posizionare la piastra </w:t>
            </w:r>
            <w:r>
              <w:rPr>
                <w:b/>
                <w:bCs/>
                <w:color w:val="00274C"/>
                <w:position w:val="-2"/>
                <w:sz w:val="20"/>
                <w:szCs w:val="20"/>
                <w:u w:val="none"/>
              </w:rPr>
              <w:t xml:space="preserve">B</w:t>
            </w:r>
            <w:r>
              <w:rPr>
                <w:b/>
                <w:bCs/>
                <w:color w:val="00274C"/>
                <w:position w:val="-2"/>
                <w:sz w:val="20"/>
                <w:szCs w:val="20"/>
                <w:u w:val="none"/>
              </w:rPr>
              <w:t xml:space="preserve"> sul basamento </w:t>
            </w:r>
            <w:r>
              <w:rPr>
                <w:b/>
                <w:bCs/>
                <w:color w:val="00274C"/>
                <w:position w:val="-2"/>
                <w:sz w:val="20"/>
                <w:szCs w:val="20"/>
                <w:u w:val="none"/>
              </w:rPr>
              <w:t xml:space="preserve">C</w:t>
            </w:r>
            <w:r>
              <w:rPr>
                <w:b/>
                <w:bCs/>
                <w:color w:val="00274C"/>
                <w:position w:val="-2"/>
                <w:sz w:val="20"/>
                <w:szCs w:val="20"/>
                <w:u w:val="none"/>
              </w:rPr>
              <w:t xml:space="preserve"> . §</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b/>
                <w:bCs/>
                <w:color w:val="00274C"/>
                <w:position w:val="-2"/>
                <w:sz w:val="20"/>
                <w:szCs w:val="20"/>
                <w:u w:val="none"/>
              </w:rPr>
              <w:t xml:space="preserve"> utilizzare le apposite spine di riferimento.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b/>
                <w:bCs/>
                <w:color w:val="00274C"/>
                <w:position w:val="-2"/>
                <w:sz w:val="20"/>
                <w:szCs w:val="20"/>
                <w:u w:val="none"/>
              </w:rPr>
              <w:t xml:space="preserve">Fissare la piastra </w:t>
            </w:r>
            <w:r>
              <w:rPr>
                <w:b/>
                <w:bCs/>
                <w:color w:val="00274C"/>
                <w:position w:val="-2"/>
                <w:sz w:val="20"/>
                <w:szCs w:val="20"/>
                <w:u w:val="none"/>
              </w:rPr>
              <w:t xml:space="preserve">B</w:t>
            </w:r>
            <w:r>
              <w:rPr>
                <w:b/>
                <w:bCs/>
                <w:color w:val="00274C"/>
                <w:position w:val="-2"/>
                <w:sz w:val="20"/>
                <w:szCs w:val="20"/>
                <w:u w:val="none"/>
              </w:rPr>
              <w:t xml:space="preserve"> sul basamento </w:t>
            </w:r>
            <w:r>
              <w:rPr>
                <w:b/>
                <w:bCs/>
                <w:color w:val="00274C"/>
                <w:position w:val="-2"/>
                <w:sz w:val="20"/>
                <w:szCs w:val="20"/>
                <w:u w:val="none"/>
              </w:rPr>
              <w:t xml:space="preserve">C</w:t>
            </w:r>
            <w:r>
              <w:rPr>
                <w:b/>
                <w:bCs/>
                <w:color w:val="00274C"/>
                <w:position w:val="-2"/>
                <w:sz w:val="20"/>
                <w:szCs w:val="20"/>
                <w:u w:val="none"/>
              </w:rPr>
              <w:t xml:space="preserve"> tramite le viti </w:t>
            </w:r>
            <w:r>
              <w:rPr>
                <w:b/>
                <w:bCs/>
                <w:color w:val="00274C"/>
                <w:position w:val="-2"/>
                <w:sz w:val="20"/>
                <w:szCs w:val="20"/>
                <w:u w:val="none"/>
              </w:rPr>
              <w:t xml:space="preserve">A</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(coppia di serraggio a  </w:t>
            </w:r>
            <w:r>
              <w:rPr>
                <w:b/>
                <w:bCs/>
                <w:color w:val="00274C"/>
                <w:position w:val="-2"/>
                <w:sz w:val="20"/>
                <w:szCs w:val="20"/>
                <w:u w:val="none"/>
              </w:rPr>
              <w:t xml:space="preserve">45 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7816135" name="name871567fe1a1fea639" descr="Cap_5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76.png"/>
                          <pic:cNvPicPr/>
                        </pic:nvPicPr>
                        <pic:blipFill>
                          <a:blip r:embed="rId525967fe1a1fea636"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Campana di flangiatura (TBD)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 A </w:t>
            </w:r>
            <w:r>
              <w:rPr>
                <w:color w:val="00274C"/>
                <w:position w:val="-2"/>
                <w:sz w:val="20"/>
                <w:szCs w:val="20"/>
                <w:u w:val="none"/>
              </w:rPr>
              <w:t xml:space="preserve"> e rimuovere la campana  </w:t>
            </w:r>
            <w:r>
              <w:rPr>
                <w:b/>
                <w:bCs/>
                <w:color w:val="00274C"/>
                <w:position w:val="-2"/>
                <w:sz w:val="20"/>
                <w:szCs w:val="20"/>
                <w:u w:val="none"/>
              </w:rPr>
              <w:t xml:space="preserve">B</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18375372" name="name246967fe1a1ff2e96" descr="Cap_5_1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76.png"/>
                          <pic:cNvPicPr/>
                        </pic:nvPicPr>
                        <pic:blipFill>
                          <a:blip r:embed="rId663167fe1a1ff2e92"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b/>
                <w:bCs/>
                <w:color w:val="00274C"/>
                <w:position w:val="-2"/>
                <w:sz w:val="20"/>
                <w:szCs w:val="20"/>
                <w:u w:val="none"/>
              </w:rPr>
              <w:t xml:space="preserve">Posizionare la campana  </w:t>
            </w:r>
            <w:r>
              <w:rPr>
                <w:b/>
                <w:bCs/>
                <w:color w:val="00274C"/>
                <w:position w:val="-2"/>
                <w:sz w:val="20"/>
                <w:szCs w:val="20"/>
                <w:u w:val="none"/>
              </w:rPr>
              <w:t xml:space="preserve">B</w:t>
            </w:r>
            <w:r>
              <w:rPr>
                <w:b/>
                <w:bCs/>
                <w:color w:val="00274C"/>
                <w:position w:val="-2"/>
                <w:sz w:val="20"/>
                <w:szCs w:val="20"/>
                <w:u w:val="none"/>
              </w:rPr>
              <w:t xml:space="preserve">  sul basamento  </w:t>
            </w:r>
            <w:r>
              <w:rPr>
                <w:b/>
                <w:bCs/>
                <w:color w:val="00274C"/>
                <w:position w:val="-2"/>
                <w:sz w:val="20"/>
                <w:szCs w:val="20"/>
                <w:u w:val="none"/>
              </w:rPr>
              <w:t xml:space="preserve">C</w:t>
            </w:r>
            <w:r>
              <w:rPr>
                <w:b/>
                <w:bCs/>
                <w:color w:val="00274C"/>
                <w:position w:val="-2"/>
                <w:sz w:val="20"/>
                <w:szCs w:val="20"/>
                <w:u w:val="none"/>
              </w:rPr>
              <w:t xml:space="preserve"> . §</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b/>
                <w:bCs/>
                <w:color w:val="00274C"/>
                <w:position w:val="-2"/>
                <w:sz w:val="20"/>
                <w:szCs w:val="20"/>
                <w:u w:val="none"/>
              </w:rPr>
              <w:t xml:space="preserve">  utilizzare le apposite spine di riferimento.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b/>
                <w:bCs/>
                <w:color w:val="00274C"/>
                <w:position w:val="-2"/>
                <w:sz w:val="20"/>
                <w:szCs w:val="20"/>
                <w:u w:val="none"/>
              </w:rPr>
              <w:t xml:space="preserve">Fissare la campana  </w:t>
            </w:r>
            <w:r>
              <w:rPr>
                <w:b/>
                <w:bCs/>
                <w:color w:val="00274C"/>
                <w:position w:val="-2"/>
                <w:sz w:val="20"/>
                <w:szCs w:val="20"/>
                <w:u w:val="none"/>
              </w:rPr>
              <w:t xml:space="preserve">B</w:t>
            </w:r>
            <w:r>
              <w:rPr>
                <w:b/>
                <w:bCs/>
                <w:color w:val="00274C"/>
                <w:position w:val="-2"/>
                <w:sz w:val="20"/>
                <w:szCs w:val="20"/>
                <w:u w:val="none"/>
              </w:rPr>
              <w:t xml:space="preserve">  sul basamento  </w:t>
            </w:r>
            <w:r>
              <w:rPr>
                <w:b/>
                <w:bCs/>
                <w:color w:val="00274C"/>
                <w:position w:val="-2"/>
                <w:sz w:val="20"/>
                <w:szCs w:val="20"/>
                <w:u w:val="none"/>
              </w:rPr>
              <w:t xml:space="preserve">C</w:t>
            </w:r>
            <w:r>
              <w:rPr>
                <w:b/>
                <w:bCs/>
                <w:color w:val="00274C"/>
                <w:position w:val="-2"/>
                <w:sz w:val="20"/>
                <w:szCs w:val="20"/>
                <w:u w:val="none"/>
              </w:rPr>
              <w:t xml:space="preserve">  tramite le viti  </w:t>
            </w:r>
            <w:r>
              <w:rPr>
                <w:b/>
                <w:bCs/>
                <w:color w:val="00274C"/>
                <w:position w:val="-2"/>
                <w:sz w:val="20"/>
                <w:szCs w:val="20"/>
                <w:u w:val="none"/>
              </w:rPr>
              <w:t xml:space="preserve">A</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(coppia di serraggio a  </w:t>
            </w:r>
            <w:r>
              <w:rPr>
                <w:b/>
                <w:bCs/>
                <w:color w:val="00274C"/>
                <w:position w:val="-2"/>
                <w:sz w:val="20"/>
                <w:szCs w:val="20"/>
                <w:u w:val="none"/>
              </w:rPr>
              <w:t xml:space="preserve">45 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50766154" name="name792167fe1a2009e10" descr="Cap_5_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77.png"/>
                          <pic:cNvPicPr/>
                        </pic:nvPicPr>
                        <pic:blipFill>
                          <a:blip r:embed="rId649667fe1a2009e0c"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2a PTO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A</w:t>
            </w:r>
            <w:r>
              <w:rPr>
                <w:color w:val="00274C"/>
                <w:position w:val="-2"/>
                <w:sz w:val="20"/>
                <w:szCs w:val="20"/>
                <w:u w:val="none"/>
              </w:rPr>
              <w:t xml:space="preserve"> e rimuovere la puleggia </w:t>
            </w:r>
            <w:r>
              <w:rPr>
                <w:b/>
                <w:bCs/>
                <w:color w:val="00274C"/>
                <w:position w:val="-2"/>
                <w:sz w:val="20"/>
                <w:szCs w:val="20"/>
                <w:u w:val="none"/>
              </w:rPr>
              <w:t xml:space="preserve">B</w:t>
            </w:r>
            <w:r>
              <w:rPr>
                <w:color w:val="00274C"/>
                <w:position w:val="-2"/>
                <w:sz w:val="20"/>
                <w:szCs w:val="20"/>
                <w:u w:val="none"/>
              </w:rPr>
              <w:t xml:space="preserve"> insieme all'attrezzo  </w:t>
            </w:r>
            <w:r>
              <w:rPr>
                <w:b/>
                <w:bCs/>
                <w:color w:val="00274C"/>
                <w:position w:val="-2"/>
                <w:sz w:val="20"/>
                <w:szCs w:val="20"/>
                <w:u w:val="none"/>
              </w:rPr>
              <w:t xml:space="preserve">ST_16</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Smontare il componente </w:t>
            </w:r>
            <w:r>
              <w:rPr>
                <w:b/>
                <w:bCs/>
                <w:color w:val="00274C"/>
                <w:position w:val="-2"/>
                <w:sz w:val="20"/>
                <w:szCs w:val="20"/>
                <w:u w:val="none"/>
              </w:rPr>
              <w:t xml:space="preserve">T3</w:t>
            </w:r>
            <w:r>
              <w:rPr>
                <w:color w:val="00274C"/>
                <w:position w:val="-2"/>
                <w:sz w:val="20"/>
                <w:szCs w:val="20"/>
                <w:u w:val="none"/>
              </w:rPr>
              <w:t xml:space="preserve"> dal basamento </w:t>
            </w:r>
            <w:r>
              <w:rPr>
                <w:b/>
                <w:bCs/>
                <w:color w:val="00274C"/>
                <w:position w:val="-2"/>
                <w:sz w:val="20"/>
                <w:szCs w:val="20"/>
                <w:u w:val="none"/>
              </w:rPr>
              <w:t xml:space="preserve">D</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8694450" name="name206267fe1a2014c33" descr="Cap_5_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78.png"/>
                          <pic:cNvPicPr/>
                        </pic:nvPicPr>
                        <pic:blipFill>
                          <a:blip r:embed="rId120667fe1a2014c30"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Montare la puleggia </w:t>
            </w:r>
            <w:r>
              <w:rPr>
                <w:b/>
                <w:bCs/>
                <w:color w:val="00274C"/>
                <w:position w:val="-2"/>
                <w:sz w:val="20"/>
                <w:szCs w:val="20"/>
                <w:u w:val="none"/>
              </w:rPr>
              <w:t xml:space="preserve">B</w:t>
            </w:r>
            <w:r>
              <w:rPr>
                <w:color w:val="00274C"/>
                <w:position w:val="-2"/>
                <w:sz w:val="20"/>
                <w:szCs w:val="20"/>
                <w:u w:val="none"/>
              </w:rPr>
              <w:t xml:space="preserve"> sull'albero </w:t>
            </w:r>
            <w:r>
              <w:rPr>
                <w:b/>
                <w:bCs/>
                <w:color w:val="00274C"/>
                <w:position w:val="-2"/>
                <w:sz w:val="20"/>
                <w:szCs w:val="20"/>
                <w:u w:val="none"/>
              </w:rPr>
              <w:t xml:space="preserve">C</w:t>
            </w:r>
            <w:r>
              <w:rPr>
                <w:color w:val="00274C"/>
                <w:position w:val="-2"/>
                <w:sz w:val="20"/>
                <w:szCs w:val="20"/>
                <w:u w:val="none"/>
              </w:rPr>
              <w:t xml:space="preserve"> tramite la vite </w:t>
            </w:r>
            <w:r>
              <w:rPr>
                <w:b/>
                <w:bCs/>
                <w:color w:val="00274C"/>
                <w:position w:val="-2"/>
                <w:sz w:val="20"/>
                <w:szCs w:val="20"/>
                <w:u w:val="none"/>
              </w:rPr>
              <w:t xml:space="preserve">A</w:t>
            </w:r>
            <w:r>
              <w:rPr>
                <w:color w:val="00274C"/>
                <w:position w:val="-2"/>
                <w:sz w:val="20"/>
                <w:szCs w:val="20"/>
                <w:u w:val="none"/>
              </w:rPr>
              <w:t xml:space="preserve"> . §</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non serrare la vite </w:t>
            </w:r>
            <w:r>
              <w:rPr>
                <w:b/>
                <w:bCs/>
                <w:color w:val="00274C"/>
                <w:position w:val="-2"/>
                <w:sz w:val="20"/>
                <w:szCs w:val="20"/>
                <w:u w:val="none"/>
              </w:rPr>
              <w:t xml:space="preserve">A</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Montare l'attrezzo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ST_16 </w:t>
            </w:r>
            <w:r>
              <w:rPr>
                <w:color w:val="00274C"/>
                <w:position w:val="-2"/>
                <w:sz w:val="20"/>
                <w:szCs w:val="20"/>
                <w:u w:val="none"/>
              </w:rPr>
              <w:t xml:space="preserve"> sulla puleggia </w:t>
            </w:r>
            <w:r>
              <w:rPr>
                <w:b/>
                <w:bCs/>
                <w:color w:val="00274C"/>
                <w:position w:val="-2"/>
                <w:sz w:val="20"/>
                <w:szCs w:val="20"/>
                <w:u w:val="none"/>
              </w:rPr>
              <w:t xml:space="preserve"> B</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b/>
                <w:bCs/>
                <w:color w:val="00274C"/>
                <w:position w:val="-2"/>
                <w:sz w:val="20"/>
                <w:szCs w:val="20"/>
                <w:u w:val="none"/>
              </w:rPr>
              <w:t xml:space="preserve">Montare</w:t>
            </w:r>
            <w:r>
              <w:rPr>
                <w:b/>
                <w:bCs/>
                <w:color w:val="00274C"/>
                <w:position w:val="-2"/>
                <w:sz w:val="20"/>
                <w:szCs w:val="20"/>
                <w:u w:val="none"/>
              </w:rPr>
              <w:t xml:space="preserve"> </w:t>
            </w:r>
            <w:r>
              <w:rPr>
                <w:b/>
                <w:bCs/>
                <w:color w:val="00274C"/>
                <w:position w:val="-2"/>
                <w:sz w:val="20"/>
                <w:szCs w:val="20"/>
                <w:u w:val="none"/>
              </w:rPr>
              <w:t xml:space="preserve"> il componente  </w:t>
            </w:r>
            <w:r>
              <w:rPr>
                <w:b/>
                <w:bCs/>
                <w:color w:val="00274C"/>
                <w:position w:val="-2"/>
                <w:sz w:val="20"/>
                <w:szCs w:val="20"/>
                <w:u w:val="none"/>
              </w:rPr>
              <w:t xml:space="preserve">T3</w:t>
            </w:r>
            <w:r>
              <w:rPr>
                <w:b/>
                <w:bCs/>
                <w:color w:val="00274C"/>
                <w:position w:val="-2"/>
                <w:sz w:val="20"/>
                <w:szCs w:val="20"/>
                <w:u w:val="none"/>
              </w:rPr>
              <w:t xml:space="preserve">  sul basamento  </w:t>
            </w:r>
            <w:r>
              <w:rPr>
                <w:b/>
                <w:bCs/>
                <w:color w:val="00274C"/>
                <w:position w:val="-2"/>
                <w:sz w:val="20"/>
                <w:szCs w:val="20"/>
                <w:u w:val="none"/>
              </w:rPr>
              <w:t xml:space="preserve">D</w:t>
            </w:r>
            <w:r>
              <w:rPr>
                <w:b/>
                <w:bCs/>
                <w:color w:val="00274C"/>
                <w:position w:val="-2"/>
                <w:sz w:val="20"/>
                <w:szCs w:val="20"/>
                <w:u w:val="none"/>
              </w:rPr>
              <w:t xml:space="preserve">  tramite le viti  </w:t>
            </w:r>
            <w:r>
              <w:rPr>
                <w:b/>
                <w:bCs/>
                <w:color w:val="00274C"/>
                <w:position w:val="-2"/>
                <w:sz w:val="20"/>
                <w:szCs w:val="20"/>
                <w:u w:val="none"/>
              </w:rPr>
              <w:t xml:space="preserve">T2</w:t>
            </w:r>
            <w:r>
              <w:rPr>
                <w:b/>
                <w:bCs/>
                <w:color w:val="00274C"/>
                <w:position w:val="-2"/>
                <w:sz w:val="20"/>
                <w:szCs w:val="20"/>
                <w:u w:val="none"/>
              </w:rPr>
              <w:t xml:space="preserve">  inserendo il componente  </w:t>
            </w:r>
            <w:r>
              <w:rPr>
                <w:b/>
                <w:bCs/>
                <w:color w:val="00274C"/>
                <w:position w:val="-2"/>
                <w:sz w:val="20"/>
                <w:szCs w:val="20"/>
                <w:u w:val="none"/>
              </w:rPr>
              <w:t xml:space="preserve">T4</w:t>
            </w:r>
            <w:r>
              <w:rPr>
                <w:b/>
                <w:bCs/>
                <w:color w:val="00274C"/>
                <w:position w:val="-2"/>
                <w:sz w:val="20"/>
                <w:szCs w:val="20"/>
                <w:u w:val="none"/>
              </w:rPr>
              <w:t xml:space="preserve">  all'interno della gola del componente  </w:t>
            </w:r>
            <w:r>
              <w:rPr>
                <w:b/>
                <w:bCs/>
                <w:color w:val="00274C"/>
                <w:position w:val="-2"/>
                <w:sz w:val="20"/>
                <w:szCs w:val="20"/>
                <w:u w:val="none"/>
              </w:rPr>
              <w:t xml:space="preserve">T3</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b/>
                <w:bCs/>
                <w:color w:val="00274C"/>
                <w:position w:val="-2"/>
                <w:sz w:val="20"/>
                <w:szCs w:val="20"/>
                <w:u w:val="none"/>
              </w:rPr>
              <w:t xml:space="preserve">Serrare le viti  </w:t>
            </w:r>
            <w:r>
              <w:rPr>
                <w:b/>
                <w:bCs/>
                <w:color w:val="00274C"/>
                <w:position w:val="-2"/>
                <w:sz w:val="20"/>
                <w:szCs w:val="20"/>
                <w:u w:val="none"/>
              </w:rPr>
              <w:t xml:space="preserve">T5</w:t>
            </w:r>
            <w:r>
              <w:rPr>
                <w:b/>
                <w:bCs/>
                <w:color w:val="00274C"/>
                <w:position w:val="-2"/>
                <w:sz w:val="20"/>
                <w:szCs w:val="20"/>
                <w:u w:val="none"/>
              </w:rPr>
              <w:t xml:space="preserve">  per bloccare la puleggia  </w:t>
            </w:r>
            <w:r>
              <w:rPr>
                <w:b/>
                <w:bCs/>
                <w:color w:val="00274C"/>
                <w:position w:val="-2"/>
                <w:sz w:val="20"/>
                <w:szCs w:val="20"/>
                <w:u w:val="none"/>
              </w:rPr>
              <w:t xml:space="preserve">C </w:t>
            </w:r>
            <w:r>
              <w:rPr>
                <w:color w:val="00274C"/>
                <w:position w:val="-2"/>
                <w:sz w:val="20"/>
                <w:szCs w:val="20"/>
                <w:u w:val="none"/>
              </w:rPr>
              <w:t xml:space="preserve"> all'attrezzo  </w:t>
            </w:r>
            <w:r>
              <w:rPr>
                <w:b/>
                <w:bCs/>
                <w:color w:val="00274C"/>
                <w:position w:val="-2"/>
                <w:sz w:val="20"/>
                <w:szCs w:val="20"/>
                <w:u w:val="none"/>
              </w:rPr>
              <w:t xml:space="preserve">ST_16</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Serrare la vite </w:t>
            </w:r>
            <w:r>
              <w:rPr>
                <w:b/>
                <w:bCs/>
                <w:color w:val="00274C"/>
                <w:position w:val="-2"/>
                <w:sz w:val="20"/>
                <w:szCs w:val="20"/>
                <w:u w:val="none"/>
              </w:rPr>
              <w:t xml:space="preserve">A </w:t>
            </w:r>
            <w:r>
              <w:rPr>
                <w:color w:val="00274C"/>
                <w:position w:val="-2"/>
                <w:sz w:val="20"/>
                <w:szCs w:val="20"/>
                <w:u w:val="none"/>
              </w:rPr>
              <w:t xml:space="preserve"> (coppia di serraggio a  </w:t>
            </w:r>
            <w:r>
              <w:rPr>
                <w:b/>
                <w:bCs/>
                <w:color w:val="000000"/>
                <w:position w:val="-2"/>
                <w:sz w:val="20"/>
                <w:szCs w:val="20"/>
                <w:u w:val="none"/>
              </w:rPr>
              <w:t xml:space="preserve">360 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p/>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976624" name="name114467fe1a2020dab" descr="Cap_5_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79.png"/>
                          <pic:cNvPicPr/>
                        </pic:nvPicPr>
                        <pic:blipFill>
                          <a:blip r:embed="rId298367fe1a2020da8"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528"/>
              </w:rPr>
              <w:drawing>
                <wp:inline distT="0" distB="0" distL="0" distR="0">
                  <wp:extent cx="2239200" cy="3355200"/>
                  <wp:effectExtent b="0" l="0" r="0" t="0"/>
                  <wp:docPr id="53676581" name="name235367fe1a202b99e" descr="Cap_5_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61.png"/>
                          <pic:cNvPicPr/>
                        </pic:nvPicPr>
                        <pic:blipFill>
                          <a:blip r:embed="rId854467fe1a202b99b" cstate="print"/>
                          <a:stretch>
                            <a:fillRect/>
                          </a:stretch>
                        </pic:blipFill>
                        <pic:spPr>
                          <a:xfrm>
                            <a:off x="0" y="0"/>
                            <a:ext cx="2239200" cy="33552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3a PTO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i dadi </w:t>
            </w:r>
            <w:r>
              <w:rPr>
                <w:b/>
                <w:bCs/>
                <w:color w:val="00274C"/>
                <w:position w:val="-2"/>
                <w:sz w:val="20"/>
                <w:szCs w:val="20"/>
                <w:u w:val="none"/>
              </w:rPr>
              <w:t xml:space="preserve"> A </w:t>
            </w:r>
            <w:r>
              <w:rPr>
                <w:color w:val="00274C"/>
                <w:position w:val="-2"/>
                <w:sz w:val="20"/>
                <w:szCs w:val="20"/>
                <w:u w:val="none"/>
              </w:rPr>
              <w:t xml:space="preserve"> e rimuovere la 3a PTO </w:t>
            </w:r>
            <w:r>
              <w:rPr>
                <w:b/>
                <w:bCs/>
                <w:color w:val="00274C"/>
                <w:position w:val="-2"/>
                <w:sz w:val="20"/>
                <w:szCs w:val="20"/>
                <w:u w:val="none"/>
              </w:rPr>
              <w:t xml:space="preserve">B</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30407437" name="name942367fe1a2035620" descr="Cap_5_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80.png"/>
                          <pic:cNvPicPr/>
                        </pic:nvPicPr>
                        <pic:blipFill>
                          <a:blip r:embed="rId698867fe1a203561d"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Posizionare la 3 PTO </w:t>
            </w:r>
            <w:r>
              <w:rPr>
                <w:b/>
                <w:bCs/>
                <w:color w:val="00274C"/>
                <w:position w:val="-2"/>
                <w:sz w:val="20"/>
                <w:szCs w:val="20"/>
                <w:u w:val="none"/>
              </w:rPr>
              <w:t xml:space="preserve">B</w:t>
            </w:r>
            <w:r>
              <w:rPr>
                <w:color w:val="00274C"/>
                <w:position w:val="-2"/>
                <w:sz w:val="20"/>
                <w:szCs w:val="20"/>
                <w:u w:val="none"/>
              </w:rPr>
              <w:t xml:space="preserve"> sul basamento </w:t>
            </w:r>
            <w:r>
              <w:rPr>
                <w:b/>
                <w:bCs/>
                <w:color w:val="00274C"/>
                <w:position w:val="-2"/>
                <w:sz w:val="20"/>
                <w:szCs w:val="20"/>
                <w:u w:val="none"/>
              </w:rPr>
              <w:t xml:space="preserve">C</w:t>
            </w:r>
            <w:r>
              <w:rPr>
                <w:color w:val="00274C"/>
                <w:position w:val="-2"/>
                <w:sz w:val="20"/>
                <w:szCs w:val="20"/>
                <w:u w:val="none"/>
              </w:rPr>
              <w:t xml:space="preserve"> insieme alla guarnizione </w:t>
            </w:r>
            <w:r>
              <w:rPr>
                <w:b/>
                <w:bCs/>
                <w:color w:val="00274C"/>
                <w:position w:val="-2"/>
                <w:sz w:val="20"/>
                <w:szCs w:val="20"/>
                <w:u w:val="none"/>
              </w:rPr>
              <w:t xml:space="preserve">B1</w:t>
            </w: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Fissare la 3 PTO </w:t>
            </w:r>
            <w:r>
              <w:rPr>
                <w:b/>
                <w:bCs/>
                <w:color w:val="00274C"/>
                <w:position w:val="-2"/>
                <w:sz w:val="20"/>
                <w:szCs w:val="20"/>
                <w:u w:val="none"/>
              </w:rPr>
              <w:t xml:space="preserve">B</w:t>
            </w:r>
            <w:r>
              <w:rPr>
                <w:color w:val="00274C"/>
                <w:position w:val="-2"/>
                <w:sz w:val="20"/>
                <w:szCs w:val="20"/>
                <w:u w:val="none"/>
              </w:rPr>
              <w:t xml:space="preserve"> tramite i dadi </w:t>
            </w:r>
            <w:r>
              <w:rPr>
                <w:b/>
                <w:bCs/>
                <w:color w:val="00274C"/>
                <w:position w:val="-2"/>
                <w:sz w:val="20"/>
                <w:szCs w:val="20"/>
                <w:u w:val="none"/>
              </w:rPr>
              <w:t xml:space="preserve">A </w:t>
            </w:r>
            <w:r>
              <w:rPr>
                <w:color w:val="00274C"/>
                <w:position w:val="-2"/>
                <w:sz w:val="20"/>
                <w:szCs w:val="20"/>
                <w:u w:val="none"/>
              </w:rPr>
              <w:t xml:space="preserve"> (coppia di serraggio a  </w:t>
            </w:r>
            <w:r>
              <w:rPr>
                <w:b/>
                <w:bCs/>
                <w:color w:val="000000"/>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35551960" name="name867767fe1a203f87a" descr="Cap_5_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81.png"/>
                          <pic:cNvPicPr/>
                        </pic:nvPicPr>
                        <pic:blipFill>
                          <a:blip r:embed="rId241467fe1a203f876"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Testa cilindri</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A1</w:t>
            </w:r>
            <w:r>
              <w:rPr>
                <w:color w:val="00274C"/>
                <w:position w:val="-2"/>
                <w:sz w:val="20"/>
                <w:szCs w:val="20"/>
                <w:u w:val="none"/>
              </w:rPr>
              <w:t xml:space="preserve"> e rimuovere il coperchio </w:t>
            </w:r>
            <w:r>
              <w:rPr>
                <w:b/>
                <w:bCs/>
                <w:color w:val="00274C"/>
                <w:position w:val="-2"/>
                <w:sz w:val="20"/>
                <w:szCs w:val="20"/>
                <w:u w:val="none"/>
              </w:rPr>
              <w:t xml:space="preserve">A</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1537843" name="name960467fe1a204a426" descr="Cap_5_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40.png"/>
                          <pic:cNvPicPr/>
                        </pic:nvPicPr>
                        <pic:blipFill>
                          <a:blip r:embed="rId632067fe1a204a422"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B1</w:t>
            </w:r>
            <w:r>
              <w:rPr>
                <w:color w:val="00274C"/>
                <w:position w:val="-2"/>
                <w:sz w:val="20"/>
                <w:szCs w:val="20"/>
                <w:u w:val="none"/>
              </w:rPr>
              <w:t xml:space="preserve"> e rimuovere il perno bilancieri </w:t>
            </w:r>
            <w:r>
              <w:rPr>
                <w:b/>
                <w:bCs/>
                <w:color w:val="00274C"/>
                <w:position w:val="-2"/>
                <w:sz w:val="20"/>
                <w:szCs w:val="20"/>
                <w:u w:val="none"/>
              </w:rPr>
              <w:t xml:space="preserve">B</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65093920" name="name147267fe1a2053d52" descr="Cap_5_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41.png"/>
                          <pic:cNvPicPr/>
                        </pic:nvPicPr>
                        <pic:blipFill>
                          <a:blip r:embed="rId454967fe1a2053d4d"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Rimuovere le aste </w:t>
            </w:r>
            <w:r>
              <w:rPr>
                <w:b/>
                <w:bCs/>
                <w:color w:val="00274C"/>
                <w:position w:val="-2"/>
                <w:sz w:val="20"/>
                <w:szCs w:val="20"/>
                <w:u w:val="none"/>
              </w:rPr>
              <w:t xml:space="preserve">C</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51490226" name="name214467fe1a205d01e" descr="Cap_5_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42.png"/>
                          <pic:cNvPicPr/>
                        </pic:nvPicPr>
                        <pic:blipFill>
                          <a:blip r:embed="rId925067fe1a205d019"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D1</w:t>
            </w:r>
            <w:r>
              <w:rPr>
                <w:color w:val="00274C"/>
                <w:position w:val="-2"/>
                <w:sz w:val="20"/>
                <w:szCs w:val="20"/>
                <w:u w:val="none"/>
              </w:rPr>
              <w:t xml:space="preserve"> e rimuovere la testa </w:t>
            </w:r>
            <w:r>
              <w:rPr>
                <w:b/>
                <w:bCs/>
                <w:color w:val="00274C"/>
                <w:position w:val="-2"/>
                <w:sz w:val="20"/>
                <w:szCs w:val="20"/>
                <w:u w:val="none"/>
              </w:rPr>
              <w:t xml:space="preserve">D</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1332425" name="name362467fe1a20668fe" descr="Cap_5_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43.png"/>
                          <pic:cNvPicPr/>
                        </pic:nvPicPr>
                        <pic:blipFill>
                          <a:blip r:embed="rId278467fe1a20668fa"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 CONTROLLO E REVISIONE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Il valore di irregolarità  </w:t>
            </w:r>
            <w:r>
              <w:rPr>
                <w:b/>
                <w:bCs/>
                <w:color w:val="00274C"/>
                <w:position w:val="-2"/>
                <w:sz w:val="20"/>
                <w:szCs w:val="20"/>
                <w:u w:val="none"/>
              </w:rPr>
              <w:t xml:space="preserve">MAX</w:t>
            </w:r>
            <w:r>
              <w:rPr>
                <w:color w:val="00274C"/>
                <w:position w:val="-2"/>
                <w:sz w:val="20"/>
                <w:szCs w:val="20"/>
                <w:u w:val="none"/>
              </w:rPr>
              <w:t xml:space="preserve">  del piano  </w:t>
            </w:r>
            <w:r>
              <w:rPr>
                <w:b/>
                <w:bCs/>
                <w:color w:val="00274C"/>
                <w:position w:val="-2"/>
                <w:sz w:val="20"/>
                <w:szCs w:val="20"/>
                <w:u w:val="none"/>
              </w:rPr>
              <w:t xml:space="preserve">D3</w:t>
            </w:r>
            <w:r>
              <w:rPr>
                <w:color w:val="00274C"/>
                <w:position w:val="-2"/>
                <w:sz w:val="20"/>
                <w:szCs w:val="20"/>
                <w:u w:val="none"/>
              </w:rPr>
              <w:t xml:space="preserve">  consentito è di  </w:t>
            </w:r>
            <w:r>
              <w:rPr>
                <w:b/>
                <w:bCs/>
                <w:color w:val="00274C"/>
                <w:position w:val="-2"/>
                <w:sz w:val="20"/>
                <w:szCs w:val="20"/>
                <w:u w:val="none"/>
              </w:rPr>
              <w:t xml:space="preserve">0,1 mm</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Se il valore non è rispettato, è necessario effettuare l'operazione di rettifica del piano  </w:t>
            </w:r>
            <w:r>
              <w:rPr>
                <w:b/>
                <w:bCs/>
                <w:color w:val="00274C"/>
                <w:position w:val="-2"/>
                <w:sz w:val="20"/>
                <w:szCs w:val="20"/>
                <w:u w:val="none"/>
              </w:rPr>
              <w:t xml:space="preserve">D3</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L'asportazione di materiale  </w:t>
            </w:r>
            <w:r>
              <w:rPr>
                <w:b/>
                <w:bCs/>
                <w:color w:val="00274C"/>
                <w:position w:val="-2"/>
                <w:sz w:val="20"/>
                <w:szCs w:val="20"/>
                <w:u w:val="none"/>
              </w:rPr>
              <w:t xml:space="preserve">MAX</w:t>
            </w:r>
            <w:r>
              <w:rPr>
                <w:color w:val="00274C"/>
                <w:position w:val="-2"/>
                <w:sz w:val="20"/>
                <w:szCs w:val="20"/>
                <w:u w:val="none"/>
              </w:rPr>
              <w:t xml:space="preserve">  consentita è di  </w:t>
            </w:r>
            <w:r>
              <w:rPr>
                <w:b/>
                <w:bCs/>
                <w:color w:val="00274C"/>
                <w:position w:val="-2"/>
                <w:sz w:val="20"/>
                <w:szCs w:val="20"/>
                <w:u w:val="none"/>
              </w:rPr>
              <w:t xml:space="preserve">0,2 mm</w:t>
            </w:r>
            <w:r>
              <w:rPr>
                <w:color w:val="00274C"/>
                <w:position w:val="-2"/>
                <w:sz w:val="20"/>
                <w:szCs w:val="20"/>
                <w:u w:val="none"/>
              </w:rPr>
              <w:t xml:space="preserve"> . §</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p>
          <w:p>
            <w:pPr>
              <w:widowControl w:val="on"/>
              <w:pBdr/>
              <w:spacing w:before="0" w:after="0" w:line="262" w:lineRule="auto"/>
              <w:ind w:left="0" w:right="0"/>
              <w:jc w:val="left"/>
              <w:textAlignment w:val="center"/>
            </w:pPr>
            <w:r>
              <w:rPr>
                <w:color w:val="00274C"/>
                <w:position w:val="-2"/>
                <w:sz w:val="20"/>
                <w:szCs w:val="20"/>
                <w:u w:val="none"/>
              </w:rPr>
              <w:t xml:space="preserve">L'operazione di rettifica deve essere eseguita con le precamere  </w:t>
            </w:r>
            <w:r>
              <w:rPr>
                <w:b/>
                <w:bCs/>
                <w:color w:val="00274C"/>
                <w:position w:val="-2"/>
                <w:sz w:val="20"/>
                <w:szCs w:val="20"/>
                <w:u w:val="none"/>
              </w:rPr>
              <w:t xml:space="preserve">F</w:t>
            </w:r>
            <w:r>
              <w:rPr>
                <w:color w:val="00274C"/>
                <w:position w:val="-2"/>
                <w:sz w:val="20"/>
                <w:szCs w:val="20"/>
                <w:u w:val="none"/>
              </w:rPr>
              <w:t xml:space="preserve">  montate.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97755628" name="name205867fe1a207077a" descr="Cap_5_1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79.png"/>
                          <pic:cNvPicPr/>
                        </pic:nvPicPr>
                        <pic:blipFill>
                          <a:blip r:embed="rId809567fe1a2070777"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0927225" name="name102367fe1a2079354" descr="Cap_5_1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80.png"/>
                          <pic:cNvPicPr/>
                        </pic:nvPicPr>
                        <pic:blipFill>
                          <a:blip r:embed="rId347667fe1a2079351"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Rilevare rientranza </w:t>
            </w:r>
            <w:r>
              <w:rPr>
                <w:b/>
                <w:bCs/>
                <w:color w:val="00274C"/>
                <w:position w:val="-2"/>
                <w:sz w:val="20"/>
                <w:szCs w:val="20"/>
                <w:u w:val="none"/>
              </w:rPr>
              <w:t xml:space="preserve">X1</w:t>
            </w:r>
            <w:r>
              <w:rPr>
                <w:color w:val="00274C"/>
                <w:position w:val="-2"/>
                <w:sz w:val="20"/>
                <w:szCs w:val="20"/>
                <w:u w:val="none"/>
              </w:rPr>
              <w:t xml:space="preserve"> di ogni valvola rispetto al piano della testa  </w:t>
            </w:r>
            <w:r>
              <w:rPr>
                <w:b/>
                <w:bCs/>
                <w:color w:val="00274C"/>
                <w:position w:val="-2"/>
                <w:sz w:val="20"/>
                <w:szCs w:val="20"/>
                <w:u w:val="none"/>
              </w:rPr>
              <w:t xml:space="preserve">D3</w:t>
            </w:r>
            <w:r>
              <w:rPr>
                <w:color w:val="00274C"/>
                <w:position w:val="-2"/>
                <w:sz w:val="20"/>
                <w:szCs w:val="20"/>
                <w:u w:val="none"/>
              </w:rPr>
              <w:t xml:space="preserve"> che deve essere </w:t>
            </w:r>
            <w:r>
              <w:rPr>
                <w:b/>
                <w:bCs/>
                <w:color w:val="00274C"/>
                <w:position w:val="-2"/>
                <w:sz w:val="20"/>
                <w:szCs w:val="20"/>
                <w:u w:val="none"/>
              </w:rPr>
              <w:t xml:space="preserve">MIN 0.595 mm</w:t>
            </w:r>
            <w:r>
              <w:rPr>
                <w:color w:val="00274C"/>
                <w:position w:val="-2"/>
                <w:sz w:val="20"/>
                <w:szCs w:val="20"/>
                <w:u w:val="none"/>
              </w:rPr>
              <w:t xml:space="preserve"> e </w:t>
            </w:r>
            <w:r>
              <w:rPr>
                <w:b/>
                <w:bCs/>
                <w:color w:val="00274C"/>
                <w:position w:val="-2"/>
                <w:sz w:val="20"/>
                <w:szCs w:val="20"/>
                <w:u w:val="none"/>
              </w:rPr>
              <w:t xml:space="preserve">MAX 0.615 mm</w:t>
            </w:r>
            <w:r>
              <w:rPr>
                <w:color w:val="00274C"/>
                <w:position w:val="-2"/>
                <w:sz w:val="20"/>
                <w:szCs w:val="20"/>
                <w:u w:val="none"/>
              </w:rPr>
              <w:t xml:space="preserve"> .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Il valore di rientranza  </w:t>
            </w:r>
            <w:r>
              <w:rPr>
                <w:b/>
                <w:bCs/>
                <w:color w:val="000000"/>
                <w:position w:val="-2"/>
                <w:sz w:val="20"/>
                <w:szCs w:val="20"/>
                <w:u w:val="none"/>
              </w:rPr>
              <w:t xml:space="preserve">X1</w:t>
            </w:r>
            <w:r>
              <w:rPr>
                <w:color w:val="00274C"/>
                <w:position w:val="-2"/>
                <w:sz w:val="20"/>
                <w:szCs w:val="20"/>
                <w:u w:val="none"/>
              </w:rPr>
              <w:t xml:space="preserve">   </w:t>
            </w:r>
            <w:r>
              <w:rPr>
                <w:b/>
                <w:bCs/>
                <w:color w:val="00274C"/>
                <w:position w:val="-2"/>
                <w:sz w:val="20"/>
                <w:szCs w:val="20"/>
                <w:u w:val="none"/>
              </w:rPr>
              <w:t xml:space="preserve">MAX</w:t>
            </w:r>
            <w:r>
              <w:rPr>
                <w:color w:val="00274C"/>
                <w:position w:val="-2"/>
                <w:sz w:val="20"/>
                <w:szCs w:val="20"/>
                <w:u w:val="none"/>
              </w:rPr>
              <w:t xml:space="preserve"> consentita sui componenti usurati è di </w:t>
            </w:r>
            <w:r>
              <w:rPr>
                <w:b/>
                <w:bCs/>
                <w:color w:val="00274C"/>
                <w:position w:val="-2"/>
                <w:sz w:val="20"/>
                <w:szCs w:val="20"/>
                <w:u w:val="none"/>
              </w:rPr>
              <w:t xml:space="preserve">0</w:t>
            </w:r>
            <w:r>
              <w:rPr>
                <w:color w:val="00274C"/>
                <w:position w:val="-2"/>
                <w:sz w:val="20"/>
                <w:szCs w:val="20"/>
                <w:u w:val="none"/>
              </w:rPr>
              <w:t xml:space="preserve"> </w:t>
            </w:r>
            <w:r>
              <w:rPr>
                <w:b/>
                <w:bCs/>
                <w:color w:val="00274C"/>
                <w:position w:val="-2"/>
                <w:sz w:val="20"/>
                <w:szCs w:val="20"/>
                <w:u w:val="none"/>
              </w:rPr>
              <w:t xml:space="preserve">.815 mm</w:t>
            </w:r>
            <w:r>
              <w:rPr>
                <w:color w:val="00274C"/>
                <w:position w:val="-2"/>
                <w:sz w:val="20"/>
                <w:szCs w:val="20"/>
                <w:u w:val="none"/>
              </w:rPr>
              <w:t xml:space="preserve"> .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Se il valore rilevato non corrisponde ai valori indicati, sostituire il componente usurato.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p>
          <w:p>
            <w:pPr>
              <w:widowControl w:val="on"/>
              <w:pBdr/>
              <w:spacing w:before="0" w:after="0" w:line="262" w:lineRule="auto"/>
              <w:ind w:left="0" w:right="0"/>
              <w:jc w:val="left"/>
              <w:textAlignment w:val="center"/>
            </w:pPr>
            <w:r>
              <w:rPr>
                <w:color w:val="000000"/>
                <w:position w:val="-2"/>
                <w:sz w:val="20"/>
                <w:szCs w:val="20"/>
                <w:u w:val="none"/>
              </w:rPr>
              <w:t xml:space="preserve">Le sedi devono essere lavorate dopo l'installazione per raggiungere la quota </w:t>
            </w:r>
            <w:r>
              <w:rPr>
                <w:color w:val="00274C"/>
                <w:position w:val="-2"/>
                <w:sz w:val="20"/>
                <w:szCs w:val="20"/>
                <w:u w:val="none"/>
              </w:rPr>
              <w:t xml:space="preserve"> </w:t>
            </w:r>
            <w:r>
              <w:rPr>
                <w:b/>
                <w:bCs/>
                <w:color w:val="000000"/>
                <w:position w:val="-2"/>
                <w:sz w:val="20"/>
                <w:szCs w:val="20"/>
                <w:u w:val="none"/>
              </w:rPr>
              <w:t xml:space="preserve">X1</w:t>
            </w:r>
            <w:r>
              <w:rPr>
                <w:color w:val="00274C"/>
                <w:position w:val="-2"/>
                <w:sz w:val="20"/>
                <w:szCs w:val="20"/>
                <w:u w:val="none"/>
              </w:rPr>
              <w:t xml:space="preserve"> </w:t>
            </w:r>
            <w:r>
              <w:rPr>
                <w:color w:val="000000"/>
                <w:position w:val="-2"/>
                <w:sz w:val="20"/>
                <w:szCs w:val="20"/>
                <w:u w:val="none"/>
              </w:rPr>
              <w:t xml:space="preserve">, rivolgersi ad un officina di rettifica per tali operazioni.</w:t>
            </w: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83"/>
              </w:rPr>
              <w:drawing>
                <wp:inline distT="0" distB="0" distL="0" distR="0">
                  <wp:extent cx="2001600" cy="1108800"/>
                  <wp:effectExtent b="0" l="0" r="0" t="0"/>
                  <wp:docPr id="68733788" name="name102567fe1a2082a82" descr="Cap_5_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21.png"/>
                          <pic:cNvPicPr/>
                        </pic:nvPicPr>
                        <pic:blipFill>
                          <a:blip r:embed="rId976567fe1a2082a7e" cstate="print"/>
                          <a:stretch>
                            <a:fillRect/>
                          </a:stretch>
                        </pic:blipFill>
                        <pic:spPr>
                          <a:xfrm>
                            <a:off x="0" y="0"/>
                            <a:ext cx="2001600" cy="1108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S1</w:t>
            </w:r>
            <w:r>
              <w:rPr>
                <w:color w:val="00274C"/>
                <w:position w:val="-2"/>
                <w:sz w:val="20"/>
                <w:szCs w:val="20"/>
                <w:u w:val="none"/>
              </w:rPr>
              <w:t xml:space="preserve">  &gt; Sede di scarico §</w:t>
            </w:r>
          </w:p>
          <w:p>
            <w:pPr>
              <w:widowControl w:val="on"/>
              <w:pBdr/>
              <w:spacing w:before="0" w:after="0" w:line="262" w:lineRule="auto"/>
              <w:ind w:left="0" w:right="0"/>
              <w:jc w:val="left"/>
              <w:textAlignment w:val="center"/>
            </w:pPr>
            <w:r>
              <w:rPr>
                <w:b/>
                <w:bCs/>
                <w:color w:val="00274C"/>
                <w:position w:val="-2"/>
                <w:sz w:val="20"/>
                <w:szCs w:val="20"/>
                <w:u w:val="none"/>
              </w:rPr>
              <w:t xml:space="preserve">S2</w:t>
            </w:r>
            <w:r>
              <w:rPr>
                <w:color w:val="00274C"/>
                <w:position w:val="-2"/>
                <w:sz w:val="20"/>
                <w:szCs w:val="20"/>
                <w:u w:val="none"/>
              </w:rPr>
              <w:t xml:space="preserve">  &gt; Sede di aspirazione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68065660" name="name635967fe1a2087ed8" descr="Cap_5_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81.png"/>
                          <pic:cNvPicPr/>
                        </pic:nvPicPr>
                        <pic:blipFill>
                          <a:blip r:embed="rId310067fe1a2087ed5"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Rilevare i diametri </w:t>
            </w:r>
            <w:r>
              <w:rPr>
                <w:b/>
                <w:bCs/>
                <w:color w:val="00274C"/>
                <w:position w:val="-2"/>
                <w:sz w:val="20"/>
                <w:szCs w:val="20"/>
                <w:u w:val="none"/>
              </w:rPr>
              <w:t xml:space="preserve">Y1</w:t>
            </w:r>
            <w:r>
              <w:rPr>
                <w:color w:val="00274C"/>
                <w:position w:val="-2"/>
                <w:sz w:val="20"/>
                <w:szCs w:val="20"/>
                <w:u w:val="none"/>
              </w:rPr>
              <w:t xml:space="preserve"> ,  </w:t>
            </w:r>
            <w:r>
              <w:rPr>
                <w:b/>
                <w:bCs/>
                <w:color w:val="00274C"/>
                <w:position w:val="-2"/>
                <w:sz w:val="20"/>
                <w:szCs w:val="20"/>
                <w:u w:val="none"/>
              </w:rPr>
              <w:t xml:space="preserve">Y2</w:t>
            </w:r>
            <w:r>
              <w:rPr>
                <w:color w:val="00274C"/>
                <w:position w:val="-2"/>
                <w:sz w:val="20"/>
                <w:szCs w:val="20"/>
                <w:u w:val="none"/>
              </w:rPr>
              <w:t xml:space="preserve"> degli steli e le guide valvole ( </w:t>
            </w:r>
            <w:r>
              <w:rPr>
                <w:b/>
                <w:bCs/>
                <w:color w:val="00274C"/>
                <w:position w:val="-2"/>
                <w:sz w:val="20"/>
                <w:szCs w:val="20"/>
                <w:u w:val="none"/>
              </w:rPr>
              <w:t xml:space="preserve">Tab. x.x</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Se i diametri non corrispondono ai valori indicati, sostituire le valvole o le guide.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Il valore di incremento  </w:t>
            </w:r>
            <w:r>
              <w:rPr>
                <w:b/>
                <w:bCs/>
                <w:color w:val="00274C"/>
                <w:position w:val="-2"/>
                <w:sz w:val="20"/>
                <w:szCs w:val="20"/>
                <w:u w:val="none"/>
              </w:rPr>
              <w:t xml:space="preserve">MAX</w:t>
            </w:r>
            <w:r>
              <w:rPr>
                <w:color w:val="00274C"/>
                <w:position w:val="-2"/>
                <w:sz w:val="20"/>
                <w:szCs w:val="20"/>
                <w:u w:val="none"/>
              </w:rPr>
              <w:t xml:space="preserve">  di gioco consentito per  </w:t>
            </w:r>
            <w:r>
              <w:rPr>
                <w:b/>
                <w:bCs/>
                <w:color w:val="000000"/>
                <w:position w:val="-2"/>
                <w:sz w:val="20"/>
                <w:szCs w:val="20"/>
                <w:u w:val="none"/>
              </w:rPr>
              <w:t xml:space="preserve">Y1</w:t>
            </w:r>
            <w:r>
              <w:rPr>
                <w:color w:val="00274C"/>
                <w:position w:val="-2"/>
                <w:sz w:val="20"/>
                <w:szCs w:val="20"/>
                <w:u w:val="none"/>
              </w:rPr>
              <w:t xml:space="preserve"> </w:t>
            </w:r>
            <w:r>
              <w:rPr>
                <w:color w:val="00274C"/>
                <w:position w:val="-2"/>
                <w:sz w:val="20"/>
                <w:szCs w:val="20"/>
                <w:u w:val="none"/>
              </w:rPr>
              <w:t xml:space="preserve">,</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b/>
                <w:bCs/>
                <w:color w:val="000000"/>
                <w:position w:val="-2"/>
                <w:sz w:val="20"/>
                <w:szCs w:val="20"/>
                <w:u w:val="none"/>
              </w:rPr>
              <w:t xml:space="preserve">Y2</w:t>
            </w:r>
            <w:r>
              <w:rPr>
                <w:color w:val="00274C"/>
                <w:position w:val="-2"/>
                <w:sz w:val="20"/>
                <w:szCs w:val="20"/>
                <w:u w:val="none"/>
              </w:rPr>
              <w:t xml:space="preserve">  sui componenti usurati è di </w:t>
            </w:r>
            <w:r>
              <w:rPr>
                <w:b/>
                <w:bCs/>
                <w:color w:val="00274C"/>
                <w:position w:val="-2"/>
                <w:sz w:val="20"/>
                <w:szCs w:val="20"/>
                <w:u w:val="none"/>
              </w:rPr>
              <w:t xml:space="preserve">0.1 mm</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Rispettare la quota  </w:t>
            </w:r>
            <w:r>
              <w:rPr>
                <w:b/>
                <w:bCs/>
                <w:color w:val="00274C"/>
                <w:position w:val="-2"/>
                <w:sz w:val="20"/>
                <w:szCs w:val="20"/>
                <w:u w:val="none"/>
              </w:rPr>
              <w:t xml:space="preserve">Y3</w:t>
            </w:r>
            <w:r>
              <w:rPr>
                <w:color w:val="00274C"/>
                <w:position w:val="-2"/>
                <w:sz w:val="20"/>
                <w:szCs w:val="20"/>
                <w:u w:val="none"/>
              </w:rPr>
              <w:t xml:space="preserve"> dal piano  </w:t>
            </w:r>
            <w:r>
              <w:rPr>
                <w:b/>
                <w:bCs/>
                <w:color w:val="00274C"/>
                <w:position w:val="-2"/>
                <w:sz w:val="20"/>
                <w:szCs w:val="20"/>
                <w:u w:val="none"/>
              </w:rPr>
              <w:t xml:space="preserve">D5</w:t>
            </w:r>
            <w:r>
              <w:rPr>
                <w:color w:val="00274C"/>
                <w:position w:val="-2"/>
                <w:sz w:val="20"/>
                <w:szCs w:val="20"/>
                <w:u w:val="none"/>
              </w:rPr>
              <w:t xml:space="preserve"> al montaggio delle guide  </w:t>
            </w:r>
            <w:r>
              <w:rPr>
                <w:b/>
                <w:bCs/>
                <w:color w:val="00274C"/>
                <w:position w:val="-2"/>
                <w:sz w:val="20"/>
                <w:szCs w:val="20"/>
                <w:u w:val="none"/>
              </w:rPr>
              <w:t xml:space="preserve">D4</w:t>
            </w:r>
            <w:r>
              <w:rPr>
                <w:color w:val="00274C"/>
                <w:position w:val="-2"/>
                <w:sz w:val="20"/>
                <w:szCs w:val="20"/>
                <w:u w:val="none"/>
              </w:rPr>
              <w:t xml:space="preserve"> ( </w:t>
            </w:r>
            <w:r>
              <w:rPr>
                <w:b/>
                <w:bCs/>
                <w:color w:val="00274C"/>
                <w:position w:val="-2"/>
                <w:sz w:val="20"/>
                <w:szCs w:val="20"/>
                <w:u w:val="none"/>
              </w:rPr>
              <w:t xml:space="preserve">Tab. x.x</w:t>
            </w:r>
            <w:r>
              <w:rPr>
                <w:color w:val="00274C"/>
                <w:position w:val="-2"/>
                <w:sz w:val="20"/>
                <w:szCs w:val="20"/>
                <w:u w:val="none"/>
              </w:rPr>
              <w:t xml:space="preserve"> ). §</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p>
          <w:p>
            <w:pPr>
              <w:widowControl w:val="on"/>
              <w:pBdr/>
              <w:spacing w:before="0" w:after="0" w:line="262" w:lineRule="auto"/>
              <w:ind w:left="0" w:right="0"/>
              <w:jc w:val="left"/>
              <w:textAlignment w:val="center"/>
            </w:pPr>
            <w:r>
              <w:rPr>
                <w:color w:val="00274C"/>
                <w:position w:val="-2"/>
                <w:sz w:val="20"/>
                <w:szCs w:val="20"/>
                <w:u w:val="none"/>
              </w:rPr>
              <w:t xml:space="preserve">Effettuare le misurazioni in più punti per individuare ovalizzazioni e/o usure concentrate. §</w:t>
            </w:r>
          </w:p>
          <w:p>
            <w:pPr>
              <w:widowControl w:val="on"/>
              <w:pBdr/>
              <w:spacing w:before="0" w:after="0" w:line="262" w:lineRule="auto"/>
              <w:ind w:left="0" w:right="0"/>
              <w:jc w:val="left"/>
              <w:textAlignment w:val="center"/>
            </w:pPr>
            <w:r>
              <w:rPr>
                <w:color w:val="00274C"/>
                <w:position w:val="-2"/>
                <w:sz w:val="20"/>
                <w:szCs w:val="20"/>
                <w:u w:val="none"/>
              </w:rPr>
              <w:t xml:space="preserve">La </w:t>
            </w:r>
            <w:r>
              <w:rPr>
                <w:b/>
                <w:bCs/>
                <w:color w:val="00274C"/>
                <w:position w:val="-2"/>
                <w:sz w:val="20"/>
                <w:szCs w:val="20"/>
                <w:u w:val="none"/>
              </w:rPr>
              <w:t xml:space="preserve">Tab. x.x</w:t>
            </w:r>
            <w:r>
              <w:rPr>
                <w:color w:val="00274C"/>
                <w:position w:val="-2"/>
                <w:sz w:val="20"/>
                <w:szCs w:val="20"/>
                <w:u w:val="none"/>
              </w:rPr>
              <w:t xml:space="preserve"> riporta i valori dimensionali solo per i componenti nuovi. §</w:t>
            </w:r>
          </w:p>
          <w:p>
            <w:pPr>
              <w:widowControl w:val="on"/>
              <w:pBdr/>
              <w:spacing w:before="0" w:after="0" w:line="262" w:lineRule="auto"/>
              <w:ind w:left="0" w:right="0"/>
              <w:jc w:val="left"/>
              <w:textAlignment w:val="center"/>
            </w:pPr>
            <w:r>
              <w:rPr>
                <w:color w:val="00274C"/>
                <w:position w:val="-2"/>
                <w:sz w:val="20"/>
                <w:szCs w:val="20"/>
                <w:u w:val="none"/>
              </w:rPr>
              <w:t xml:space="preserve">Le guide devono essere lavorate per la quota </w:t>
            </w:r>
            <w:r>
              <w:rPr>
                <w:b/>
                <w:bCs/>
                <w:color w:val="00274C"/>
                <w:position w:val="-2"/>
                <w:sz w:val="20"/>
                <w:szCs w:val="20"/>
                <w:u w:val="none"/>
              </w:rPr>
              <w:t xml:space="preserve">Y1</w:t>
            </w:r>
            <w:r>
              <w:rPr>
                <w:color w:val="00274C"/>
                <w:position w:val="-2"/>
                <w:sz w:val="20"/>
                <w:szCs w:val="20"/>
                <w:u w:val="none"/>
              </w:rPr>
              <w:t xml:space="preserve">   </w:t>
            </w:r>
            <w:r>
              <w:rPr>
                <w:color w:val="00274C"/>
                <w:position w:val="-2"/>
                <w:sz w:val="20"/>
                <w:szCs w:val="20"/>
                <w:u w:val="none"/>
              </w:rPr>
              <w:t xml:space="preserve">dopo  </w:t>
            </w:r>
            <w:r>
              <w:rPr>
                <w:color w:val="00274C"/>
                <w:position w:val="-2"/>
                <w:sz w:val="20"/>
                <w:szCs w:val="20"/>
                <w:u w:val="none"/>
              </w:rPr>
              <w:t xml:space="preserve">l'installazione</w:t>
            </w:r>
            <w:r>
              <w:rPr>
                <w:color w:val="00274C"/>
                <w:position w:val="-2"/>
                <w:sz w:val="20"/>
                <w:szCs w:val="20"/>
                <w:u w:val="none"/>
              </w:rPr>
              <w:t xml:space="preserve"> , rivolgersi ad un officina di rettifica per tali operazioni. §</w:t>
            </w:r>
          </w:p>
          <w:p/>
          <w:p/>
          <w:p>
            <w:pPr>
              <w:widowControl w:val="on"/>
              <w:pBdr/>
              <w:spacing w:before="0" w:after="0" w:line="262" w:lineRule="auto"/>
              <w:ind w:left="0" w:right="0"/>
              <w:jc w:val="left"/>
              <w:textAlignment w:val="center"/>
            </w:pPr>
            <w:r>
              <w:rPr>
                <w:color w:val="00274C"/>
                <w:position w:val="-2"/>
                <w:sz w:val="20"/>
                <w:szCs w:val="20"/>
                <w:u w:val="none"/>
              </w:rPr>
              <w:t xml:space="preserve">x.x</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Ref.</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MIN</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MAX</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Y1</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6.03</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6.042</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Y2</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5.978</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5.99</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Y3</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12.5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13</w:t>
                  </w:r>
                </w:p>
              </w:tc>
            </w:tr>
          </w:tbl>
          <w:p/>
          <w:p/>
          <w:p/>
          <w:p/>
          <w:p/>
          <w:p>
            <w:pPr>
              <w:widowControl w:val="on"/>
              <w:pBdr/>
              <w:spacing w:before="0" w:after="0" w:line="262" w:lineRule="auto"/>
              <w:ind w:left="0" w:right="0"/>
              <w:jc w:val="left"/>
              <w:textAlignment w:val="center"/>
            </w:pPr>
            <w:r>
              <w:rPr>
                <w:position w:val="-115"/>
              </w:rPr>
              <w:drawing>
                <wp:inline distT="0" distB="0" distL="0" distR="0">
                  <wp:extent cx="2246400" cy="1512000"/>
                  <wp:effectExtent b="0" l="0" r="0" t="0"/>
                  <wp:docPr id="59467824" name="name423667fe1a2093070" descr="Cap_5_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20.png"/>
                          <pic:cNvPicPr/>
                        </pic:nvPicPr>
                        <pic:blipFill>
                          <a:blip r:embed="rId731967fe1a209306c" cstate="print"/>
                          <a:stretch>
                            <a:fillRect/>
                          </a:stretch>
                        </pic:blipFill>
                        <pic:spPr>
                          <a:xfrm>
                            <a:off x="0" y="0"/>
                            <a:ext cx="2246400" cy="15120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r>
              <w:rPr>
                <w:position w:val="-528"/>
              </w:rPr>
              <w:drawing>
                <wp:inline distT="0" distB="0" distL="0" distR="0">
                  <wp:extent cx="2239200" cy="3355200"/>
                  <wp:effectExtent b="0" l="0" r="0" t="0"/>
                  <wp:docPr id="81365527" name="name116367fe1a209925b" descr="Cap_5_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82.png"/>
                          <pic:cNvPicPr/>
                        </pic:nvPicPr>
                        <pic:blipFill>
                          <a:blip r:embed="rId631267fe1a2099257" cstate="print"/>
                          <a:stretch>
                            <a:fillRect/>
                          </a:stretch>
                        </pic:blipFill>
                        <pic:spPr>
                          <a:xfrm>
                            <a:off x="0" y="0"/>
                            <a:ext cx="2239200" cy="3355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Rilevare la sporgenza del pistone </w:t>
            </w:r>
            <w:r>
              <w:rPr>
                <w:b/>
                <w:bCs/>
                <w:color w:val="00274C"/>
                <w:position w:val="-2"/>
                <w:sz w:val="20"/>
                <w:szCs w:val="20"/>
                <w:u w:val="none"/>
              </w:rPr>
              <w:t xml:space="preserve">P</w:t>
            </w:r>
            <w:r>
              <w:rPr>
                <w:color w:val="00274C"/>
                <w:position w:val="-2"/>
                <w:sz w:val="20"/>
                <w:szCs w:val="20"/>
                <w:u w:val="none"/>
              </w:rPr>
              <w:t xml:space="preserve"> dal piano testa </w:t>
            </w:r>
            <w:r>
              <w:rPr>
                <w:b/>
                <w:bCs/>
                <w:color w:val="00274C"/>
                <w:position w:val="-2"/>
                <w:sz w:val="20"/>
                <w:szCs w:val="20"/>
                <w:u w:val="none"/>
              </w:rPr>
              <w:t xml:space="preserve">E2</w:t>
            </w:r>
            <w:r>
              <w:rPr>
                <w:color w:val="00274C"/>
                <w:position w:val="-2"/>
                <w:sz w:val="20"/>
                <w:szCs w:val="20"/>
                <w:u w:val="none"/>
              </w:rPr>
              <w:t xml:space="preserve"> in 4 punti diametralmente opposti </w:t>
            </w:r>
            <w:r>
              <w:rPr>
                <w:b/>
                <w:bCs/>
                <w:color w:val="00274C"/>
                <w:position w:val="-2"/>
                <w:sz w:val="20"/>
                <w:szCs w:val="20"/>
                <w:u w:val="none"/>
              </w:rPr>
              <w:t xml:space="preserve">P1</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Ripetere l'operazione per tutti i pistoni </w:t>
            </w:r>
            <w:r>
              <w:rPr>
                <w:b/>
                <w:bCs/>
                <w:color w:val="00274C"/>
                <w:position w:val="-2"/>
                <w:sz w:val="20"/>
                <w:szCs w:val="20"/>
                <w:u w:val="none"/>
              </w:rPr>
              <w:t xml:space="preserve">P</w:t>
            </w:r>
            <w:r>
              <w:rPr>
                <w:color w:val="00274C"/>
                <w:position w:val="-2"/>
                <w:sz w:val="20"/>
                <w:szCs w:val="20"/>
                <w:u w:val="none"/>
              </w:rPr>
              <w:t xml:space="preserve"> e annotare il valore medio più alto, determinando la quota </w:t>
            </w:r>
            <w:r>
              <w:rPr>
                <w:b/>
                <w:bCs/>
                <w:color w:val="00274C"/>
                <w:position w:val="-2"/>
                <w:sz w:val="20"/>
                <w:szCs w:val="20"/>
                <w:u w:val="none"/>
              </w:rPr>
              <w:t xml:space="preserve">P1</w:t>
            </w:r>
            <w:r>
              <w:rPr>
                <w:color w:val="00274C"/>
                <w:position w:val="-2"/>
                <w:sz w:val="20"/>
                <w:szCs w:val="20"/>
                <w:u w:val="none"/>
              </w:rPr>
              <w:t xml:space="preserve">  ( </w:t>
            </w:r>
            <w:r>
              <w:rPr>
                <w:b/>
                <w:bCs/>
                <w:color w:val="00274C"/>
                <w:position w:val="-2"/>
                <w:sz w:val="20"/>
                <w:szCs w:val="20"/>
                <w:u w:val="none"/>
              </w:rPr>
              <w:t xml:space="preserve">Tab. x.x</w:t>
            </w:r>
            <w:r>
              <w:rPr>
                <w:color w:val="00274C"/>
                <w:position w:val="-2"/>
                <w:sz w:val="20"/>
                <w:szCs w:val="20"/>
                <w:u w:val="none"/>
              </w:rPr>
              <w:t xml:space="preserve"> ). §</w:t>
            </w:r>
          </w:p>
          <w:p/>
          <w:p/>
          <w:p>
            <w:pPr>
              <w:widowControl w:val="on"/>
              <w:pBdr/>
              <w:spacing w:before="0" w:after="0" w:line="262" w:lineRule="auto"/>
              <w:ind w:left="0" w:right="0"/>
              <w:jc w:val="left"/>
              <w:textAlignment w:val="center"/>
            </w:pPr>
            <w:r>
              <w:rPr>
                <w:color w:val="00274C"/>
                <w:position w:val="-2"/>
                <w:sz w:val="20"/>
                <w:szCs w:val="20"/>
                <w:u w:val="none"/>
              </w:rPr>
              <w:t xml:space="preserve">X.X</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0000"/>
                      <w:position w:val="-2"/>
                      <w:sz w:val="20"/>
                      <w:szCs w:val="20"/>
                      <w:u w:val="none"/>
                    </w:rPr>
                    <w:t xml:space="preserve">P1 (mm)</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center"/>
                  </w:pPr>
                  <w:r>
                    <w:rPr>
                      <w:b/>
                      <w:bCs/>
                      <w:color w:val="00274C"/>
                      <w:position w:val="0"/>
                      <w:sz w:val="20"/>
                      <w:szCs w:val="20"/>
                      <w:u w:val="none"/>
                    </w:rPr>
                    <w:t xml:space="preserve">SPESSORE DI RIFERIMENTO (N)</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274C"/>
                      <w:position w:val="-2"/>
                      <w:sz w:val="20"/>
                      <w:szCs w:val="20"/>
                      <w:u w:val="none"/>
                    </w:rPr>
                    <w:t xml:space="preserve">0.121 - 0.230</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r>
                    <w:rPr>
                      <w:position w:val="-48"/>
                    </w:rPr>
                    <w:drawing>
                      <wp:inline distT="0" distB="0" distL="0" distR="0">
                        <wp:extent cx="1476000" cy="381600"/>
                        <wp:effectExtent b="0" l="0" r="0" t="0"/>
                        <wp:docPr id="65765526" name="name434267fe1a20a2587" descr="Cap_5_22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27a.png"/>
                                <pic:cNvPicPr/>
                              </pic:nvPicPr>
                              <pic:blipFill>
                                <a:blip r:embed="rId685867fe1a20a2583" cstate="print"/>
                                <a:stretch>
                                  <a:fillRect/>
                                </a:stretch>
                              </pic:blipFill>
                              <pic:spPr>
                                <a:xfrm>
                                  <a:off x="0" y="0"/>
                                  <a:ext cx="1476000" cy="381600"/>
                                </a:xfrm>
                                <a:prstGeom prst="rect">
                                  <a:avLst/>
                                </a:prstGeom>
                                <a:ln w="0">
                                  <a:noFill/>
                                </a:ln>
                              </pic:spPr>
                            </pic:pic>
                          </a:graphicData>
                        </a:graphic>
                      </wp:inline>
                    </w:drawing>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274C"/>
                      <w:position w:val="-2"/>
                      <w:sz w:val="20"/>
                      <w:szCs w:val="20"/>
                      <w:u w:val="none"/>
                    </w:rPr>
                    <w:t xml:space="preserve">0.231 - 0.330</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r>
                    <w:rPr>
                      <w:position w:val="-48"/>
                    </w:rPr>
                    <w:drawing>
                      <wp:inline distT="0" distB="0" distL="0" distR="0">
                        <wp:extent cx="1476000" cy="381600"/>
                        <wp:effectExtent b="0" l="0" r="0" t="0"/>
                        <wp:docPr id="28836871" name="name771867fe1a20a941a" descr="Cap_5_22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27b.png"/>
                                <pic:cNvPicPr/>
                              </pic:nvPicPr>
                              <pic:blipFill>
                                <a:blip r:embed="rId703767fe1a20a9415" cstate="print"/>
                                <a:stretch>
                                  <a:fillRect/>
                                </a:stretch>
                              </pic:blipFill>
                              <pic:spPr>
                                <a:xfrm>
                                  <a:off x="0" y="0"/>
                                  <a:ext cx="1476000" cy="381600"/>
                                </a:xfrm>
                                <a:prstGeom prst="rect">
                                  <a:avLst/>
                                </a:prstGeom>
                                <a:ln w="0">
                                  <a:noFill/>
                                </a:ln>
                              </pic:spPr>
                            </pic:pic>
                          </a:graphicData>
                        </a:graphic>
                      </wp:inline>
                    </w:drawing>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274C"/>
                      <w:position w:val="-2"/>
                      <w:sz w:val="20"/>
                      <w:szCs w:val="20"/>
                      <w:u w:val="none"/>
                    </w:rPr>
                    <w:t xml:space="preserve">0.331 - 0.436</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r>
                    <w:rPr>
                      <w:position w:val="-48"/>
                    </w:rPr>
                    <w:drawing>
                      <wp:inline distT="0" distB="0" distL="0" distR="0">
                        <wp:extent cx="1476000" cy="381600"/>
                        <wp:effectExtent b="0" l="0" r="0" t="0"/>
                        <wp:docPr id="50867055" name="name148267fe1a20b04ad" descr="Cap_5_227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27c.png"/>
                                <pic:cNvPicPr/>
                              </pic:nvPicPr>
                              <pic:blipFill>
                                <a:blip r:embed="rId140967fe1a20b04aa" cstate="print"/>
                                <a:stretch>
                                  <a:fillRect/>
                                </a:stretch>
                              </pic:blipFill>
                              <pic:spPr>
                                <a:xfrm>
                                  <a:off x="0" y="0"/>
                                  <a:ext cx="1476000" cy="381600"/>
                                </a:xfrm>
                                <a:prstGeom prst="rect">
                                  <a:avLst/>
                                </a:prstGeom>
                                <a:ln w="0">
                                  <a:noFill/>
                                </a:ln>
                              </pic:spPr>
                            </pic:pic>
                          </a:graphicData>
                        </a:graphic>
                      </wp:inline>
                    </w:drawing>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In base al valore rilevato, scegliere la guarnizione </w:t>
            </w:r>
            <w:r>
              <w:rPr>
                <w:b/>
                <w:bCs/>
                <w:color w:val="00274C"/>
                <w:position w:val="-2"/>
                <w:sz w:val="20"/>
                <w:szCs w:val="20"/>
                <w:u w:val="none"/>
              </w:rPr>
              <w:t xml:space="preserve">D2</w:t>
            </w:r>
            <w:r>
              <w:rPr>
                <w:color w:val="00274C"/>
                <w:position w:val="-2"/>
                <w:sz w:val="20"/>
                <w:szCs w:val="20"/>
                <w:u w:val="none"/>
              </w:rPr>
              <w:t xml:space="preserve"> corrispondente come indicato nella </w:t>
            </w:r>
            <w:r>
              <w:rPr>
                <w:b/>
                <w:bCs/>
                <w:color w:val="00274C"/>
                <w:position w:val="-2"/>
                <w:sz w:val="20"/>
                <w:szCs w:val="20"/>
                <w:u w:val="none"/>
              </w:rPr>
              <w:t xml:space="preserve">Tab. x.x</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bookmarkStart w:id="92532533" w:name="__mcenew"/>
            <w:bookmarkEnd w:id="92532533"/>
            <w:r>
              <w:rPr>
                <w:position w:val="-258"/>
              </w:rPr>
              <w:drawing>
                <wp:inline distT="0" distB="0" distL="0" distR="0">
                  <wp:extent cx="2239200" cy="1684800"/>
                  <wp:effectExtent b="0" l="0" r="0" t="0"/>
                  <wp:docPr id="95115742" name="name600967fe1a20ba946" descr="Cap_5_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86.png"/>
                          <pic:cNvPicPr/>
                        </pic:nvPicPr>
                        <pic:blipFill>
                          <a:blip r:embed="rId471367fe1a20ba941"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53813645" name="name890067fe1a20c23b6" descr="Cap_5_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26.png"/>
                          <pic:cNvPicPr/>
                        </pic:nvPicPr>
                        <pic:blipFill>
                          <a:blip r:embed="rId402867fe1a20c23b2"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Verificare che le punterie </w:t>
            </w:r>
            <w:r>
              <w:rPr>
                <w:b/>
                <w:bCs/>
                <w:color w:val="00274C"/>
                <w:position w:val="-2"/>
                <w:sz w:val="20"/>
                <w:szCs w:val="20"/>
                <w:u w:val="none"/>
              </w:rPr>
              <w:t xml:space="preserve">E1</w:t>
            </w:r>
            <w:r>
              <w:rPr>
                <w:color w:val="00274C"/>
                <w:position w:val="-2"/>
                <w:sz w:val="20"/>
                <w:szCs w:val="20"/>
                <w:u w:val="none"/>
              </w:rPr>
              <w:t xml:space="preserve"> siano correttamente inserite all'interno del basamento </w:t>
            </w:r>
            <w:r>
              <w:rPr>
                <w:b/>
                <w:bCs/>
                <w:color w:val="00274C"/>
                <w:position w:val="-2"/>
                <w:sz w:val="20"/>
                <w:szCs w:val="20"/>
                <w:u w:val="none"/>
              </w:rPr>
              <w:t xml:space="preserve">E</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Posizionare la guarnizione </w:t>
            </w:r>
            <w:r>
              <w:rPr>
                <w:b/>
                <w:bCs/>
                <w:color w:val="00274C"/>
                <w:position w:val="-2"/>
                <w:sz w:val="20"/>
                <w:szCs w:val="20"/>
                <w:u w:val="none"/>
              </w:rPr>
              <w:t xml:space="preserve">D2</w:t>
            </w:r>
            <w:r>
              <w:rPr>
                <w:color w:val="00274C"/>
                <w:position w:val="-2"/>
                <w:sz w:val="20"/>
                <w:szCs w:val="20"/>
                <w:u w:val="none"/>
              </w:rPr>
              <w:t xml:space="preserve"> sul basamento </w:t>
            </w:r>
            <w:r>
              <w:rPr>
                <w:b/>
                <w:bCs/>
                <w:color w:val="00274C"/>
                <w:position w:val="-2"/>
                <w:sz w:val="20"/>
                <w:szCs w:val="20"/>
                <w:u w:val="none"/>
              </w:rPr>
              <w:t xml:space="preserve">E</w:t>
            </w:r>
            <w:r>
              <w:rPr>
                <w:color w:val="00274C"/>
                <w:position w:val="-2"/>
                <w:sz w:val="20"/>
                <w:szCs w:val="20"/>
                <w:u w:val="none"/>
              </w:rPr>
              <w:t xml:space="preserve"> usando le bussole di centraggio </w:t>
            </w:r>
            <w:r>
              <w:rPr>
                <w:b/>
                <w:bCs/>
                <w:color w:val="00274C"/>
                <w:position w:val="-2"/>
                <w:sz w:val="20"/>
                <w:szCs w:val="20"/>
                <w:u w:val="none"/>
              </w:rPr>
              <w:t xml:space="preserve">E2</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Posizionare la testa </w:t>
            </w:r>
            <w:r>
              <w:rPr>
                <w:b/>
                <w:bCs/>
                <w:color w:val="00274C"/>
                <w:position w:val="-2"/>
                <w:sz w:val="20"/>
                <w:szCs w:val="20"/>
                <w:u w:val="none"/>
              </w:rPr>
              <w:t xml:space="preserve">D</w:t>
            </w:r>
            <w:r>
              <w:rPr>
                <w:color w:val="00274C"/>
                <w:position w:val="-2"/>
                <w:sz w:val="20"/>
                <w:szCs w:val="20"/>
                <w:u w:val="none"/>
              </w:rPr>
              <w:t xml:space="preserve"> sulla guarnizione </w:t>
            </w:r>
            <w:r>
              <w:rPr>
                <w:b/>
                <w:bCs/>
                <w:color w:val="00274C"/>
                <w:position w:val="-2"/>
                <w:sz w:val="20"/>
                <w:szCs w:val="20"/>
                <w:u w:val="none"/>
              </w:rPr>
              <w:t xml:space="preserve">D2</w:t>
            </w:r>
            <w:r>
              <w:rPr>
                <w:color w:val="00274C"/>
                <w:position w:val="-2"/>
                <w:sz w:val="20"/>
                <w:szCs w:val="20"/>
                <w:u w:val="none"/>
              </w:rPr>
              <w:t xml:space="preserve"> usando le bussole di centraggio  </w:t>
            </w:r>
            <w:r>
              <w:rPr>
                <w:b/>
                <w:bCs/>
                <w:color w:val="00274C"/>
                <w:position w:val="-2"/>
                <w:sz w:val="20"/>
                <w:szCs w:val="20"/>
                <w:u w:val="none"/>
              </w:rPr>
              <w:t xml:space="preserve">E2</w:t>
            </w:r>
            <w:r>
              <w:rPr>
                <w:color w:val="00274C"/>
                <w:position w:val="-2"/>
                <w:sz w:val="20"/>
                <w:szCs w:val="20"/>
                <w:u w:val="none"/>
              </w:rPr>
              <w:t xml:space="preserve"> . §</w:t>
            </w:r>
          </w:p>
          <w:p/>
          <w:p/>
          <w:p>
            <w:pPr>
              <w:widowControl w:val="on"/>
              <w:pBdr/>
              <w:spacing w:before="0" w:after="0" w:line="262" w:lineRule="auto"/>
              <w:ind w:left="0" w:right="0"/>
              <w:jc w:val="left"/>
              <w:textAlignment w:val="center"/>
            </w:pPr>
            <w:r>
              <w:rPr>
                <w:b/>
                <w:bCs/>
                <w:color w:val="00274C"/>
                <w:position w:val="-2"/>
                <w:sz w:val="20"/>
                <w:szCs w:val="20"/>
                <w:u w:val="none"/>
              </w:rPr>
              <w:t xml:space="preserve">+ NOTA:</w:t>
            </w:r>
          </w:p>
          <w:p>
            <w:pPr>
              <w:widowControl w:val="on"/>
              <w:pBdr/>
              <w:spacing w:before="0" w:after="0" w:line="262" w:lineRule="auto"/>
              <w:ind w:left="0" w:right="0"/>
              <w:jc w:val="left"/>
              <w:textAlignment w:val="center"/>
            </w:pPr>
            <w:r>
              <w:rPr>
                <w:color w:val="00274C"/>
                <w:position w:val="-2"/>
                <w:sz w:val="20"/>
                <w:szCs w:val="20"/>
                <w:u w:val="none"/>
              </w:rPr>
              <w:t xml:space="preserve">+ La guarnizione  </w:t>
            </w:r>
            <w:r>
              <w:rPr>
                <w:b/>
                <w:bCs/>
                <w:color w:val="00274C"/>
                <w:position w:val="-2"/>
                <w:sz w:val="20"/>
                <w:szCs w:val="20"/>
                <w:u w:val="none"/>
              </w:rPr>
              <w:t xml:space="preserve">D2</w:t>
            </w:r>
            <w:r>
              <w:rPr>
                <w:color w:val="00274C"/>
                <w:position w:val="-2"/>
                <w:sz w:val="20"/>
                <w:szCs w:val="20"/>
                <w:u w:val="none"/>
              </w:rPr>
              <w:t xml:space="preserve"> deve essere sostituita ad ogni montaggio della testa </w:t>
            </w:r>
            <w:r>
              <w:rPr>
                <w:b/>
                <w:bCs/>
                <w:color w:val="00274C"/>
                <w:position w:val="-2"/>
                <w:sz w:val="20"/>
                <w:szCs w:val="20"/>
                <w:u w:val="none"/>
              </w:rPr>
              <w:t xml:space="preserve">D</w:t>
            </w:r>
            <w:r>
              <w:rPr>
                <w:color w:val="00274C"/>
                <w:position w:val="-2"/>
                <w:sz w:val="20"/>
                <w:szCs w:val="20"/>
                <w:u w:val="none"/>
              </w:rPr>
              <w:t xml:space="preserve"> .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29334861" name="name144367fe1a20cac1e" descr="Cap_5_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50.png"/>
                          <pic:cNvPicPr/>
                        </pic:nvPicPr>
                        <pic:blipFill>
                          <a:blip r:embed="rId351167fe1a20cac1a"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64100873" name="name726767fe1a20d2b6b" descr="Cap_5_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44.png"/>
                          <pic:cNvPicPr/>
                        </pic:nvPicPr>
                        <pic:blipFill>
                          <a:blip r:embed="rId865467fe1a20d2b68"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Applicare  </w:t>
            </w:r>
            <w:r>
              <w:rPr>
                <w:b/>
                <w:bCs/>
                <w:color w:val="00274C"/>
                <w:position w:val="-2"/>
                <w:sz w:val="20"/>
                <w:szCs w:val="20"/>
                <w:u w:val="none"/>
              </w:rPr>
              <w:t xml:space="preserve">MOLY GREASE</w:t>
            </w:r>
            <w:r>
              <w:rPr>
                <w:color w:val="00274C"/>
                <w:position w:val="-2"/>
                <w:sz w:val="20"/>
                <w:szCs w:val="20"/>
                <w:u w:val="none"/>
              </w:rPr>
              <w:t xml:space="preserve">  sulla vite  </w:t>
            </w:r>
            <w:r>
              <w:rPr>
                <w:b/>
                <w:bCs/>
                <w:color w:val="00274C"/>
                <w:position w:val="-2"/>
                <w:sz w:val="20"/>
                <w:szCs w:val="20"/>
                <w:u w:val="none"/>
              </w:rPr>
              <w:t xml:space="preserve">D1</w:t>
            </w:r>
            <w:r>
              <w:rPr>
                <w:color w:val="00274C"/>
                <w:position w:val="-2"/>
                <w:sz w:val="20"/>
                <w:szCs w:val="20"/>
                <w:u w:val="none"/>
              </w:rPr>
              <w:t xml:space="preserve"> ( </w:t>
            </w:r>
            <w:r>
              <w:rPr>
                <w:b/>
                <w:bCs/>
                <w:color w:val="00274C"/>
                <w:position w:val="-2"/>
                <w:sz w:val="20"/>
                <w:szCs w:val="20"/>
                <w:u w:val="none"/>
              </w:rPr>
              <w:t xml:space="preserve">20 mm dal sottotesta</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Serrare le viti </w:t>
            </w:r>
            <w:r>
              <w:rPr>
                <w:b/>
                <w:bCs/>
                <w:color w:val="00274C"/>
                <w:position w:val="-2"/>
                <w:sz w:val="20"/>
                <w:szCs w:val="20"/>
                <w:u w:val="none"/>
              </w:rPr>
              <w:t xml:space="preserve">D1</w:t>
            </w:r>
            <w:r>
              <w:rPr>
                <w:color w:val="00274C"/>
                <w:position w:val="-2"/>
                <w:sz w:val="20"/>
                <w:szCs w:val="20"/>
                <w:u w:val="none"/>
              </w:rPr>
              <w:t xml:space="preserve">  rispettando l'ordine di serraggio per tutti i cicli qui di seguito: §</w:t>
            </w:r>
          </w:p>
          <w:p>
            <w:pPr>
              <w:numPr>
                <w:ilvl w:val="0"/>
                <w:numId w:val="28616"/>
              </w:numPr>
              <w:spacing w:before="0" w:after="0" w:line="262" w:lineRule="auto"/>
              <w:jc w:val="left"/>
              <w:rPr>
                <w:color w:val="00274C"/>
                <w:sz w:val="20"/>
                <w:szCs w:val="20"/>
              </w:rPr>
            </w:pPr>
            <w:r>
              <w:rPr>
                <w:b/>
                <w:bCs/>
                <w:color w:val="000000"/>
                <w:position w:val="-2"/>
                <w:sz w:val="20"/>
                <w:szCs w:val="20"/>
                <w:u w:val="none"/>
              </w:rPr>
              <w:t xml:space="preserve">ciclo 1: 10 Nm</w:t>
            </w:r>
          </w:p>
          <w:p>
            <w:pPr>
              <w:numPr>
                <w:ilvl w:val="0"/>
                <w:numId w:val="28616"/>
              </w:numPr>
              <w:spacing w:before="0" w:after="0" w:line="262" w:lineRule="auto"/>
              <w:jc w:val="left"/>
              <w:rPr>
                <w:color w:val="00274C"/>
                <w:sz w:val="20"/>
                <w:szCs w:val="20"/>
              </w:rPr>
            </w:pPr>
            <w:r>
              <w:rPr>
                <w:b/>
                <w:bCs/>
                <w:color w:val="000000"/>
                <w:position w:val="-2"/>
                <w:sz w:val="20"/>
                <w:szCs w:val="20"/>
                <w:u w:val="none"/>
              </w:rPr>
              <w:t xml:space="preserve">ciclo </w:t>
            </w:r>
            <w:r>
              <w:rPr>
                <w:b/>
                <w:bCs/>
                <w:color w:val="000000"/>
                <w:position w:val="-2"/>
                <w:sz w:val="20"/>
                <w:szCs w:val="20"/>
                <w:u w:val="none"/>
              </w:rPr>
              <w:t xml:space="preserve"> 2: 35 Nm</w:t>
            </w:r>
          </w:p>
          <w:p>
            <w:pPr>
              <w:numPr>
                <w:ilvl w:val="0"/>
                <w:numId w:val="28616"/>
              </w:numPr>
              <w:spacing w:before="0" w:after="0" w:line="262" w:lineRule="auto"/>
              <w:jc w:val="left"/>
              <w:rPr>
                <w:color w:val="00274C"/>
                <w:sz w:val="20"/>
                <w:szCs w:val="20"/>
              </w:rPr>
            </w:pPr>
            <w:r>
              <w:rPr>
                <w:b/>
                <w:bCs/>
                <w:color w:val="000000"/>
                <w:position w:val="-2"/>
                <w:sz w:val="20"/>
                <w:szCs w:val="20"/>
                <w:u w:val="none"/>
              </w:rPr>
              <w:t xml:space="preserve">ciclo </w:t>
            </w:r>
            <w:r>
              <w:rPr>
                <w:b/>
                <w:bCs/>
                <w:color w:val="000000"/>
                <w:position w:val="-2"/>
                <w:sz w:val="20"/>
                <w:szCs w:val="20"/>
                <w:u w:val="none"/>
              </w:rPr>
              <w:t xml:space="preserve"> 3: 90° </w:t>
            </w:r>
          </w:p>
          <w:p>
            <w:pPr>
              <w:numPr>
                <w:ilvl w:val="0"/>
                <w:numId w:val="28616"/>
              </w:numPr>
              <w:spacing w:before="0" w:after="0" w:line="262" w:lineRule="auto"/>
              <w:jc w:val="left"/>
              <w:rPr>
                <w:color w:val="00274C"/>
                <w:sz w:val="20"/>
                <w:szCs w:val="20"/>
              </w:rPr>
            </w:pPr>
            <w:r>
              <w:rPr>
                <w:b/>
                <w:bCs/>
                <w:color w:val="000000"/>
                <w:position w:val="-2"/>
                <w:sz w:val="20"/>
                <w:szCs w:val="20"/>
                <w:u w:val="none"/>
              </w:rPr>
              <w:t xml:space="preserve">ciclo </w:t>
            </w:r>
            <w:r>
              <w:rPr>
                <w:b/>
                <w:bCs/>
                <w:color w:val="000000"/>
                <w:position w:val="-2"/>
                <w:sz w:val="20"/>
                <w:szCs w:val="20"/>
                <w:u w:val="none"/>
              </w:rPr>
              <w:t xml:space="preserve"> 4: 90°</w:t>
            </w:r>
          </w:p>
          <w:p>
            <w:pPr>
              <w:numPr>
                <w:ilvl w:val="0"/>
                <w:numId w:val="28616"/>
              </w:numPr>
              <w:spacing w:before="0" w:after="0" w:line="262" w:lineRule="auto"/>
              <w:jc w:val="left"/>
              <w:rPr>
                <w:color w:val="00274C"/>
                <w:sz w:val="20"/>
                <w:szCs w:val="20"/>
              </w:rPr>
            </w:pPr>
            <w:r>
              <w:rPr>
                <w:b/>
                <w:bCs/>
                <w:color w:val="000000"/>
                <w:position w:val="-2"/>
                <w:sz w:val="20"/>
                <w:szCs w:val="20"/>
                <w:u w:val="none"/>
              </w:rPr>
              <w:t xml:space="preserve">ciclo </w:t>
            </w:r>
            <w:r>
              <w:rPr>
                <w:b/>
                <w:bCs/>
                <w:color w:val="000000"/>
                <w:position w:val="-2"/>
                <w:sz w:val="20"/>
                <w:szCs w:val="20"/>
                <w:u w:val="none"/>
              </w:rPr>
              <w:t xml:space="preserve"> 5:</w:t>
            </w:r>
            <w:r>
              <w:rPr>
                <w:color w:val="00274C"/>
                <w:position w:val="-2"/>
                <w:sz w:val="20"/>
                <w:szCs w:val="20"/>
                <w:u w:val="none"/>
              </w:rPr>
              <w:t xml:space="preserve"> </w:t>
            </w:r>
            <w:r>
              <w:rPr>
                <w:b/>
                <w:bCs/>
                <w:color w:val="000000"/>
                <w:position w:val="-2"/>
                <w:sz w:val="20"/>
                <w:szCs w:val="20"/>
                <w:u w:val="none"/>
              </w:rPr>
              <w:t xml:space="preserve"> 90°</w:t>
            </w:r>
          </w:p>
          <w:p>
            <w:pPr>
              <w:numPr>
                <w:ilvl w:val="0"/>
                <w:numId w:val="28616"/>
              </w:numPr>
              <w:spacing w:before="0" w:after="0" w:line="262" w:lineRule="auto"/>
              <w:jc w:val="left"/>
              <w:rPr>
                <w:color w:val="00274C"/>
                <w:sz w:val="20"/>
                <w:szCs w:val="20"/>
              </w:rPr>
            </w:pPr>
            <w:r>
              <w:rPr>
                <w:b/>
                <w:bCs/>
                <w:color w:val="000000"/>
                <w:position w:val="-2"/>
                <w:sz w:val="20"/>
                <w:szCs w:val="20"/>
                <w:u w:val="none"/>
              </w:rPr>
              <w:t xml:space="preserve">ciclo </w:t>
            </w:r>
            <w:r>
              <w:rPr>
                <w:b/>
                <w:bCs/>
                <w:color w:val="000000"/>
                <w:position w:val="-2"/>
                <w:sz w:val="20"/>
                <w:szCs w:val="20"/>
                <w:u w:val="none"/>
              </w:rPr>
              <w:t xml:space="preserve"> 6:</w:t>
            </w:r>
            <w:r>
              <w:rPr>
                <w:color w:val="00274C"/>
                <w:position w:val="-2"/>
                <w:sz w:val="20"/>
                <w:szCs w:val="20"/>
                <w:u w:val="none"/>
              </w:rPr>
              <w:t xml:space="preserve"> </w:t>
            </w:r>
            <w:r>
              <w:rPr>
                <w:b/>
                <w:bCs/>
                <w:color w:val="000000"/>
                <w:position w:val="-2"/>
                <w:sz w:val="20"/>
                <w:szCs w:val="20"/>
                <w:u w:val="none"/>
              </w:rPr>
              <w:t xml:space="preserve"> 90°</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96029688" name="name464767fe1a20dd226" descr="Cap_5_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45.png"/>
                          <pic:cNvPicPr/>
                        </pic:nvPicPr>
                        <pic:blipFill>
                          <a:blip r:embed="rId367667fe1a20dd222"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Inserire le aste </w:t>
            </w:r>
            <w:r>
              <w:rPr>
                <w:b/>
                <w:bCs/>
                <w:color w:val="00274C"/>
                <w:position w:val="-2"/>
                <w:sz w:val="20"/>
                <w:szCs w:val="20"/>
                <w:u w:val="none"/>
              </w:rPr>
              <w:t xml:space="preserve">C</w:t>
            </w:r>
            <w:r>
              <w:rPr>
                <w:color w:val="00274C"/>
                <w:position w:val="-2"/>
                <w:sz w:val="20"/>
                <w:szCs w:val="20"/>
                <w:u w:val="none"/>
              </w:rPr>
              <w:t xml:space="preserve"> nelle nicchie apposite della testa </w:t>
            </w:r>
            <w:r>
              <w:rPr>
                <w:b/>
                <w:bCs/>
                <w:color w:val="00274C"/>
                <w:position w:val="-2"/>
                <w:sz w:val="20"/>
                <w:szCs w:val="20"/>
                <w:u w:val="none"/>
              </w:rPr>
              <w:t xml:space="preserve">D</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76400016" name="name247667fe1a20e6d7c" descr="Cap_5_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46.png"/>
                          <pic:cNvPicPr/>
                        </pic:nvPicPr>
                        <pic:blipFill>
                          <a:blip r:embed="rId545767fe1a20e6d78"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Posizionare il distanziale </w:t>
            </w:r>
            <w:r>
              <w:rPr>
                <w:b/>
                <w:bCs/>
                <w:color w:val="00274C"/>
                <w:position w:val="-2"/>
                <w:sz w:val="20"/>
                <w:szCs w:val="20"/>
                <w:u w:val="none"/>
              </w:rPr>
              <w:t xml:space="preserve">B2</w:t>
            </w:r>
            <w:r>
              <w:rPr>
                <w:color w:val="00274C"/>
                <w:position w:val="-2"/>
                <w:sz w:val="20"/>
                <w:szCs w:val="20"/>
                <w:u w:val="none"/>
              </w:rPr>
              <w:t xml:space="preserve"> correttamente sulla valvola </w:t>
            </w:r>
            <w:r>
              <w:rPr>
                <w:b/>
                <w:bCs/>
                <w:color w:val="00274C"/>
                <w:position w:val="-2"/>
                <w:sz w:val="20"/>
                <w:szCs w:val="20"/>
                <w:u w:val="none"/>
              </w:rPr>
              <w:t xml:space="preserve">B3</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Posizionare il perno bilancieri </w:t>
            </w:r>
            <w:r>
              <w:rPr>
                <w:b/>
                <w:bCs/>
                <w:color w:val="00274C"/>
                <w:position w:val="-2"/>
                <w:sz w:val="20"/>
                <w:szCs w:val="20"/>
                <w:u w:val="none"/>
              </w:rPr>
              <w:t xml:space="preserve">B</w:t>
            </w:r>
            <w:r>
              <w:rPr>
                <w:color w:val="00274C"/>
                <w:position w:val="-2"/>
                <w:sz w:val="20"/>
                <w:szCs w:val="20"/>
                <w:u w:val="none"/>
              </w:rPr>
              <w:t xml:space="preserve"> sulla testa </w:t>
            </w:r>
            <w:r>
              <w:rPr>
                <w:b/>
                <w:bCs/>
                <w:color w:val="00274C"/>
                <w:position w:val="-2"/>
                <w:sz w:val="20"/>
                <w:szCs w:val="20"/>
                <w:u w:val="none"/>
              </w:rPr>
              <w:t xml:space="preserve">D</w:t>
            </w:r>
            <w:r>
              <w:rPr>
                <w:color w:val="00274C"/>
                <w:position w:val="-2"/>
                <w:sz w:val="20"/>
                <w:szCs w:val="20"/>
                <w:u w:val="none"/>
              </w:rPr>
              <w:t xml:space="preserve"> utilizzando le apposite spine di centraggio.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Verificare che tutti i distanziali </w:t>
            </w:r>
            <w:r>
              <w:rPr>
                <w:b/>
                <w:bCs/>
                <w:color w:val="00274C"/>
                <w:position w:val="-2"/>
                <w:sz w:val="20"/>
                <w:szCs w:val="20"/>
                <w:u w:val="none"/>
              </w:rPr>
              <w:t xml:space="preserve">B2</w:t>
            </w:r>
            <w:r>
              <w:rPr>
                <w:color w:val="00274C"/>
                <w:position w:val="-2"/>
                <w:sz w:val="20"/>
                <w:szCs w:val="20"/>
                <w:u w:val="none"/>
              </w:rPr>
              <w:t xml:space="preserve"> siano correttamente inseriti sopra le valvole </w:t>
            </w:r>
            <w:r>
              <w:rPr>
                <w:b/>
                <w:bCs/>
                <w:color w:val="00274C"/>
                <w:position w:val="-2"/>
                <w:sz w:val="20"/>
                <w:szCs w:val="20"/>
                <w:u w:val="none"/>
              </w:rPr>
              <w:t xml:space="preserve">B3</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 Applicare  </w:t>
            </w:r>
            <w:r>
              <w:rPr>
                <w:b/>
                <w:bCs/>
                <w:color w:val="00274C"/>
                <w:position w:val="-2"/>
                <w:sz w:val="20"/>
                <w:szCs w:val="20"/>
                <w:u w:val="none"/>
              </w:rPr>
              <w:t xml:space="preserve">Loctite 242</w:t>
            </w:r>
            <w:r>
              <w:rPr>
                <w:color w:val="00274C"/>
                <w:position w:val="-2"/>
                <w:sz w:val="20"/>
                <w:szCs w:val="20"/>
                <w:u w:val="none"/>
              </w:rPr>
              <w:t xml:space="preserve">  sul filetto della vite  </w:t>
            </w:r>
            <w:r>
              <w:rPr>
                <w:b/>
                <w:bCs/>
                <w:color w:val="00274C"/>
                <w:position w:val="-2"/>
                <w:sz w:val="20"/>
                <w:szCs w:val="20"/>
                <w:u w:val="none"/>
              </w:rPr>
              <w:t xml:space="preserve">B1</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Fissare il perno bilancieri </w:t>
            </w:r>
            <w:r>
              <w:rPr>
                <w:b/>
                <w:bCs/>
                <w:color w:val="00274C"/>
                <w:position w:val="-2"/>
                <w:sz w:val="20"/>
                <w:szCs w:val="20"/>
                <w:u w:val="none"/>
              </w:rPr>
              <w:t xml:space="preserve">B</w:t>
            </w:r>
            <w:r>
              <w:rPr>
                <w:color w:val="00274C"/>
                <w:position w:val="-2"/>
                <w:sz w:val="20"/>
                <w:szCs w:val="20"/>
                <w:u w:val="none"/>
              </w:rPr>
              <w:t xml:space="preserve"> tramite le viti </w:t>
            </w:r>
            <w:r>
              <w:rPr>
                <w:b/>
                <w:bCs/>
                <w:color w:val="00274C"/>
                <w:position w:val="-2"/>
                <w:sz w:val="20"/>
                <w:szCs w:val="20"/>
                <w:u w:val="none"/>
              </w:rPr>
              <w:t xml:space="preserve">B1</w:t>
            </w:r>
            <w:r>
              <w:rPr>
                <w:color w:val="00274C"/>
                <w:position w:val="-2"/>
                <w:sz w:val="20"/>
                <w:szCs w:val="20"/>
                <w:u w:val="none"/>
              </w:rPr>
              <w:t xml:space="preserve"> (coppia di serraggio a  </w:t>
            </w:r>
            <w:r>
              <w:rPr>
                <w:b/>
                <w:bCs/>
                <w:color w:val="00274C"/>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 </w:t>
            </w:r>
          </w:p>
        </w:tc>
        <w:tc>
          <w:tcPr>
            <w:tcW w:w="0" w:type="auto"/>
            <w:tcMar>
              <w:top w:w="150" w:type="dxa"/>
              <w:left w:w="150" w:type="dxa"/>
              <w:bottom w:w="150" w:type="dxa"/>
              <w:right w:w="150" w:type="dxa"/>
            </w:tcMar>
            <w:vAlign w:val="top"/>
          </w:tcPr>
          <w:p>
            <w:r>
              <w:rPr>
                <w:position w:val="-528"/>
              </w:rPr>
              <w:drawing>
                <wp:inline distT="0" distB="0" distL="0" distR="0">
                  <wp:extent cx="2239200" cy="3355200"/>
                  <wp:effectExtent b="0" l="0" r="0" t="0"/>
                  <wp:docPr id="60406349" name="name430167fe1a20f135f" descr="Cap_5_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47.png"/>
                          <pic:cNvPicPr/>
                        </pic:nvPicPr>
                        <pic:blipFill>
                          <a:blip r:embed="rId327267fe1a20f135c" cstate="print"/>
                          <a:stretch>
                            <a:fillRect/>
                          </a:stretch>
                        </pic:blipFill>
                        <pic:spPr>
                          <a:xfrm>
                            <a:off x="0" y="0"/>
                            <a:ext cx="2239200" cy="3355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Verificare che la guarnizione </w:t>
            </w:r>
            <w:r>
              <w:rPr>
                <w:b/>
                <w:bCs/>
                <w:color w:val="00274C"/>
                <w:position w:val="-2"/>
                <w:sz w:val="20"/>
                <w:szCs w:val="20"/>
                <w:u w:val="none"/>
              </w:rPr>
              <w:t xml:space="preserve">A2</w:t>
            </w:r>
            <w:r>
              <w:rPr>
                <w:color w:val="00274C"/>
                <w:position w:val="-2"/>
                <w:sz w:val="20"/>
                <w:szCs w:val="20"/>
                <w:u w:val="none"/>
              </w:rPr>
              <w:t xml:space="preserve"> sia correttamente inserita all'interno della sua sede sul coperchio </w:t>
            </w:r>
            <w:r>
              <w:rPr>
                <w:b/>
                <w:bCs/>
                <w:color w:val="00274C"/>
                <w:position w:val="-2"/>
                <w:sz w:val="20"/>
                <w:szCs w:val="20"/>
                <w:u w:val="none"/>
              </w:rPr>
              <w:t xml:space="preserve">A</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Posizionare il coperchio  </w:t>
            </w:r>
            <w:r>
              <w:rPr>
                <w:b/>
                <w:bCs/>
                <w:color w:val="00274C"/>
                <w:position w:val="-2"/>
                <w:sz w:val="20"/>
                <w:szCs w:val="20"/>
                <w:u w:val="none"/>
              </w:rPr>
              <w:t xml:space="preserve">A</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sulla testa </w:t>
            </w:r>
            <w:r>
              <w:rPr>
                <w:b/>
                <w:bCs/>
                <w:color w:val="00274C"/>
                <w:position w:val="-2"/>
                <w:sz w:val="20"/>
                <w:szCs w:val="20"/>
                <w:u w:val="none"/>
              </w:rPr>
              <w:t xml:space="preserve"> D </w:t>
            </w:r>
            <w:r>
              <w:rPr>
                <w:color w:val="00274C"/>
                <w:position w:val="-2"/>
                <w:sz w:val="20"/>
                <w:szCs w:val="20"/>
                <w:u w:val="none"/>
              </w:rPr>
              <w:t xml:space="preserve"> utilizzando l'attrezzo  </w:t>
            </w:r>
            <w:r>
              <w:rPr>
                <w:b/>
                <w:bCs/>
                <w:color w:val="00274C"/>
                <w:position w:val="-2"/>
                <w:sz w:val="20"/>
                <w:szCs w:val="20"/>
                <w:u w:val="none"/>
              </w:rPr>
              <w:t xml:space="preserve">ST_17</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 Applicare  </w:t>
            </w:r>
            <w:r>
              <w:rPr>
                <w:b/>
                <w:bCs/>
                <w:color w:val="00274C"/>
                <w:position w:val="-2"/>
                <w:sz w:val="20"/>
                <w:szCs w:val="20"/>
                <w:u w:val="none"/>
              </w:rPr>
              <w:t xml:space="preserve">Loctite 242</w:t>
            </w:r>
            <w:r>
              <w:rPr>
                <w:color w:val="00274C"/>
                <w:position w:val="-2"/>
                <w:sz w:val="20"/>
                <w:szCs w:val="20"/>
                <w:u w:val="none"/>
              </w:rPr>
              <w:t xml:space="preserve">  sul filetto della vite  </w:t>
            </w:r>
            <w:r>
              <w:rPr>
                <w:b/>
                <w:bCs/>
                <w:color w:val="00274C"/>
                <w:position w:val="-2"/>
                <w:sz w:val="20"/>
                <w:szCs w:val="20"/>
                <w:u w:val="none"/>
              </w:rPr>
              <w:t xml:space="preserve">A</w:t>
            </w:r>
            <w:r>
              <w:rPr>
                <w:color w:val="00274C"/>
                <w:position w:val="-2"/>
                <w:sz w:val="20"/>
                <w:szCs w:val="20"/>
                <w:u w:val="none"/>
              </w:rPr>
              <w:t xml:space="preserve"> </w:t>
            </w:r>
            <w:r>
              <w:rPr>
                <w:b/>
                <w:bCs/>
                <w:color w:val="00274C"/>
                <w:position w:val="-2"/>
                <w:sz w:val="20"/>
                <w:szCs w:val="20"/>
                <w:u w:val="none"/>
              </w:rPr>
              <w:t xml:space="preserve">1</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Inserire le viti </w:t>
            </w:r>
            <w:r>
              <w:rPr>
                <w:b/>
                <w:bCs/>
                <w:color w:val="00274C"/>
                <w:position w:val="-2"/>
                <w:sz w:val="20"/>
                <w:szCs w:val="20"/>
                <w:u w:val="none"/>
              </w:rPr>
              <w:t xml:space="preserve">A1</w:t>
            </w:r>
            <w:r>
              <w:rPr>
                <w:color w:val="00274C"/>
                <w:position w:val="-2"/>
                <w:sz w:val="20"/>
                <w:szCs w:val="20"/>
                <w:u w:val="none"/>
              </w:rPr>
              <w:t xml:space="preserve"> nei fori di fissaggio. §</w:t>
            </w:r>
          </w:p>
        </w:tc>
        <w:tc>
          <w:tcPr>
            <w:tcW w:w="0" w:type="auto"/>
            <w:tcMar>
              <w:top w:w="150" w:type="dxa"/>
              <w:left w:w="150" w:type="dxa"/>
              <w:bottom w:w="150" w:type="dxa"/>
              <w:right w:w="150" w:type="dxa"/>
            </w:tcMar>
            <w:vAlign w:val="top"/>
          </w:tcPr>
          <w:p>
            <w:r>
              <w:rPr>
                <w:position w:val="-528"/>
              </w:rPr>
              <w:drawing>
                <wp:inline distT="0" distB="0" distL="0" distR="0">
                  <wp:extent cx="2239200" cy="3355200"/>
                  <wp:effectExtent b="0" l="0" r="0" t="0"/>
                  <wp:docPr id="28802859" name="name276067fe1a2108f38" descr="Cap_5_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48.png"/>
                          <pic:cNvPicPr/>
                        </pic:nvPicPr>
                        <pic:blipFill>
                          <a:blip r:embed="rId479167fe1a2108f34" cstate="print"/>
                          <a:stretch>
                            <a:fillRect/>
                          </a:stretch>
                        </pic:blipFill>
                        <pic:spPr>
                          <a:xfrm>
                            <a:off x="0" y="0"/>
                            <a:ext cx="2239200" cy="3355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Fissare il coperchio tramite le viti </w:t>
            </w:r>
            <w:r>
              <w:rPr>
                <w:b/>
                <w:bCs/>
                <w:color w:val="00274C"/>
                <w:position w:val="-2"/>
                <w:sz w:val="20"/>
                <w:szCs w:val="20"/>
                <w:u w:val="none"/>
              </w:rPr>
              <w:t xml:space="preserve">A1</w:t>
            </w:r>
            <w:r>
              <w:rPr>
                <w:color w:val="00274C"/>
                <w:position w:val="-2"/>
                <w:sz w:val="20"/>
                <w:szCs w:val="20"/>
                <w:u w:val="none"/>
              </w:rPr>
              <w:t xml:space="preserve"> seguendo l'ordine indicato in figura (coppia di serraggio a  </w:t>
            </w:r>
            <w:r>
              <w:rPr>
                <w:b/>
                <w:bCs/>
                <w:color w:val="00274C"/>
                <w:position w:val="-2"/>
                <w:sz w:val="20"/>
                <w:szCs w:val="20"/>
                <w:u w:val="none"/>
              </w:rPr>
              <w:t xml:space="preserve">10</w:t>
            </w:r>
            <w:r>
              <w:rPr>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18006640" name="name425967fe1a2112267" descr="Cap_5_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49.png"/>
                          <pic:cNvPicPr/>
                        </pic:nvPicPr>
                        <pic:blipFill>
                          <a:blip r:embed="rId116167fe1a2112263"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olio</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Oil Cooler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e rimuovere il filtro </w:t>
            </w:r>
            <w:r>
              <w:rPr>
                <w:b/>
                <w:bCs/>
                <w:color w:val="00274C"/>
                <w:position w:val="-2"/>
                <w:sz w:val="20"/>
                <w:szCs w:val="20"/>
                <w:u w:val="none"/>
              </w:rPr>
              <w:t xml:space="preserve">A</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61372717" name="name792467fe1a211d1f8" descr="Cap_5_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82.png"/>
                          <pic:cNvPicPr/>
                        </pic:nvPicPr>
                        <pic:blipFill>
                          <a:blip r:embed="rId524567fe1a211d1f4"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il raccordo </w:t>
            </w:r>
            <w:r>
              <w:rPr>
                <w:b/>
                <w:bCs/>
                <w:color w:val="00274C"/>
                <w:position w:val="-2"/>
                <w:sz w:val="20"/>
                <w:szCs w:val="20"/>
                <w:u w:val="none"/>
              </w:rPr>
              <w:t xml:space="preserve">C</w:t>
            </w:r>
            <w:r>
              <w:rPr>
                <w:color w:val="00274C"/>
                <w:position w:val="-2"/>
                <w:sz w:val="20"/>
                <w:szCs w:val="20"/>
                <w:u w:val="none"/>
              </w:rPr>
              <w:t xml:space="preserve"> e rimuovere l'oil cooler </w:t>
            </w:r>
            <w:r>
              <w:rPr>
                <w:b/>
                <w:bCs/>
                <w:color w:val="00274C"/>
                <w:position w:val="-2"/>
                <w:sz w:val="20"/>
                <w:szCs w:val="20"/>
                <w:u w:val="none"/>
              </w:rPr>
              <w:t xml:space="preserve">D</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31625141" name="name506867fe1a21268a9" descr="Cap_5_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83.png"/>
                          <pic:cNvPicPr/>
                        </pic:nvPicPr>
                        <pic:blipFill>
                          <a:blip r:embed="rId423267fe1a21268a5"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E</w:t>
            </w:r>
            <w:r>
              <w:rPr>
                <w:color w:val="00274C"/>
                <w:position w:val="-2"/>
                <w:sz w:val="20"/>
                <w:szCs w:val="20"/>
                <w:u w:val="none"/>
              </w:rPr>
              <w:t xml:space="preserve"> e rimuovere il suporto </w:t>
            </w:r>
            <w:r>
              <w:rPr>
                <w:b/>
                <w:bCs/>
                <w:color w:val="00274C"/>
                <w:position w:val="-2"/>
                <w:sz w:val="20"/>
                <w:szCs w:val="20"/>
                <w:u w:val="none"/>
              </w:rPr>
              <w:t xml:space="preserve">F</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17191547" name="name618567fe1a213009e" descr="Cap_5_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84.png"/>
                          <pic:cNvPicPr/>
                        </pic:nvPicPr>
                        <pic:blipFill>
                          <a:blip r:embed="rId858367fe1a213009a"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Inserire la guarnizione </w:t>
            </w:r>
            <w:r>
              <w:rPr>
                <w:b/>
                <w:bCs/>
                <w:color w:val="00274C"/>
                <w:position w:val="-2"/>
                <w:sz w:val="20"/>
                <w:szCs w:val="20"/>
                <w:u w:val="none"/>
              </w:rPr>
              <w:t xml:space="preserve">E1</w:t>
            </w:r>
            <w:r>
              <w:rPr>
                <w:color w:val="00274C"/>
                <w:position w:val="-2"/>
                <w:sz w:val="20"/>
                <w:szCs w:val="20"/>
                <w:u w:val="none"/>
              </w:rPr>
              <w:t xml:space="preserve"> sulla apposita sede della vite </w:t>
            </w:r>
            <w:r>
              <w:rPr>
                <w:b/>
                <w:bCs/>
                <w:color w:val="00274C"/>
                <w:position w:val="-2"/>
                <w:sz w:val="20"/>
                <w:szCs w:val="20"/>
                <w:u w:val="none"/>
              </w:rPr>
              <w:t xml:space="preserve">E</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Inserire la guarnizione </w:t>
            </w:r>
            <w:r>
              <w:rPr>
                <w:b/>
                <w:bCs/>
                <w:color w:val="00274C"/>
                <w:position w:val="-2"/>
                <w:sz w:val="20"/>
                <w:szCs w:val="20"/>
                <w:u w:val="none"/>
              </w:rPr>
              <w:t xml:space="preserve">F1</w:t>
            </w:r>
            <w:r>
              <w:rPr>
                <w:color w:val="00274C"/>
                <w:position w:val="-2"/>
                <w:sz w:val="20"/>
                <w:szCs w:val="20"/>
                <w:u w:val="none"/>
              </w:rPr>
              <w:t xml:space="preserve"> sul suporto </w:t>
            </w:r>
            <w:r>
              <w:rPr>
                <w:b/>
                <w:bCs/>
                <w:color w:val="00274C"/>
                <w:position w:val="-2"/>
                <w:sz w:val="20"/>
                <w:szCs w:val="20"/>
                <w:u w:val="none"/>
              </w:rPr>
              <w:t xml:space="preserve">F</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Fissare il suporto </w:t>
            </w:r>
            <w:r>
              <w:rPr>
                <w:b/>
                <w:bCs/>
                <w:color w:val="00274C"/>
                <w:position w:val="-2"/>
                <w:sz w:val="20"/>
                <w:szCs w:val="20"/>
                <w:u w:val="none"/>
              </w:rPr>
              <w:t xml:space="preserve">F</w:t>
            </w:r>
            <w:r>
              <w:rPr>
                <w:color w:val="00274C"/>
                <w:position w:val="-2"/>
                <w:sz w:val="20"/>
                <w:szCs w:val="20"/>
                <w:u w:val="none"/>
              </w:rPr>
              <w:t xml:space="preserve"> sul basamento </w:t>
            </w:r>
            <w:r>
              <w:rPr>
                <w:b/>
                <w:bCs/>
                <w:color w:val="00274C"/>
                <w:position w:val="-2"/>
                <w:sz w:val="20"/>
                <w:szCs w:val="20"/>
                <w:u w:val="none"/>
              </w:rPr>
              <w:t xml:space="preserve">G</w:t>
            </w:r>
            <w:r>
              <w:rPr>
                <w:color w:val="00274C"/>
                <w:position w:val="-2"/>
                <w:sz w:val="20"/>
                <w:szCs w:val="20"/>
                <w:u w:val="none"/>
              </w:rPr>
              <w:t xml:space="preserve"> tramite la vite </w:t>
            </w:r>
            <w:r>
              <w:rPr>
                <w:b/>
                <w:bCs/>
                <w:color w:val="00274C"/>
                <w:position w:val="-2"/>
                <w:sz w:val="20"/>
                <w:szCs w:val="20"/>
                <w:u w:val="none"/>
              </w:rPr>
              <w:t xml:space="preserve">E</w:t>
            </w:r>
            <w:r>
              <w:rPr>
                <w:color w:val="00274C"/>
                <w:position w:val="-2"/>
                <w:sz w:val="20"/>
                <w:szCs w:val="20"/>
                <w:u w:val="none"/>
              </w:rPr>
              <w:t xml:space="preserve"> insieme la guarnizione </w:t>
            </w:r>
            <w:r>
              <w:rPr>
                <w:b/>
                <w:bCs/>
                <w:color w:val="00274C"/>
                <w:position w:val="-2"/>
                <w:sz w:val="20"/>
                <w:szCs w:val="20"/>
                <w:u w:val="none"/>
              </w:rPr>
              <w:t xml:space="preserve">E2</w:t>
            </w:r>
            <w:r>
              <w:rPr>
                <w:color w:val="00274C"/>
                <w:position w:val="-2"/>
                <w:sz w:val="20"/>
                <w:szCs w:val="20"/>
                <w:u w:val="none"/>
              </w:rPr>
              <w:t xml:space="preserve"> (coppia di serraggio a  </w:t>
            </w:r>
            <w:r>
              <w:rPr>
                <w:b/>
                <w:bCs/>
                <w:color w:val="000000"/>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99010593" name="name528167fe1a2137941" descr="Cap_5_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85.png"/>
                          <pic:cNvPicPr/>
                        </pic:nvPicPr>
                        <pic:blipFill>
                          <a:blip r:embed="rId515367fe1a213793e"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Verificare che la guarnizione dell'oil cooler sia correttamente inserita.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Fissare l'oil cooler </w:t>
            </w:r>
            <w:r>
              <w:rPr>
                <w:b/>
                <w:bCs/>
                <w:color w:val="00274C"/>
                <w:position w:val="-2"/>
                <w:sz w:val="20"/>
                <w:szCs w:val="20"/>
                <w:u w:val="none"/>
              </w:rPr>
              <w:t xml:space="preserve">D</w:t>
            </w:r>
            <w:r>
              <w:rPr>
                <w:color w:val="00274C"/>
                <w:position w:val="-2"/>
                <w:sz w:val="20"/>
                <w:szCs w:val="20"/>
                <w:u w:val="none"/>
              </w:rPr>
              <w:t xml:space="preserve"> sul supporto </w:t>
            </w:r>
            <w:r>
              <w:rPr>
                <w:b/>
                <w:bCs/>
                <w:color w:val="00274C"/>
                <w:position w:val="-2"/>
                <w:sz w:val="20"/>
                <w:szCs w:val="20"/>
                <w:u w:val="none"/>
              </w:rPr>
              <w:t xml:space="preserve">F</w:t>
            </w:r>
            <w:r>
              <w:rPr>
                <w:color w:val="00274C"/>
                <w:position w:val="-2"/>
                <w:sz w:val="20"/>
                <w:szCs w:val="20"/>
                <w:u w:val="none"/>
              </w:rPr>
              <w:t xml:space="preserve"> tramite il raccordo </w:t>
            </w:r>
            <w:r>
              <w:rPr>
                <w:b/>
                <w:bCs/>
                <w:color w:val="00274C"/>
                <w:position w:val="-2"/>
                <w:sz w:val="20"/>
                <w:szCs w:val="20"/>
                <w:u w:val="none"/>
              </w:rPr>
              <w:t xml:space="preserve">C </w:t>
            </w:r>
            <w:r>
              <w:rPr>
                <w:color w:val="00274C"/>
                <w:position w:val="-2"/>
                <w:sz w:val="20"/>
                <w:szCs w:val="20"/>
                <w:u w:val="none"/>
              </w:rPr>
              <w:t xml:space="preserve"> (coppia di serraggio a  </w:t>
            </w:r>
            <w:r>
              <w:rPr>
                <w:b/>
                <w:bCs/>
                <w:color w:val="000000"/>
                <w:position w:val="-2"/>
                <w:sz w:val="20"/>
                <w:szCs w:val="20"/>
                <w:u w:val="none"/>
              </w:rPr>
              <w:t xml:space="preserve">30 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36815460" name="name618867fe1a21413b6" descr="Cap_5_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86.png"/>
                          <pic:cNvPicPr/>
                        </pic:nvPicPr>
                        <pic:blipFill>
                          <a:blip r:embed="rId560667fe1a21413b1"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Verificare che la guarnizione </w:t>
            </w:r>
            <w:r>
              <w:rPr>
                <w:b/>
                <w:bCs/>
                <w:color w:val="00274C"/>
                <w:position w:val="-2"/>
                <w:sz w:val="20"/>
                <w:szCs w:val="20"/>
                <w:u w:val="none"/>
              </w:rPr>
              <w:t xml:space="preserve">D1</w:t>
            </w:r>
            <w:r>
              <w:rPr>
                <w:color w:val="00274C"/>
                <w:position w:val="-2"/>
                <w:sz w:val="20"/>
                <w:szCs w:val="20"/>
                <w:u w:val="none"/>
              </w:rPr>
              <w:t xml:space="preserve"> sia correttamente inserita nella sede del filtro </w:t>
            </w:r>
            <w:r>
              <w:rPr>
                <w:b/>
                <w:bCs/>
                <w:color w:val="00274C"/>
                <w:position w:val="-2"/>
                <w:sz w:val="20"/>
                <w:szCs w:val="20"/>
                <w:u w:val="none"/>
              </w:rPr>
              <w:t xml:space="preserve">D</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Fissare il filtro </w:t>
            </w:r>
            <w:r>
              <w:rPr>
                <w:b/>
                <w:bCs/>
                <w:color w:val="00274C"/>
                <w:position w:val="-2"/>
                <w:sz w:val="20"/>
                <w:szCs w:val="20"/>
                <w:u w:val="none"/>
              </w:rPr>
              <w:t xml:space="preserve">D</w:t>
            </w:r>
            <w:r>
              <w:rPr>
                <w:color w:val="00274C"/>
                <w:position w:val="-2"/>
                <w:sz w:val="20"/>
                <w:szCs w:val="20"/>
                <w:u w:val="none"/>
              </w:rPr>
              <w:t xml:space="preserve"> sul supporto </w:t>
            </w:r>
            <w:r>
              <w:rPr>
                <w:b/>
                <w:bCs/>
                <w:color w:val="00274C"/>
                <w:position w:val="-2"/>
                <w:sz w:val="20"/>
                <w:szCs w:val="20"/>
                <w:u w:val="none"/>
              </w:rPr>
              <w:t xml:space="preserve">F </w:t>
            </w:r>
            <w:r>
              <w:rPr>
                <w:color w:val="00274C"/>
                <w:position w:val="-2"/>
                <w:sz w:val="20"/>
                <w:szCs w:val="20"/>
                <w:u w:val="none"/>
              </w:rPr>
              <w:t xml:space="preserve"> (coppia di serraggio a  </w:t>
            </w:r>
            <w:r>
              <w:rPr>
                <w:b/>
                <w:bCs/>
                <w:color w:val="000000"/>
                <w:position w:val="-2"/>
                <w:sz w:val="20"/>
                <w:szCs w:val="20"/>
                <w:u w:val="none"/>
              </w:rPr>
              <w:t xml:space="preserve">20 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528"/>
              </w:rPr>
              <w:drawing>
                <wp:inline distT="0" distB="0" distL="0" distR="0">
                  <wp:extent cx="2239200" cy="3355200"/>
                  <wp:effectExtent b="0" l="0" r="0" t="0"/>
                  <wp:docPr id="70924635" name="name116967fe1a214cebf" descr="Cap_5_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87.png"/>
                          <pic:cNvPicPr/>
                        </pic:nvPicPr>
                        <pic:blipFill>
                          <a:blip r:embed="rId989067fe1a214cebb" cstate="print"/>
                          <a:stretch>
                            <a:fillRect/>
                          </a:stretch>
                        </pic:blipFill>
                        <pic:spPr>
                          <a:xfrm>
                            <a:off x="0" y="0"/>
                            <a:ext cx="2239200" cy="33552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Valvola sovrapressione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il tappo </w:t>
            </w:r>
            <w:r>
              <w:rPr>
                <w:b/>
                <w:bCs/>
                <w:color w:val="00274C"/>
                <w:position w:val="-2"/>
                <w:sz w:val="20"/>
                <w:szCs w:val="20"/>
                <w:u w:val="none"/>
              </w:rPr>
              <w:t xml:space="preserve">A</w:t>
            </w:r>
            <w:r>
              <w:rPr>
                <w:color w:val="00274C"/>
                <w:position w:val="-2"/>
                <w:sz w:val="20"/>
                <w:szCs w:val="20"/>
                <w:u w:val="none"/>
              </w:rPr>
              <w:t xml:space="preserve"> e rimuovere la guarnizione </w:t>
            </w:r>
            <w:r>
              <w:rPr>
                <w:b/>
                <w:bCs/>
                <w:color w:val="00274C"/>
                <w:position w:val="-2"/>
                <w:sz w:val="20"/>
                <w:szCs w:val="20"/>
                <w:u w:val="none"/>
              </w:rPr>
              <w:t xml:space="preserve">A1</w:t>
            </w:r>
            <w:r>
              <w:rPr>
                <w:color w:val="00274C"/>
                <w:position w:val="-2"/>
                <w:sz w:val="20"/>
                <w:szCs w:val="20"/>
                <w:u w:val="none"/>
              </w:rPr>
              <w:t xml:space="preserve"> , la molla </w:t>
            </w:r>
            <w:r>
              <w:rPr>
                <w:b/>
                <w:bCs/>
                <w:color w:val="00274C"/>
                <w:position w:val="-2"/>
                <w:sz w:val="20"/>
                <w:szCs w:val="20"/>
                <w:u w:val="none"/>
              </w:rPr>
              <w:t xml:space="preserve">A2</w:t>
            </w:r>
            <w:r>
              <w:rPr>
                <w:color w:val="00274C"/>
                <w:position w:val="-2"/>
                <w:sz w:val="20"/>
                <w:szCs w:val="20"/>
                <w:u w:val="none"/>
              </w:rPr>
              <w:t xml:space="preserve"> , il pistone </w:t>
            </w:r>
            <w:r>
              <w:rPr>
                <w:b/>
                <w:bCs/>
                <w:color w:val="00274C"/>
                <w:position w:val="-2"/>
                <w:sz w:val="20"/>
                <w:szCs w:val="20"/>
                <w:u w:val="none"/>
              </w:rPr>
              <w:t xml:space="preserve">A3</w:t>
            </w:r>
            <w:r>
              <w:rPr>
                <w:color w:val="00274C"/>
                <w:position w:val="-2"/>
                <w:sz w:val="20"/>
                <w:szCs w:val="20"/>
                <w:u w:val="none"/>
              </w:rPr>
              <w:t xml:space="preserve"> dal carter </w:t>
            </w:r>
            <w:r>
              <w:rPr>
                <w:b/>
                <w:bCs/>
                <w:color w:val="00274C"/>
                <w:position w:val="-2"/>
                <w:sz w:val="20"/>
                <w:szCs w:val="20"/>
                <w:u w:val="none"/>
              </w:rPr>
              <w:t xml:space="preserve"> B</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528"/>
              </w:rPr>
              <w:drawing>
                <wp:inline distT="0" distB="0" distL="0" distR="0">
                  <wp:extent cx="2239200" cy="3355200"/>
                  <wp:effectExtent b="0" l="0" r="0" t="0"/>
                  <wp:docPr id="77519301" name="name827667fe1a215a666" descr="Cap_5_88-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88-89.png"/>
                          <pic:cNvPicPr/>
                        </pic:nvPicPr>
                        <pic:blipFill>
                          <a:blip r:embed="rId113767fe1a215a663" cstate="print"/>
                          <a:stretch>
                            <a:fillRect/>
                          </a:stretch>
                        </pic:blipFill>
                        <pic:spPr>
                          <a:xfrm>
                            <a:off x="0" y="0"/>
                            <a:ext cx="2239200" cy="3355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CONTROLLO E REVISIONE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 Rilevare la lunghezza libera  </w:t>
            </w:r>
            <w:r>
              <w:rPr>
                <w:b/>
                <w:bCs/>
                <w:color w:val="00274C"/>
                <w:position w:val="-2"/>
                <w:sz w:val="20"/>
                <w:szCs w:val="20"/>
                <w:u w:val="none"/>
              </w:rPr>
              <w:t xml:space="preserve">X </w:t>
            </w:r>
            <w:r>
              <w:rPr>
                <w:color w:val="00274C"/>
                <w:position w:val="-2"/>
                <w:sz w:val="20"/>
                <w:szCs w:val="20"/>
                <w:u w:val="none"/>
              </w:rPr>
              <w:t xml:space="preserve"> della molla  </w:t>
            </w:r>
            <w:r>
              <w:rPr>
                <w:b/>
                <w:bCs/>
                <w:color w:val="00274C"/>
                <w:position w:val="-2"/>
                <w:sz w:val="20"/>
                <w:szCs w:val="20"/>
                <w:u w:val="none"/>
              </w:rPr>
              <w:t xml:space="preserve">A2</w:t>
            </w:r>
            <w:r>
              <w:rPr>
                <w:color w:val="00274C"/>
                <w:position w:val="-2"/>
                <w:sz w:val="20"/>
                <w:szCs w:val="20"/>
                <w:u w:val="none"/>
              </w:rPr>
              <w:t xml:space="preserve"> che deve essere di </w:t>
            </w:r>
            <w:r>
              <w:rPr>
                <w:b/>
                <w:bCs/>
                <w:color w:val="00274C"/>
                <w:position w:val="-2"/>
                <w:sz w:val="20"/>
                <w:szCs w:val="20"/>
                <w:u w:val="none"/>
              </w:rPr>
              <w:t xml:space="preserve">47.91 mm</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 Se il valore rilevato non corrisponde al valore indicato, sostituire la molla </w:t>
            </w:r>
            <w:r>
              <w:rPr>
                <w:b/>
                <w:bCs/>
                <w:color w:val="00274C"/>
                <w:position w:val="-2"/>
                <w:sz w:val="20"/>
                <w:szCs w:val="20"/>
                <w:u w:val="none"/>
              </w:rPr>
              <w:t xml:space="preserve">A2</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65939996" name="name665067fe1a2162d5a" descr="Cap_5_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22.png"/>
                          <pic:cNvPicPr/>
                        </pic:nvPicPr>
                        <pic:blipFill>
                          <a:blip r:embed="rId111267fe1a2162d56"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Inserire il pistone </w:t>
            </w:r>
            <w:r>
              <w:rPr>
                <w:b/>
                <w:bCs/>
                <w:color w:val="00274C"/>
                <w:position w:val="-2"/>
                <w:sz w:val="20"/>
                <w:szCs w:val="20"/>
                <w:u w:val="none"/>
              </w:rPr>
              <w:t xml:space="preserve">A3</w:t>
            </w:r>
            <w:r>
              <w:rPr>
                <w:color w:val="00274C"/>
                <w:position w:val="-2"/>
                <w:sz w:val="20"/>
                <w:szCs w:val="20"/>
                <w:u w:val="none"/>
              </w:rPr>
              <w:t xml:space="preserve"> , la molla </w:t>
            </w:r>
            <w:r>
              <w:rPr>
                <w:b/>
                <w:bCs/>
                <w:color w:val="00274C"/>
                <w:position w:val="-2"/>
                <w:sz w:val="20"/>
                <w:szCs w:val="20"/>
                <w:u w:val="none"/>
              </w:rPr>
              <w:t xml:space="preserve">A2</w:t>
            </w:r>
            <w:r>
              <w:rPr>
                <w:color w:val="00274C"/>
                <w:position w:val="-2"/>
                <w:sz w:val="20"/>
                <w:szCs w:val="20"/>
                <w:u w:val="none"/>
              </w:rPr>
              <w:t xml:space="preserve"> nel carter </w:t>
            </w:r>
            <w:r>
              <w:rPr>
                <w:b/>
                <w:bCs/>
                <w:color w:val="00274C"/>
                <w:position w:val="-2"/>
                <w:sz w:val="20"/>
                <w:szCs w:val="20"/>
                <w:u w:val="none"/>
              </w:rPr>
              <w:t xml:space="preserve">B</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Serrare il tappo </w:t>
            </w:r>
            <w:r>
              <w:rPr>
                <w:b/>
                <w:bCs/>
                <w:color w:val="00274C"/>
                <w:position w:val="-2"/>
                <w:sz w:val="20"/>
                <w:szCs w:val="20"/>
                <w:u w:val="none"/>
              </w:rPr>
              <w:t xml:space="preserve">A</w:t>
            </w:r>
            <w:r>
              <w:rPr>
                <w:color w:val="00274C"/>
                <w:position w:val="-2"/>
                <w:sz w:val="20"/>
                <w:szCs w:val="20"/>
                <w:u w:val="none"/>
              </w:rPr>
              <w:t xml:space="preserve"> sul carter </w:t>
            </w:r>
            <w:r>
              <w:rPr>
                <w:b/>
                <w:bCs/>
                <w:color w:val="00274C"/>
                <w:position w:val="-2"/>
                <w:sz w:val="20"/>
                <w:szCs w:val="20"/>
                <w:u w:val="none"/>
              </w:rPr>
              <w:t xml:space="preserve">B</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(coppia di serraggio a  </w:t>
            </w:r>
            <w:r>
              <w:rPr>
                <w:b/>
                <w:bCs/>
                <w:color w:val="000000"/>
                <w:position w:val="-2"/>
                <w:sz w:val="20"/>
                <w:szCs w:val="20"/>
                <w:u w:val="none"/>
              </w:rPr>
              <w:t xml:space="preserve">17.5 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12143671" name="name612867fe1a216d2e5" descr="Cap_5_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90.png"/>
                          <pic:cNvPicPr/>
                        </pic:nvPicPr>
                        <pic:blipFill>
                          <a:blip r:embed="rId677567fe1a216d2e1"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Coppa olio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A1</w:t>
            </w:r>
            <w:r>
              <w:rPr>
                <w:color w:val="00274C"/>
                <w:position w:val="-2"/>
                <w:sz w:val="20"/>
                <w:szCs w:val="20"/>
                <w:u w:val="none"/>
              </w:rPr>
              <w:t xml:space="preserve"> e rimuovere la coppa </w:t>
            </w:r>
            <w:r>
              <w:rPr>
                <w:b/>
                <w:bCs/>
                <w:color w:val="00274C"/>
                <w:position w:val="-2"/>
                <w:sz w:val="20"/>
                <w:szCs w:val="20"/>
                <w:u w:val="none"/>
              </w:rPr>
              <w:t xml:space="preserve">A</w:t>
            </w:r>
            <w:r>
              <w:rPr>
                <w:color w:val="00274C"/>
                <w:position w:val="-2"/>
                <w:sz w:val="20"/>
                <w:szCs w:val="20"/>
                <w:u w:val="none"/>
              </w:rPr>
              <w:t xml:space="preserve"> . §</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utilizzare una lamina tra basamento e coppa olio per distaccare i componenti.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3084971" name="name150567fe1a2177454" descr="Cap_5_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91.png"/>
                          <pic:cNvPicPr/>
                        </pic:nvPicPr>
                        <pic:blipFill>
                          <a:blip r:embed="rId510667fe1a217744f"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B1</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B2</w:t>
            </w:r>
            <w:r>
              <w:rPr>
                <w:color w:val="00274C"/>
                <w:position w:val="-2"/>
                <w:sz w:val="20"/>
                <w:szCs w:val="20"/>
                <w:u w:val="none"/>
              </w:rPr>
              <w:t xml:space="preserve"> e rimuovere il tubo </w:t>
            </w:r>
            <w:r>
              <w:rPr>
                <w:b/>
                <w:bCs/>
                <w:color w:val="00274C"/>
                <w:position w:val="-2"/>
                <w:sz w:val="20"/>
                <w:szCs w:val="20"/>
                <w:u w:val="none"/>
              </w:rPr>
              <w:t xml:space="preserve">B</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C1</w:t>
            </w:r>
            <w:r>
              <w:rPr>
                <w:color w:val="00274C"/>
                <w:position w:val="-2"/>
                <w:sz w:val="20"/>
                <w:szCs w:val="20"/>
                <w:u w:val="none"/>
              </w:rPr>
              <w:t xml:space="preserve"> e rimuovere la piastra </w:t>
            </w:r>
            <w:r>
              <w:rPr>
                <w:b/>
                <w:bCs/>
                <w:color w:val="00274C"/>
                <w:position w:val="-2"/>
                <w:sz w:val="20"/>
                <w:szCs w:val="20"/>
                <w:u w:val="none"/>
              </w:rPr>
              <w:t xml:space="preserve">C</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60186504" name="name898767fe1a21814ff" descr="Cap_5_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92.png"/>
                          <pic:cNvPicPr/>
                        </pic:nvPicPr>
                        <pic:blipFill>
                          <a:blip r:embed="rId697267fe1a21814fc"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Inserire le guarnizioni  </w:t>
            </w:r>
            <w:r>
              <w:rPr>
                <w:b/>
                <w:bCs/>
                <w:color w:val="00274C"/>
                <w:position w:val="-2"/>
                <w:sz w:val="20"/>
                <w:szCs w:val="20"/>
                <w:u w:val="none"/>
              </w:rPr>
              <w:t xml:space="preserve">B3</w:t>
            </w:r>
            <w:r>
              <w:rPr>
                <w:color w:val="00274C"/>
                <w:position w:val="-2"/>
                <w:sz w:val="20"/>
                <w:szCs w:val="20"/>
                <w:u w:val="none"/>
              </w:rPr>
              <w:t xml:space="preserve"> nelle sedi del tubo </w:t>
            </w:r>
            <w:r>
              <w:rPr>
                <w:b/>
                <w:bCs/>
                <w:color w:val="00274C"/>
                <w:position w:val="-2"/>
                <w:sz w:val="20"/>
                <w:szCs w:val="20"/>
                <w:u w:val="none"/>
              </w:rPr>
              <w:t xml:space="preserve">B</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Posizionare il tubo </w:t>
            </w:r>
            <w:r>
              <w:rPr>
                <w:b/>
                <w:bCs/>
                <w:color w:val="00274C"/>
                <w:position w:val="-2"/>
                <w:sz w:val="20"/>
                <w:szCs w:val="20"/>
                <w:u w:val="none"/>
              </w:rPr>
              <w:t xml:space="preserve">B</w:t>
            </w:r>
            <w:r>
              <w:rPr>
                <w:color w:val="00274C"/>
                <w:position w:val="-2"/>
                <w:sz w:val="20"/>
                <w:szCs w:val="20"/>
                <w:u w:val="none"/>
              </w:rPr>
              <w:t xml:space="preserve"> inserendolo nel foro aspirazione olio del basamento </w:t>
            </w:r>
            <w:r>
              <w:rPr>
                <w:b/>
                <w:bCs/>
                <w:color w:val="00274C"/>
                <w:position w:val="-2"/>
                <w:sz w:val="20"/>
                <w:szCs w:val="20"/>
                <w:u w:val="none"/>
              </w:rPr>
              <w:t xml:space="preserve">D</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 Applicare </w:t>
            </w:r>
            <w:r>
              <w:rPr>
                <w:b/>
                <w:bCs/>
                <w:color w:val="00274C"/>
                <w:position w:val="-2"/>
                <w:sz w:val="20"/>
                <w:szCs w:val="20"/>
                <w:u w:val="none"/>
              </w:rPr>
              <w:t xml:space="preserve">Loctite 242</w:t>
            </w:r>
            <w:r>
              <w:rPr>
                <w:color w:val="00274C"/>
                <w:position w:val="-2"/>
                <w:sz w:val="20"/>
                <w:szCs w:val="20"/>
                <w:u w:val="none"/>
              </w:rPr>
              <w:t xml:space="preserve"> sul filetto della vite  </w:t>
            </w:r>
            <w:r>
              <w:rPr>
                <w:b/>
                <w:bCs/>
                <w:color w:val="000000"/>
                <w:position w:val="-2"/>
                <w:sz w:val="20"/>
                <w:szCs w:val="20"/>
                <w:u w:val="none"/>
              </w:rPr>
              <w:t xml:space="preserve">B</w:t>
            </w:r>
            <w:r>
              <w:rPr>
                <w:color w:val="00274C"/>
                <w:position w:val="-2"/>
                <w:sz w:val="20"/>
                <w:szCs w:val="20"/>
                <w:u w:val="none"/>
              </w:rPr>
              <w:t xml:space="preserve"> </w:t>
            </w:r>
            <w:r>
              <w:rPr>
                <w:b/>
                <w:bCs/>
                <w:color w:val="000000"/>
                <w:position w:val="-2"/>
                <w:sz w:val="20"/>
                <w:szCs w:val="20"/>
                <w:u w:val="none"/>
              </w:rPr>
              <w:t xml:space="preserve">1, B2</w:t>
            </w:r>
            <w:r>
              <w:rPr>
                <w:color w:val="00274C"/>
                <w:position w:val="-2"/>
                <w:sz w:val="20"/>
                <w:szCs w:val="20"/>
                <w:u w:val="none"/>
              </w:rPr>
              <w:t xml:space="preserve"> </w:t>
            </w: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Fissare il tubo </w:t>
            </w:r>
            <w:r>
              <w:rPr>
                <w:b/>
                <w:bCs/>
                <w:color w:val="00274C"/>
                <w:position w:val="-2"/>
                <w:sz w:val="20"/>
                <w:szCs w:val="20"/>
                <w:u w:val="none"/>
              </w:rPr>
              <w:t xml:space="preserve">B</w:t>
            </w:r>
            <w:r>
              <w:rPr>
                <w:color w:val="00274C"/>
                <w:position w:val="-2"/>
                <w:sz w:val="20"/>
                <w:szCs w:val="20"/>
                <w:u w:val="none"/>
              </w:rPr>
              <w:t xml:space="preserve"> tramite le viti </w:t>
            </w:r>
            <w:r>
              <w:rPr>
                <w:b/>
                <w:bCs/>
                <w:color w:val="00274C"/>
                <w:position w:val="-2"/>
                <w:sz w:val="20"/>
                <w:szCs w:val="20"/>
                <w:u w:val="none"/>
              </w:rPr>
              <w:t xml:space="preserve">B2 </w:t>
            </w:r>
            <w:r>
              <w:rPr>
                <w:color w:val="00274C"/>
                <w:position w:val="-2"/>
                <w:sz w:val="20"/>
                <w:szCs w:val="20"/>
                <w:u w:val="none"/>
              </w:rPr>
              <w:t xml:space="preserve"> (coppia di serraggio a  </w:t>
            </w:r>
            <w:r>
              <w:rPr>
                <w:b/>
                <w:bCs/>
                <w:color w:val="00274C"/>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Fissare il tubo </w:t>
            </w:r>
            <w:r>
              <w:rPr>
                <w:b/>
                <w:bCs/>
                <w:color w:val="00274C"/>
                <w:position w:val="-2"/>
                <w:sz w:val="20"/>
                <w:szCs w:val="20"/>
                <w:u w:val="none"/>
              </w:rPr>
              <w:t xml:space="preserve">B</w:t>
            </w:r>
            <w:r>
              <w:rPr>
                <w:color w:val="00274C"/>
                <w:position w:val="-2"/>
                <w:sz w:val="20"/>
                <w:szCs w:val="20"/>
                <w:u w:val="none"/>
              </w:rPr>
              <w:t xml:space="preserve"> tramite la vite </w:t>
            </w:r>
            <w:r>
              <w:rPr>
                <w:b/>
                <w:bCs/>
                <w:color w:val="00274C"/>
                <w:position w:val="-2"/>
                <w:sz w:val="20"/>
                <w:szCs w:val="20"/>
                <w:u w:val="none"/>
              </w:rPr>
              <w:t xml:space="preserve">B1 </w:t>
            </w:r>
            <w:r>
              <w:rPr>
                <w:color w:val="00274C"/>
                <w:position w:val="-2"/>
                <w:sz w:val="20"/>
                <w:szCs w:val="20"/>
                <w:u w:val="none"/>
              </w:rPr>
              <w:t xml:space="preserve"> (coppia di serraggio a  </w:t>
            </w:r>
            <w:r>
              <w:rPr>
                <w:b/>
                <w:bCs/>
                <w:color w:val="00274C"/>
                <w:position w:val="-2"/>
                <w:sz w:val="20"/>
                <w:szCs w:val="20"/>
                <w:u w:val="none"/>
              </w:rPr>
              <w:t xml:space="preserve">10 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40884501" name="name651467fe1a218a190" descr="Cap_5_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93.png"/>
                          <pic:cNvPicPr/>
                        </pic:nvPicPr>
                        <pic:blipFill>
                          <a:blip r:embed="rId920067fe1a218a18c"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Fissare la piastra </w:t>
            </w:r>
            <w:r>
              <w:rPr>
                <w:b/>
                <w:bCs/>
                <w:color w:val="00274C"/>
                <w:position w:val="-2"/>
                <w:sz w:val="20"/>
                <w:szCs w:val="20"/>
                <w:u w:val="none"/>
              </w:rPr>
              <w:t xml:space="preserve">C</w:t>
            </w:r>
            <w:r>
              <w:rPr>
                <w:color w:val="00274C"/>
                <w:position w:val="-2"/>
                <w:sz w:val="20"/>
                <w:szCs w:val="20"/>
                <w:u w:val="none"/>
              </w:rPr>
              <w:t xml:space="preserve"> tramite le viti </w:t>
            </w:r>
            <w:r>
              <w:rPr>
                <w:b/>
                <w:bCs/>
                <w:color w:val="00274C"/>
                <w:position w:val="-2"/>
                <w:sz w:val="20"/>
                <w:szCs w:val="20"/>
                <w:u w:val="none"/>
              </w:rPr>
              <w:t xml:space="preserve">C1 </w:t>
            </w:r>
            <w:r>
              <w:rPr>
                <w:color w:val="00274C"/>
                <w:position w:val="-2"/>
                <w:sz w:val="20"/>
                <w:szCs w:val="20"/>
                <w:u w:val="none"/>
              </w:rPr>
              <w:t xml:space="preserve"> (coppia di serraggio a  </w:t>
            </w:r>
            <w:r>
              <w:rPr>
                <w:b/>
                <w:bCs/>
                <w:color w:val="000000"/>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78575683" name="name589067fe1a219380f" descr="Cap_5_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94.png"/>
                          <pic:cNvPicPr/>
                        </pic:nvPicPr>
                        <pic:blipFill>
                          <a:blip r:embed="rId508567fe1a219380b"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Applicare un cordone di circa </w:t>
            </w:r>
            <w:r>
              <w:rPr>
                <w:b/>
                <w:bCs/>
                <w:color w:val="00274C"/>
                <w:position w:val="-2"/>
                <w:sz w:val="20"/>
                <w:szCs w:val="20"/>
                <w:u w:val="none"/>
              </w:rPr>
              <w:t xml:space="preserve">2.5 mm</w:t>
            </w:r>
            <w:r>
              <w:rPr>
                <w:color w:val="00274C"/>
                <w:position w:val="-2"/>
                <w:sz w:val="20"/>
                <w:szCs w:val="20"/>
                <w:u w:val="none"/>
              </w:rPr>
              <w:t xml:space="preserve"> di sigillante </w:t>
            </w:r>
            <w:r>
              <w:rPr>
                <w:b/>
                <w:bCs/>
                <w:color w:val="00274C"/>
                <w:position w:val="-2"/>
                <w:sz w:val="20"/>
                <w:szCs w:val="20"/>
                <w:u w:val="none"/>
              </w:rPr>
              <w:t xml:space="preserve">S</w:t>
            </w:r>
            <w:r>
              <w:rPr>
                <w:color w:val="00274C"/>
                <w:position w:val="-2"/>
                <w:sz w:val="20"/>
                <w:szCs w:val="20"/>
                <w:u w:val="none"/>
              </w:rPr>
              <w:t xml:space="preserve"> ( </w:t>
            </w:r>
            <w:r>
              <w:rPr>
                <w:b/>
                <w:bCs/>
                <w:color w:val="000000"/>
                <w:position w:val="-2"/>
                <w:sz w:val="20"/>
                <w:szCs w:val="20"/>
                <w:u w:val="none"/>
              </w:rPr>
              <w:t xml:space="preserve">Loctite 5699</w:t>
            </w:r>
            <w:r>
              <w:rPr>
                <w:color w:val="00274C"/>
                <w:position w:val="-2"/>
                <w:sz w:val="20"/>
                <w:szCs w:val="20"/>
                <w:u w:val="none"/>
              </w:rPr>
              <w:t xml:space="preserve"> ) sulla coppa olio </w:t>
            </w:r>
            <w:r>
              <w:rPr>
                <w:b/>
                <w:bCs/>
                <w:color w:val="00274C"/>
                <w:position w:val="-2"/>
                <w:sz w:val="20"/>
                <w:szCs w:val="20"/>
                <w:u w:val="none"/>
              </w:rPr>
              <w:t xml:space="preserve">A</w:t>
            </w:r>
            <w:r>
              <w:rPr>
                <w:color w:val="00274C"/>
                <w:position w:val="-2"/>
                <w:sz w:val="20"/>
                <w:szCs w:val="20"/>
                <w:u w:val="none"/>
              </w:rPr>
              <w:t xml:space="preserve"> come da figura. §</w:t>
            </w:r>
          </w:p>
          <w:p/>
          <w:p/>
          <w:p>
            <w:pPr>
              <w:widowControl w:val="on"/>
              <w:pBdr/>
              <w:spacing w:before="0" w:after="0" w:line="262" w:lineRule="auto"/>
              <w:ind w:left="0" w:right="0"/>
              <w:jc w:val="left"/>
              <w:textAlignment w:val="center"/>
            </w:pPr>
            <w:r>
              <w:rPr>
                <w:position w:val="-266"/>
              </w:rPr>
              <w:drawing>
                <wp:inline distT="0" distB="0" distL="0" distR="0">
                  <wp:extent cx="5551200" cy="3384000"/>
                  <wp:effectExtent b="0" l="0" r="0" t="0"/>
                  <wp:docPr id="62964673" name="name557667fe1a219d279" descr="Cap_5_95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95_Tavola%2520disegno%25201.png"/>
                          <pic:cNvPicPr/>
                        </pic:nvPicPr>
                        <pic:blipFill>
                          <a:blip r:embed="rId930967fe1a219d274" cstate="print"/>
                          <a:stretch>
                            <a:fillRect/>
                          </a:stretch>
                        </pic:blipFill>
                        <pic:spPr>
                          <a:xfrm>
                            <a:off x="0" y="0"/>
                            <a:ext cx="5551200" cy="33840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Posizionare la coppa  </w:t>
            </w:r>
            <w:r>
              <w:rPr>
                <w:b/>
                <w:bCs/>
                <w:color w:val="00274C"/>
                <w:position w:val="-2"/>
                <w:sz w:val="20"/>
                <w:szCs w:val="20"/>
                <w:u w:val="none"/>
              </w:rPr>
              <w:t xml:space="preserve">A</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sulbasamento </w:t>
            </w:r>
            <w:r>
              <w:rPr>
                <w:b/>
                <w:bCs/>
                <w:color w:val="00274C"/>
                <w:position w:val="-2"/>
                <w:sz w:val="20"/>
                <w:szCs w:val="20"/>
                <w:u w:val="none"/>
              </w:rPr>
              <w:t xml:space="preserve"> D </w:t>
            </w:r>
            <w:r>
              <w:rPr>
                <w:color w:val="00274C"/>
                <w:position w:val="-2"/>
                <w:sz w:val="20"/>
                <w:szCs w:val="20"/>
                <w:u w:val="none"/>
              </w:rPr>
              <w:t xml:space="preserve"> utilizzando l'attrezzo  </w:t>
            </w:r>
            <w:r>
              <w:rPr>
                <w:b/>
                <w:bCs/>
                <w:color w:val="00274C"/>
                <w:position w:val="-2"/>
                <w:sz w:val="20"/>
                <w:szCs w:val="20"/>
                <w:u w:val="none"/>
              </w:rPr>
              <w:t xml:space="preserve">ST_18</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 Applicare  </w:t>
            </w:r>
            <w:r>
              <w:rPr>
                <w:b/>
                <w:bCs/>
                <w:color w:val="000000"/>
                <w:position w:val="-2"/>
                <w:sz w:val="20"/>
                <w:szCs w:val="20"/>
                <w:u w:val="none"/>
              </w:rPr>
              <w:t xml:space="preserve">Loctite 242 </w:t>
            </w:r>
            <w:r>
              <w:rPr>
                <w:color w:val="00274C"/>
                <w:position w:val="-2"/>
                <w:sz w:val="20"/>
                <w:szCs w:val="20"/>
                <w:u w:val="none"/>
              </w:rPr>
              <w:t xml:space="preserve"> </w:t>
            </w:r>
            <w:r>
              <w:rPr>
                <w:color w:val="00274C"/>
                <w:position w:val="-2"/>
                <w:sz w:val="20"/>
                <w:szCs w:val="20"/>
                <w:u w:val="none"/>
              </w:rPr>
              <w:t xml:space="preserve">sul filetto della vite </w:t>
            </w:r>
            <w:r>
              <w:rPr>
                <w:b/>
                <w:bCs/>
                <w:color w:val="00274C"/>
                <w:position w:val="-2"/>
                <w:sz w:val="20"/>
                <w:szCs w:val="20"/>
                <w:u w:val="none"/>
              </w:rPr>
              <w:t xml:space="preserve">A1</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Fissare la coppa olio </w:t>
            </w:r>
            <w:r>
              <w:rPr>
                <w:b/>
                <w:bCs/>
                <w:color w:val="00274C"/>
                <w:position w:val="-2"/>
                <w:sz w:val="20"/>
                <w:szCs w:val="20"/>
                <w:u w:val="none"/>
              </w:rPr>
              <w:t xml:space="preserve">A</w:t>
            </w:r>
            <w:r>
              <w:rPr>
                <w:color w:val="00274C"/>
                <w:position w:val="-2"/>
                <w:sz w:val="20"/>
                <w:szCs w:val="20"/>
                <w:u w:val="none"/>
              </w:rPr>
              <w:t xml:space="preserve"> sul basamento </w:t>
            </w:r>
            <w:r>
              <w:rPr>
                <w:b/>
                <w:bCs/>
                <w:color w:val="00274C"/>
                <w:position w:val="-2"/>
                <w:sz w:val="20"/>
                <w:szCs w:val="20"/>
                <w:u w:val="none"/>
              </w:rPr>
              <w:t xml:space="preserve">D</w:t>
            </w:r>
            <w:r>
              <w:rPr>
                <w:color w:val="00274C"/>
                <w:position w:val="-2"/>
                <w:sz w:val="20"/>
                <w:szCs w:val="20"/>
                <w:u w:val="none"/>
              </w:rPr>
              <w:t xml:space="preserve"> tramite </w:t>
            </w:r>
            <w:r>
              <w:rPr>
                <w:b/>
                <w:bCs/>
                <w:color w:val="00274C"/>
                <w:position w:val="-2"/>
                <w:sz w:val="20"/>
                <w:szCs w:val="20"/>
                <w:u w:val="none"/>
              </w:rPr>
              <w:t xml:space="preserve">A1 </w:t>
            </w:r>
            <w:r>
              <w:rPr>
                <w:color w:val="00274C"/>
                <w:position w:val="-2"/>
                <w:sz w:val="20"/>
                <w:szCs w:val="20"/>
                <w:u w:val="none"/>
              </w:rPr>
              <w:t xml:space="preserve"> (coppia di serraggio a  </w:t>
            </w:r>
            <w:r>
              <w:rPr>
                <w:b/>
                <w:bCs/>
                <w:color w:val="000000"/>
                <w:position w:val="-2"/>
                <w:sz w:val="20"/>
                <w:szCs w:val="20"/>
                <w:u w:val="none"/>
              </w:rPr>
              <w:t xml:space="preserve">25 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5285905" name="name489367fe1a21a87e3" descr="Cap_5_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96.png"/>
                          <pic:cNvPicPr/>
                        </pic:nvPicPr>
                        <pic:blipFill>
                          <a:blip r:embed="rId395267fe1a21a87e0"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Carter distribuzione (pompa olio) §</w:t>
            </w: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A1</w:t>
            </w:r>
            <w:r>
              <w:rPr>
                <w:color w:val="00274C"/>
                <w:position w:val="-2"/>
                <w:sz w:val="20"/>
                <w:szCs w:val="20"/>
                <w:u w:val="none"/>
              </w:rPr>
              <w:t xml:space="preserve"> e rimuovere il carter </w:t>
            </w:r>
            <w:r>
              <w:rPr>
                <w:b/>
                <w:bCs/>
                <w:color w:val="00274C"/>
                <w:position w:val="-2"/>
                <w:sz w:val="20"/>
                <w:szCs w:val="20"/>
                <w:u w:val="none"/>
              </w:rPr>
              <w:t xml:space="preserve">A</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55192219" name="name322067fe1a21b2c3f" descr="Cap_5_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97.png"/>
                          <pic:cNvPicPr/>
                        </pic:nvPicPr>
                        <pic:blipFill>
                          <a:blip r:embed="rId326967fe1a21b2c3b"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Applicare un cordone di circa  </w:t>
            </w:r>
            <w:r>
              <w:rPr>
                <w:b/>
                <w:bCs/>
                <w:color w:val="00274C"/>
                <w:position w:val="-2"/>
                <w:sz w:val="20"/>
                <w:szCs w:val="20"/>
                <w:u w:val="none"/>
              </w:rPr>
              <w:t xml:space="preserve">2.5 mm</w:t>
            </w:r>
            <w:r>
              <w:rPr>
                <w:color w:val="00274C"/>
                <w:position w:val="-2"/>
                <w:sz w:val="20"/>
                <w:szCs w:val="20"/>
                <w:u w:val="none"/>
              </w:rPr>
              <w:t xml:space="preserve">  di sigillante  </w:t>
            </w:r>
            <w:r>
              <w:rPr>
                <w:b/>
                <w:bCs/>
                <w:color w:val="00274C"/>
                <w:position w:val="-2"/>
                <w:sz w:val="20"/>
                <w:szCs w:val="20"/>
                <w:u w:val="none"/>
              </w:rPr>
              <w:t xml:space="preserve">S</w:t>
            </w:r>
            <w:r>
              <w:rPr>
                <w:color w:val="00274C"/>
                <w:position w:val="-2"/>
                <w:sz w:val="20"/>
                <w:szCs w:val="20"/>
                <w:u w:val="none"/>
              </w:rPr>
              <w:t xml:space="preserve">  ( </w:t>
            </w:r>
            <w:r>
              <w:rPr>
                <w:b/>
                <w:bCs/>
                <w:color w:val="00274C"/>
                <w:position w:val="-2"/>
                <w:sz w:val="20"/>
                <w:szCs w:val="20"/>
                <w:u w:val="none"/>
              </w:rPr>
              <w:t xml:space="preserve">Loctite xxxx</w:t>
            </w:r>
            <w:r>
              <w:rPr>
                <w:color w:val="00274C"/>
                <w:position w:val="-2"/>
                <w:sz w:val="20"/>
                <w:szCs w:val="20"/>
                <w:u w:val="none"/>
              </w:rPr>
              <w:t xml:space="preserve"> ) sul carter  </w:t>
            </w:r>
            <w:r>
              <w:rPr>
                <w:b/>
                <w:bCs/>
                <w:color w:val="00274C"/>
                <w:position w:val="-2"/>
                <w:sz w:val="20"/>
                <w:szCs w:val="20"/>
                <w:u w:val="none"/>
              </w:rPr>
              <w:t xml:space="preserve">A </w:t>
            </w:r>
            <w:r>
              <w:rPr>
                <w:color w:val="00274C"/>
                <w:position w:val="-2"/>
                <w:sz w:val="20"/>
                <w:szCs w:val="20"/>
                <w:u w:val="none"/>
              </w:rPr>
              <w:t xml:space="preserve"> come da figura. §</w:t>
            </w:r>
          </w:p>
          <w:p/>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63309962" name="name821167fe1a21beaeb" descr="Cap_5_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98.png"/>
                          <pic:cNvPicPr/>
                        </pic:nvPicPr>
                        <pic:blipFill>
                          <a:blip r:embed="rId782567fe1a21beae7" cstate="print"/>
                          <a:stretch>
                            <a:fillRect/>
                          </a:stretch>
                        </pic:blipFill>
                        <pic:spPr>
                          <a:xfrm>
                            <a:off x="0" y="0"/>
                            <a:ext cx="5551200" cy="41616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Posizionare la guarnizione </w:t>
            </w:r>
            <w:r>
              <w:rPr>
                <w:b/>
                <w:bCs/>
                <w:color w:val="00274C"/>
                <w:position w:val="-2"/>
                <w:sz w:val="20"/>
                <w:szCs w:val="20"/>
                <w:u w:val="none"/>
              </w:rPr>
              <w:t xml:space="preserve">A3</w:t>
            </w:r>
            <w:r>
              <w:rPr>
                <w:color w:val="00274C"/>
                <w:position w:val="-2"/>
                <w:sz w:val="20"/>
                <w:szCs w:val="20"/>
                <w:u w:val="none"/>
              </w:rPr>
              <w:t xml:space="preserve"> sul carter </w:t>
            </w:r>
            <w:r>
              <w:rPr>
                <w:b/>
                <w:bCs/>
                <w:color w:val="00274C"/>
                <w:position w:val="-2"/>
                <w:sz w:val="20"/>
                <w:szCs w:val="20"/>
                <w:u w:val="none"/>
              </w:rPr>
              <w:t xml:space="preserve">A</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Inserire la guarnizione </w:t>
            </w:r>
            <w:r>
              <w:rPr>
                <w:b/>
                <w:bCs/>
                <w:color w:val="00274C"/>
                <w:position w:val="-2"/>
                <w:sz w:val="20"/>
                <w:szCs w:val="20"/>
                <w:u w:val="none"/>
              </w:rPr>
              <w:t xml:space="preserve">A2</w:t>
            </w:r>
            <w:r>
              <w:rPr>
                <w:color w:val="00274C"/>
                <w:position w:val="-2"/>
                <w:sz w:val="20"/>
                <w:szCs w:val="20"/>
                <w:u w:val="none"/>
              </w:rPr>
              <w:t xml:space="preserve"> sul carter </w:t>
            </w:r>
            <w:r>
              <w:rPr>
                <w:b/>
                <w:bCs/>
                <w:color w:val="00274C"/>
                <w:position w:val="-2"/>
                <w:sz w:val="20"/>
                <w:szCs w:val="20"/>
                <w:u w:val="none"/>
              </w:rPr>
              <w:t xml:space="preserve">A</w:t>
            </w:r>
            <w:r>
              <w:rPr>
                <w:color w:val="00274C"/>
                <w:position w:val="-2"/>
                <w:sz w:val="20"/>
                <w:szCs w:val="20"/>
                <w:u w:val="none"/>
              </w:rPr>
              <w:t xml:space="preserve"> utilizzando l'attrezzo  </w:t>
            </w:r>
            <w:r>
              <w:rPr>
                <w:b/>
                <w:bCs/>
                <w:color w:val="00274C"/>
                <w:position w:val="-2"/>
                <w:sz w:val="20"/>
                <w:szCs w:val="20"/>
                <w:u w:val="none"/>
              </w:rPr>
              <w:t xml:space="preserve">ST_58</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Posizionare il carter  </w:t>
            </w:r>
            <w:r>
              <w:rPr>
                <w:b/>
                <w:bCs/>
                <w:color w:val="00274C"/>
                <w:position w:val="-2"/>
                <w:sz w:val="20"/>
                <w:szCs w:val="20"/>
                <w:u w:val="none"/>
              </w:rPr>
              <w:t xml:space="preserve">A</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sul basamento </w:t>
            </w:r>
            <w:r>
              <w:rPr>
                <w:b/>
                <w:bCs/>
                <w:color w:val="00274C"/>
                <w:position w:val="-2"/>
                <w:sz w:val="20"/>
                <w:szCs w:val="20"/>
                <w:u w:val="none"/>
              </w:rPr>
              <w:t xml:space="preserve"> B</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utilizzando l'attrezzo  </w:t>
            </w:r>
            <w:r>
              <w:rPr>
                <w:b/>
                <w:bCs/>
                <w:color w:val="00274C"/>
                <w:position w:val="-2"/>
                <w:sz w:val="20"/>
                <w:szCs w:val="20"/>
                <w:u w:val="none"/>
              </w:rPr>
              <w:t xml:space="preserve">ST_18</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99417094" name="name889567fe1a21c6beb" descr="Cap_5_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99.png"/>
                          <pic:cNvPicPr/>
                        </pic:nvPicPr>
                        <pic:blipFill>
                          <a:blip r:embed="rId540567fe1a21c6be8"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 Applicare  </w:t>
            </w:r>
            <w:r>
              <w:rPr>
                <w:b/>
                <w:bCs/>
                <w:color w:val="00274C"/>
                <w:position w:val="-2"/>
                <w:sz w:val="20"/>
                <w:szCs w:val="20"/>
                <w:u w:val="none"/>
              </w:rPr>
              <w:t xml:space="preserve">Loctite 242 </w:t>
            </w:r>
            <w:r>
              <w:rPr>
                <w:color w:val="00274C"/>
                <w:position w:val="-2"/>
                <w:sz w:val="20"/>
                <w:szCs w:val="20"/>
                <w:u w:val="none"/>
              </w:rPr>
              <w:t xml:space="preserve"> </w:t>
            </w:r>
            <w:r>
              <w:rPr>
                <w:color w:val="00274C"/>
                <w:position w:val="-2"/>
                <w:sz w:val="20"/>
                <w:szCs w:val="20"/>
                <w:u w:val="none"/>
              </w:rPr>
              <w:t xml:space="preserve">sul filetto della vite  </w:t>
            </w:r>
            <w:r>
              <w:rPr>
                <w:b/>
                <w:bCs/>
                <w:color w:val="00274C"/>
                <w:position w:val="-2"/>
                <w:sz w:val="20"/>
                <w:szCs w:val="20"/>
                <w:u w:val="none"/>
              </w:rPr>
              <w:t xml:space="preserve">A1</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Fissare il carter  </w:t>
            </w:r>
            <w:r>
              <w:rPr>
                <w:b/>
                <w:bCs/>
                <w:color w:val="00274C"/>
                <w:position w:val="-2"/>
                <w:sz w:val="20"/>
                <w:szCs w:val="20"/>
                <w:u w:val="none"/>
              </w:rPr>
              <w:t xml:space="preserve">A</w:t>
            </w:r>
            <w:r>
              <w:rPr>
                <w:color w:val="00274C"/>
                <w:position w:val="-2"/>
                <w:sz w:val="20"/>
                <w:szCs w:val="20"/>
                <w:u w:val="none"/>
              </w:rPr>
              <w:t xml:space="preserve">  sul basamento  </w:t>
            </w:r>
            <w:r>
              <w:rPr>
                <w:b/>
                <w:bCs/>
                <w:color w:val="00274C"/>
                <w:position w:val="-2"/>
                <w:sz w:val="20"/>
                <w:szCs w:val="20"/>
                <w:u w:val="none"/>
              </w:rPr>
              <w:t xml:space="preserve">B</w:t>
            </w:r>
            <w:r>
              <w:rPr>
                <w:color w:val="00274C"/>
                <w:position w:val="-2"/>
                <w:sz w:val="20"/>
                <w:szCs w:val="20"/>
                <w:u w:val="none"/>
              </w:rPr>
              <w:t xml:space="preserve">  tramite le viti  </w:t>
            </w:r>
            <w:r>
              <w:rPr>
                <w:b/>
                <w:bCs/>
                <w:color w:val="00274C"/>
                <w:position w:val="-2"/>
                <w:sz w:val="20"/>
                <w:szCs w:val="20"/>
                <w:u w:val="none"/>
              </w:rPr>
              <w:t xml:space="preserve">A1</w:t>
            </w:r>
            <w:r>
              <w:rPr>
                <w:color w:val="00274C"/>
                <w:position w:val="-2"/>
                <w:sz w:val="20"/>
                <w:szCs w:val="20"/>
                <w:u w:val="none"/>
              </w:rPr>
              <w:t xml:space="preserve"> seguendo l'ordine di serraggio indicato in figura (coppia di serraggio a  </w:t>
            </w:r>
            <w:r>
              <w:rPr>
                <w:b/>
                <w:bCs/>
                <w:color w:val="00274C"/>
                <w:position w:val="-2"/>
                <w:sz w:val="20"/>
                <w:szCs w:val="20"/>
                <w:u w:val="none"/>
              </w:rPr>
              <w:t xml:space="preserve">xx Nm</w:t>
            </w:r>
            <w:r>
              <w:rPr>
                <w:color w:val="00274C"/>
                <w:position w:val="-2"/>
                <w:sz w:val="20"/>
                <w:szCs w:val="20"/>
                <w:u w:val="none"/>
              </w:rPr>
              <w:t xml:space="preserve"> ). §</w:t>
            </w:r>
          </w:p>
          <w:p/>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68595722" name="name654067fe1a21d19f1" descr="Cap_5_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28.png"/>
                          <pic:cNvPicPr/>
                        </pic:nvPicPr>
                        <pic:blipFill>
                          <a:blip r:embed="rId855567fe1a21d19ed" cstate="print"/>
                          <a:stretch>
                            <a:fillRect/>
                          </a:stretch>
                        </pic:blipFill>
                        <pic:spPr>
                          <a:xfrm>
                            <a:off x="0" y="0"/>
                            <a:ext cx="5551200" cy="41616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Basamento</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Ingranaggi della distribuzione (alberi a camme)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Rimuovere le punterie </w:t>
            </w:r>
            <w:r>
              <w:rPr>
                <w:b/>
                <w:bCs/>
                <w:color w:val="00274C"/>
                <w:position w:val="-2"/>
                <w:sz w:val="20"/>
                <w:szCs w:val="20"/>
                <w:u w:val="none"/>
              </w:rPr>
              <w:t xml:space="preserve">D1</w:t>
            </w:r>
            <w:r>
              <w:rPr>
                <w:color w:val="00274C"/>
                <w:position w:val="-2"/>
                <w:sz w:val="20"/>
                <w:szCs w:val="20"/>
                <w:u w:val="none"/>
              </w:rPr>
              <w:t xml:space="preserve"> dal basamento </w:t>
            </w:r>
            <w:r>
              <w:rPr>
                <w:b/>
                <w:bCs/>
                <w:color w:val="00274C"/>
                <w:position w:val="-2"/>
                <w:sz w:val="20"/>
                <w:szCs w:val="20"/>
                <w:u w:val="none"/>
              </w:rPr>
              <w:t xml:space="preserve">D</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94176462" name="name599967fe1a21dd133" descr="Cap_5_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51.png"/>
                          <pic:cNvPicPr/>
                        </pic:nvPicPr>
                        <pic:blipFill>
                          <a:blip r:embed="rId996667fe1a21dd12f"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A1</w:t>
            </w:r>
            <w:r>
              <w:rPr>
                <w:color w:val="00274C"/>
                <w:position w:val="-2"/>
                <w:sz w:val="20"/>
                <w:szCs w:val="20"/>
                <w:u w:val="none"/>
              </w:rPr>
              <w:t xml:space="preserve"> e rimuovere l'ingranaggio </w:t>
            </w:r>
            <w:r>
              <w:rPr>
                <w:b/>
                <w:bCs/>
                <w:color w:val="00274C"/>
                <w:position w:val="-2"/>
                <w:sz w:val="20"/>
                <w:szCs w:val="20"/>
                <w:u w:val="none"/>
              </w:rPr>
              <w:t xml:space="preserve">A</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49536910" name="name779667fe1a21e7e60" descr="Cap_5_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01.png"/>
                          <pic:cNvPicPr/>
                        </pic:nvPicPr>
                        <pic:blipFill>
                          <a:blip r:embed="rId323667fe1a21e7e5c"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B1</w:t>
            </w:r>
            <w:r>
              <w:rPr>
                <w:color w:val="00274C"/>
                <w:position w:val="-2"/>
                <w:sz w:val="20"/>
                <w:szCs w:val="20"/>
                <w:u w:val="none"/>
              </w:rPr>
              <w:t xml:space="preserve"> e rimuovere l'albero </w:t>
            </w:r>
            <w:r>
              <w:rPr>
                <w:b/>
                <w:bCs/>
                <w:color w:val="00274C"/>
                <w:position w:val="-2"/>
                <w:sz w:val="20"/>
                <w:szCs w:val="20"/>
                <w:u w:val="none"/>
              </w:rPr>
              <w:t xml:space="preserve">B</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C1</w:t>
            </w:r>
            <w:r>
              <w:rPr>
                <w:color w:val="00274C"/>
                <w:position w:val="-2"/>
                <w:sz w:val="20"/>
                <w:szCs w:val="20"/>
                <w:u w:val="none"/>
              </w:rPr>
              <w:t xml:space="preserve"> e rimuovere l'albero </w:t>
            </w:r>
            <w:r>
              <w:rPr>
                <w:b/>
                <w:bCs/>
                <w:color w:val="00274C"/>
                <w:position w:val="-2"/>
                <w:sz w:val="20"/>
                <w:szCs w:val="20"/>
                <w:u w:val="none"/>
              </w:rPr>
              <w:t xml:space="preserve">C</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46719483" name="name355867fe1a21ef23d" descr="Cap_5_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02.png"/>
                          <pic:cNvPicPr/>
                        </pic:nvPicPr>
                        <pic:blipFill>
                          <a:blip r:embed="rId571667fe1a21ef239"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 CONTROLLO E REVISIONE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 Rilevare i diametri degli alloggiamenti </w:t>
            </w:r>
            <w:r>
              <w:rPr>
                <w:b/>
                <w:bCs/>
                <w:color w:val="00274C"/>
                <w:position w:val="-2"/>
                <w:sz w:val="20"/>
                <w:szCs w:val="20"/>
                <w:u w:val="none"/>
              </w:rPr>
              <w:t xml:space="preserve">Z6</w:t>
            </w:r>
            <w:r>
              <w:rPr>
                <w:color w:val="00274C"/>
                <w:position w:val="-2"/>
                <w:sz w:val="20"/>
                <w:szCs w:val="20"/>
                <w:u w:val="none"/>
              </w:rPr>
              <w:t xml:space="preserve"> , </w:t>
            </w:r>
            <w:r>
              <w:rPr>
                <w:b/>
                <w:bCs/>
                <w:color w:val="00274C"/>
                <w:position w:val="-2"/>
                <w:sz w:val="20"/>
                <w:szCs w:val="20"/>
                <w:u w:val="none"/>
              </w:rPr>
              <w:t xml:space="preserve">Z7</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0000"/>
                <w:position w:val="-2"/>
                <w:sz w:val="20"/>
                <w:szCs w:val="20"/>
                <w:u w:val="none"/>
              </w:rPr>
              <w:t xml:space="preserve">Rilevare i diametri dei perni </w:t>
            </w:r>
            <w:r>
              <w:rPr>
                <w:b/>
                <w:bCs/>
                <w:color w:val="000000"/>
                <w:position w:val="-2"/>
                <w:sz w:val="20"/>
                <w:szCs w:val="20"/>
                <w:u w:val="none"/>
              </w:rPr>
              <w:t xml:space="preserve">K6</w:t>
            </w:r>
            <w:r>
              <w:rPr>
                <w:color w:val="000000"/>
                <w:position w:val="-2"/>
                <w:sz w:val="20"/>
                <w:szCs w:val="20"/>
                <w:u w:val="none"/>
              </w:rPr>
              <w:t xml:space="preserve"> , </w:t>
            </w:r>
            <w:r>
              <w:rPr>
                <w:b/>
                <w:bCs/>
                <w:color w:val="000000"/>
                <w:position w:val="-2"/>
                <w:sz w:val="20"/>
                <w:szCs w:val="20"/>
                <w:u w:val="none"/>
              </w:rPr>
              <w:t xml:space="preserve">K7</w:t>
            </w:r>
            <w:r>
              <w:rPr>
                <w:color w:val="000000"/>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0000"/>
                <w:position w:val="-2"/>
                <w:sz w:val="20"/>
                <w:szCs w:val="20"/>
                <w:u w:val="none"/>
              </w:rPr>
              <w:t xml:space="preserve">Calcolare il gioco tra alloggiamento e perno che deve rispettare i valori della </w:t>
            </w:r>
            <w:r>
              <w:rPr>
                <w:b/>
                <w:bCs/>
                <w:color w:val="000000"/>
                <w:position w:val="-2"/>
                <w:sz w:val="20"/>
                <w:szCs w:val="20"/>
                <w:u w:val="none"/>
              </w:rPr>
              <w:t xml:space="preserve">Tab. </w:t>
            </w:r>
            <w:r>
              <w:rPr>
                <w:color w:val="000000"/>
                <w:position w:val="-2"/>
                <w:sz w:val="20"/>
                <w:szCs w:val="20"/>
                <w:u w:val="none"/>
              </w:rPr>
              <w:t xml:space="preserve"> </w:t>
            </w:r>
            <w:r>
              <w:rPr>
                <w:b/>
                <w:bCs/>
                <w:color w:val="000000"/>
                <w:position w:val="-2"/>
                <w:sz w:val="20"/>
                <w:szCs w:val="20"/>
                <w:u w:val="none"/>
              </w:rPr>
              <w:t xml:space="preserve">5.5</w:t>
            </w:r>
            <w:r>
              <w:rPr>
                <w:color w:val="000000"/>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w:t>
            </w:r>
          </w:p>
          <w:p>
            <w:pPr>
              <w:widowControl w:val="on"/>
              <w:pBdr/>
              <w:spacing w:before="0" w:after="0" w:line="262" w:lineRule="auto"/>
              <w:ind w:left="0" w:right="0"/>
              <w:jc w:val="left"/>
              <w:textAlignment w:val="center"/>
            </w:pPr>
            <w:r>
              <w:rPr>
                <w:b/>
                <w:bCs/>
                <w:color w:val="000000"/>
                <w:position w:val="-2"/>
                <w:sz w:val="20"/>
                <w:szCs w:val="20"/>
                <w:u w:val="none"/>
              </w:rPr>
              <w:t xml:space="preserve">5.5</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Ref.</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Ø MIN</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Ø MAX</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Ref.</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Ø MIN</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Ø MAX</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CLEARANCE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Z6</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42</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42.025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K6</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41.94</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41.96</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0.04 - 0.085</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Z7</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30</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30.021</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K7</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29.94</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29.96</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0.04 - 0.081</w:t>
                  </w:r>
                </w:p>
              </w:tc>
            </w:tr>
          </w:tbl>
          <w:p/>
          <w:p/>
          <w:p/>
          <w:p>
            <w:pPr>
              <w:widowControl w:val="on"/>
              <w:pBdr/>
              <w:spacing w:before="0" w:after="0" w:line="262" w:lineRule="auto"/>
              <w:ind w:left="0" w:right="0"/>
              <w:jc w:val="left"/>
              <w:textAlignment w:val="center"/>
            </w:pPr>
            <w:r>
              <w:rPr>
                <w:b/>
                <w:bCs/>
                <w:color w:val="000000"/>
                <w:position w:val="-2"/>
                <w:sz w:val="20"/>
                <w:szCs w:val="20"/>
                <w:u w:val="none"/>
              </w:rPr>
              <w:t xml:space="preserve">NOTA:</w:t>
            </w:r>
          </w:p>
          <w:p>
            <w:pPr>
              <w:widowControl w:val="on"/>
              <w:pBdr/>
              <w:spacing w:before="0" w:after="0" w:line="262" w:lineRule="auto"/>
              <w:ind w:left="0" w:right="0"/>
              <w:jc w:val="left"/>
              <w:textAlignment w:val="center"/>
            </w:pPr>
            <w:r>
              <w:rPr>
                <w:color w:val="00274C"/>
                <w:position w:val="-2"/>
                <w:sz w:val="20"/>
                <w:szCs w:val="20"/>
                <w:u w:val="none"/>
              </w:rPr>
              <w:t xml:space="preserve">+ il valore  </w:t>
            </w:r>
            <w:r>
              <w:rPr>
                <w:b/>
                <w:bCs/>
                <w:color w:val="00274C"/>
                <w:position w:val="-2"/>
                <w:sz w:val="20"/>
                <w:szCs w:val="20"/>
                <w:u w:val="none"/>
              </w:rPr>
              <w:t xml:space="preserve">MAX</w:t>
            </w:r>
            <w:r>
              <w:rPr>
                <w:color w:val="00274C"/>
                <w:position w:val="-2"/>
                <w:sz w:val="20"/>
                <w:szCs w:val="20"/>
                <w:u w:val="none"/>
              </w:rPr>
              <w:t xml:space="preserve">  di usura consentito per gli alloggi  </w:t>
            </w:r>
            <w:r>
              <w:rPr>
                <w:b/>
                <w:bCs/>
                <w:color w:val="00274C"/>
                <w:position w:val="-2"/>
                <w:sz w:val="20"/>
                <w:szCs w:val="20"/>
                <w:u w:val="none"/>
              </w:rPr>
              <w:t xml:space="preserve">Z6</w:t>
            </w:r>
            <w:r>
              <w:rPr>
                <w:color w:val="00274C"/>
                <w:position w:val="-2"/>
                <w:sz w:val="20"/>
                <w:szCs w:val="20"/>
                <w:u w:val="none"/>
              </w:rPr>
              <w:t xml:space="preserve"> ,  </w:t>
            </w:r>
            <w:r>
              <w:rPr>
                <w:b/>
                <w:bCs/>
                <w:color w:val="00274C"/>
                <w:position w:val="-2"/>
                <w:sz w:val="20"/>
                <w:szCs w:val="20"/>
                <w:u w:val="none"/>
              </w:rPr>
              <w:t xml:space="preserve">Z7</w:t>
            </w:r>
            <w:r>
              <w:rPr>
                <w:color w:val="00274C"/>
                <w:position w:val="-2"/>
                <w:sz w:val="20"/>
                <w:szCs w:val="20"/>
                <w:u w:val="none"/>
              </w:rPr>
              <w:t xml:space="preserve">  è di  </w:t>
            </w:r>
            <w:r>
              <w:rPr>
                <w:b/>
                <w:bCs/>
                <w:color w:val="00274C"/>
                <w:position w:val="-2"/>
                <w:sz w:val="20"/>
                <w:szCs w:val="20"/>
                <w:u w:val="none"/>
              </w:rPr>
              <w:t xml:space="preserve">0.02 mm </w:t>
            </w:r>
            <w:r>
              <w:rPr>
                <w:color w:val="00274C"/>
                <w:position w:val="-2"/>
                <w:sz w:val="20"/>
                <w:szCs w:val="20"/>
                <w:u w:val="none"/>
              </w:rPr>
              <w:t xml:space="preserve"> oltre il  </w:t>
            </w:r>
            <w:r>
              <w:rPr>
                <w:b/>
                <w:bCs/>
                <w:color w:val="000000"/>
                <w:position w:val="-2"/>
                <w:sz w:val="20"/>
                <w:szCs w:val="20"/>
                <w:u w:val="none"/>
              </w:rPr>
              <w:t xml:space="preserve">Ø MAX</w:t>
            </w:r>
            <w:r>
              <w:rPr>
                <w:color w:val="00274C"/>
                <w:position w:val="-2"/>
                <w:sz w:val="20"/>
                <w:szCs w:val="20"/>
                <w:u w:val="none"/>
              </w:rPr>
              <w:t xml:space="preserve"> </w:t>
            </w:r>
            <w:r>
              <w:rPr>
                <w:color w:val="00274C"/>
                <w:position w:val="-2"/>
                <w:sz w:val="20"/>
                <w:szCs w:val="20"/>
                <w:u w:val="none"/>
              </w:rPr>
              <w:t xml:space="preserve">.</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il valore  </w:t>
            </w:r>
            <w:r>
              <w:rPr>
                <w:b/>
                <w:bCs/>
                <w:color w:val="00274C"/>
                <w:position w:val="-2"/>
                <w:sz w:val="20"/>
                <w:szCs w:val="20"/>
                <w:u w:val="none"/>
              </w:rPr>
              <w:t xml:space="preserve">MAX</w:t>
            </w:r>
            <w:r>
              <w:rPr>
                <w:color w:val="00274C"/>
                <w:position w:val="-2"/>
                <w:sz w:val="20"/>
                <w:szCs w:val="20"/>
                <w:u w:val="none"/>
              </w:rPr>
              <w:t xml:space="preserve">  di usura consentito per perni  </w:t>
            </w:r>
            <w:r>
              <w:rPr>
                <w:b/>
                <w:bCs/>
                <w:color w:val="00274C"/>
                <w:position w:val="-2"/>
                <w:sz w:val="20"/>
                <w:szCs w:val="20"/>
                <w:u w:val="none"/>
              </w:rPr>
              <w:t xml:space="preserve">K6</w:t>
            </w:r>
            <w:r>
              <w:rPr>
                <w:color w:val="00274C"/>
                <w:position w:val="-2"/>
                <w:sz w:val="20"/>
                <w:szCs w:val="20"/>
                <w:u w:val="none"/>
              </w:rPr>
              <w:t xml:space="preserve"> ,  </w:t>
            </w:r>
            <w:r>
              <w:rPr>
                <w:b/>
                <w:bCs/>
                <w:color w:val="00274C"/>
                <w:position w:val="-2"/>
                <w:sz w:val="20"/>
                <w:szCs w:val="20"/>
                <w:u w:val="none"/>
              </w:rPr>
              <w:t xml:space="preserve">K7</w:t>
            </w:r>
            <w:r>
              <w:rPr>
                <w:color w:val="00274C"/>
                <w:position w:val="-2"/>
                <w:sz w:val="20"/>
                <w:szCs w:val="20"/>
                <w:u w:val="none"/>
              </w:rPr>
              <w:t xml:space="preserve">  è di  </w:t>
            </w:r>
            <w:r>
              <w:rPr>
                <w:b/>
                <w:bCs/>
                <w:color w:val="00274C"/>
                <w:position w:val="-2"/>
                <w:sz w:val="20"/>
                <w:szCs w:val="20"/>
                <w:u w:val="none"/>
              </w:rPr>
              <w:t xml:space="preserve">0.005 mm </w:t>
            </w:r>
            <w:r>
              <w:rPr>
                <w:color w:val="00274C"/>
                <w:position w:val="-2"/>
                <w:sz w:val="20"/>
                <w:szCs w:val="20"/>
                <w:u w:val="none"/>
              </w:rPr>
              <w:t xml:space="preserve"> oltre il  </w:t>
            </w:r>
            <w:r>
              <w:rPr>
                <w:b/>
                <w:bCs/>
                <w:color w:val="00274C"/>
                <w:position w:val="-2"/>
                <w:sz w:val="20"/>
                <w:szCs w:val="20"/>
                <w:u w:val="none"/>
              </w:rPr>
              <w:t xml:space="preserve">Ø MIN</w:t>
            </w:r>
            <w:r>
              <w:rPr>
                <w:color w:val="00274C"/>
                <w:position w:val="-2"/>
                <w:sz w:val="20"/>
                <w:szCs w:val="20"/>
                <w:u w:val="none"/>
              </w:rPr>
              <w:t xml:space="preserve"> </w:t>
            </w:r>
            <w:r>
              <w:rPr>
                <w:color w:val="00274C"/>
                <w:position w:val="-2"/>
                <w:sz w:val="20"/>
                <w:szCs w:val="20"/>
                <w:u w:val="none"/>
              </w:rPr>
              <w:t xml:space="preserve">.</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9811900" name="name716167fe1a2210189" descr="Cap_5_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87.png"/>
                          <pic:cNvPicPr/>
                        </pic:nvPicPr>
                        <pic:blipFill>
                          <a:blip r:embed="rId204167fe1a2210185"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66309716" name="name520367fe1a2214ec7" descr="Cap_5_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16.png"/>
                          <pic:cNvPicPr/>
                        </pic:nvPicPr>
                        <pic:blipFill>
                          <a:blip r:embed="rId973667fe1a2214ec3"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 Rilevare i diametri degli alloggiamenti  </w:t>
            </w:r>
            <w:r>
              <w:rPr>
                <w:b/>
                <w:bCs/>
                <w:color w:val="00274C"/>
                <w:position w:val="-2"/>
                <w:sz w:val="20"/>
                <w:szCs w:val="20"/>
                <w:u w:val="none"/>
              </w:rPr>
              <w:t xml:space="preserve">Z1</w:t>
            </w:r>
            <w:r>
              <w:rPr>
                <w:color w:val="00274C"/>
                <w:position w:val="-2"/>
                <w:sz w:val="20"/>
                <w:szCs w:val="20"/>
                <w:u w:val="none"/>
              </w:rPr>
              <w:t xml:space="preserve"> ,  </w:t>
            </w:r>
            <w:r>
              <w:rPr>
                <w:b/>
                <w:bCs/>
                <w:color w:val="00274C"/>
                <w:position w:val="-2"/>
                <w:sz w:val="20"/>
                <w:szCs w:val="20"/>
                <w:u w:val="none"/>
              </w:rPr>
              <w:t xml:space="preserve">Z2</w:t>
            </w:r>
            <w:r>
              <w:rPr>
                <w:color w:val="00274C"/>
                <w:position w:val="-2"/>
                <w:sz w:val="20"/>
                <w:szCs w:val="20"/>
                <w:u w:val="none"/>
              </w:rPr>
              <w:t xml:space="preserve"> , </w:t>
            </w:r>
            <w:r>
              <w:rPr>
                <w:color w:val="00274C"/>
                <w:position w:val="-2"/>
                <w:sz w:val="20"/>
                <w:szCs w:val="20"/>
                <w:u w:val="none"/>
              </w:rPr>
              <w:t xml:space="preserve"> </w:t>
            </w:r>
            <w:r>
              <w:rPr>
                <w:b/>
                <w:bCs/>
                <w:color w:val="00274C"/>
                <w:position w:val="-2"/>
                <w:sz w:val="20"/>
                <w:szCs w:val="20"/>
                <w:u w:val="none"/>
              </w:rPr>
              <w:t xml:space="preserve">Z3</w:t>
            </w:r>
            <w:r>
              <w:rPr>
                <w:color w:val="00274C"/>
                <w:position w:val="-2"/>
                <w:sz w:val="20"/>
                <w:szCs w:val="20"/>
                <w:u w:val="none"/>
              </w:rPr>
              <w:t xml:space="preserve"> , , </w:t>
            </w:r>
            <w:r>
              <w:rPr>
                <w:b/>
                <w:bCs/>
                <w:color w:val="00274C"/>
                <w:position w:val="-2"/>
                <w:sz w:val="20"/>
                <w:szCs w:val="20"/>
                <w:u w:val="none"/>
              </w:rPr>
              <w:t xml:space="preserve">Z4</w:t>
            </w:r>
            <w:r>
              <w:rPr>
                <w:color w:val="00274C"/>
                <w:position w:val="-2"/>
                <w:sz w:val="20"/>
                <w:szCs w:val="20"/>
                <w:u w:val="none"/>
              </w:rPr>
              <w:t xml:space="preserve">  , </w:t>
            </w:r>
            <w:r>
              <w:rPr>
                <w:b/>
                <w:bCs/>
                <w:color w:val="00274C"/>
                <w:position w:val="-2"/>
                <w:sz w:val="20"/>
                <w:szCs w:val="20"/>
                <w:u w:val="none"/>
              </w:rPr>
              <w:t xml:space="preserve">Z5</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  </w:t>
            </w:r>
            <w:r>
              <w:rPr>
                <w:color w:val="000000"/>
                <w:position w:val="-2"/>
                <w:sz w:val="20"/>
                <w:szCs w:val="20"/>
                <w:u w:val="none"/>
              </w:rPr>
              <w:t xml:space="preserve">Rilevare i diametri dei perni  </w:t>
            </w:r>
            <w:r>
              <w:rPr>
                <w:b/>
                <w:bCs/>
                <w:color w:val="000000"/>
                <w:position w:val="-2"/>
                <w:sz w:val="20"/>
                <w:szCs w:val="20"/>
                <w:u w:val="none"/>
              </w:rPr>
              <w:t xml:space="preserve">K1</w:t>
            </w:r>
            <w:r>
              <w:rPr>
                <w:color w:val="000000"/>
                <w:position w:val="-2"/>
                <w:sz w:val="20"/>
                <w:szCs w:val="20"/>
                <w:u w:val="none"/>
              </w:rPr>
              <w:t xml:space="preserve"> ,  </w:t>
            </w:r>
            <w:r>
              <w:rPr>
                <w:b/>
                <w:bCs/>
                <w:color w:val="000000"/>
                <w:position w:val="-2"/>
                <w:sz w:val="20"/>
                <w:szCs w:val="20"/>
                <w:u w:val="none"/>
              </w:rPr>
              <w:t xml:space="preserve">K2</w:t>
            </w:r>
            <w:r>
              <w:rPr>
                <w:color w:val="000000"/>
                <w:position w:val="-2"/>
                <w:sz w:val="20"/>
                <w:szCs w:val="20"/>
                <w:u w:val="none"/>
              </w:rPr>
              <w:t xml:space="preserve"> , </w:t>
            </w:r>
            <w:r>
              <w:rPr>
                <w:color w:val="00274C"/>
                <w:position w:val="-2"/>
                <w:sz w:val="20"/>
                <w:szCs w:val="20"/>
                <w:u w:val="none"/>
              </w:rPr>
              <w:t xml:space="preserve"> </w:t>
            </w:r>
            <w:r>
              <w:rPr>
                <w:b/>
                <w:bCs/>
                <w:color w:val="00274C"/>
                <w:position w:val="-2"/>
                <w:sz w:val="20"/>
                <w:szCs w:val="20"/>
                <w:u w:val="none"/>
              </w:rPr>
              <w:t xml:space="preserve">K3</w:t>
            </w:r>
            <w:r>
              <w:rPr>
                <w:color w:val="00274C"/>
                <w:position w:val="-2"/>
                <w:sz w:val="20"/>
                <w:szCs w:val="20"/>
                <w:u w:val="none"/>
              </w:rPr>
              <w:t xml:space="preserve"> ,  </w:t>
            </w:r>
            <w:r>
              <w:rPr>
                <w:b/>
                <w:bCs/>
                <w:color w:val="00274C"/>
                <w:position w:val="-2"/>
                <w:sz w:val="20"/>
                <w:szCs w:val="20"/>
                <w:u w:val="none"/>
              </w:rPr>
              <w:t xml:space="preserve">K4</w:t>
            </w:r>
            <w:r>
              <w:rPr>
                <w:color w:val="00274C"/>
                <w:position w:val="-2"/>
                <w:sz w:val="20"/>
                <w:szCs w:val="20"/>
                <w:u w:val="none"/>
              </w:rPr>
              <w:t xml:space="preserve"> ,  </w:t>
            </w:r>
            <w:r>
              <w:rPr>
                <w:b/>
                <w:bCs/>
                <w:color w:val="00274C"/>
                <w:position w:val="-2"/>
                <w:sz w:val="20"/>
                <w:szCs w:val="20"/>
                <w:u w:val="none"/>
              </w:rPr>
              <w:t xml:space="preserve">K5</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  </w:t>
            </w:r>
            <w:r>
              <w:rPr>
                <w:color w:val="000000"/>
                <w:position w:val="-2"/>
                <w:sz w:val="20"/>
                <w:szCs w:val="20"/>
                <w:u w:val="none"/>
              </w:rPr>
              <w:t xml:space="preserve">Calcolare il gioco tra alloggiamento e perno che deve rispettare i valori della  </w:t>
            </w:r>
            <w:r>
              <w:rPr>
                <w:b/>
                <w:bCs/>
                <w:color w:val="000000"/>
                <w:position w:val="-2"/>
                <w:sz w:val="20"/>
                <w:szCs w:val="20"/>
                <w:u w:val="none"/>
              </w:rPr>
              <w:t xml:space="preserve">Tab. </w:t>
            </w:r>
            <w:r>
              <w:rPr>
                <w:color w:val="000000"/>
                <w:position w:val="-2"/>
                <w:sz w:val="20"/>
                <w:szCs w:val="20"/>
                <w:u w:val="none"/>
              </w:rPr>
              <w:t xml:space="preserve"> </w:t>
            </w:r>
            <w:r>
              <w:rPr>
                <w:b/>
                <w:bCs/>
                <w:color w:val="000000"/>
                <w:position w:val="-2"/>
                <w:sz w:val="20"/>
                <w:szCs w:val="20"/>
                <w:u w:val="none"/>
              </w:rPr>
              <w:t xml:space="preserve">5.6</w:t>
            </w:r>
            <w:r>
              <w:rPr>
                <w:color w:val="000000"/>
                <w:position w:val="-2"/>
                <w:sz w:val="20"/>
                <w:szCs w:val="20"/>
                <w:u w:val="none"/>
              </w:rPr>
              <w:t xml:space="preserve"> .</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5.6</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Ref.</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Ø MIN</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Ø MAX</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Ref.</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Ø MIN</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Ø MAX</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CLEARANCE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Z1</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46</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46.025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K1</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45.92</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45.94</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0.06 - 0.105</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Z2</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45.025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center"/>
                    <w:textAlignment w:val="center"/>
                  </w:pPr>
                  <w:r>
                    <w:rPr>
                      <w:b/>
                      <w:bCs/>
                      <w:color w:val="00274C"/>
                      <w:position w:val="-2"/>
                      <w:sz w:val="20"/>
                      <w:szCs w:val="20"/>
                      <w:u w:val="none"/>
                    </w:rPr>
                    <w:t xml:space="preserve">K2</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44.92</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44.94</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0.06 - 0.105</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Z3</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44.5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44.525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K3</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44.42</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44.44</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0.06 - 0.105</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Z4</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44</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44.025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K4</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43.92</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43.94</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0.06 - 0.105</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Z5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38</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38.025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K5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37.92</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37.94</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0.06 - 0.105</w:t>
                  </w:r>
                </w:p>
              </w:tc>
            </w:tr>
          </w:tbl>
          <w:p/>
          <w:p/>
          <w:p/>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0000"/>
                <w:position w:val="-2"/>
                <w:sz w:val="20"/>
                <w:szCs w:val="20"/>
                <w:u w:val="none"/>
              </w:rPr>
              <w:t xml:space="preserve">NOTA:</w:t>
            </w:r>
          </w:p>
          <w:p>
            <w:pPr>
              <w:widowControl w:val="on"/>
              <w:pBdr/>
              <w:spacing w:before="0" w:after="0" w:line="262" w:lineRule="auto"/>
              <w:ind w:left="0" w:right="0"/>
              <w:jc w:val="left"/>
              <w:textAlignment w:val="center"/>
            </w:pPr>
            <w:r>
              <w:rPr>
                <w:color w:val="00274C"/>
                <w:position w:val="-2"/>
                <w:sz w:val="20"/>
                <w:szCs w:val="20"/>
                <w:u w:val="none"/>
              </w:rPr>
              <w:t xml:space="preserve">+</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il valore  </w:t>
            </w:r>
            <w:r>
              <w:rPr>
                <w:b/>
                <w:bCs/>
                <w:color w:val="00274C"/>
                <w:position w:val="-2"/>
                <w:sz w:val="20"/>
                <w:szCs w:val="20"/>
                <w:u w:val="none"/>
              </w:rPr>
              <w:t xml:space="preserve">MAX</w:t>
            </w:r>
            <w:r>
              <w:rPr>
                <w:color w:val="00274C"/>
                <w:position w:val="-2"/>
                <w:sz w:val="20"/>
                <w:szCs w:val="20"/>
                <w:u w:val="none"/>
              </w:rPr>
              <w:t xml:space="preserve">  di usura consentito per gli alloggi  </w:t>
            </w:r>
            <w:r>
              <w:rPr>
                <w:b/>
                <w:bCs/>
                <w:color w:val="00274C"/>
                <w:position w:val="-2"/>
                <w:sz w:val="20"/>
                <w:szCs w:val="20"/>
                <w:u w:val="none"/>
              </w:rPr>
              <w:t xml:space="preserve">Z1</w:t>
            </w:r>
            <w:r>
              <w:rPr>
                <w:color w:val="00274C"/>
                <w:position w:val="-2"/>
                <w:sz w:val="20"/>
                <w:szCs w:val="20"/>
                <w:u w:val="none"/>
              </w:rPr>
              <w:t xml:space="preserve"> ,  </w:t>
            </w:r>
            <w:r>
              <w:rPr>
                <w:b/>
                <w:bCs/>
                <w:color w:val="00274C"/>
                <w:position w:val="-2"/>
                <w:sz w:val="20"/>
                <w:szCs w:val="20"/>
                <w:u w:val="none"/>
              </w:rPr>
              <w:t xml:space="preserve">Z2</w:t>
            </w:r>
            <w:r>
              <w:rPr>
                <w:color w:val="00274C"/>
                <w:position w:val="-2"/>
                <w:sz w:val="20"/>
                <w:szCs w:val="20"/>
                <w:u w:val="none"/>
              </w:rPr>
              <w:t xml:space="preserve"> , </w:t>
            </w:r>
            <w:r>
              <w:rPr>
                <w:color w:val="00274C"/>
                <w:position w:val="-2"/>
                <w:sz w:val="20"/>
                <w:szCs w:val="20"/>
                <w:u w:val="none"/>
              </w:rPr>
              <w:t xml:space="preserve"> </w:t>
            </w:r>
            <w:r>
              <w:rPr>
                <w:b/>
                <w:bCs/>
                <w:color w:val="000000"/>
                <w:position w:val="-2"/>
                <w:sz w:val="20"/>
                <w:szCs w:val="20"/>
                <w:u w:val="none"/>
              </w:rPr>
              <w:t xml:space="preserve">Z3</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b/>
                <w:bCs/>
                <w:color w:val="000000"/>
                <w:position w:val="-2"/>
                <w:sz w:val="20"/>
                <w:szCs w:val="20"/>
                <w:u w:val="none"/>
              </w:rPr>
              <w:t xml:space="preserve">Z4</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w:t>
            </w:r>
            <w:r>
              <w:rPr>
                <w:b/>
                <w:bCs/>
                <w:color w:val="000000"/>
                <w:position w:val="-2"/>
                <w:sz w:val="20"/>
                <w:szCs w:val="20"/>
                <w:u w:val="none"/>
              </w:rPr>
              <w:t xml:space="preserve">Z5</w:t>
            </w:r>
            <w:r>
              <w:rPr>
                <w:color w:val="00274C"/>
                <w:position w:val="-2"/>
                <w:sz w:val="20"/>
                <w:szCs w:val="20"/>
                <w:u w:val="none"/>
              </w:rPr>
              <w:t xml:space="preserve"> </w:t>
            </w:r>
            <w:r>
              <w:rPr>
                <w:color w:val="00274C"/>
                <w:position w:val="-2"/>
                <w:sz w:val="20"/>
                <w:szCs w:val="20"/>
                <w:u w:val="none"/>
              </w:rPr>
              <w:t xml:space="preserve"> è di </w:t>
            </w:r>
            <w:r>
              <w:rPr>
                <w:color w:val="00274C"/>
                <w:position w:val="-2"/>
                <w:sz w:val="20"/>
                <w:szCs w:val="20"/>
                <w:u w:val="none"/>
              </w:rPr>
              <w:t xml:space="preserve"> </w:t>
            </w:r>
            <w:r>
              <w:rPr>
                <w:b/>
                <w:bCs/>
                <w:color w:val="000000"/>
                <w:position w:val="-2"/>
                <w:sz w:val="20"/>
                <w:szCs w:val="20"/>
                <w:u w:val="none"/>
              </w:rPr>
              <w:t xml:space="preserve">0.02 mm</w:t>
            </w:r>
            <w:r>
              <w:rPr>
                <w:color w:val="00274C"/>
                <w:position w:val="-2"/>
                <w:sz w:val="20"/>
                <w:szCs w:val="20"/>
                <w:u w:val="none"/>
              </w:rPr>
              <w:t xml:space="preserve"> </w:t>
            </w:r>
            <w:r>
              <w:rPr>
                <w:color w:val="00274C"/>
                <w:position w:val="-2"/>
                <w:sz w:val="20"/>
                <w:szCs w:val="20"/>
                <w:u w:val="none"/>
              </w:rPr>
              <w:t xml:space="preserve">oltre il </w:t>
            </w:r>
            <w:r>
              <w:rPr>
                <w:color w:val="00274C"/>
                <w:position w:val="-2"/>
                <w:sz w:val="20"/>
                <w:szCs w:val="20"/>
                <w:u w:val="none"/>
              </w:rPr>
              <w:t xml:space="preserve"> </w:t>
            </w:r>
            <w:r>
              <w:rPr>
                <w:b/>
                <w:bCs/>
                <w:color w:val="000000"/>
                <w:position w:val="-2"/>
                <w:sz w:val="20"/>
                <w:szCs w:val="20"/>
                <w:u w:val="none"/>
              </w:rPr>
              <w:t xml:space="preserve">Ø MAX</w:t>
            </w:r>
            <w:r>
              <w:rPr>
                <w:color w:val="00274C"/>
                <w:position w:val="-2"/>
                <w:sz w:val="20"/>
                <w:szCs w:val="20"/>
                <w:u w:val="none"/>
              </w:rPr>
              <w:t xml:space="preserve"> </w:t>
            </w:r>
            <w:r>
              <w:rPr>
                <w:color w:val="00274C"/>
                <w:position w:val="-2"/>
                <w:sz w:val="20"/>
                <w:szCs w:val="20"/>
                <w:u w:val="none"/>
              </w:rPr>
              <w:t xml:space="preserve">.</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w:t>
            </w:r>
          </w:p>
          <w:p>
            <w:pPr>
              <w:widowControl w:val="on"/>
              <w:pBdr/>
              <w:spacing w:before="0" w:after="0" w:line="262" w:lineRule="auto"/>
              <w:ind w:left="0" w:right="0"/>
              <w:jc w:val="left"/>
              <w:textAlignment w:val="center"/>
            </w:pPr>
            <w:r>
              <w:rPr>
                <w:color w:val="00274C"/>
                <w:position w:val="-2"/>
                <w:sz w:val="20"/>
                <w:szCs w:val="20"/>
                <w:u w:val="none"/>
              </w:rPr>
              <w:t xml:space="preserve">+ il valore  </w:t>
            </w:r>
            <w:r>
              <w:rPr>
                <w:b/>
                <w:bCs/>
                <w:color w:val="00274C"/>
                <w:position w:val="-2"/>
                <w:sz w:val="20"/>
                <w:szCs w:val="20"/>
                <w:u w:val="none"/>
              </w:rPr>
              <w:t xml:space="preserve">MAX</w:t>
            </w:r>
            <w:r>
              <w:rPr>
                <w:color w:val="00274C"/>
                <w:position w:val="-2"/>
                <w:sz w:val="20"/>
                <w:szCs w:val="20"/>
                <w:u w:val="none"/>
              </w:rPr>
              <w:t xml:space="preserve">  di usura consentito per perni </w:t>
            </w:r>
            <w:r>
              <w:rPr>
                <w:color w:val="00274C"/>
                <w:position w:val="-2"/>
                <w:sz w:val="20"/>
                <w:szCs w:val="20"/>
                <w:u w:val="none"/>
              </w:rPr>
              <w:t xml:space="preserve"> </w:t>
            </w:r>
            <w:r>
              <w:rPr>
                <w:b/>
                <w:bCs/>
                <w:color w:val="000000"/>
                <w:position w:val="-2"/>
                <w:sz w:val="20"/>
                <w:szCs w:val="20"/>
                <w:u w:val="none"/>
              </w:rPr>
              <w:t xml:space="preserve">K1</w:t>
            </w:r>
            <w:r>
              <w:rPr>
                <w:color w:val="000000"/>
                <w:position w:val="-2"/>
                <w:sz w:val="20"/>
                <w:szCs w:val="20"/>
                <w:u w:val="none"/>
              </w:rPr>
              <w:t xml:space="preserve"> ,  </w:t>
            </w:r>
            <w:r>
              <w:rPr>
                <w:b/>
                <w:bCs/>
                <w:color w:val="000000"/>
                <w:position w:val="-2"/>
                <w:sz w:val="20"/>
                <w:szCs w:val="20"/>
                <w:u w:val="none"/>
              </w:rPr>
              <w:t xml:space="preserve">K2</w:t>
            </w:r>
            <w:r>
              <w:rPr>
                <w:color w:val="000000"/>
                <w:position w:val="-2"/>
                <w:sz w:val="20"/>
                <w:szCs w:val="20"/>
                <w:u w:val="none"/>
              </w:rPr>
              <w:t xml:space="preserve"> , </w:t>
            </w:r>
            <w:r>
              <w:rPr>
                <w:color w:val="00274C"/>
                <w:position w:val="-2"/>
                <w:sz w:val="20"/>
                <w:szCs w:val="20"/>
                <w:u w:val="none"/>
              </w:rPr>
              <w:t xml:space="preserve"> </w:t>
            </w:r>
            <w:r>
              <w:rPr>
                <w:b/>
                <w:bCs/>
                <w:color w:val="000000"/>
                <w:position w:val="-2"/>
                <w:sz w:val="20"/>
                <w:szCs w:val="20"/>
                <w:u w:val="none"/>
              </w:rPr>
              <w:t xml:space="preserve">K3</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b/>
                <w:bCs/>
                <w:color w:val="000000"/>
                <w:position w:val="-2"/>
                <w:sz w:val="20"/>
                <w:szCs w:val="20"/>
                <w:u w:val="none"/>
              </w:rPr>
              <w:t xml:space="preserve">K4</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b/>
                <w:bCs/>
                <w:color w:val="000000"/>
                <w:position w:val="-2"/>
                <w:sz w:val="20"/>
                <w:szCs w:val="20"/>
                <w:u w:val="none"/>
              </w:rPr>
              <w:t xml:space="preserve">K5</w:t>
            </w:r>
            <w:r>
              <w:rPr>
                <w:color w:val="00274C"/>
                <w:position w:val="-2"/>
                <w:sz w:val="20"/>
                <w:szCs w:val="20"/>
                <w:u w:val="none"/>
              </w:rPr>
              <w:t xml:space="preserve"> </w:t>
            </w:r>
            <w:r>
              <w:rPr>
                <w:color w:val="00274C"/>
                <w:position w:val="-2"/>
                <w:sz w:val="20"/>
                <w:szCs w:val="20"/>
                <w:u w:val="none"/>
              </w:rPr>
              <w:t xml:space="preserve">è di </w:t>
            </w:r>
            <w:r>
              <w:rPr>
                <w:color w:val="00274C"/>
                <w:position w:val="-2"/>
                <w:sz w:val="20"/>
                <w:szCs w:val="20"/>
                <w:u w:val="none"/>
              </w:rPr>
              <w:t xml:space="preserve"> </w:t>
            </w:r>
            <w:r>
              <w:rPr>
                <w:b/>
                <w:bCs/>
                <w:color w:val="000000"/>
                <w:position w:val="-2"/>
                <w:sz w:val="20"/>
                <w:szCs w:val="20"/>
                <w:u w:val="none"/>
              </w:rPr>
              <w:t xml:space="preserve">0.005 mm </w:t>
            </w:r>
            <w:r>
              <w:rPr>
                <w:color w:val="00274C"/>
                <w:position w:val="-2"/>
                <w:sz w:val="20"/>
                <w:szCs w:val="20"/>
                <w:u w:val="none"/>
              </w:rPr>
              <w:t xml:space="preserve"> </w:t>
            </w:r>
            <w:r>
              <w:rPr>
                <w:color w:val="00274C"/>
                <w:position w:val="-2"/>
                <w:sz w:val="20"/>
                <w:szCs w:val="20"/>
                <w:u w:val="none"/>
              </w:rPr>
              <w:t xml:space="preserve">oltre il </w:t>
            </w:r>
            <w:r>
              <w:rPr>
                <w:color w:val="00274C"/>
                <w:position w:val="-2"/>
                <w:sz w:val="20"/>
                <w:szCs w:val="20"/>
                <w:u w:val="none"/>
              </w:rPr>
              <w:t xml:space="preserve"> </w:t>
            </w:r>
            <w:r>
              <w:rPr>
                <w:b/>
                <w:bCs/>
                <w:color w:val="00274C"/>
                <w:position w:val="-2"/>
                <w:sz w:val="20"/>
                <w:szCs w:val="20"/>
                <w:u w:val="none"/>
              </w:rPr>
              <w:t xml:space="preserve">Ø MIN</w:t>
            </w:r>
            <w:r>
              <w:rPr>
                <w:color w:val="00274C"/>
                <w:position w:val="-2"/>
                <w:sz w:val="20"/>
                <w:szCs w:val="20"/>
                <w:u w:val="none"/>
              </w:rPr>
              <w:t xml:space="preserve"> </w:t>
            </w:r>
            <w:r>
              <w:rPr>
                <w:color w:val="00274C"/>
                <w:position w:val="-2"/>
                <w:sz w:val="20"/>
                <w:szCs w:val="20"/>
                <w:u w:val="none"/>
              </w:rPr>
              <w:t xml:space="preserve">.</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63248564" name="name971367fe1a222a6ee" descr="Cap_5_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88.png"/>
                          <pic:cNvPicPr/>
                        </pic:nvPicPr>
                        <pic:blipFill>
                          <a:blip r:embed="rId800367fe1a222a6eb"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3856690" name="name474367fe1a222f8ea" descr="Cap_5_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12.png"/>
                          <pic:cNvPicPr/>
                        </pic:nvPicPr>
                        <pic:blipFill>
                          <a:blip r:embed="rId865967fe1a222f8e6"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 Rilevare i diametri  </w:t>
            </w:r>
            <w:r>
              <w:rPr>
                <w:b/>
                <w:bCs/>
                <w:color w:val="00274C"/>
                <w:position w:val="-2"/>
                <w:sz w:val="20"/>
                <w:szCs w:val="20"/>
                <w:u w:val="none"/>
              </w:rPr>
              <w:t xml:space="preserve">J2</w:t>
            </w:r>
            <w:r>
              <w:rPr>
                <w:color w:val="00274C"/>
                <w:position w:val="-2"/>
                <w:sz w:val="20"/>
                <w:szCs w:val="20"/>
                <w:u w:val="none"/>
              </w:rPr>
              <w:t xml:space="preserve"> ,  </w:t>
            </w:r>
            <w:r>
              <w:rPr>
                <w:b/>
                <w:bCs/>
                <w:color w:val="00274C"/>
                <w:position w:val="-2"/>
                <w:sz w:val="20"/>
                <w:szCs w:val="20"/>
                <w:u w:val="none"/>
              </w:rPr>
              <w:t xml:space="preserve">J3</w:t>
            </w:r>
            <w:r>
              <w:rPr>
                <w:color w:val="00274C"/>
                <w:position w:val="-2"/>
                <w:sz w:val="20"/>
                <w:szCs w:val="20"/>
                <w:u w:val="none"/>
              </w:rPr>
              <w:t xml:space="preserve">  dell'ingranaggio </w:t>
            </w:r>
            <w:r>
              <w:rPr>
                <w:b/>
                <w:bCs/>
                <w:color w:val="00274C"/>
                <w:position w:val="-2"/>
                <w:sz w:val="20"/>
                <w:szCs w:val="20"/>
                <w:u w:val="none"/>
              </w:rPr>
              <w:t xml:space="preserve">A2</w:t>
            </w:r>
            <w:r>
              <w:rPr>
                <w:color w:val="00274C"/>
                <w:position w:val="-2"/>
                <w:sz w:val="20"/>
                <w:szCs w:val="20"/>
                <w:u w:val="none"/>
              </w:rPr>
              <w:t xml:space="preserve"> e del supporto </w:t>
            </w:r>
            <w:r>
              <w:rPr>
                <w:b/>
                <w:bCs/>
                <w:color w:val="00274C"/>
                <w:position w:val="-2"/>
                <w:sz w:val="20"/>
                <w:szCs w:val="20"/>
                <w:u w:val="none"/>
              </w:rPr>
              <w:t xml:space="preserve">A</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 Calcolare il gioco tra  </w:t>
            </w:r>
            <w:r>
              <w:rPr>
                <w:b/>
                <w:bCs/>
                <w:color w:val="00274C"/>
                <w:position w:val="-2"/>
                <w:sz w:val="20"/>
                <w:szCs w:val="20"/>
                <w:u w:val="none"/>
              </w:rPr>
              <w:t xml:space="preserve">J2</w:t>
            </w:r>
            <w:r>
              <w:rPr>
                <w:color w:val="00274C"/>
                <w:position w:val="-2"/>
                <w:sz w:val="20"/>
                <w:szCs w:val="20"/>
                <w:u w:val="none"/>
              </w:rPr>
              <w:t xml:space="preserve"> ,  </w:t>
            </w:r>
            <w:r>
              <w:rPr>
                <w:b/>
                <w:bCs/>
                <w:color w:val="00274C"/>
                <w:position w:val="-2"/>
                <w:sz w:val="20"/>
                <w:szCs w:val="20"/>
                <w:u w:val="none"/>
              </w:rPr>
              <w:t xml:space="preserve">J3</w:t>
            </w:r>
            <w:r>
              <w:rPr>
                <w:color w:val="00274C"/>
                <w:position w:val="-2"/>
                <w:sz w:val="20"/>
                <w:szCs w:val="20"/>
                <w:u w:val="none"/>
              </w:rPr>
              <w:t xml:space="preserve">  che deve rispettare i valori della  </w:t>
            </w:r>
            <w:r>
              <w:rPr>
                <w:b/>
                <w:bCs/>
                <w:color w:val="00274C"/>
                <w:position w:val="-2"/>
                <w:sz w:val="20"/>
                <w:szCs w:val="20"/>
                <w:u w:val="none"/>
              </w:rPr>
              <w:t xml:space="preserve">Tab. </w:t>
            </w:r>
            <w:r>
              <w:rPr>
                <w:color w:val="00274C"/>
                <w:position w:val="-2"/>
                <w:sz w:val="20"/>
                <w:szCs w:val="20"/>
                <w:u w:val="none"/>
              </w:rPr>
              <w:t xml:space="preserve"> </w:t>
            </w:r>
            <w:r>
              <w:rPr>
                <w:b/>
                <w:bCs/>
                <w:color w:val="000000"/>
                <w:position w:val="-2"/>
                <w:sz w:val="20"/>
                <w:szCs w:val="20"/>
                <w:u w:val="none"/>
              </w:rPr>
              <w:t xml:space="preserve">5.7</w:t>
            </w:r>
            <w:r>
              <w:rPr>
                <w:color w:val="00274C"/>
                <w:position w:val="-2"/>
                <w:sz w:val="20"/>
                <w:szCs w:val="20"/>
                <w:u w:val="none"/>
              </w:rPr>
              <w:t xml:space="preserve"> . §</w:t>
            </w:r>
          </w:p>
          <w:p/>
          <w:p/>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0000"/>
                <w:position w:val="-2"/>
                <w:sz w:val="20"/>
                <w:szCs w:val="20"/>
                <w:u w:val="none"/>
              </w:rPr>
              <w:t xml:space="preserve">NOTA:</w:t>
            </w:r>
          </w:p>
          <w:p>
            <w:pPr>
              <w:widowControl w:val="on"/>
              <w:pBdr/>
              <w:spacing w:before="0" w:after="0" w:line="262" w:lineRule="auto"/>
              <w:ind w:left="0" w:right="0"/>
              <w:jc w:val="left"/>
              <w:textAlignment w:val="center"/>
            </w:pPr>
            <w:r>
              <w:rPr>
                <w:color w:val="00274C"/>
                <w:position w:val="-2"/>
                <w:sz w:val="20"/>
                <w:szCs w:val="20"/>
                <w:u w:val="none"/>
              </w:rPr>
              <w:t xml:space="preserve">+ il valore  </w:t>
            </w:r>
            <w:r>
              <w:rPr>
                <w:b/>
                <w:bCs/>
                <w:color w:val="00274C"/>
                <w:position w:val="-2"/>
                <w:sz w:val="20"/>
                <w:szCs w:val="20"/>
                <w:u w:val="none"/>
              </w:rPr>
              <w:t xml:space="preserve">MAX</w:t>
            </w:r>
            <w:r>
              <w:rPr>
                <w:color w:val="00274C"/>
                <w:position w:val="-2"/>
                <w:sz w:val="20"/>
                <w:szCs w:val="20"/>
                <w:u w:val="none"/>
              </w:rPr>
              <w:t xml:space="preserve">  di usura consentito è di  </w:t>
            </w:r>
            <w:r>
              <w:rPr>
                <w:b/>
                <w:bCs/>
                <w:color w:val="00274C"/>
                <w:position w:val="-2"/>
                <w:sz w:val="20"/>
                <w:szCs w:val="20"/>
                <w:u w:val="none"/>
              </w:rPr>
              <w:t xml:space="preserve">0.xx mm</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 Rilevare lo spessore </w:t>
            </w:r>
            <w:r>
              <w:rPr>
                <w:b/>
                <w:bCs/>
                <w:color w:val="00274C"/>
                <w:position w:val="-2"/>
                <w:sz w:val="20"/>
                <w:szCs w:val="20"/>
                <w:u w:val="none"/>
              </w:rPr>
              <w:t xml:space="preserve">J5</w:t>
            </w:r>
            <w:r>
              <w:rPr>
                <w:color w:val="00274C"/>
                <w:position w:val="-2"/>
                <w:sz w:val="20"/>
                <w:szCs w:val="20"/>
                <w:u w:val="none"/>
              </w:rPr>
              <w:t xml:space="preserve"> della rondella </w:t>
            </w:r>
            <w:r>
              <w:rPr>
                <w:b/>
                <w:bCs/>
                <w:color w:val="00274C"/>
                <w:position w:val="-2"/>
                <w:sz w:val="20"/>
                <w:szCs w:val="20"/>
                <w:u w:val="none"/>
              </w:rPr>
              <w:t xml:space="preserve">A3</w:t>
            </w:r>
            <w:r>
              <w:rPr>
                <w:color w:val="00274C"/>
                <w:position w:val="-2"/>
                <w:sz w:val="20"/>
                <w:szCs w:val="20"/>
                <w:u w:val="none"/>
              </w:rPr>
              <w:t xml:space="preserve"> ( </w:t>
            </w:r>
            <w:r>
              <w:rPr>
                <w:b/>
                <w:bCs/>
                <w:color w:val="00274C"/>
                <w:position w:val="-2"/>
                <w:sz w:val="20"/>
                <w:szCs w:val="20"/>
                <w:u w:val="none"/>
              </w:rPr>
              <w:t xml:space="preserve">MIN X.XX mm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91436570" name="name460067fe1a2239bf3" descr="Cap_5_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13.png"/>
                          <pic:cNvPicPr/>
                        </pic:nvPicPr>
                        <pic:blipFill>
                          <a:blip r:embed="rId761067fe1a2239bef"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Inserire l'albero </w:t>
            </w:r>
            <w:r>
              <w:rPr>
                <w:b/>
                <w:bCs/>
                <w:color w:val="00274C"/>
                <w:position w:val="-2"/>
                <w:sz w:val="20"/>
                <w:szCs w:val="20"/>
                <w:u w:val="none"/>
              </w:rPr>
              <w:t xml:space="preserve">C</w:t>
            </w:r>
            <w:r>
              <w:rPr>
                <w:color w:val="00274C"/>
                <w:position w:val="-2"/>
                <w:sz w:val="20"/>
                <w:szCs w:val="20"/>
                <w:u w:val="none"/>
              </w:rPr>
              <w:t xml:space="preserve"> nel basamento </w:t>
            </w:r>
            <w:r>
              <w:rPr>
                <w:b/>
                <w:bCs/>
                <w:color w:val="00274C"/>
                <w:position w:val="-2"/>
                <w:sz w:val="20"/>
                <w:szCs w:val="20"/>
                <w:u w:val="none"/>
              </w:rPr>
              <w:t xml:space="preserve">D</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 Applicare  </w:t>
            </w:r>
            <w:r>
              <w:rPr>
                <w:b/>
                <w:bCs/>
                <w:color w:val="00274C"/>
                <w:position w:val="-2"/>
                <w:sz w:val="20"/>
                <w:szCs w:val="20"/>
                <w:u w:val="none"/>
              </w:rPr>
              <w:t xml:space="preserve">Loctite 242 </w:t>
            </w:r>
            <w:r>
              <w:rPr>
                <w:color w:val="00274C"/>
                <w:position w:val="-2"/>
                <w:sz w:val="20"/>
                <w:szCs w:val="20"/>
                <w:u w:val="none"/>
              </w:rPr>
              <w:t xml:space="preserve"> </w:t>
            </w:r>
            <w:r>
              <w:rPr>
                <w:color w:val="00274C"/>
                <w:position w:val="-2"/>
                <w:sz w:val="20"/>
                <w:szCs w:val="20"/>
                <w:u w:val="none"/>
              </w:rPr>
              <w:t xml:space="preserve">sul filetto della vite  </w:t>
            </w:r>
            <w:r>
              <w:rPr>
                <w:b/>
                <w:bCs/>
                <w:color w:val="00274C"/>
                <w:position w:val="-2"/>
                <w:sz w:val="20"/>
                <w:szCs w:val="20"/>
                <w:u w:val="none"/>
              </w:rPr>
              <w:t xml:space="preserve">C1</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Fissare l'albero </w:t>
            </w:r>
            <w:r>
              <w:rPr>
                <w:b/>
                <w:bCs/>
                <w:color w:val="00274C"/>
                <w:position w:val="-2"/>
                <w:sz w:val="20"/>
                <w:szCs w:val="20"/>
                <w:u w:val="none"/>
              </w:rPr>
              <w:t xml:space="preserve">C</w:t>
            </w:r>
            <w:r>
              <w:rPr>
                <w:color w:val="00274C"/>
                <w:position w:val="-2"/>
                <w:sz w:val="20"/>
                <w:szCs w:val="20"/>
                <w:u w:val="none"/>
              </w:rPr>
              <w:t xml:space="preserve"> tramite le viti </w:t>
            </w:r>
            <w:r>
              <w:rPr>
                <w:b/>
                <w:bCs/>
                <w:color w:val="00274C"/>
                <w:position w:val="-2"/>
                <w:sz w:val="20"/>
                <w:szCs w:val="20"/>
                <w:u w:val="none"/>
              </w:rPr>
              <w:t xml:space="preserve">C1</w:t>
            </w:r>
            <w:r>
              <w:rPr>
                <w:color w:val="00274C"/>
                <w:position w:val="-2"/>
                <w:sz w:val="20"/>
                <w:szCs w:val="20"/>
                <w:u w:val="none"/>
              </w:rPr>
              <w:t xml:space="preserve"> (coppia di serraggio a  </w:t>
            </w:r>
            <w:r>
              <w:rPr>
                <w:b/>
                <w:bCs/>
                <w:color w:val="00274C"/>
                <w:position w:val="-2"/>
                <w:sz w:val="20"/>
                <w:szCs w:val="20"/>
                <w:u w:val="none"/>
              </w:rPr>
              <w:t xml:space="preserve">10 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86238429" name="name832667fe1a22447ed" descr="Cap_5_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08.png"/>
                          <pic:cNvPicPr/>
                        </pic:nvPicPr>
                        <pic:blipFill>
                          <a:blip r:embed="rId627267fe1a22447e9"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Inserire l'albero  </w:t>
            </w:r>
            <w:r>
              <w:rPr>
                <w:b/>
                <w:bCs/>
                <w:color w:val="00274C"/>
                <w:position w:val="-2"/>
                <w:sz w:val="20"/>
                <w:szCs w:val="20"/>
                <w:u w:val="none"/>
              </w:rPr>
              <w:t xml:space="preserve">B </w:t>
            </w:r>
            <w:r>
              <w:rPr>
                <w:color w:val="00274C"/>
                <w:position w:val="-2"/>
                <w:sz w:val="20"/>
                <w:szCs w:val="20"/>
                <w:u w:val="none"/>
              </w:rPr>
              <w:t xml:space="preserve"> nel basamento  </w:t>
            </w:r>
            <w:r>
              <w:rPr>
                <w:b/>
                <w:bCs/>
                <w:color w:val="00274C"/>
                <w:position w:val="-2"/>
                <w:sz w:val="20"/>
                <w:szCs w:val="20"/>
                <w:u w:val="none"/>
              </w:rPr>
              <w:t xml:space="preserve">D</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 Applicare  </w:t>
            </w:r>
            <w:r>
              <w:rPr>
                <w:b/>
                <w:bCs/>
                <w:color w:val="00274C"/>
                <w:position w:val="-2"/>
                <w:sz w:val="20"/>
                <w:szCs w:val="20"/>
                <w:u w:val="none"/>
              </w:rPr>
              <w:t xml:space="preserve">Loctite 242 </w:t>
            </w:r>
            <w:r>
              <w:rPr>
                <w:color w:val="00274C"/>
                <w:position w:val="-2"/>
                <w:sz w:val="20"/>
                <w:szCs w:val="20"/>
                <w:u w:val="none"/>
              </w:rPr>
              <w:t xml:space="preserve"> </w:t>
            </w:r>
            <w:r>
              <w:rPr>
                <w:color w:val="00274C"/>
                <w:position w:val="-2"/>
                <w:sz w:val="20"/>
                <w:szCs w:val="20"/>
                <w:u w:val="none"/>
              </w:rPr>
              <w:t xml:space="preserve">sul filetto della vite  </w:t>
            </w:r>
            <w:r>
              <w:rPr>
                <w:b/>
                <w:bCs/>
                <w:color w:val="00274C"/>
                <w:position w:val="-2"/>
                <w:sz w:val="20"/>
                <w:szCs w:val="20"/>
                <w:u w:val="none"/>
              </w:rPr>
              <w:t xml:space="preserve">B1</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Fissare l'albero  </w:t>
            </w:r>
            <w:r>
              <w:rPr>
                <w:b/>
                <w:bCs/>
                <w:color w:val="00274C"/>
                <w:position w:val="-2"/>
                <w:sz w:val="20"/>
                <w:szCs w:val="20"/>
                <w:u w:val="none"/>
              </w:rPr>
              <w:t xml:space="preserve">B </w:t>
            </w:r>
            <w:r>
              <w:rPr>
                <w:color w:val="00274C"/>
                <w:position w:val="-2"/>
                <w:sz w:val="20"/>
                <w:szCs w:val="20"/>
                <w:u w:val="none"/>
              </w:rPr>
              <w:t xml:space="preserve"> tramite le viti  </w:t>
            </w:r>
            <w:r>
              <w:rPr>
                <w:b/>
                <w:bCs/>
                <w:color w:val="00274C"/>
                <w:position w:val="-2"/>
                <w:sz w:val="20"/>
                <w:szCs w:val="20"/>
                <w:u w:val="none"/>
              </w:rPr>
              <w:t xml:space="preserve">B1 </w:t>
            </w:r>
            <w:r>
              <w:rPr>
                <w:color w:val="00274C"/>
                <w:position w:val="-2"/>
                <w:sz w:val="20"/>
                <w:szCs w:val="20"/>
                <w:u w:val="none"/>
              </w:rPr>
              <w:t xml:space="preserve"> (coppia di serraggio a  </w:t>
            </w:r>
            <w:r>
              <w:rPr>
                <w:b/>
                <w:bCs/>
                <w:color w:val="000000"/>
                <w:position w:val="-2"/>
                <w:sz w:val="20"/>
                <w:szCs w:val="20"/>
                <w:u w:val="none"/>
              </w:rPr>
              <w:t xml:space="preserve">10 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1874718" name="name333167fe1a224e693" descr="Cap_5_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07.png"/>
                          <pic:cNvPicPr/>
                        </pic:nvPicPr>
                        <pic:blipFill>
                          <a:blip r:embed="rId783667fe1a224e68f"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Montare l'ingranaggio </w:t>
            </w:r>
            <w:r>
              <w:rPr>
                <w:b/>
                <w:bCs/>
                <w:color w:val="00274C"/>
                <w:position w:val="-2"/>
                <w:sz w:val="20"/>
                <w:szCs w:val="20"/>
                <w:u w:val="none"/>
              </w:rPr>
              <w:t xml:space="preserve">A2</w:t>
            </w:r>
            <w:r>
              <w:rPr>
                <w:color w:val="00274C"/>
                <w:position w:val="-2"/>
                <w:sz w:val="20"/>
                <w:szCs w:val="20"/>
                <w:u w:val="none"/>
              </w:rPr>
              <w:t xml:space="preserve"> sul supporto </w:t>
            </w:r>
            <w:r>
              <w:rPr>
                <w:b/>
                <w:bCs/>
                <w:color w:val="00274C"/>
                <w:position w:val="-2"/>
                <w:sz w:val="20"/>
                <w:szCs w:val="20"/>
                <w:u w:val="none"/>
              </w:rPr>
              <w:t xml:space="preserve">A</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Montare la rondella </w:t>
            </w:r>
            <w:r>
              <w:rPr>
                <w:b/>
                <w:bCs/>
                <w:color w:val="00274C"/>
                <w:position w:val="-2"/>
                <w:sz w:val="20"/>
                <w:szCs w:val="20"/>
                <w:u w:val="none"/>
              </w:rPr>
              <w:t xml:space="preserve">A3</w:t>
            </w:r>
            <w:r>
              <w:rPr>
                <w:color w:val="00274C"/>
                <w:position w:val="-2"/>
                <w:sz w:val="20"/>
                <w:szCs w:val="20"/>
                <w:u w:val="none"/>
              </w:rPr>
              <w:t xml:space="preserve"> sul supporto </w:t>
            </w:r>
            <w:r>
              <w:rPr>
                <w:b/>
                <w:bCs/>
                <w:color w:val="00274C"/>
                <w:position w:val="-2"/>
                <w:sz w:val="20"/>
                <w:szCs w:val="20"/>
                <w:u w:val="none"/>
              </w:rPr>
              <w:t xml:space="preserve">A</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40708572" name="name654667fe1a2255c17" descr="Cap_5_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29.png"/>
                          <pic:cNvPicPr/>
                        </pic:nvPicPr>
                        <pic:blipFill>
                          <a:blip r:embed="rId739467fe1a2255c13"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Posizionare l'ingranaggio </w:t>
            </w:r>
            <w:r>
              <w:rPr>
                <w:b/>
                <w:bCs/>
                <w:color w:val="00274C"/>
                <w:position w:val="-2"/>
                <w:sz w:val="20"/>
                <w:szCs w:val="20"/>
                <w:u w:val="none"/>
              </w:rPr>
              <w:t xml:space="preserve">A2</w:t>
            </w:r>
            <w:r>
              <w:rPr>
                <w:color w:val="00274C"/>
                <w:position w:val="-2"/>
                <w:sz w:val="20"/>
                <w:szCs w:val="20"/>
                <w:u w:val="none"/>
              </w:rPr>
              <w:t xml:space="preserve"> sul basamento </w:t>
            </w:r>
            <w:r>
              <w:rPr>
                <w:b/>
                <w:bCs/>
                <w:color w:val="00274C"/>
                <w:position w:val="-2"/>
                <w:sz w:val="20"/>
                <w:szCs w:val="20"/>
                <w:u w:val="none"/>
              </w:rPr>
              <w:t xml:space="preserve">D</w:t>
            </w:r>
            <w:r>
              <w:rPr>
                <w:color w:val="00274C"/>
                <w:position w:val="-2"/>
                <w:sz w:val="20"/>
                <w:szCs w:val="20"/>
                <w:u w:val="none"/>
              </w:rPr>
              <w:t xml:space="preserve"> allineando i riferimenti come da figura.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 Applicare </w:t>
            </w:r>
            <w:r>
              <w:rPr>
                <w:color w:val="00274C"/>
                <w:position w:val="-2"/>
                <w:sz w:val="20"/>
                <w:szCs w:val="20"/>
                <w:u w:val="none"/>
              </w:rPr>
              <w:t xml:space="preserve"> </w:t>
            </w:r>
            <w:r>
              <w:rPr>
                <w:b/>
                <w:bCs/>
                <w:color w:val="000000"/>
                <w:position w:val="-2"/>
                <w:sz w:val="20"/>
                <w:szCs w:val="20"/>
                <w:u w:val="none"/>
              </w:rPr>
              <w:t xml:space="preserve">Loctite 243</w:t>
            </w:r>
            <w:r>
              <w:rPr>
                <w:color w:val="00274C"/>
                <w:position w:val="-2"/>
                <w:sz w:val="20"/>
                <w:szCs w:val="20"/>
                <w:u w:val="none"/>
              </w:rPr>
              <w:t xml:space="preserve"> </w:t>
            </w:r>
            <w:r>
              <w:rPr>
                <w:color w:val="00274C"/>
                <w:position w:val="-2"/>
                <w:sz w:val="20"/>
                <w:szCs w:val="20"/>
                <w:u w:val="none"/>
              </w:rPr>
              <w:t xml:space="preserve"> sul filetto della vite </w:t>
            </w:r>
            <w:r>
              <w:rPr>
                <w:color w:val="00274C"/>
                <w:position w:val="-2"/>
                <w:sz w:val="20"/>
                <w:szCs w:val="20"/>
                <w:u w:val="none"/>
              </w:rPr>
              <w:t xml:space="preserve"> </w:t>
            </w:r>
            <w:r>
              <w:rPr>
                <w:b/>
                <w:bCs/>
                <w:color w:val="000000"/>
                <w:position w:val="-2"/>
                <w:sz w:val="20"/>
                <w:szCs w:val="20"/>
                <w:u w:val="none"/>
              </w:rPr>
              <w:t xml:space="preserve">A1</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Fissare il supporto </w:t>
            </w:r>
            <w:r>
              <w:rPr>
                <w:b/>
                <w:bCs/>
                <w:color w:val="00274C"/>
                <w:position w:val="-2"/>
                <w:sz w:val="20"/>
                <w:szCs w:val="20"/>
                <w:u w:val="none"/>
              </w:rPr>
              <w:t xml:space="preserve">A</w:t>
            </w:r>
            <w:r>
              <w:rPr>
                <w:color w:val="00274C"/>
                <w:position w:val="-2"/>
                <w:sz w:val="20"/>
                <w:szCs w:val="20"/>
                <w:u w:val="none"/>
              </w:rPr>
              <w:t xml:space="preserve"> sul basamento </w:t>
            </w:r>
            <w:r>
              <w:rPr>
                <w:b/>
                <w:bCs/>
                <w:color w:val="00274C"/>
                <w:position w:val="-2"/>
                <w:sz w:val="20"/>
                <w:szCs w:val="20"/>
                <w:u w:val="none"/>
              </w:rPr>
              <w:t xml:space="preserve">D</w:t>
            </w:r>
            <w:r>
              <w:rPr>
                <w:color w:val="00274C"/>
                <w:position w:val="-2"/>
                <w:sz w:val="20"/>
                <w:szCs w:val="20"/>
                <w:u w:val="none"/>
              </w:rPr>
              <w:t xml:space="preserve"> tramite le viti </w:t>
            </w:r>
            <w:r>
              <w:rPr>
                <w:b/>
                <w:bCs/>
                <w:color w:val="00274C"/>
                <w:position w:val="-2"/>
                <w:sz w:val="20"/>
                <w:szCs w:val="20"/>
                <w:u w:val="none"/>
              </w:rPr>
              <w:t xml:space="preserve">A1 </w:t>
            </w:r>
            <w:r>
              <w:rPr>
                <w:color w:val="00274C"/>
                <w:position w:val="-2"/>
                <w:sz w:val="20"/>
                <w:szCs w:val="20"/>
                <w:u w:val="none"/>
              </w:rPr>
              <w:t xml:space="preserve"> (coppia di serraggio a </w:t>
            </w:r>
            <w:r>
              <w:rPr>
                <w:b/>
                <w:bCs/>
                <w:color w:val="00274C"/>
                <w:position w:val="-2"/>
                <w:sz w:val="20"/>
                <w:szCs w:val="20"/>
                <w:u w:val="none"/>
              </w:rPr>
              <w:t xml:space="preserve">consultare la circolare tecnica </w:t>
            </w:r>
            <w:r>
              <w:rPr>
                <w:color w:val="00274C"/>
                <w:position w:val="-2"/>
                <w:sz w:val="20"/>
                <w:szCs w:val="20"/>
                <w:u w:val="none"/>
              </w:rPr>
              <w:t xml:space="preserve"> </w:t>
            </w:r>
            <w:r>
              <w:rPr>
                <w:b/>
                <w:bCs/>
                <w:color w:val="000000"/>
                <w:position w:val="-2"/>
                <w:sz w:val="20"/>
                <w:szCs w:val="20"/>
                <w:u w:val="none"/>
              </w:rPr>
              <w:t xml:space="preserve">500001</w:t>
            </w:r>
            <w:r>
              <w:rPr>
                <w:color w:val="00274C"/>
                <w:position w:val="-2"/>
                <w:sz w:val="20"/>
                <w:szCs w:val="20"/>
                <w:u w:val="none"/>
              </w:rPr>
              <w:t xml:space="preserve"> ). §</w:t>
            </w:r>
          </w:p>
          <w:p/>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31126940" name="name606367fe1a2275228" descr="Cap_5_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00.png"/>
                          <pic:cNvPicPr/>
                        </pic:nvPicPr>
                        <pic:blipFill>
                          <a:blip r:embed="rId807667fe1a2275224" cstate="print"/>
                          <a:stretch>
                            <a:fillRect/>
                          </a:stretch>
                        </pic:blipFill>
                        <pic:spPr>
                          <a:xfrm>
                            <a:off x="0" y="0"/>
                            <a:ext cx="5551200" cy="41616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Flangia supporto guarnizione albero a gomito lato volano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A1</w:t>
            </w:r>
            <w:r>
              <w:rPr>
                <w:color w:val="00274C"/>
                <w:position w:val="-2"/>
                <w:sz w:val="20"/>
                <w:szCs w:val="20"/>
                <w:u w:val="none"/>
              </w:rPr>
              <w:t xml:space="preserve"> e rimuovere la flangia </w:t>
            </w:r>
            <w:r>
              <w:rPr>
                <w:b/>
                <w:bCs/>
                <w:color w:val="00274C"/>
                <w:position w:val="-2"/>
                <w:sz w:val="20"/>
                <w:szCs w:val="20"/>
                <w:u w:val="none"/>
              </w:rPr>
              <w:t xml:space="preserve">A</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362475" name="name348167fe1a227f250" descr="Cap_5_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03.png"/>
                          <pic:cNvPicPr/>
                        </pic:nvPicPr>
                        <pic:blipFill>
                          <a:blip r:embed="rId867667fe1a227f24c"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Inserire la guarnizione </w:t>
            </w:r>
            <w:r>
              <w:rPr>
                <w:b/>
                <w:bCs/>
                <w:color w:val="00274C"/>
                <w:position w:val="-2"/>
                <w:sz w:val="20"/>
                <w:szCs w:val="20"/>
                <w:u w:val="none"/>
              </w:rPr>
              <w:t xml:space="preserve">A2</w:t>
            </w:r>
            <w:r>
              <w:rPr>
                <w:color w:val="00274C"/>
                <w:position w:val="-2"/>
                <w:sz w:val="20"/>
                <w:szCs w:val="20"/>
                <w:u w:val="none"/>
              </w:rPr>
              <w:t xml:space="preserve"> nella flangia </w:t>
            </w:r>
            <w:r>
              <w:rPr>
                <w:b/>
                <w:bCs/>
                <w:color w:val="00274C"/>
                <w:position w:val="-2"/>
                <w:sz w:val="20"/>
                <w:szCs w:val="20"/>
                <w:u w:val="none"/>
              </w:rPr>
              <w:t xml:space="preserve">A </w:t>
            </w:r>
            <w:r>
              <w:rPr>
                <w:color w:val="00274C"/>
                <w:position w:val="-2"/>
                <w:sz w:val="20"/>
                <w:szCs w:val="20"/>
                <w:u w:val="none"/>
              </w:rPr>
              <w:t xml:space="preserve"> utilizzando l'attrezzo  </w:t>
            </w:r>
            <w:r>
              <w:rPr>
                <w:b/>
                <w:bCs/>
                <w:color w:val="00274C"/>
                <w:position w:val="-2"/>
                <w:sz w:val="20"/>
                <w:szCs w:val="20"/>
                <w:u w:val="none"/>
              </w:rPr>
              <w:t xml:space="preserve">ST_42</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Posizionare la flangia </w:t>
            </w:r>
            <w:r>
              <w:rPr>
                <w:b/>
                <w:bCs/>
                <w:color w:val="00274C"/>
                <w:position w:val="-2"/>
                <w:sz w:val="20"/>
                <w:szCs w:val="20"/>
                <w:u w:val="none"/>
              </w:rPr>
              <w:t xml:space="preserve">A</w:t>
            </w:r>
            <w:r>
              <w:rPr>
                <w:color w:val="00274C"/>
                <w:position w:val="-2"/>
                <w:sz w:val="20"/>
                <w:szCs w:val="20"/>
                <w:u w:val="none"/>
              </w:rPr>
              <w:t xml:space="preserve"> sul basamento </w:t>
            </w:r>
            <w:r>
              <w:rPr>
                <w:b/>
                <w:bCs/>
                <w:color w:val="00274C"/>
                <w:position w:val="-2"/>
                <w:sz w:val="20"/>
                <w:szCs w:val="20"/>
                <w:u w:val="none"/>
              </w:rPr>
              <w:t xml:space="preserve">B</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4316494" name="name687867fe1a228869b" descr="Cap_5_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09.png"/>
                          <pic:cNvPicPr/>
                        </pic:nvPicPr>
                        <pic:blipFill>
                          <a:blip r:embed="rId971767fe1a2288697"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  </w:t>
            </w:r>
            <w:r>
              <w:rPr>
                <w:color w:val="00274C"/>
                <w:position w:val="-2"/>
                <w:sz w:val="20"/>
                <w:szCs w:val="20"/>
                <w:u w:val="none"/>
              </w:rPr>
              <w:t xml:space="preserve">Applicare </w:t>
            </w:r>
            <w:r>
              <w:rPr>
                <w:color w:val="00274C"/>
                <w:position w:val="-2"/>
                <w:sz w:val="20"/>
                <w:szCs w:val="20"/>
                <w:u w:val="none"/>
              </w:rPr>
              <w:t xml:space="preserve"> </w:t>
            </w:r>
            <w:r>
              <w:rPr>
                <w:b/>
                <w:bCs/>
                <w:color w:val="000000"/>
                <w:position w:val="-2"/>
                <w:sz w:val="20"/>
                <w:szCs w:val="20"/>
                <w:u w:val="none"/>
              </w:rPr>
              <w:t xml:space="preserve">Loctite 242</w:t>
            </w:r>
            <w:r>
              <w:rPr>
                <w:color w:val="00274C"/>
                <w:position w:val="-2"/>
                <w:sz w:val="20"/>
                <w:szCs w:val="20"/>
                <w:u w:val="none"/>
              </w:rPr>
              <w:t xml:space="preserve"> </w:t>
            </w:r>
            <w:r>
              <w:rPr>
                <w:color w:val="00274C"/>
                <w:position w:val="-2"/>
                <w:sz w:val="20"/>
                <w:szCs w:val="20"/>
                <w:u w:val="none"/>
              </w:rPr>
              <w:t xml:space="preserve"> sul filetto della vite </w:t>
            </w:r>
            <w:r>
              <w:rPr>
                <w:color w:val="00274C"/>
                <w:position w:val="-2"/>
                <w:sz w:val="20"/>
                <w:szCs w:val="20"/>
                <w:u w:val="none"/>
              </w:rPr>
              <w:t xml:space="preserve"> </w:t>
            </w:r>
            <w:r>
              <w:rPr>
                <w:b/>
                <w:bCs/>
                <w:color w:val="000000"/>
                <w:position w:val="-2"/>
                <w:sz w:val="20"/>
                <w:szCs w:val="20"/>
                <w:u w:val="none"/>
              </w:rPr>
              <w:t xml:space="preserve">A1</w:t>
            </w:r>
            <w:r>
              <w:rPr>
                <w:color w:val="00274C"/>
                <w:position w:val="-2"/>
                <w:sz w:val="20"/>
                <w:szCs w:val="20"/>
                <w:u w:val="none"/>
              </w:rPr>
              <w:t xml:space="preserve"> </w:t>
            </w: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Fissare la flangia </w:t>
            </w:r>
            <w:r>
              <w:rPr>
                <w:b/>
                <w:bCs/>
                <w:color w:val="00274C"/>
                <w:position w:val="-2"/>
                <w:sz w:val="20"/>
                <w:szCs w:val="20"/>
                <w:u w:val="none"/>
              </w:rPr>
              <w:t xml:space="preserve">A</w:t>
            </w:r>
            <w:r>
              <w:rPr>
                <w:color w:val="00274C"/>
                <w:position w:val="-2"/>
                <w:sz w:val="20"/>
                <w:szCs w:val="20"/>
                <w:u w:val="none"/>
              </w:rPr>
              <w:t xml:space="preserve"> tramite le viti </w:t>
            </w:r>
            <w:r>
              <w:rPr>
                <w:b/>
                <w:bCs/>
                <w:color w:val="00274C"/>
                <w:position w:val="-2"/>
                <w:sz w:val="20"/>
                <w:szCs w:val="20"/>
                <w:u w:val="none"/>
              </w:rPr>
              <w:t xml:space="preserve">A1</w:t>
            </w:r>
            <w:r>
              <w:rPr>
                <w:color w:val="00274C"/>
                <w:position w:val="-2"/>
                <w:sz w:val="20"/>
                <w:szCs w:val="20"/>
                <w:u w:val="none"/>
              </w:rPr>
              <w:t xml:space="preserve"> in ordine come da figura </w:t>
            </w:r>
            <w:r>
              <w:rPr>
                <w:b/>
                <w:bCs/>
                <w:color w:val="00274C"/>
                <w:position w:val="-2"/>
                <w:sz w:val="20"/>
                <w:szCs w:val="20"/>
                <w:u w:val="none"/>
              </w:rPr>
              <w:t xml:space="preserve"> </w:t>
            </w:r>
            <w:r>
              <w:rPr>
                <w:color w:val="00274C"/>
                <w:position w:val="-2"/>
                <w:sz w:val="20"/>
                <w:szCs w:val="20"/>
                <w:u w:val="none"/>
              </w:rPr>
              <w:t xml:space="preserve"> (coppia di serraggio a  </w:t>
            </w:r>
            <w:r>
              <w:rPr>
                <w:b/>
                <w:bCs/>
                <w:color w:val="00274C"/>
                <w:position w:val="-2"/>
                <w:sz w:val="20"/>
                <w:szCs w:val="20"/>
                <w:u w:val="none"/>
              </w:rPr>
              <w:t xml:space="preserve">10 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91229304" name="name617167fe1a229219c" descr="Cap_5_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59.png"/>
                          <pic:cNvPicPr/>
                        </pic:nvPicPr>
                        <pic:blipFill>
                          <a:blip r:embed="rId219667fe1a2292198"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Gruppo biella e pistone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B4</w:t>
            </w:r>
            <w:r>
              <w:rPr>
                <w:color w:val="00274C"/>
                <w:position w:val="-2"/>
                <w:sz w:val="20"/>
                <w:szCs w:val="20"/>
                <w:u w:val="none"/>
              </w:rPr>
              <w:t xml:space="preserve"> e rimuovere i cappelli di biella </w:t>
            </w:r>
            <w:r>
              <w:rPr>
                <w:b/>
                <w:bCs/>
                <w:color w:val="00274C"/>
                <w:position w:val="-2"/>
                <w:sz w:val="20"/>
                <w:szCs w:val="20"/>
                <w:u w:val="none"/>
              </w:rPr>
              <w:t xml:space="preserve">B1a</w:t>
            </w:r>
            <w:r>
              <w:rPr>
                <w:color w:val="00274C"/>
                <w:position w:val="-2"/>
                <w:sz w:val="20"/>
                <w:szCs w:val="20"/>
                <w:u w:val="none"/>
              </w:rPr>
              <w:t xml:space="preserve"> , </w:t>
            </w:r>
            <w:r>
              <w:rPr>
                <w:b/>
                <w:bCs/>
                <w:color w:val="00274C"/>
                <w:position w:val="-2"/>
                <w:sz w:val="20"/>
                <w:szCs w:val="20"/>
                <w:u w:val="none"/>
              </w:rPr>
              <w:t xml:space="preserve">B2a</w:t>
            </w:r>
            <w:r>
              <w:rPr>
                <w:color w:val="00274C"/>
                <w:position w:val="-2"/>
                <w:sz w:val="20"/>
                <w:szCs w:val="20"/>
                <w:u w:val="none"/>
              </w:rPr>
              <w:t xml:space="preserve"> , </w:t>
            </w:r>
            <w:r>
              <w:rPr>
                <w:b/>
                <w:bCs/>
                <w:color w:val="00274C"/>
                <w:position w:val="-2"/>
                <w:sz w:val="20"/>
                <w:szCs w:val="20"/>
                <w:u w:val="none"/>
              </w:rPr>
              <w:t xml:space="preserve">B3a</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8031290" name="name401867fe1a22a1c0c" descr="Cap_5_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04.png"/>
                          <pic:cNvPicPr/>
                        </pic:nvPicPr>
                        <pic:blipFill>
                          <a:blip r:embed="rId912167fe1a22a1c08"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Estrarre i gruppi pistoni/biella </w:t>
            </w:r>
            <w:r>
              <w:rPr>
                <w:b/>
                <w:bCs/>
                <w:color w:val="00274C"/>
                <w:position w:val="-2"/>
                <w:sz w:val="20"/>
                <w:szCs w:val="20"/>
                <w:u w:val="none"/>
              </w:rPr>
              <w:t xml:space="preserve">P</w:t>
            </w:r>
            <w:r>
              <w:rPr>
                <w:color w:val="00274C"/>
                <w:position w:val="-2"/>
                <w:sz w:val="20"/>
                <w:szCs w:val="20"/>
                <w:u w:val="none"/>
              </w:rPr>
              <w:t xml:space="preserve"> dal basamento </w:t>
            </w:r>
            <w:r>
              <w:rPr>
                <w:b/>
                <w:bCs/>
                <w:color w:val="00274C"/>
                <w:position w:val="-2"/>
                <w:sz w:val="20"/>
                <w:szCs w:val="20"/>
                <w:u w:val="none"/>
              </w:rPr>
              <w:t xml:space="preserve">C</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1468530" name="name412767fe1a22ab00f" descr="Cap_5_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05.png"/>
                          <pic:cNvPicPr/>
                        </pic:nvPicPr>
                        <pic:blipFill>
                          <a:blip r:embed="rId202667fe1a22ab00b"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Sostituire i semicuscinetti </w:t>
            </w:r>
            <w:r>
              <w:rPr>
                <w:b/>
                <w:bCs/>
                <w:color w:val="00274C"/>
                <w:position w:val="-2"/>
                <w:sz w:val="20"/>
                <w:szCs w:val="20"/>
                <w:u w:val="none"/>
              </w:rPr>
              <w:t xml:space="preserve">D</w:t>
            </w:r>
            <w:r>
              <w:rPr>
                <w:color w:val="00274C"/>
                <w:position w:val="-2"/>
                <w:sz w:val="20"/>
                <w:szCs w:val="20"/>
                <w:u w:val="none"/>
              </w:rPr>
              <w:t xml:space="preserve"> su  </w:t>
            </w:r>
            <w:r>
              <w:rPr>
                <w:b/>
                <w:bCs/>
                <w:color w:val="00274C"/>
                <w:position w:val="-2"/>
                <w:sz w:val="20"/>
                <w:szCs w:val="20"/>
                <w:u w:val="none"/>
              </w:rPr>
              <w:t xml:space="preserve">B1a</w:t>
            </w:r>
            <w:r>
              <w:rPr>
                <w:color w:val="00274C"/>
                <w:position w:val="-2"/>
                <w:sz w:val="20"/>
                <w:szCs w:val="20"/>
                <w:u w:val="none"/>
              </w:rPr>
              <w:t xml:space="preserve"> ,  </w:t>
            </w:r>
            <w:r>
              <w:rPr>
                <w:b/>
                <w:bCs/>
                <w:color w:val="00274C"/>
                <w:position w:val="-2"/>
                <w:sz w:val="20"/>
                <w:szCs w:val="20"/>
                <w:u w:val="none"/>
              </w:rPr>
              <w:t xml:space="preserve">B2a</w:t>
            </w:r>
            <w:r>
              <w:rPr>
                <w:color w:val="00274C"/>
                <w:position w:val="-2"/>
                <w:sz w:val="20"/>
                <w:szCs w:val="20"/>
                <w:u w:val="none"/>
              </w:rPr>
              <w:t xml:space="preserve"> ,  </w:t>
            </w:r>
            <w:r>
              <w:rPr>
                <w:b/>
                <w:bCs/>
                <w:color w:val="00274C"/>
                <w:position w:val="-2"/>
                <w:sz w:val="20"/>
                <w:szCs w:val="20"/>
                <w:u w:val="none"/>
              </w:rPr>
              <w:t xml:space="preserve">B3a, </w:t>
            </w:r>
            <w:r>
              <w:rPr>
                <w:color w:val="00274C"/>
                <w:position w:val="-2"/>
                <w:sz w:val="20"/>
                <w:szCs w:val="20"/>
                <w:u w:val="none"/>
              </w:rPr>
              <w:t xml:space="preserve"> </w:t>
            </w:r>
            <w:r>
              <w:rPr>
                <w:b/>
                <w:bCs/>
                <w:color w:val="00274C"/>
                <w:position w:val="-2"/>
                <w:sz w:val="20"/>
                <w:szCs w:val="20"/>
                <w:u w:val="none"/>
              </w:rPr>
              <w:t xml:space="preserve">B1b</w:t>
            </w:r>
            <w:r>
              <w:rPr>
                <w:color w:val="00274C"/>
                <w:position w:val="-2"/>
                <w:sz w:val="20"/>
                <w:szCs w:val="20"/>
                <w:u w:val="none"/>
              </w:rPr>
              <w:t xml:space="preserve"> ,  </w:t>
            </w:r>
            <w:r>
              <w:rPr>
                <w:b/>
                <w:bCs/>
                <w:color w:val="00274C"/>
                <w:position w:val="-2"/>
                <w:sz w:val="20"/>
                <w:szCs w:val="20"/>
                <w:u w:val="none"/>
              </w:rPr>
              <w:t xml:space="preserve">B2b</w:t>
            </w:r>
            <w:r>
              <w:rPr>
                <w:color w:val="00274C"/>
                <w:position w:val="-2"/>
                <w:sz w:val="20"/>
                <w:szCs w:val="20"/>
                <w:u w:val="none"/>
              </w:rPr>
              <w:t xml:space="preserve"> ,  </w:t>
            </w:r>
            <w:r>
              <w:rPr>
                <w:b/>
                <w:bCs/>
                <w:color w:val="00274C"/>
                <w:position w:val="-2"/>
                <w:sz w:val="20"/>
                <w:szCs w:val="20"/>
                <w:u w:val="none"/>
              </w:rPr>
              <w:t xml:space="preserve">B3b</w:t>
            </w:r>
            <w:r>
              <w:rPr>
                <w:color w:val="00274C"/>
                <w:position w:val="-2"/>
                <w:sz w:val="20"/>
                <w:szCs w:val="20"/>
                <w:u w:val="none"/>
              </w:rPr>
              <w:t xml:space="preserve"> . §</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la posizione dei semicuscinetti </w:t>
            </w:r>
            <w:r>
              <w:rPr>
                <w:b/>
                <w:bCs/>
                <w:color w:val="00274C"/>
                <w:position w:val="-2"/>
                <w:sz w:val="20"/>
                <w:szCs w:val="20"/>
                <w:u w:val="none"/>
              </w:rPr>
              <w:t xml:space="preserve">D</w:t>
            </w:r>
            <w:r>
              <w:rPr>
                <w:color w:val="00274C"/>
                <w:position w:val="-2"/>
                <w:sz w:val="20"/>
                <w:szCs w:val="20"/>
                <w:u w:val="none"/>
              </w:rPr>
              <w:t xml:space="preserve"> su  </w:t>
            </w:r>
            <w:r>
              <w:rPr>
                <w:b/>
                <w:bCs/>
                <w:color w:val="00274C"/>
                <w:position w:val="-2"/>
                <w:sz w:val="20"/>
                <w:szCs w:val="20"/>
                <w:u w:val="none"/>
              </w:rPr>
              <w:t xml:space="preserve">B1a</w:t>
            </w:r>
            <w:r>
              <w:rPr>
                <w:color w:val="00274C"/>
                <w:position w:val="-2"/>
                <w:sz w:val="20"/>
                <w:szCs w:val="20"/>
                <w:u w:val="none"/>
              </w:rPr>
              <w:t xml:space="preserve"> ,  </w:t>
            </w:r>
            <w:r>
              <w:rPr>
                <w:b/>
                <w:bCs/>
                <w:color w:val="00274C"/>
                <w:position w:val="-2"/>
                <w:sz w:val="20"/>
                <w:szCs w:val="20"/>
                <w:u w:val="none"/>
              </w:rPr>
              <w:t xml:space="preserve">B2a</w:t>
            </w:r>
            <w:r>
              <w:rPr>
                <w:color w:val="00274C"/>
                <w:position w:val="-2"/>
                <w:sz w:val="20"/>
                <w:szCs w:val="20"/>
                <w:u w:val="none"/>
              </w:rPr>
              <w:t xml:space="preserve"> ,  </w:t>
            </w:r>
            <w:r>
              <w:rPr>
                <w:b/>
                <w:bCs/>
                <w:color w:val="00274C"/>
                <w:position w:val="-2"/>
                <w:sz w:val="20"/>
                <w:szCs w:val="20"/>
                <w:u w:val="none"/>
              </w:rPr>
              <w:t xml:space="preserve">B3a, </w:t>
            </w:r>
            <w:r>
              <w:rPr>
                <w:color w:val="00274C"/>
                <w:position w:val="-2"/>
                <w:sz w:val="20"/>
                <w:szCs w:val="20"/>
                <w:u w:val="none"/>
              </w:rPr>
              <w:t xml:space="preserve"> </w:t>
            </w:r>
            <w:r>
              <w:rPr>
                <w:b/>
                <w:bCs/>
                <w:color w:val="00274C"/>
                <w:position w:val="-2"/>
                <w:sz w:val="20"/>
                <w:szCs w:val="20"/>
                <w:u w:val="none"/>
              </w:rPr>
              <w:t xml:space="preserve">B1b</w:t>
            </w:r>
            <w:r>
              <w:rPr>
                <w:color w:val="00274C"/>
                <w:position w:val="-2"/>
                <w:sz w:val="20"/>
                <w:szCs w:val="20"/>
                <w:u w:val="none"/>
              </w:rPr>
              <w:t xml:space="preserve"> ,  </w:t>
            </w:r>
            <w:r>
              <w:rPr>
                <w:b/>
                <w:bCs/>
                <w:color w:val="00274C"/>
                <w:position w:val="-2"/>
                <w:sz w:val="20"/>
                <w:szCs w:val="20"/>
                <w:u w:val="none"/>
              </w:rPr>
              <w:t xml:space="preserve">B2b</w:t>
            </w:r>
            <w:r>
              <w:rPr>
                <w:color w:val="00274C"/>
                <w:position w:val="-2"/>
                <w:sz w:val="20"/>
                <w:szCs w:val="20"/>
                <w:u w:val="none"/>
              </w:rPr>
              <w:t xml:space="preserve"> ,  </w:t>
            </w:r>
            <w:r>
              <w:rPr>
                <w:b/>
                <w:bCs/>
                <w:color w:val="00274C"/>
                <w:position w:val="-2"/>
                <w:sz w:val="20"/>
                <w:szCs w:val="20"/>
                <w:u w:val="none"/>
              </w:rPr>
              <w:t xml:space="preserve">B3b</w:t>
            </w:r>
            <w:r>
              <w:rPr>
                <w:color w:val="00274C"/>
                <w:position w:val="-2"/>
                <w:sz w:val="20"/>
                <w:szCs w:val="20"/>
                <w:u w:val="none"/>
              </w:rPr>
              <w:t xml:space="preserve">  deve essere centrata come da figura.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Montare  </w:t>
            </w:r>
            <w:r>
              <w:rPr>
                <w:b/>
                <w:bCs/>
                <w:color w:val="00274C"/>
                <w:position w:val="-2"/>
                <w:sz w:val="20"/>
                <w:szCs w:val="20"/>
                <w:u w:val="none"/>
              </w:rPr>
              <w:t xml:space="preserve">B1a</w:t>
            </w:r>
            <w:r>
              <w:rPr>
                <w:color w:val="00274C"/>
                <w:position w:val="-2"/>
                <w:sz w:val="20"/>
                <w:szCs w:val="20"/>
                <w:u w:val="none"/>
              </w:rPr>
              <w:t xml:space="preserve"> ,  </w:t>
            </w:r>
            <w:r>
              <w:rPr>
                <w:b/>
                <w:bCs/>
                <w:color w:val="00274C"/>
                <w:position w:val="-2"/>
                <w:sz w:val="20"/>
                <w:szCs w:val="20"/>
                <w:u w:val="none"/>
              </w:rPr>
              <w:t xml:space="preserve">B2a</w:t>
            </w:r>
            <w:r>
              <w:rPr>
                <w:color w:val="00274C"/>
                <w:position w:val="-2"/>
                <w:sz w:val="20"/>
                <w:szCs w:val="20"/>
                <w:u w:val="none"/>
              </w:rPr>
              <w:t xml:space="preserve"> ,  </w:t>
            </w:r>
            <w:r>
              <w:rPr>
                <w:b/>
                <w:bCs/>
                <w:color w:val="00274C"/>
                <w:position w:val="-2"/>
                <w:sz w:val="20"/>
                <w:szCs w:val="20"/>
                <w:u w:val="none"/>
              </w:rPr>
              <w:t xml:space="preserve">B3a</w:t>
            </w:r>
            <w:r>
              <w:rPr>
                <w:color w:val="00274C"/>
                <w:position w:val="-2"/>
                <w:sz w:val="20"/>
                <w:szCs w:val="20"/>
                <w:u w:val="none"/>
              </w:rPr>
              <w:t xml:space="preserve">  su  </w:t>
            </w:r>
            <w:r>
              <w:rPr>
                <w:b/>
                <w:bCs/>
                <w:color w:val="00274C"/>
                <w:position w:val="-2"/>
                <w:sz w:val="20"/>
                <w:szCs w:val="20"/>
                <w:u w:val="none"/>
              </w:rPr>
              <w:t xml:space="preserve">B1b</w:t>
            </w:r>
            <w:r>
              <w:rPr>
                <w:color w:val="00274C"/>
                <w:position w:val="-2"/>
                <w:sz w:val="20"/>
                <w:szCs w:val="20"/>
                <w:u w:val="none"/>
              </w:rPr>
              <w:t xml:space="preserve"> ,  </w:t>
            </w:r>
            <w:r>
              <w:rPr>
                <w:b/>
                <w:bCs/>
                <w:color w:val="00274C"/>
                <w:position w:val="-2"/>
                <w:sz w:val="20"/>
                <w:szCs w:val="20"/>
                <w:u w:val="none"/>
              </w:rPr>
              <w:t xml:space="preserve">B2b</w:t>
            </w:r>
            <w:r>
              <w:rPr>
                <w:color w:val="00274C"/>
                <w:position w:val="-2"/>
                <w:sz w:val="20"/>
                <w:szCs w:val="20"/>
                <w:u w:val="none"/>
              </w:rPr>
              <w:t xml:space="preserve"> ,  </w:t>
            </w:r>
            <w:r>
              <w:rPr>
                <w:b/>
                <w:bCs/>
                <w:color w:val="00274C"/>
                <w:position w:val="-2"/>
                <w:sz w:val="20"/>
                <w:szCs w:val="20"/>
                <w:u w:val="none"/>
              </w:rPr>
              <w:t xml:space="preserve">B3b</w:t>
            </w:r>
            <w:r>
              <w:rPr>
                <w:color w:val="00274C"/>
                <w:position w:val="-2"/>
                <w:sz w:val="20"/>
                <w:szCs w:val="20"/>
                <w:u w:val="none"/>
              </w:rPr>
              <w:t xml:space="preserve">  tramite le viti </w:t>
            </w:r>
            <w:r>
              <w:rPr>
                <w:b/>
                <w:bCs/>
                <w:color w:val="00274C"/>
                <w:position w:val="-2"/>
                <w:sz w:val="20"/>
                <w:szCs w:val="20"/>
                <w:u w:val="none"/>
              </w:rPr>
              <w:t xml:space="preserve">B4</w:t>
            </w:r>
            <w:r>
              <w:rPr>
                <w:color w:val="00274C"/>
                <w:position w:val="-2"/>
                <w:sz w:val="20"/>
                <w:szCs w:val="20"/>
                <w:u w:val="none"/>
              </w:rPr>
              <w:t xml:space="preserve"> . §</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non serrare le viti </w:t>
            </w:r>
            <w:r>
              <w:rPr>
                <w:b/>
                <w:bCs/>
                <w:color w:val="00274C"/>
                <w:position w:val="-2"/>
                <w:sz w:val="20"/>
                <w:szCs w:val="20"/>
                <w:u w:val="none"/>
              </w:rPr>
              <w:t xml:space="preserve">B4</w:t>
            </w:r>
            <w:r>
              <w:rPr>
                <w:color w:val="00274C"/>
                <w:position w:val="-2"/>
                <w:sz w:val="20"/>
                <w:szCs w:val="20"/>
                <w:u w:val="none"/>
              </w:rPr>
              <w:t xml:space="preserve"> . § </w:t>
            </w:r>
          </w:p>
        </w:tc>
        <w:tc>
          <w:tcPr>
            <w:tcW w:w="0" w:type="auto"/>
            <w:tcMar>
              <w:top w:w="150" w:type="dxa"/>
              <w:left w:w="150" w:type="dxa"/>
              <w:bottom w:w="150" w:type="dxa"/>
              <w:right w:w="150" w:type="dxa"/>
            </w:tcMar>
            <w:vAlign w:val="top"/>
          </w:tcPr>
          <w:p>
            <w:r>
              <w:rPr>
                <w:position w:val="-528"/>
              </w:rPr>
              <w:drawing>
                <wp:inline distT="0" distB="0" distL="0" distR="0">
                  <wp:extent cx="2239200" cy="3355200"/>
                  <wp:effectExtent b="0" l="0" r="0" t="0"/>
                  <wp:docPr id="37990091" name="name476167fe1a22b6438" descr="Cap_5_134-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34-137.png"/>
                          <pic:cNvPicPr/>
                        </pic:nvPicPr>
                        <pic:blipFill>
                          <a:blip r:embed="rId771667fe1a22b6434" cstate="print"/>
                          <a:stretch>
                            <a:fillRect/>
                          </a:stretch>
                        </pic:blipFill>
                        <pic:spPr>
                          <a:xfrm>
                            <a:off x="0" y="0"/>
                            <a:ext cx="2239200" cy="3355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Verificare che il peso dei gruppi pistoni/biella  </w:t>
            </w:r>
            <w:r>
              <w:rPr>
                <w:b/>
                <w:bCs/>
                <w:color w:val="00274C"/>
                <w:position w:val="-2"/>
                <w:sz w:val="20"/>
                <w:szCs w:val="20"/>
                <w:u w:val="none"/>
              </w:rPr>
              <w:t xml:space="preserve">P</w:t>
            </w:r>
            <w:r>
              <w:rPr>
                <w:color w:val="00274C"/>
                <w:position w:val="-2"/>
                <w:sz w:val="20"/>
                <w:szCs w:val="20"/>
                <w:u w:val="none"/>
              </w:rPr>
              <w:t xml:space="preserve">  non superino una differenza di peso di </w:t>
            </w:r>
            <w:r>
              <w:rPr>
                <w:b/>
                <w:bCs/>
                <w:color w:val="00274C"/>
                <w:position w:val="-2"/>
                <w:sz w:val="20"/>
                <w:szCs w:val="20"/>
                <w:u w:val="none"/>
              </w:rPr>
              <w:t xml:space="preserve">10 </w:t>
            </w:r>
            <w:r>
              <w:rPr>
                <w:color w:val="00274C"/>
                <w:position w:val="-2"/>
                <w:sz w:val="20"/>
                <w:szCs w:val="20"/>
                <w:u w:val="none"/>
              </w:rPr>
              <w:t xml:space="preserve"> </w:t>
            </w:r>
            <w:r>
              <w:rPr>
                <w:b/>
                <w:bCs/>
                <w:color w:val="00274C"/>
                <w:position w:val="-2"/>
                <w:sz w:val="20"/>
                <w:szCs w:val="20"/>
                <w:u w:val="none"/>
              </w:rPr>
              <w:t xml:space="preserve">gr</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le viti B4 e rimuovere  </w:t>
            </w:r>
            <w:r>
              <w:rPr>
                <w:b/>
                <w:bCs/>
                <w:color w:val="00274C"/>
                <w:position w:val="-2"/>
                <w:sz w:val="20"/>
                <w:szCs w:val="20"/>
                <w:u w:val="none"/>
              </w:rPr>
              <w:t xml:space="preserve">B1a</w:t>
            </w:r>
            <w:r>
              <w:rPr>
                <w:color w:val="00274C"/>
                <w:position w:val="-2"/>
                <w:sz w:val="20"/>
                <w:szCs w:val="20"/>
                <w:u w:val="none"/>
              </w:rPr>
              <w:t xml:space="preserve"> ,  </w:t>
            </w:r>
            <w:r>
              <w:rPr>
                <w:b/>
                <w:bCs/>
                <w:color w:val="00274C"/>
                <w:position w:val="-2"/>
                <w:sz w:val="20"/>
                <w:szCs w:val="20"/>
                <w:u w:val="none"/>
              </w:rPr>
              <w:t xml:space="preserve">B2a</w:t>
            </w:r>
            <w:r>
              <w:rPr>
                <w:color w:val="00274C"/>
                <w:position w:val="-2"/>
                <w:sz w:val="20"/>
                <w:szCs w:val="20"/>
                <w:u w:val="none"/>
              </w:rPr>
              <w:t xml:space="preserve"> ,  </w:t>
            </w:r>
            <w:r>
              <w:rPr>
                <w:b/>
                <w:bCs/>
                <w:color w:val="00274C"/>
                <w:position w:val="-2"/>
                <w:sz w:val="20"/>
                <w:szCs w:val="20"/>
                <w:u w:val="none"/>
              </w:rPr>
              <w:t xml:space="preserve">B3a</w:t>
            </w:r>
            <w:r>
              <w:rPr>
                <w:color w:val="00274C"/>
                <w:position w:val="-2"/>
                <w:sz w:val="20"/>
                <w:szCs w:val="20"/>
                <w:u w:val="none"/>
              </w:rPr>
              <w:t xml:space="preserve"> da  </w:t>
            </w:r>
            <w:r>
              <w:rPr>
                <w:b/>
                <w:bCs/>
                <w:color w:val="00274C"/>
                <w:position w:val="-2"/>
                <w:sz w:val="20"/>
                <w:szCs w:val="20"/>
                <w:u w:val="none"/>
              </w:rPr>
              <w:t xml:space="preserve">B1b</w:t>
            </w:r>
            <w:r>
              <w:rPr>
                <w:color w:val="00274C"/>
                <w:position w:val="-2"/>
                <w:sz w:val="20"/>
                <w:szCs w:val="20"/>
                <w:u w:val="none"/>
              </w:rPr>
              <w:t xml:space="preserve"> ,  </w:t>
            </w:r>
            <w:r>
              <w:rPr>
                <w:b/>
                <w:bCs/>
                <w:color w:val="00274C"/>
                <w:position w:val="-2"/>
                <w:sz w:val="20"/>
                <w:szCs w:val="20"/>
                <w:u w:val="none"/>
              </w:rPr>
              <w:t xml:space="preserve">B2b</w:t>
            </w:r>
            <w:r>
              <w:rPr>
                <w:color w:val="00274C"/>
                <w:position w:val="-2"/>
                <w:sz w:val="20"/>
                <w:szCs w:val="20"/>
                <w:u w:val="none"/>
              </w:rPr>
              <w:t xml:space="preserve"> ,  </w:t>
            </w:r>
            <w:r>
              <w:rPr>
                <w:b/>
                <w:bCs/>
                <w:color w:val="00274C"/>
                <w:position w:val="-2"/>
                <w:sz w:val="20"/>
                <w:szCs w:val="20"/>
                <w:u w:val="none"/>
              </w:rPr>
              <w:t xml:space="preserve">B3b</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80006411" name="name968167fe1a22bf500" descr="Cap_5_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35.png"/>
                          <pic:cNvPicPr/>
                        </pic:nvPicPr>
                        <pic:blipFill>
                          <a:blip r:embed="rId318667fe1a22bf4fc"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0000"/>
                <w:position w:val="-2"/>
                <w:sz w:val="20"/>
                <w:szCs w:val="20"/>
                <w:u w:val="none"/>
              </w:rPr>
              <w:t xml:space="preserve">CONTROLLO E REVISIONE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 Rilevare lo spostamento assiale dell'albero a gomito </w:t>
            </w:r>
            <w:r>
              <w:rPr>
                <w:b/>
                <w:bCs/>
                <w:color w:val="00274C"/>
                <w:position w:val="-2"/>
                <w:sz w:val="20"/>
                <w:szCs w:val="20"/>
                <w:u w:val="none"/>
              </w:rPr>
              <w:t xml:space="preserve">B</w:t>
            </w:r>
            <w:r>
              <w:rPr>
                <w:color w:val="00274C"/>
                <w:position w:val="-2"/>
                <w:sz w:val="20"/>
                <w:szCs w:val="20"/>
                <w:u w:val="none"/>
              </w:rPr>
              <w:t xml:space="preserve"> .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 Lo spostamento assiale deve essere </w:t>
            </w:r>
            <w:r>
              <w:rPr>
                <w:b/>
                <w:bCs/>
                <w:color w:val="00274C"/>
                <w:position w:val="-2"/>
                <w:sz w:val="20"/>
                <w:szCs w:val="20"/>
                <w:u w:val="none"/>
              </w:rPr>
              <w:t xml:space="preserve">MIN 0.xx mm</w:t>
            </w:r>
            <w:r>
              <w:rPr>
                <w:color w:val="00274C"/>
                <w:position w:val="-2"/>
                <w:sz w:val="20"/>
                <w:szCs w:val="20"/>
                <w:u w:val="none"/>
              </w:rPr>
              <w:t xml:space="preserve"> e </w:t>
            </w:r>
            <w:r>
              <w:rPr>
                <w:b/>
                <w:bCs/>
                <w:color w:val="00274C"/>
                <w:position w:val="-2"/>
                <w:sz w:val="20"/>
                <w:szCs w:val="20"/>
                <w:u w:val="none"/>
              </w:rPr>
              <w:t xml:space="preserve">MAX 0.xx mm</w:t>
            </w:r>
            <w:r>
              <w:rPr>
                <w:color w:val="00274C"/>
                <w:position w:val="-2"/>
                <w:sz w:val="20"/>
                <w:szCs w:val="20"/>
                <w:u w:val="none"/>
              </w:rPr>
              <w:t xml:space="preserve"> .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 Se i valori rilevati non corrispondono, procedere alla sostituzione degli anelli di spallamento </w:t>
            </w:r>
            <w:r>
              <w:rPr>
                <w:b/>
                <w:bCs/>
                <w:color w:val="00274C"/>
                <w:position w:val="-2"/>
                <w:sz w:val="20"/>
                <w:szCs w:val="20"/>
                <w:u w:val="none"/>
              </w:rPr>
              <w:t xml:space="preserve">C4</w:t>
            </w:r>
            <w:r>
              <w:rPr>
                <w:color w:val="00274C"/>
                <w:position w:val="-2"/>
                <w:sz w:val="20"/>
                <w:szCs w:val="20"/>
                <w:u w:val="none"/>
              </w:rPr>
              <w:t xml:space="preserve"> .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w:t>
            </w:r>
          </w:p>
        </w:tc>
        <w:tc>
          <w:tcPr>
            <w:tcW w:w="0" w:type="auto"/>
            <w:tcMar>
              <w:top w:w="150" w:type="dxa"/>
              <w:left w:w="150" w:type="dxa"/>
              <w:bottom w:w="150" w:type="dxa"/>
              <w:right w:w="150" w:type="dxa"/>
            </w:tcMar>
            <w:vAlign w:val="top"/>
          </w:tcPr>
          <w:p>
            <w:r>
              <w:rPr>
                <w:position w:val="-526"/>
              </w:rPr>
              <w:drawing>
                <wp:inline distT="0" distB="0" distL="0" distR="0">
                  <wp:extent cx="2239200" cy="3340800"/>
                  <wp:effectExtent b="0" l="0" r="0" t="0"/>
                  <wp:docPr id="51583114" name="name623167fe1a22cb072" descr="Cap_5_189_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89_214.png"/>
                          <pic:cNvPicPr/>
                        </pic:nvPicPr>
                        <pic:blipFill>
                          <a:blip r:embed="rId356867fe1a22cb06e" cstate="print"/>
                          <a:stretch>
                            <a:fillRect/>
                          </a:stretch>
                        </pic:blipFill>
                        <pic:spPr>
                          <a:xfrm>
                            <a:off x="0" y="0"/>
                            <a:ext cx="2239200" cy="3340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 Rilevare</w:t>
            </w:r>
            <w:r>
              <w:rPr>
                <w:color w:val="00274C"/>
                <w:position w:val="-2"/>
                <w:sz w:val="20"/>
                <w:szCs w:val="20"/>
                <w:u w:val="none"/>
              </w:rPr>
              <w:t xml:space="preserve"> </w:t>
            </w:r>
            <w:r>
              <w:rPr>
                <w:color w:val="00274C"/>
                <w:position w:val="-2"/>
                <w:sz w:val="20"/>
                <w:szCs w:val="20"/>
                <w:u w:val="none"/>
              </w:rPr>
              <w:t xml:space="preserve"> le quote </w:t>
            </w:r>
            <w:r>
              <w:rPr>
                <w:b/>
                <w:bCs/>
                <w:color w:val="00274C"/>
                <w:position w:val="-2"/>
                <w:sz w:val="20"/>
                <w:szCs w:val="20"/>
                <w:u w:val="none"/>
              </w:rPr>
              <w:t xml:space="preserve">H1</w:t>
            </w:r>
            <w:r>
              <w:rPr>
                <w:color w:val="00274C"/>
                <w:position w:val="-2"/>
                <w:sz w:val="20"/>
                <w:szCs w:val="20"/>
                <w:u w:val="none"/>
              </w:rPr>
              <w:t xml:space="preserve"> , </w:t>
            </w:r>
            <w:r>
              <w:rPr>
                <w:b/>
                <w:bCs/>
                <w:color w:val="00274C"/>
                <w:position w:val="-2"/>
                <w:sz w:val="20"/>
                <w:szCs w:val="20"/>
                <w:u w:val="none"/>
              </w:rPr>
              <w:t xml:space="preserve">H2</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 Calcolare il gioco tra </w:t>
            </w:r>
            <w:r>
              <w:rPr>
                <w:b/>
                <w:bCs/>
                <w:color w:val="00274C"/>
                <w:position w:val="-2"/>
                <w:sz w:val="20"/>
                <w:szCs w:val="20"/>
                <w:u w:val="none"/>
              </w:rPr>
              <w:t xml:space="preserve">H1</w:t>
            </w:r>
            <w:r>
              <w:rPr>
                <w:color w:val="00274C"/>
                <w:position w:val="-2"/>
                <w:sz w:val="20"/>
                <w:szCs w:val="20"/>
                <w:u w:val="none"/>
              </w:rPr>
              <w:t xml:space="preserve"> , </w:t>
            </w:r>
            <w:r>
              <w:rPr>
                <w:b/>
                <w:bCs/>
                <w:color w:val="00274C"/>
                <w:position w:val="-2"/>
                <w:sz w:val="20"/>
                <w:szCs w:val="20"/>
                <w:u w:val="none"/>
              </w:rPr>
              <w:t xml:space="preserve">H2 </w:t>
            </w:r>
            <w:r>
              <w:rPr>
                <w:color w:val="00274C"/>
                <w:position w:val="-2"/>
                <w:sz w:val="20"/>
                <w:szCs w:val="20"/>
                <w:u w:val="none"/>
              </w:rPr>
              <w:t xml:space="preserve"> che deve rispettare i valori della  </w:t>
            </w:r>
            <w:r>
              <w:rPr>
                <w:b/>
                <w:bCs/>
                <w:color w:val="00274C"/>
                <w:position w:val="-2"/>
                <w:sz w:val="20"/>
                <w:szCs w:val="20"/>
                <w:u w:val="none"/>
              </w:rPr>
              <w:t xml:space="preserve">Tab. </w:t>
            </w:r>
            <w:r>
              <w:rPr>
                <w:color w:val="00274C"/>
                <w:position w:val="-2"/>
                <w:sz w:val="20"/>
                <w:szCs w:val="20"/>
                <w:u w:val="none"/>
              </w:rPr>
              <w:t xml:space="preserve"> </w:t>
            </w:r>
            <w:r>
              <w:rPr>
                <w:b/>
                <w:bCs/>
                <w:color w:val="000000"/>
                <w:position w:val="-2"/>
                <w:sz w:val="20"/>
                <w:szCs w:val="20"/>
                <w:u w:val="none"/>
              </w:rPr>
              <w:t xml:space="preserve">5.8</w:t>
            </w:r>
            <w:r>
              <w:rPr>
                <w:color w:val="00274C"/>
                <w:position w:val="-2"/>
                <w:sz w:val="20"/>
                <w:szCs w:val="20"/>
                <w:u w:val="none"/>
              </w:rPr>
              <w:t xml:space="preserve"> . §</w:t>
            </w:r>
          </w:p>
          <w:p>
            <w:pPr>
              <w:widowControl w:val="on"/>
              <w:pBdr/>
              <w:spacing w:before="0" w:after="0" w:line="262" w:lineRule="auto"/>
              <w:ind w:left="0" w:right="0"/>
              <w:jc w:val="left"/>
              <w:textAlignment w:val="center"/>
            </w:pPr>
            <w:r>
              <w:rPr>
                <w:b/>
                <w:bCs/>
                <w:color w:val="00274C"/>
                <w:position w:val="-2"/>
                <w:sz w:val="20"/>
                <w:szCs w:val="20"/>
                <w:u w:val="none"/>
              </w:rPr>
              <w:t xml:space="preserve">5.8</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Ref.</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Ø MIN</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Ø MAX</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CLEARANCE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H1</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24.015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24.025</w:t>
                  </w:r>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0.015 - 0.03</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H2</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23.995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24</w:t>
                  </w:r>
                </w:p>
              </w:tc>
              <w:tc>
                <w:tcPr>
                  <w:gridSpan w:val="1"/>
                  <w:vMerge w:val="continue"/>
                  <w:tcBorders>
                    <w:top w:val="single" w:color="CCCCCC" w:sz="5"/>
                    <w:left w:val="single" w:color="CCCCCC" w:sz="5"/>
                    <w:bottom w:val="single" w:color="CCCCCC" w:sz="5"/>
                    <w:right w:val="single" w:color="CCCCCC" w:sz="5"/>
                  </w:tcBorders>
                </w:tcPr>
                <w:p/>
              </w:tc>
            </w:tr>
          </w:tbl>
          <w:p/>
          <w:p/>
          <w:p/>
          <w:p>
            <w:pPr>
              <w:widowControl w:val="on"/>
              <w:pBdr/>
              <w:spacing w:before="0" w:after="0" w:line="262" w:lineRule="auto"/>
              <w:ind w:left="0" w:right="0"/>
              <w:jc w:val="left"/>
              <w:textAlignment w:val="center"/>
            </w:pPr>
            <w:r>
              <w:rPr>
                <w:b/>
                <w:bCs/>
                <w:color w:val="000000"/>
                <w:position w:val="-2"/>
                <w:sz w:val="20"/>
                <w:szCs w:val="20"/>
                <w:u w:val="none"/>
              </w:rPr>
              <w:t xml:space="preserve">NOTA:</w:t>
            </w:r>
          </w:p>
          <w:p>
            <w:pPr>
              <w:widowControl w:val="on"/>
              <w:pBdr/>
              <w:spacing w:before="0" w:after="0" w:line="262" w:lineRule="auto"/>
              <w:ind w:left="0" w:right="0"/>
              <w:jc w:val="left"/>
              <w:textAlignment w:val="center"/>
            </w:pPr>
            <w:r>
              <w:rPr>
                <w:color w:val="00274C"/>
                <w:position w:val="-2"/>
                <w:sz w:val="20"/>
                <w:szCs w:val="20"/>
                <w:u w:val="none"/>
              </w:rPr>
              <w:t xml:space="preserve">+</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L'aumento del gioco massimo consentito è di </w:t>
            </w:r>
            <w:r>
              <w:rPr>
                <w:b/>
                <w:bCs/>
                <w:color w:val="00274C"/>
                <w:position w:val="-2"/>
                <w:sz w:val="20"/>
                <w:szCs w:val="20"/>
                <w:u w:val="none"/>
              </w:rPr>
              <w:t xml:space="preserve">0,01 mm</w:t>
            </w:r>
            <w:r>
              <w:rPr>
                <w:color w:val="00274C"/>
                <w:position w:val="-2"/>
                <w:sz w:val="20"/>
                <w:szCs w:val="20"/>
                <w:u w:val="none"/>
              </w:rPr>
              <w:t xml:space="preserve"> . </w:t>
            </w:r>
            <w:r>
              <w:rPr>
                <w:color w:val="000000"/>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 Rilevare le quote </w:t>
            </w:r>
            <w:r>
              <w:rPr>
                <w:b/>
                <w:bCs/>
                <w:color w:val="00274C"/>
                <w:position w:val="-2"/>
                <w:sz w:val="20"/>
                <w:szCs w:val="20"/>
                <w:u w:val="none"/>
              </w:rPr>
              <w:t xml:space="preserve">H3</w:t>
            </w:r>
            <w:r>
              <w:rPr>
                <w:color w:val="00274C"/>
                <w:position w:val="-2"/>
                <w:sz w:val="20"/>
                <w:szCs w:val="20"/>
                <w:u w:val="none"/>
              </w:rPr>
              <w:t xml:space="preserve"> , </w:t>
            </w:r>
            <w:r>
              <w:rPr>
                <w:b/>
                <w:bCs/>
                <w:color w:val="00274C"/>
                <w:position w:val="-2"/>
                <w:sz w:val="20"/>
                <w:szCs w:val="20"/>
                <w:u w:val="none"/>
              </w:rPr>
              <w:t xml:space="preserve">H7</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 Calcolare il gioco tra </w:t>
            </w:r>
            <w:r>
              <w:rPr>
                <w:b/>
                <w:bCs/>
                <w:color w:val="00274C"/>
                <w:position w:val="-2"/>
                <w:sz w:val="20"/>
                <w:szCs w:val="20"/>
                <w:u w:val="none"/>
              </w:rPr>
              <w:t xml:space="preserve">H3</w:t>
            </w:r>
            <w:r>
              <w:rPr>
                <w:color w:val="00274C"/>
                <w:position w:val="-2"/>
                <w:sz w:val="20"/>
                <w:szCs w:val="20"/>
                <w:u w:val="none"/>
              </w:rPr>
              <w:t xml:space="preserve"> , </w:t>
            </w:r>
            <w:r>
              <w:rPr>
                <w:b/>
                <w:bCs/>
                <w:color w:val="00274C"/>
                <w:position w:val="-2"/>
                <w:sz w:val="20"/>
                <w:szCs w:val="20"/>
                <w:u w:val="none"/>
              </w:rPr>
              <w:t xml:space="preserve">H7 </w:t>
            </w:r>
            <w:r>
              <w:rPr>
                <w:color w:val="00274C"/>
                <w:position w:val="-2"/>
                <w:sz w:val="20"/>
                <w:szCs w:val="20"/>
                <w:u w:val="none"/>
              </w:rPr>
              <w:t xml:space="preserve"> che deve rispettare i valori della  </w:t>
            </w:r>
            <w:r>
              <w:rPr>
                <w:b/>
                <w:bCs/>
                <w:color w:val="00274C"/>
                <w:position w:val="-2"/>
                <w:sz w:val="20"/>
                <w:szCs w:val="20"/>
                <w:u w:val="none"/>
              </w:rPr>
              <w:t xml:space="preserve">Tab. </w:t>
            </w:r>
            <w:r>
              <w:rPr>
                <w:color w:val="00274C"/>
                <w:position w:val="-2"/>
                <w:sz w:val="20"/>
                <w:szCs w:val="20"/>
                <w:u w:val="none"/>
              </w:rPr>
              <w:t xml:space="preserve"> </w:t>
            </w:r>
            <w:r>
              <w:rPr>
                <w:b/>
                <w:bCs/>
                <w:color w:val="000000"/>
                <w:position w:val="-2"/>
                <w:sz w:val="20"/>
                <w:szCs w:val="20"/>
                <w:u w:val="none"/>
              </w:rPr>
              <w:t xml:space="preserve">5.9</w:t>
            </w:r>
            <w:r>
              <w:rPr>
                <w:color w:val="00274C"/>
                <w:position w:val="-2"/>
                <w:sz w:val="20"/>
                <w:szCs w:val="20"/>
                <w:u w:val="none"/>
              </w:rPr>
              <w:t xml:space="preserve"> . §</w:t>
            </w:r>
          </w:p>
          <w:p>
            <w:pPr>
              <w:widowControl w:val="on"/>
              <w:pBdr/>
              <w:spacing w:before="0" w:after="0" w:line="262" w:lineRule="auto"/>
              <w:ind w:left="0" w:right="0"/>
              <w:jc w:val="left"/>
              <w:textAlignment w:val="center"/>
            </w:pPr>
            <w:r>
              <w:rPr>
                <w:b/>
                <w:bCs/>
                <w:color w:val="00274C"/>
                <w:position w:val="-2"/>
                <w:sz w:val="20"/>
                <w:szCs w:val="20"/>
                <w:u w:val="none"/>
              </w:rPr>
              <w:t xml:space="preserve">5.9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Ref.</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Ø MIN</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Ø MAX</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CLEARANCE</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H3</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46.021</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46.056</w:t>
                  </w:r>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0.021 - 0.072</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H7</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45.984</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46</w:t>
                  </w:r>
                </w:p>
              </w:tc>
              <w:tc>
                <w:tcPr>
                  <w:gridSpan w:val="1"/>
                  <w:vMerge w:val="continue"/>
                  <w:tcBorders>
                    <w:top w:val="single" w:color="CCCCCC" w:sz="5"/>
                    <w:left w:val="single" w:color="CCCCCC" w:sz="5"/>
                    <w:bottom w:val="single" w:color="CCCCCC" w:sz="5"/>
                    <w:right w:val="single" w:color="CCCCCC" w:sz="5"/>
                  </w:tcBorders>
                </w:tcPr>
                <w:p/>
              </w:tc>
            </w:tr>
          </w:tbl>
          <w:p/>
          <w:p/>
          <w:p/>
          <w:p>
            <w:pPr>
              <w:widowControl w:val="on"/>
              <w:pBdr/>
              <w:spacing w:before="0" w:after="0" w:line="262" w:lineRule="auto"/>
              <w:ind w:left="0" w:right="0"/>
              <w:jc w:val="left"/>
              <w:textAlignment w:val="center"/>
            </w:pPr>
            <w:r>
              <w:rPr>
                <w:b/>
                <w:bCs/>
                <w:color w:val="000000"/>
                <w:position w:val="-2"/>
                <w:sz w:val="20"/>
                <w:szCs w:val="20"/>
                <w:u w:val="none"/>
              </w:rPr>
              <w:t xml:space="preserve">NOTA:</w:t>
            </w:r>
          </w:p>
          <w:p>
            <w:pPr>
              <w:widowControl w:val="on"/>
              <w:pBdr/>
              <w:spacing w:before="0" w:after="0" w:line="262" w:lineRule="auto"/>
              <w:ind w:left="0" w:right="0"/>
              <w:jc w:val="left"/>
              <w:textAlignment w:val="center"/>
            </w:pPr>
            <w:r>
              <w:rPr>
                <w:color w:val="00274C"/>
                <w:position w:val="-2"/>
                <w:sz w:val="20"/>
                <w:szCs w:val="20"/>
                <w:u w:val="none"/>
              </w:rPr>
              <w:t xml:space="preserve">+ L'aumento del gioco massimo consentito è di  </w:t>
            </w:r>
            <w:r>
              <w:rPr>
                <w:b/>
                <w:bCs/>
                <w:color w:val="00274C"/>
                <w:position w:val="-2"/>
                <w:sz w:val="20"/>
                <w:szCs w:val="20"/>
                <w:u w:val="none"/>
              </w:rPr>
              <w:t xml:space="preserve">0,01 mm</w:t>
            </w:r>
            <w:r>
              <w:rPr>
                <w:color w:val="00274C"/>
                <w:position w:val="-2"/>
                <w:sz w:val="20"/>
                <w:szCs w:val="20"/>
                <w:u w:val="none"/>
              </w:rPr>
              <w:t xml:space="preserve"> . </w:t>
            </w:r>
            <w:r>
              <w:rPr>
                <w:color w:val="000000"/>
                <w:position w:val="-2"/>
                <w:sz w:val="20"/>
                <w:szCs w:val="20"/>
                <w:u w:val="none"/>
              </w:rPr>
              <w:t xml:space="preserve"> </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 Rilevare le quote  </w:t>
            </w:r>
            <w:r>
              <w:rPr>
                <w:b/>
                <w:bCs/>
                <w:color w:val="00274C"/>
                <w:position w:val="-2"/>
                <w:sz w:val="20"/>
                <w:szCs w:val="20"/>
                <w:u w:val="none"/>
              </w:rPr>
              <w:t xml:space="preserve">H4</w:t>
            </w:r>
            <w:r>
              <w:rPr>
                <w:color w:val="00274C"/>
                <w:position w:val="-2"/>
                <w:sz w:val="20"/>
                <w:szCs w:val="20"/>
                <w:u w:val="none"/>
              </w:rPr>
              <w:t xml:space="preserve"> ,  </w:t>
            </w:r>
            <w:r>
              <w:rPr>
                <w:b/>
                <w:bCs/>
                <w:color w:val="00274C"/>
                <w:position w:val="-2"/>
                <w:sz w:val="20"/>
                <w:szCs w:val="20"/>
                <w:u w:val="none"/>
              </w:rPr>
              <w:t xml:space="preserve">H5</w:t>
            </w:r>
            <w:r>
              <w:rPr>
                <w:color w:val="00274C"/>
                <w:position w:val="-2"/>
                <w:sz w:val="20"/>
                <w:szCs w:val="20"/>
                <w:u w:val="none"/>
              </w:rPr>
              <w:t xml:space="preserve"> . §</w:t>
            </w:r>
          </w:p>
          <w:p>
            <w:pPr>
              <w:widowControl w:val="on"/>
              <w:pBdr/>
              <w:spacing w:before="0" w:after="0" w:line="262" w:lineRule="auto"/>
              <w:ind w:left="0" w:right="0"/>
              <w:jc w:val="left"/>
              <w:textAlignment w:val="center"/>
            </w:pPr>
            <w:r>
              <w:rPr>
                <w:b/>
                <w:bCs/>
                <w:color w:val="00274C"/>
                <w:position w:val="-2"/>
                <w:sz w:val="20"/>
                <w:szCs w:val="20"/>
                <w:u w:val="none"/>
              </w:rPr>
              <w:t xml:space="preserve">5.10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Ref.</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MIN</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MAX</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H4</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23.077</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23.8</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H5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131.48</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131.52</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528"/>
              </w:rPr>
              <w:drawing>
                <wp:inline distT="0" distB="0" distL="0" distR="0">
                  <wp:extent cx="2239200" cy="3355200"/>
                  <wp:effectExtent b="0" l="0" r="0" t="0"/>
                  <wp:docPr id="54699927" name="name316067fe1a22e004f" descr="Cap_5_190_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90_191.png"/>
                          <pic:cNvPicPr/>
                        </pic:nvPicPr>
                        <pic:blipFill>
                          <a:blip r:embed="rId571467fe1a22e004b" cstate="print"/>
                          <a:stretch>
                            <a:fillRect/>
                          </a:stretch>
                        </pic:blipFill>
                        <pic:spPr>
                          <a:xfrm>
                            <a:off x="0" y="0"/>
                            <a:ext cx="2239200" cy="3355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92336630" name="name733267fe1a22e7875" descr="Cap_5_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03.png"/>
                          <pic:cNvPicPr/>
                        </pic:nvPicPr>
                        <pic:blipFill>
                          <a:blip r:embed="rId290867fe1a22e7871"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0000"/>
                <w:position w:val="-2"/>
                <w:sz w:val="20"/>
                <w:szCs w:val="20"/>
                <w:u w:val="none"/>
              </w:rPr>
              <w:t xml:space="preserve">Inserire lo spinotto </w:t>
            </w:r>
            <w:r>
              <w:rPr>
                <w:b/>
                <w:bCs/>
                <w:color w:val="000000"/>
                <w:position w:val="-2"/>
                <w:sz w:val="20"/>
                <w:szCs w:val="20"/>
                <w:u w:val="none"/>
              </w:rPr>
              <w:t xml:space="preserve">G</w:t>
            </w:r>
            <w:r>
              <w:rPr>
                <w:color w:val="000000"/>
                <w:position w:val="-2"/>
                <w:sz w:val="20"/>
                <w:szCs w:val="20"/>
                <w:u w:val="none"/>
              </w:rPr>
              <w:t xml:space="preserve"> nella bronzina </w:t>
            </w:r>
            <w:r>
              <w:rPr>
                <w:b/>
                <w:bCs/>
                <w:color w:val="000000"/>
                <w:position w:val="-2"/>
                <w:sz w:val="20"/>
                <w:szCs w:val="20"/>
                <w:u w:val="none"/>
              </w:rPr>
              <w:t xml:space="preserve">G1</w:t>
            </w:r>
            <w:r>
              <w:rPr>
                <w:color w:val="000000"/>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0000"/>
                <w:position w:val="-2"/>
                <w:sz w:val="20"/>
                <w:szCs w:val="20"/>
                <w:u w:val="none"/>
              </w:rPr>
              <w:t xml:space="preserve">Verificare il parallelismo tra gli assi della testa di biella e del piede di biella.</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0000"/>
                <w:position w:val="-2"/>
                <w:sz w:val="20"/>
                <w:szCs w:val="20"/>
                <w:u w:val="none"/>
              </w:rPr>
              <w:t xml:space="preserve">L'errore di parallelismo (quota </w:t>
            </w:r>
            <w:r>
              <w:rPr>
                <w:b/>
                <w:bCs/>
                <w:color w:val="000000"/>
                <w:position w:val="-2"/>
                <w:sz w:val="20"/>
                <w:szCs w:val="20"/>
                <w:u w:val="none"/>
              </w:rPr>
              <w:t xml:space="preserve">H6</w:t>
            </w:r>
            <w:r>
              <w:rPr>
                <w:color w:val="000000"/>
                <w:position w:val="-2"/>
                <w:sz w:val="20"/>
                <w:szCs w:val="20"/>
                <w:u w:val="none"/>
              </w:rPr>
              <w:t xml:space="preserve"> ) rilevato alle estremità dello spinotto, deve essere </w:t>
            </w:r>
            <w:r>
              <w:rPr>
                <w:b/>
                <w:bCs/>
                <w:color w:val="000000"/>
                <w:position w:val="-2"/>
                <w:sz w:val="20"/>
                <w:szCs w:val="20"/>
                <w:u w:val="none"/>
              </w:rPr>
              <w:t xml:space="preserve">MIN 0,xx</w:t>
            </w:r>
            <w:r>
              <w:rPr>
                <w:color w:val="000000"/>
                <w:position w:val="-2"/>
                <w:sz w:val="20"/>
                <w:szCs w:val="20"/>
                <w:u w:val="none"/>
              </w:rPr>
              <w:t xml:space="preserve">  e </w:t>
            </w:r>
            <w:r>
              <w:rPr>
                <w:b/>
                <w:bCs/>
                <w:color w:val="000000"/>
                <w:position w:val="-2"/>
                <w:sz w:val="20"/>
                <w:szCs w:val="20"/>
                <w:u w:val="none"/>
              </w:rPr>
              <w:t xml:space="preserve">MAX 0,xx mm</w:t>
            </w:r>
            <w:r>
              <w:rPr>
                <w:color w:val="000000"/>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0000"/>
                <w:position w:val="-2"/>
                <w:sz w:val="20"/>
                <w:szCs w:val="20"/>
                <w:u w:val="none"/>
              </w:rPr>
              <w:t xml:space="preserve">Se i valori di parallelismo non corrispondono a quelli indicati, sostituire la biella.</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w:t>
            </w:r>
          </w:p>
        </w:tc>
        <w:tc>
          <w:tcPr>
            <w:tcW w:w="0" w:type="auto"/>
            <w:tcMar>
              <w:top w:w="150" w:type="dxa"/>
              <w:left w:w="150" w:type="dxa"/>
              <w:bottom w:w="150" w:type="dxa"/>
              <w:right w:w="150" w:type="dxa"/>
            </w:tcMar>
            <w:vAlign w:val="top"/>
          </w:tcPr>
          <w:p>
            <w:r>
              <w:rPr>
                <w:position w:val="-528"/>
              </w:rPr>
              <w:drawing>
                <wp:inline distT="0" distB="0" distL="0" distR="0">
                  <wp:extent cx="2239200" cy="3355200"/>
                  <wp:effectExtent b="0" l="0" r="0" t="0"/>
                  <wp:docPr id="74483465" name="name745567fe1a23008a4" descr="Cap_5_190_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90_192.png"/>
                          <pic:cNvPicPr/>
                        </pic:nvPicPr>
                        <pic:blipFill>
                          <a:blip r:embed="rId706367fe1a23008a0" cstate="print"/>
                          <a:stretch>
                            <a:fillRect/>
                          </a:stretch>
                        </pic:blipFill>
                        <pic:spPr>
                          <a:xfrm>
                            <a:off x="0" y="0"/>
                            <a:ext cx="2239200" cy="3355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Ruotare l'albero a gomito </w:t>
            </w:r>
            <w:r>
              <w:rPr>
                <w:b/>
                <w:bCs/>
                <w:color w:val="00274C"/>
                <w:position w:val="-2"/>
                <w:sz w:val="20"/>
                <w:szCs w:val="20"/>
                <w:u w:val="none"/>
              </w:rPr>
              <w:t xml:space="preserve">D</w:t>
            </w:r>
            <w:r>
              <w:rPr>
                <w:color w:val="00274C"/>
                <w:position w:val="-2"/>
                <w:sz w:val="20"/>
                <w:szCs w:val="20"/>
                <w:u w:val="none"/>
              </w:rPr>
              <w:t xml:space="preserve"> portando il bottone di manovella </w:t>
            </w:r>
            <w:r>
              <w:rPr>
                <w:b/>
                <w:bCs/>
                <w:color w:val="00274C"/>
                <w:position w:val="-2"/>
                <w:sz w:val="20"/>
                <w:szCs w:val="20"/>
                <w:u w:val="none"/>
              </w:rPr>
              <w:t xml:space="preserve">D1</w:t>
            </w:r>
            <w:r>
              <w:rPr>
                <w:color w:val="00274C"/>
                <w:position w:val="-2"/>
                <w:sz w:val="20"/>
                <w:szCs w:val="20"/>
                <w:u w:val="none"/>
              </w:rPr>
              <w:t xml:space="preserve"> al </w:t>
            </w:r>
            <w:r>
              <w:rPr>
                <w:b/>
                <w:bCs/>
                <w:color w:val="00274C"/>
                <w:position w:val="-2"/>
                <w:sz w:val="20"/>
                <w:szCs w:val="20"/>
                <w:u w:val="none"/>
              </w:rPr>
              <w:t xml:space="preserve">PMI</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59983032" name="name343667fe1a230cc0b" descr="Cap_5_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11.png"/>
                          <pic:cNvPicPr/>
                        </pic:nvPicPr>
                        <pic:blipFill>
                          <a:blip r:embed="rId978667fe1a230cc07"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Il pistone deve essere orientato con la camera di combustione </w:t>
            </w:r>
            <w:r>
              <w:rPr>
                <w:b/>
                <w:bCs/>
                <w:color w:val="00274C"/>
                <w:position w:val="-2"/>
                <w:sz w:val="20"/>
                <w:szCs w:val="20"/>
                <w:u w:val="none"/>
              </w:rPr>
              <w:t xml:space="preserve">H</w:t>
            </w:r>
            <w:r>
              <w:rPr>
                <w:color w:val="00274C"/>
                <w:position w:val="-2"/>
                <w:sz w:val="20"/>
                <w:szCs w:val="20"/>
                <w:u w:val="none"/>
              </w:rPr>
              <w:t xml:space="preserve"> verso il lato del collettore aspirazione.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60748748" name="name709467fe1a23173ae" descr="Cap_5_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36.png"/>
                          <pic:cNvPicPr/>
                        </pic:nvPicPr>
                        <pic:blipFill>
                          <a:blip r:embed="rId825367fe1a23173aa"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 Lubrificare il mantello del pistone, i segmenti, i cuscinetti di biella e la superfice del cilindro </w:t>
            </w:r>
            <w:r>
              <w:rPr>
                <w:b/>
                <w:bCs/>
                <w:color w:val="00274C"/>
                <w:position w:val="-2"/>
                <w:sz w:val="20"/>
                <w:szCs w:val="20"/>
                <w:u w:val="none"/>
              </w:rPr>
              <w:t xml:space="preserve">C</w:t>
            </w:r>
            <w:r>
              <w:rPr>
                <w:color w:val="00274C"/>
                <w:position w:val="-2"/>
                <w:sz w:val="20"/>
                <w:szCs w:val="20"/>
                <w:u w:val="none"/>
              </w:rPr>
              <w:t xml:space="preserve">  con olio </w:t>
            </w:r>
            <w:r>
              <w:rPr>
                <w:color w:val="00274C"/>
                <w:position w:val="-2"/>
                <w:sz w:val="20"/>
                <w:szCs w:val="20"/>
                <w:u w:val="none"/>
              </w:rPr>
              <w:t xml:space="preserve"> </w:t>
            </w:r>
            <w:r>
              <w:rPr>
                <w:b/>
                <w:bCs/>
                <w:color w:val="000000"/>
                <w:position w:val="-2"/>
                <w:sz w:val="20"/>
                <w:szCs w:val="20"/>
                <w:u w:val="none"/>
              </w:rPr>
              <w:t xml:space="preserve">15W-40</w:t>
            </w:r>
            <w:r>
              <w:rPr>
                <w:color w:val="00274C"/>
                <w:position w:val="-2"/>
                <w:sz w:val="20"/>
                <w:szCs w:val="20"/>
                <w:u w:val="none"/>
              </w:rPr>
              <w:t xml:space="preserve"> </w:t>
            </w: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Inserire i gruppi pistone </w:t>
            </w:r>
            <w:r>
              <w:rPr>
                <w:b/>
                <w:bCs/>
                <w:color w:val="00274C"/>
                <w:position w:val="-2"/>
                <w:sz w:val="20"/>
                <w:szCs w:val="20"/>
                <w:u w:val="none"/>
              </w:rPr>
              <w:t xml:space="preserve">P</w:t>
            </w:r>
            <w:r>
              <w:rPr>
                <w:color w:val="00274C"/>
                <w:position w:val="-2"/>
                <w:sz w:val="20"/>
                <w:szCs w:val="20"/>
                <w:u w:val="none"/>
              </w:rPr>
              <w:t xml:space="preserve"> per circa </w:t>
            </w:r>
            <w:r>
              <w:rPr>
                <w:b/>
                <w:bCs/>
                <w:color w:val="00274C"/>
                <w:position w:val="-2"/>
                <w:sz w:val="20"/>
                <w:szCs w:val="20"/>
                <w:u w:val="none"/>
              </w:rPr>
              <w:t xml:space="preserve">10 mm</w:t>
            </w:r>
            <w:r>
              <w:rPr>
                <w:color w:val="00274C"/>
                <w:position w:val="-2"/>
                <w:sz w:val="20"/>
                <w:szCs w:val="20"/>
                <w:u w:val="none"/>
              </w:rPr>
              <w:t xml:space="preserve"> dall'inserimento del mantello del pistone.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42098848" name="name906267fe1a232086d" descr="Cap_5_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13.png"/>
                          <pic:cNvPicPr/>
                        </pic:nvPicPr>
                        <pic:blipFill>
                          <a:blip r:embed="rId303767fe1a2320868"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Posizionare l'asse dello spinotto in linea con la mezzeria del basamento.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Ruotare in senso antiorario il pistone </w:t>
            </w:r>
            <w:r>
              <w:rPr>
                <w:b/>
                <w:bCs/>
                <w:color w:val="00274C"/>
                <w:position w:val="-2"/>
                <w:sz w:val="20"/>
                <w:szCs w:val="20"/>
                <w:u w:val="none"/>
              </w:rPr>
              <w:t xml:space="preserve">P</w:t>
            </w:r>
            <w:r>
              <w:rPr>
                <w:color w:val="00274C"/>
                <w:position w:val="-2"/>
                <w:sz w:val="20"/>
                <w:szCs w:val="20"/>
                <w:u w:val="none"/>
              </w:rPr>
              <w:t xml:space="preserve"> di circa </w:t>
            </w:r>
            <w:r>
              <w:rPr>
                <w:b/>
                <w:bCs/>
                <w:color w:val="00274C"/>
                <w:position w:val="-2"/>
                <w:sz w:val="20"/>
                <w:szCs w:val="20"/>
                <w:u w:val="none"/>
              </w:rPr>
              <w:t xml:space="preserve">15°</w:t>
            </w:r>
            <w:r>
              <w:rPr>
                <w:color w:val="00274C"/>
                <w:position w:val="-2"/>
                <w:sz w:val="20"/>
                <w:szCs w:val="20"/>
                <w:u w:val="none"/>
              </w:rPr>
              <w:t xml:space="preserve"> rispetto alla mezzeria del basamento.§</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10874141" name="name658967fe1a232a608" descr="Cap_5_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12.png"/>
                          <pic:cNvPicPr/>
                        </pic:nvPicPr>
                        <pic:blipFill>
                          <a:blip r:embed="rId531467fe1a232a604"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Tale operazione evita l'impatto della biella con lo spruzzatore olio </w:t>
            </w:r>
            <w:r>
              <w:rPr>
                <w:b/>
                <w:bCs/>
                <w:color w:val="00274C"/>
                <w:position w:val="-2"/>
                <w:sz w:val="20"/>
                <w:szCs w:val="20"/>
                <w:u w:val="none"/>
              </w:rPr>
              <w:t xml:space="preserve">E</w:t>
            </w:r>
            <w:r>
              <w:rPr>
                <w:color w:val="00274C"/>
                <w:position w:val="-2"/>
                <w:sz w:val="20"/>
                <w:szCs w:val="20"/>
                <w:u w:val="none"/>
              </w:rPr>
              <w:t xml:space="preserve"> durante l'inserimento del pistone nel cilindro </w:t>
            </w:r>
            <w:r>
              <w:rPr>
                <w:b/>
                <w:bCs/>
                <w:color w:val="00274C"/>
                <w:position w:val="-2"/>
                <w:sz w:val="20"/>
                <w:szCs w:val="20"/>
                <w:u w:val="none"/>
              </w:rPr>
              <w:t xml:space="preserve">C</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Inserire con cautela il pistone nel cilindro </w:t>
            </w:r>
            <w:r>
              <w:rPr>
                <w:b/>
                <w:bCs/>
                <w:color w:val="00274C"/>
                <w:position w:val="-2"/>
                <w:sz w:val="20"/>
                <w:szCs w:val="20"/>
                <w:u w:val="none"/>
              </w:rPr>
              <w:t xml:space="preserve">C</w:t>
            </w:r>
            <w:r>
              <w:rPr>
                <w:color w:val="00274C"/>
                <w:position w:val="-2"/>
                <w:sz w:val="20"/>
                <w:szCs w:val="20"/>
                <w:u w:val="none"/>
              </w:rPr>
              <w:t xml:space="preserve"> prestando attenzione allo spruzzatore </w:t>
            </w:r>
            <w:r>
              <w:rPr>
                <w:b/>
                <w:bCs/>
                <w:color w:val="00274C"/>
                <w:position w:val="-2"/>
                <w:sz w:val="20"/>
                <w:szCs w:val="20"/>
                <w:u w:val="none"/>
              </w:rPr>
              <w:t xml:space="preserve">E</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72203559" name="name563567fe1a2335765" descr="Cap_5_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10.png"/>
                          <pic:cNvPicPr/>
                        </pic:nvPicPr>
                        <pic:blipFill>
                          <a:blip r:embed="rId520767fe1a2335762"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 Lubrificare i perni di biella con olio  </w:t>
            </w:r>
            <w:r>
              <w:rPr>
                <w:b/>
                <w:bCs/>
                <w:color w:val="00274C"/>
                <w:position w:val="-2"/>
                <w:sz w:val="20"/>
                <w:szCs w:val="20"/>
                <w:u w:val="none"/>
              </w:rPr>
              <w:t xml:space="preserve">15W-40</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 Applicare  </w:t>
            </w:r>
            <w:r>
              <w:rPr>
                <w:b/>
                <w:bCs/>
                <w:color w:val="00274C"/>
                <w:position w:val="-2"/>
                <w:sz w:val="20"/>
                <w:szCs w:val="20"/>
                <w:u w:val="none"/>
              </w:rPr>
              <w:t xml:space="preserve">BRB100</w:t>
            </w:r>
            <w:r>
              <w:rPr>
                <w:color w:val="00274C"/>
                <w:position w:val="-2"/>
                <w:sz w:val="20"/>
                <w:szCs w:val="20"/>
                <w:u w:val="none"/>
              </w:rPr>
              <w:t xml:space="preserve">   </w:t>
            </w:r>
            <w:r>
              <w:rPr>
                <w:b/>
                <w:bCs/>
                <w:color w:val="00274C"/>
                <w:position w:val="-2"/>
                <w:sz w:val="20"/>
                <w:szCs w:val="20"/>
                <w:u w:val="none"/>
              </w:rPr>
              <w:t xml:space="preserve">MOLY GREASE</w:t>
            </w:r>
            <w:r>
              <w:rPr>
                <w:color w:val="00274C"/>
                <w:position w:val="-2"/>
                <w:sz w:val="20"/>
                <w:szCs w:val="20"/>
                <w:u w:val="none"/>
              </w:rPr>
              <w:t xml:space="preserve"> sotto la testa della vite </w:t>
            </w:r>
            <w:r>
              <w:rPr>
                <w:b/>
                <w:bCs/>
                <w:color w:val="00274C"/>
                <w:position w:val="-2"/>
                <w:sz w:val="20"/>
                <w:szCs w:val="20"/>
                <w:u w:val="none"/>
              </w:rPr>
              <w:t xml:space="preserve">P1c</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Posizionare la biella </w:t>
            </w:r>
            <w:r>
              <w:rPr>
                <w:b/>
                <w:bCs/>
                <w:color w:val="00274C"/>
                <w:position w:val="-2"/>
                <w:sz w:val="20"/>
                <w:szCs w:val="20"/>
                <w:u w:val="none"/>
              </w:rPr>
              <w:t xml:space="preserve">P1a</w:t>
            </w:r>
            <w:r>
              <w:rPr>
                <w:color w:val="00274C"/>
                <w:position w:val="-2"/>
                <w:sz w:val="20"/>
                <w:szCs w:val="20"/>
                <w:u w:val="none"/>
              </w:rPr>
              <w:t xml:space="preserve"> sul bottone </w:t>
            </w:r>
            <w:r>
              <w:rPr>
                <w:b/>
                <w:bCs/>
                <w:color w:val="00274C"/>
                <w:position w:val="-2"/>
                <w:sz w:val="20"/>
                <w:szCs w:val="20"/>
                <w:u w:val="none"/>
              </w:rPr>
              <w:t xml:space="preserve">D1</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Montare il cappello </w:t>
            </w:r>
            <w:r>
              <w:rPr>
                <w:b/>
                <w:bCs/>
                <w:color w:val="00274C"/>
                <w:position w:val="-2"/>
                <w:sz w:val="20"/>
                <w:szCs w:val="20"/>
                <w:u w:val="none"/>
              </w:rPr>
              <w:t xml:space="preserve">P1b</w:t>
            </w:r>
            <w:r>
              <w:rPr>
                <w:color w:val="00274C"/>
                <w:position w:val="-2"/>
                <w:sz w:val="20"/>
                <w:szCs w:val="20"/>
                <w:u w:val="none"/>
              </w:rPr>
              <w:t xml:space="preserve"> tramite la vite </w:t>
            </w:r>
            <w:r>
              <w:rPr>
                <w:b/>
                <w:bCs/>
                <w:color w:val="00274C"/>
                <w:position w:val="-2"/>
                <w:sz w:val="20"/>
                <w:szCs w:val="20"/>
                <w:u w:val="none"/>
              </w:rPr>
              <w:t xml:space="preserve">P1c</w:t>
            </w:r>
            <w:r>
              <w:rPr>
                <w:color w:val="00274C"/>
                <w:position w:val="-2"/>
                <w:sz w:val="20"/>
                <w:szCs w:val="20"/>
                <w:u w:val="none"/>
              </w:rPr>
              <w:t xml:space="preserve"> . §</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i cappelli di biella </w:t>
            </w:r>
            <w:r>
              <w:rPr>
                <w:b/>
                <w:bCs/>
                <w:color w:val="00274C"/>
                <w:position w:val="-2"/>
                <w:sz w:val="20"/>
                <w:szCs w:val="20"/>
                <w:u w:val="none"/>
              </w:rPr>
              <w:t xml:space="preserve">P1b</w:t>
            </w:r>
            <w:r>
              <w:rPr>
                <w:color w:val="00274C"/>
                <w:position w:val="-2"/>
                <w:sz w:val="20"/>
                <w:szCs w:val="20"/>
                <w:u w:val="none"/>
              </w:rPr>
              <w:t xml:space="preserve"> hanno il piano di accoppiamento a frattura, ogni cappello può essere accopiato solo sulla sua biella </w:t>
            </w:r>
            <w:r>
              <w:rPr>
                <w:b/>
                <w:bCs/>
                <w:color w:val="00274C"/>
                <w:position w:val="-2"/>
                <w:sz w:val="20"/>
                <w:szCs w:val="20"/>
                <w:u w:val="none"/>
              </w:rPr>
              <w:t xml:space="preserve">P1a</w:t>
            </w:r>
            <w:r>
              <w:rPr>
                <w:color w:val="00274C"/>
                <w:position w:val="-2"/>
                <w:sz w:val="20"/>
                <w:szCs w:val="20"/>
                <w:u w:val="none"/>
              </w:rPr>
              <w:t xml:space="preserve"> di origine, prestare attenzione al giusto accoppiamento.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Serrare la vite </w:t>
            </w:r>
            <w:r>
              <w:rPr>
                <w:b/>
                <w:bCs/>
                <w:color w:val="00274C"/>
                <w:position w:val="-2"/>
                <w:sz w:val="20"/>
                <w:szCs w:val="20"/>
                <w:u w:val="none"/>
              </w:rPr>
              <w:t xml:space="preserve">P1c</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rispettando il ciclo qui di seguito: §</w:t>
            </w:r>
          </w:p>
          <w:p>
            <w:pPr>
              <w:numPr>
                <w:ilvl w:val="0"/>
                <w:numId w:val="28617"/>
              </w:numPr>
              <w:spacing w:before="0" w:after="0" w:line="262" w:lineRule="auto"/>
              <w:jc w:val="left"/>
              <w:rPr>
                <w:color w:val="00274C"/>
                <w:sz w:val="20"/>
                <w:szCs w:val="20"/>
              </w:rPr>
            </w:pPr>
            <w:r>
              <w:rPr>
                <w:b/>
                <w:bCs/>
                <w:color w:val="000000"/>
                <w:position w:val="-2"/>
                <w:sz w:val="20"/>
                <w:szCs w:val="20"/>
                <w:u w:val="none"/>
              </w:rPr>
              <w:t xml:space="preserve">cycle 1: 5 Nm</w:t>
            </w:r>
          </w:p>
          <w:p>
            <w:pPr>
              <w:numPr>
                <w:ilvl w:val="0"/>
                <w:numId w:val="28617"/>
              </w:numPr>
              <w:spacing w:before="0" w:after="0" w:line="262" w:lineRule="auto"/>
              <w:jc w:val="left"/>
              <w:rPr>
                <w:color w:val="00274C"/>
                <w:sz w:val="20"/>
                <w:szCs w:val="20"/>
              </w:rPr>
            </w:pPr>
            <w:r>
              <w:rPr>
                <w:b/>
                <w:bCs/>
                <w:color w:val="000000"/>
                <w:position w:val="-2"/>
                <w:sz w:val="20"/>
                <w:szCs w:val="20"/>
                <w:u w:val="none"/>
              </w:rPr>
              <w:t xml:space="preserve">cycle 2: 20 Nm</w:t>
            </w:r>
          </w:p>
          <w:p>
            <w:pPr>
              <w:numPr>
                <w:ilvl w:val="0"/>
                <w:numId w:val="28617"/>
              </w:numPr>
              <w:spacing w:before="0" w:after="0" w:line="262" w:lineRule="auto"/>
              <w:jc w:val="left"/>
              <w:rPr>
                <w:color w:val="00274C"/>
                <w:sz w:val="20"/>
                <w:szCs w:val="20"/>
              </w:rPr>
            </w:pPr>
            <w:r>
              <w:rPr>
                <w:b/>
                <w:bCs/>
                <w:color w:val="000000"/>
                <w:position w:val="-2"/>
                <w:sz w:val="20"/>
                <w:szCs w:val="20"/>
                <w:u w:val="none"/>
              </w:rPr>
              <w:t xml:space="preserve">cycle 3: 33° </w:t>
            </w:r>
          </w:p>
          <w:p>
            <w:pPr>
              <w:numPr>
                <w:ilvl w:val="0"/>
                <w:numId w:val="28617"/>
              </w:numPr>
              <w:spacing w:before="0" w:after="0" w:line="262" w:lineRule="auto"/>
              <w:jc w:val="left"/>
              <w:rPr>
                <w:color w:val="00274C"/>
                <w:sz w:val="20"/>
                <w:szCs w:val="20"/>
              </w:rPr>
            </w:pPr>
            <w:r>
              <w:rPr>
                <w:b/>
                <w:bCs/>
                <w:color w:val="000000"/>
                <w:position w:val="-2"/>
                <w:sz w:val="20"/>
                <w:szCs w:val="20"/>
                <w:u w:val="none"/>
              </w:rPr>
              <w:t xml:space="preserve">cycle 4: 33°</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55242112" name="name576667fe1a2340aac" descr="Cap_5_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38.png"/>
                          <pic:cNvPicPr/>
                        </pic:nvPicPr>
                        <pic:blipFill>
                          <a:blip r:embed="rId271967fe1a2340aa9"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Pistone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Rimuovere gli anelli di fermo </w:t>
            </w:r>
            <w:r>
              <w:rPr>
                <w:b/>
                <w:bCs/>
                <w:color w:val="00274C"/>
                <w:position w:val="-2"/>
                <w:sz w:val="20"/>
                <w:szCs w:val="20"/>
                <w:u w:val="none"/>
              </w:rPr>
              <w:t xml:space="preserve">R</w:t>
            </w:r>
            <w:r>
              <w:rPr>
                <w:color w:val="00274C"/>
                <w:position w:val="-2"/>
                <w:sz w:val="20"/>
                <w:szCs w:val="20"/>
                <w:u w:val="none"/>
              </w:rPr>
              <w:t xml:space="preserve"> ed estrarre lo spinotto </w:t>
            </w:r>
            <w:r>
              <w:rPr>
                <w:b/>
                <w:bCs/>
                <w:color w:val="00274C"/>
                <w:position w:val="-2"/>
                <w:sz w:val="20"/>
                <w:szCs w:val="20"/>
                <w:u w:val="none"/>
              </w:rPr>
              <w:t xml:space="preserve">G</w:t>
            </w:r>
            <w:r>
              <w:rPr>
                <w:color w:val="00274C"/>
                <w:position w:val="-2"/>
                <w:sz w:val="20"/>
                <w:szCs w:val="20"/>
                <w:u w:val="none"/>
              </w:rPr>
              <w:t xml:space="preserve"> dal pistone </w:t>
            </w:r>
            <w:r>
              <w:rPr>
                <w:b/>
                <w:bCs/>
                <w:color w:val="00274C"/>
                <w:position w:val="-2"/>
                <w:sz w:val="20"/>
                <w:szCs w:val="20"/>
                <w:u w:val="none"/>
              </w:rPr>
              <w:t xml:space="preserve">P</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75430387" name="name616667fe1a2347836" descr="Cap_5_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55.png"/>
                          <pic:cNvPicPr/>
                        </pic:nvPicPr>
                        <pic:blipFill>
                          <a:blip r:embed="rId964967fe1a2347832"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Rimuovere i segmenti  </w:t>
            </w:r>
            <w:r>
              <w:rPr>
                <w:b/>
                <w:bCs/>
                <w:color w:val="00274C"/>
                <w:position w:val="-2"/>
                <w:sz w:val="20"/>
                <w:szCs w:val="20"/>
                <w:u w:val="none"/>
              </w:rPr>
              <w:t xml:space="preserve">S1</w:t>
            </w:r>
            <w:r>
              <w:rPr>
                <w:color w:val="00274C"/>
                <w:position w:val="-2"/>
                <w:sz w:val="20"/>
                <w:szCs w:val="20"/>
                <w:u w:val="none"/>
              </w:rPr>
              <w:t xml:space="preserve"> ,  </w:t>
            </w:r>
            <w:r>
              <w:rPr>
                <w:b/>
                <w:bCs/>
                <w:color w:val="00274C"/>
                <w:position w:val="-2"/>
                <w:sz w:val="20"/>
                <w:szCs w:val="20"/>
                <w:u w:val="none"/>
              </w:rPr>
              <w:t xml:space="preserve">S2</w:t>
            </w:r>
            <w:r>
              <w:rPr>
                <w:color w:val="00274C"/>
                <w:position w:val="-2"/>
                <w:sz w:val="20"/>
                <w:szCs w:val="20"/>
                <w:u w:val="none"/>
              </w:rPr>
              <w:t xml:space="preserve"> ,  </w:t>
            </w:r>
            <w:r>
              <w:rPr>
                <w:b/>
                <w:bCs/>
                <w:color w:val="00274C"/>
                <w:position w:val="-2"/>
                <w:sz w:val="20"/>
                <w:szCs w:val="20"/>
                <w:u w:val="none"/>
              </w:rPr>
              <w:t xml:space="preserve">S3</w:t>
            </w:r>
            <w:r>
              <w:rPr>
                <w:color w:val="00274C"/>
                <w:position w:val="-2"/>
                <w:sz w:val="20"/>
                <w:szCs w:val="20"/>
                <w:u w:val="none"/>
              </w:rPr>
              <w:t xml:space="preserve">  dal pistone  </w:t>
            </w:r>
            <w:r>
              <w:rPr>
                <w:b/>
                <w:bCs/>
                <w:color w:val="00274C"/>
                <w:position w:val="-2"/>
                <w:sz w:val="20"/>
                <w:szCs w:val="20"/>
                <w:u w:val="none"/>
              </w:rPr>
              <w:t xml:space="preserve">P</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53187990" name="name440967fe1a2350239" descr="Cap_5_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56.png"/>
                          <pic:cNvPicPr/>
                        </pic:nvPicPr>
                        <pic:blipFill>
                          <a:blip r:embed="rId613567fe1a2350235"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CONTROLLO E REVISIONE</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 Rilevare il diametro nel punto  </w:t>
            </w:r>
            <w:r>
              <w:rPr>
                <w:b/>
                <w:bCs/>
                <w:color w:val="00274C"/>
                <w:position w:val="-2"/>
                <w:sz w:val="20"/>
                <w:szCs w:val="20"/>
                <w:u w:val="none"/>
              </w:rPr>
              <w:t xml:space="preserve">X</w:t>
            </w:r>
            <w:r>
              <w:rPr>
                <w:color w:val="00274C"/>
                <w:position w:val="-2"/>
                <w:sz w:val="20"/>
                <w:szCs w:val="20"/>
                <w:u w:val="none"/>
              </w:rPr>
              <w:t xml:space="preserve">  (distanza di </w:t>
            </w:r>
            <w:r>
              <w:rPr>
                <w:b/>
                <w:bCs/>
                <w:color w:val="00274C"/>
                <w:position w:val="-2"/>
                <w:sz w:val="20"/>
                <w:szCs w:val="20"/>
                <w:u w:val="none"/>
              </w:rPr>
              <w:t xml:space="preserve">15 mm</w:t>
            </w:r>
            <w:r>
              <w:rPr>
                <w:color w:val="00274C"/>
                <w:position w:val="-2"/>
                <w:sz w:val="20"/>
                <w:szCs w:val="20"/>
                <w:u w:val="none"/>
              </w:rPr>
              <w:t xml:space="preserve"> dalla base del pistone </w:t>
            </w:r>
            <w:r>
              <w:rPr>
                <w:b/>
                <w:bCs/>
                <w:color w:val="00274C"/>
                <w:position w:val="-2"/>
                <w:sz w:val="20"/>
                <w:szCs w:val="20"/>
                <w:u w:val="none"/>
              </w:rPr>
              <w:t xml:space="preserve">P)</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 Se il diametro è inferiore a  </w:t>
            </w:r>
            <w:r>
              <w:rPr>
                <w:b/>
                <w:bCs/>
                <w:color w:val="00274C"/>
                <w:position w:val="-2"/>
                <w:sz w:val="20"/>
                <w:szCs w:val="20"/>
                <w:u w:val="none"/>
              </w:rPr>
              <w:t xml:space="preserve">80.922</w:t>
            </w:r>
            <w:r>
              <w:rPr>
                <w:color w:val="00274C"/>
                <w:position w:val="-2"/>
                <w:sz w:val="20"/>
                <w:szCs w:val="20"/>
                <w:u w:val="none"/>
              </w:rPr>
              <w:t xml:space="preserve"> </w:t>
            </w:r>
            <w:r>
              <w:rPr>
                <w:b/>
                <w:bCs/>
                <w:color w:val="00274C"/>
                <w:position w:val="-2"/>
                <w:sz w:val="20"/>
                <w:szCs w:val="20"/>
                <w:u w:val="none"/>
              </w:rPr>
              <w:t xml:space="preserve"> mm</w:t>
            </w:r>
            <w:r>
              <w:rPr>
                <w:color w:val="00274C"/>
                <w:position w:val="-2"/>
                <w:sz w:val="20"/>
                <w:szCs w:val="20"/>
                <w:u w:val="none"/>
              </w:rPr>
              <w:t xml:space="preserve"> , sostituire lo short block o long block.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90325651" name="name887667fe1a23591b4" descr="Cap_5_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94.png"/>
                          <pic:cNvPicPr/>
                        </pic:nvPicPr>
                        <pic:blipFill>
                          <a:blip r:embed="rId916267fe1a23591b0"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0000"/>
                <w:position w:val="-2"/>
                <w:sz w:val="20"/>
                <w:szCs w:val="20"/>
                <w:u w:val="none"/>
              </w:rPr>
              <w:t xml:space="preserve">+ Rilevare, il gioco del segmento di tenuta nella rispettiva sede del pistone </w:t>
            </w:r>
            <w:r>
              <w:rPr>
                <w:b/>
                <w:bCs/>
                <w:color w:val="000000"/>
                <w:position w:val="-2"/>
                <w:sz w:val="20"/>
                <w:szCs w:val="20"/>
                <w:u w:val="none"/>
              </w:rPr>
              <w:t xml:space="preserve">P</w:t>
            </w:r>
            <w:r>
              <w:rPr>
                <w:color w:val="000000"/>
                <w:position w:val="-2"/>
                <w:sz w:val="20"/>
                <w:szCs w:val="20"/>
                <w:u w:val="none"/>
              </w:rPr>
              <w:t xml:space="preserve"> (quote </w:t>
            </w:r>
            <w:r>
              <w:rPr>
                <w:b/>
                <w:bCs/>
                <w:color w:val="000000"/>
                <w:position w:val="-2"/>
                <w:sz w:val="20"/>
                <w:szCs w:val="20"/>
                <w:u w:val="none"/>
              </w:rPr>
              <w:t xml:space="preserve">Y1, Y2, Y3</w:t>
            </w:r>
            <w:r>
              <w:rPr>
                <w:color w:val="000000"/>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 Se il gioco non corrisponde ai valori indicati nella </w:t>
            </w:r>
            <w:r>
              <w:rPr>
                <w:b/>
                <w:bCs/>
                <w:color w:val="00274C"/>
                <w:position w:val="-2"/>
                <w:sz w:val="20"/>
                <w:szCs w:val="20"/>
                <w:u w:val="none"/>
              </w:rPr>
              <w:t xml:space="preserve">Tab. </w:t>
            </w:r>
            <w:r>
              <w:rPr>
                <w:color w:val="00274C"/>
                <w:position w:val="-2"/>
                <w:sz w:val="20"/>
                <w:szCs w:val="20"/>
                <w:u w:val="none"/>
              </w:rPr>
              <w:t xml:space="preserve"> </w:t>
            </w:r>
            <w:r>
              <w:rPr>
                <w:b/>
                <w:bCs/>
                <w:color w:val="000000"/>
                <w:position w:val="-2"/>
                <w:sz w:val="20"/>
                <w:szCs w:val="20"/>
                <w:u w:val="none"/>
              </w:rPr>
              <w:t xml:space="preserve">5.11</w:t>
            </w:r>
            <w:r>
              <w:rPr>
                <w:color w:val="00274C"/>
                <w:position w:val="-2"/>
                <w:sz w:val="20"/>
                <w:szCs w:val="20"/>
                <w:u w:val="none"/>
              </w:rPr>
              <w:t xml:space="preserve"> , sostituire lo short block o long block.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28586657" name="name615367fe1a235f816" descr="Cap_5_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96.png"/>
                          <pic:cNvPicPr/>
                        </pic:nvPicPr>
                        <pic:blipFill>
                          <a:blip r:embed="rId117867fe1a235f812"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 Inserire i segmenti  </w:t>
            </w:r>
            <w:r>
              <w:rPr>
                <w:b/>
                <w:bCs/>
                <w:color w:val="00274C"/>
                <w:position w:val="-2"/>
                <w:sz w:val="20"/>
                <w:szCs w:val="20"/>
                <w:u w:val="none"/>
              </w:rPr>
              <w:t xml:space="preserve">S1, S2, S3</w:t>
            </w:r>
            <w:r>
              <w:rPr>
                <w:color w:val="00274C"/>
                <w:position w:val="-2"/>
                <w:sz w:val="20"/>
                <w:szCs w:val="20"/>
                <w:u w:val="none"/>
              </w:rPr>
              <w:t xml:space="preserve">  all'interno del cilindro  </w:t>
            </w:r>
            <w:r>
              <w:rPr>
                <w:b/>
                <w:bCs/>
                <w:color w:val="00274C"/>
                <w:position w:val="-2"/>
                <w:sz w:val="20"/>
                <w:szCs w:val="20"/>
                <w:u w:val="none"/>
              </w:rPr>
              <w:t xml:space="preserve">C</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 Verificare la distanza tra le 2 estremità (quota  </w:t>
            </w:r>
            <w:r>
              <w:rPr>
                <w:b/>
                <w:bCs/>
                <w:color w:val="00274C"/>
                <w:position w:val="-2"/>
                <w:sz w:val="20"/>
                <w:szCs w:val="20"/>
                <w:u w:val="none"/>
              </w:rPr>
              <w:t xml:space="preserve">RG</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 Se la quota  </w:t>
            </w:r>
            <w:r>
              <w:rPr>
                <w:b/>
                <w:bCs/>
                <w:color w:val="00274C"/>
                <w:position w:val="-2"/>
                <w:sz w:val="20"/>
                <w:szCs w:val="20"/>
                <w:u w:val="none"/>
              </w:rPr>
              <w:t xml:space="preserve">RG</w:t>
            </w:r>
            <w:r>
              <w:rPr>
                <w:color w:val="00274C"/>
                <w:position w:val="-2"/>
                <w:sz w:val="20"/>
                <w:szCs w:val="20"/>
                <w:u w:val="none"/>
              </w:rPr>
              <w:t xml:space="preserve">  rilevata non corrisponde ai valori indicati nella  </w:t>
            </w:r>
            <w:r>
              <w:rPr>
                <w:b/>
                <w:bCs/>
                <w:color w:val="00274C"/>
                <w:position w:val="-2"/>
                <w:sz w:val="20"/>
                <w:szCs w:val="20"/>
                <w:u w:val="none"/>
              </w:rPr>
              <w:t xml:space="preserve">Tab. </w:t>
            </w:r>
            <w:r>
              <w:rPr>
                <w:color w:val="00274C"/>
                <w:position w:val="-2"/>
                <w:sz w:val="20"/>
                <w:szCs w:val="20"/>
                <w:u w:val="none"/>
              </w:rPr>
              <w:t xml:space="preserve"> </w:t>
            </w:r>
            <w:r>
              <w:rPr>
                <w:b/>
                <w:bCs/>
                <w:color w:val="000000"/>
                <w:position w:val="-2"/>
                <w:sz w:val="20"/>
                <w:szCs w:val="20"/>
                <w:u w:val="none"/>
              </w:rPr>
              <w:t xml:space="preserve">5.12</w:t>
            </w:r>
            <w:r>
              <w:rPr>
                <w:color w:val="00274C"/>
                <w:position w:val="-2"/>
                <w:sz w:val="20"/>
                <w:szCs w:val="20"/>
                <w:u w:val="none"/>
              </w:rPr>
              <w:t xml:space="preserve"> , sostituire i segmenti di tenuta  </w:t>
            </w:r>
            <w:r>
              <w:rPr>
                <w:b/>
                <w:bCs/>
                <w:color w:val="00274C"/>
                <w:position w:val="-2"/>
                <w:sz w:val="20"/>
                <w:szCs w:val="20"/>
                <w:u w:val="none"/>
              </w:rPr>
              <w:t xml:space="preserve">S1, S2, S3</w:t>
            </w:r>
            <w:r>
              <w:rPr>
                <w:color w:val="00274C"/>
                <w:position w:val="-2"/>
                <w:sz w:val="20"/>
                <w:szCs w:val="20"/>
                <w:u w:val="none"/>
              </w:rPr>
              <w:t xml:space="preserve"> . §</w:t>
            </w:r>
          </w:p>
          <w:p>
            <w:pPr>
              <w:widowControl w:val="on"/>
              <w:pBdr/>
              <w:spacing w:before="0" w:after="0" w:line="262" w:lineRule="auto"/>
              <w:ind w:left="0" w:right="0"/>
              <w:jc w:val="left"/>
              <w:textAlignment w:val="center"/>
            </w:pPr>
            <w:r>
              <w:rPr>
                <w:b/>
                <w:bCs/>
                <w:color w:val="000000"/>
                <w:position w:val="-2"/>
                <w:sz w:val="20"/>
                <w:szCs w:val="20"/>
                <w:u w:val="none"/>
              </w:rPr>
              <w:t xml:space="preserve">5.12</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Ref.</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MIN</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MAX</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USURA MAX</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S1</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0.2</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0.35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0.45</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S2</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0.4</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0.6</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0.7</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S3</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0.25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0.45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0.55</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NOTA:</w:t>
            </w:r>
          </w:p>
          <w:p>
            <w:pPr>
              <w:widowControl w:val="on"/>
              <w:pBdr/>
              <w:spacing w:before="0" w:after="0" w:line="262" w:lineRule="auto"/>
              <w:ind w:left="0" w:right="0"/>
              <w:jc w:val="left"/>
              <w:textAlignment w:val="center"/>
            </w:pPr>
            <w:r>
              <w:rPr>
                <w:color w:val="000000"/>
                <w:position w:val="-2"/>
                <w:sz w:val="20"/>
                <w:szCs w:val="20"/>
                <w:u w:val="none"/>
              </w:rPr>
              <w:t xml:space="preserve">+ I segmenti </w:t>
            </w:r>
            <w:r>
              <w:rPr>
                <w:color w:val="00274C"/>
                <w:position w:val="-2"/>
                <w:sz w:val="20"/>
                <w:szCs w:val="20"/>
                <w:u w:val="none"/>
              </w:rPr>
              <w:t xml:space="preserve"> </w:t>
            </w:r>
            <w:r>
              <w:rPr>
                <w:b/>
                <w:bCs/>
                <w:color w:val="00274C"/>
                <w:position w:val="-2"/>
                <w:sz w:val="20"/>
                <w:szCs w:val="20"/>
                <w:u w:val="none"/>
              </w:rPr>
              <w:t xml:space="preserve">S1, S2, S3 </w:t>
            </w:r>
            <w:r>
              <w:rPr>
                <w:color w:val="00274C"/>
                <w:position w:val="-2"/>
                <w:sz w:val="20"/>
                <w:szCs w:val="20"/>
                <w:u w:val="none"/>
              </w:rPr>
              <w:t xml:space="preserve"> </w:t>
            </w:r>
            <w:r>
              <w:rPr>
                <w:color w:val="000000"/>
                <w:position w:val="-2"/>
                <w:sz w:val="20"/>
                <w:szCs w:val="20"/>
                <w:u w:val="none"/>
              </w:rPr>
              <w:t xml:space="preserve">non possono essere sostituiti singolarmente</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66843840" name="name848867fe1a237a143" descr="Cap_5_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93.png"/>
                          <pic:cNvPicPr/>
                        </pic:nvPicPr>
                        <pic:blipFill>
                          <a:blip r:embed="rId937267fe1a237a13f"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b/>
                <w:bCs/>
                <w:color w:val="00274C"/>
                <w:position w:val="-2"/>
                <w:sz w:val="20"/>
                <w:szCs w:val="20"/>
                <w:u w:val="none"/>
              </w:rPr>
              <w:t xml:space="preserve">Inserire i segmenti </w:t>
            </w:r>
            <w:r>
              <w:rPr>
                <w:b/>
                <w:bCs/>
                <w:color w:val="00274C"/>
                <w:position w:val="-2"/>
                <w:sz w:val="20"/>
                <w:szCs w:val="20"/>
                <w:u w:val="none"/>
              </w:rPr>
              <w:t xml:space="preserve"> </w:t>
            </w:r>
            <w:r>
              <w:rPr>
                <w:b/>
                <w:bCs/>
                <w:color w:val="00274C"/>
                <w:position w:val="-2"/>
                <w:sz w:val="20"/>
                <w:szCs w:val="20"/>
                <w:u w:val="none"/>
              </w:rPr>
              <w:t xml:space="preserve">S1</w:t>
            </w:r>
            <w:r>
              <w:rPr>
                <w:b/>
                <w:bCs/>
                <w:color w:val="00274C"/>
                <w:position w:val="-2"/>
                <w:sz w:val="20"/>
                <w:szCs w:val="20"/>
                <w:u w:val="none"/>
              </w:rPr>
              <w:t xml:space="preserve"> </w:t>
            </w:r>
            <w:r>
              <w:rPr>
                <w:b/>
                <w:bCs/>
                <w:color w:val="00274C"/>
                <w:position w:val="-2"/>
                <w:sz w:val="20"/>
                <w:szCs w:val="20"/>
                <w:u w:val="none"/>
              </w:rPr>
              <w:t xml:space="preserve">, </w:t>
            </w:r>
            <w:r>
              <w:rPr>
                <w:b/>
                <w:bCs/>
                <w:color w:val="00274C"/>
                <w:position w:val="-2"/>
                <w:sz w:val="20"/>
                <w:szCs w:val="20"/>
                <w:u w:val="none"/>
              </w:rPr>
              <w:t xml:space="preserve"> </w:t>
            </w:r>
            <w:r>
              <w:rPr>
                <w:b/>
                <w:bCs/>
                <w:color w:val="00274C"/>
                <w:position w:val="-2"/>
                <w:sz w:val="20"/>
                <w:szCs w:val="20"/>
                <w:u w:val="none"/>
              </w:rPr>
              <w:t xml:space="preserve">S2</w:t>
            </w:r>
            <w:r>
              <w:rPr>
                <w:b/>
                <w:bCs/>
                <w:color w:val="00274C"/>
                <w:position w:val="-2"/>
                <w:sz w:val="20"/>
                <w:szCs w:val="20"/>
                <w:u w:val="none"/>
              </w:rPr>
              <w:t xml:space="preserve"> </w:t>
            </w:r>
            <w:r>
              <w:rPr>
                <w:b/>
                <w:bCs/>
                <w:color w:val="00274C"/>
                <w:position w:val="-2"/>
                <w:sz w:val="20"/>
                <w:szCs w:val="20"/>
                <w:u w:val="none"/>
              </w:rPr>
              <w:t xml:space="preserve">, </w:t>
            </w:r>
            <w:r>
              <w:rPr>
                <w:b/>
                <w:bCs/>
                <w:color w:val="00274C"/>
                <w:position w:val="-2"/>
                <w:sz w:val="20"/>
                <w:szCs w:val="20"/>
                <w:u w:val="none"/>
              </w:rPr>
              <w:t xml:space="preserve"> </w:t>
            </w:r>
            <w:r>
              <w:rPr>
                <w:b/>
                <w:bCs/>
                <w:color w:val="00274C"/>
                <w:position w:val="-2"/>
                <w:sz w:val="20"/>
                <w:szCs w:val="20"/>
                <w:u w:val="none"/>
              </w:rPr>
              <w:t xml:space="preserve">S3</w:t>
            </w:r>
            <w:r>
              <w:rPr>
                <w:b/>
                <w:bCs/>
                <w:color w:val="00274C"/>
                <w:position w:val="-2"/>
                <w:sz w:val="20"/>
                <w:szCs w:val="20"/>
                <w:u w:val="none"/>
              </w:rPr>
              <w:t xml:space="preserve"> </w:t>
            </w:r>
            <w:r>
              <w:rPr>
                <w:b/>
                <w:bCs/>
                <w:color w:val="00274C"/>
                <w:position w:val="-2"/>
                <w:sz w:val="20"/>
                <w:szCs w:val="20"/>
                <w:u w:val="none"/>
              </w:rPr>
              <w:t xml:space="preserve"> sul pistone </w:t>
            </w:r>
            <w:r>
              <w:rPr>
                <w:b/>
                <w:bCs/>
                <w:color w:val="00274C"/>
                <w:position w:val="-2"/>
                <w:sz w:val="20"/>
                <w:szCs w:val="20"/>
                <w:u w:val="none"/>
              </w:rPr>
              <w:t xml:space="preserve"> </w:t>
            </w:r>
            <w:r>
              <w:rPr>
                <w:b/>
                <w:bCs/>
                <w:color w:val="00274C"/>
                <w:position w:val="-2"/>
                <w:sz w:val="20"/>
                <w:szCs w:val="20"/>
                <w:u w:val="none"/>
              </w:rPr>
              <w:t xml:space="preserve">P</w:t>
            </w:r>
            <w:r>
              <w:rPr>
                <w:b/>
                <w:bCs/>
                <w:color w:val="00274C"/>
                <w:position w:val="-2"/>
                <w:sz w:val="20"/>
                <w:szCs w:val="20"/>
                <w:u w:val="none"/>
              </w:rPr>
              <w:t xml:space="preserve"> </w:t>
            </w:r>
            <w:r>
              <w:rPr>
                <w:b/>
                <w:bCs/>
                <w:color w:val="00274C"/>
                <w:position w:val="-2"/>
                <w:sz w:val="20"/>
                <w:szCs w:val="20"/>
                <w:u w:val="none"/>
              </w:rPr>
              <w:t xml:space="preserve">.</w:t>
            </w:r>
            <w:r>
              <w:rPr>
                <w:b/>
                <w:bCs/>
                <w:color w:val="00274C"/>
                <w:position w:val="-2"/>
                <w:sz w:val="20"/>
                <w:szCs w:val="20"/>
                <w:u w:val="none"/>
              </w:rPr>
              <w:t xml:space="preserve"> </w:t>
            </w:r>
            <w:r>
              <w:rPr>
                <w:b/>
                <w:bCs/>
                <w:color w:val="00274C"/>
                <w:position w:val="-2"/>
                <w:sz w:val="20"/>
                <w:szCs w:val="20"/>
                <w:u w:val="none"/>
              </w:rPr>
              <w:t xml:space="preserve"> </w:t>
            </w:r>
            <w:r>
              <w:rPr>
                <w:b/>
                <w:bCs/>
                <w:color w:val="00274C"/>
                <w:position w:val="-2"/>
                <w:sz w:val="20"/>
                <w:szCs w:val="20"/>
                <w:u w:val="none"/>
              </w:rPr>
              <w:t xml:space="preserve"> </w:t>
            </w:r>
            <w:r>
              <w:rPr>
                <w:b/>
                <w:bCs/>
                <w:color w:val="00274C"/>
                <w:position w:val="-2"/>
                <w:sz w:val="20"/>
                <w:szCs w:val="20"/>
                <w:u w:val="none"/>
              </w:rPr>
              <w:t xml:space="preserve">§</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p>
          <w:p>
            <w:pPr>
              <w:widowControl w:val="on"/>
              <w:pBdr/>
              <w:spacing w:before="0" w:after="0" w:line="262" w:lineRule="auto"/>
              <w:ind w:left="0" w:right="0"/>
              <w:jc w:val="left"/>
              <w:textAlignment w:val="center"/>
            </w:pPr>
            <w:r>
              <w:rPr>
                <w:b/>
                <w:bCs/>
                <w:color w:val="00274C"/>
                <w:position w:val="-2"/>
                <w:sz w:val="20"/>
                <w:szCs w:val="20"/>
                <w:u w:val="none"/>
              </w:rPr>
              <w:t xml:space="preserve">+ Le estremità dei segmenti devono essere orientate a </w:t>
            </w:r>
            <w:r>
              <w:rPr>
                <w:b/>
                <w:bCs/>
                <w:color w:val="00274C"/>
                <w:position w:val="-2"/>
                <w:sz w:val="20"/>
                <w:szCs w:val="20"/>
                <w:u w:val="none"/>
              </w:rPr>
              <w:t xml:space="preserve">120°</w:t>
            </w:r>
            <w:r>
              <w:rPr>
                <w:b/>
                <w:bCs/>
                <w:color w:val="00274C"/>
                <w:position w:val="-2"/>
                <w:sz w:val="20"/>
                <w:szCs w:val="20"/>
                <w:u w:val="none"/>
              </w:rPr>
              <w:t xml:space="preserve"> l'una dall'altra.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92676485" name="name504167fe1a2383b51" descr="Cap_5_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57.png"/>
                          <pic:cNvPicPr/>
                        </pic:nvPicPr>
                        <pic:blipFill>
                          <a:blip r:embed="rId528667fe1a2383b4d"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30388191" name="name904567fe1a238b379" descr="Cap_5_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98.png"/>
                          <pic:cNvPicPr/>
                        </pic:nvPicPr>
                        <pic:blipFill>
                          <a:blip r:embed="rId291067fe1a238b375"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 Applicare </w:t>
            </w:r>
            <w:r>
              <w:rPr>
                <w:color w:val="00274C"/>
                <w:position w:val="-2"/>
                <w:sz w:val="20"/>
                <w:szCs w:val="20"/>
                <w:u w:val="none"/>
              </w:rPr>
              <w:t xml:space="preserve"> </w:t>
            </w:r>
            <w:r>
              <w:rPr>
                <w:b/>
                <w:bCs/>
                <w:color w:val="000000"/>
                <w:position w:val="-2"/>
                <w:sz w:val="20"/>
                <w:szCs w:val="20"/>
                <w:u w:val="none"/>
              </w:rPr>
              <w:t xml:space="preserve">MOLYSLIP</w:t>
            </w:r>
            <w:r>
              <w:rPr>
                <w:color w:val="00274C"/>
                <w:position w:val="-2"/>
                <w:sz w:val="20"/>
                <w:szCs w:val="20"/>
                <w:u w:val="none"/>
              </w:rPr>
              <w:t xml:space="preserve"> </w:t>
            </w:r>
            <w:r>
              <w:rPr>
                <w:color w:val="00274C"/>
                <w:position w:val="-2"/>
                <w:sz w:val="20"/>
                <w:szCs w:val="20"/>
                <w:u w:val="none"/>
              </w:rPr>
              <w:t xml:space="preserve"> sullo spinotto </w:t>
            </w:r>
            <w:r>
              <w:rPr>
                <w:color w:val="00274C"/>
                <w:position w:val="-2"/>
                <w:sz w:val="20"/>
                <w:szCs w:val="20"/>
                <w:u w:val="none"/>
              </w:rPr>
              <w:t xml:space="preserve"> </w:t>
            </w:r>
            <w:r>
              <w:rPr>
                <w:b/>
                <w:bCs/>
                <w:color w:val="000000"/>
                <w:position w:val="-2"/>
                <w:sz w:val="20"/>
                <w:szCs w:val="20"/>
                <w:u w:val="none"/>
              </w:rPr>
              <w:t xml:space="preserve">G</w:t>
            </w:r>
            <w:r>
              <w:rPr>
                <w:color w:val="00274C"/>
                <w:position w:val="-2"/>
                <w:sz w:val="20"/>
                <w:szCs w:val="20"/>
                <w:u w:val="none"/>
              </w:rPr>
              <w:t xml:space="preserve"> </w:t>
            </w: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Accoppiare la biella  </w:t>
            </w:r>
            <w:r>
              <w:rPr>
                <w:b/>
                <w:bCs/>
                <w:color w:val="00274C"/>
                <w:position w:val="-2"/>
                <w:sz w:val="20"/>
                <w:szCs w:val="20"/>
                <w:u w:val="none"/>
              </w:rPr>
              <w:t xml:space="preserve">P1a</w:t>
            </w:r>
            <w:r>
              <w:rPr>
                <w:color w:val="00274C"/>
                <w:position w:val="-2"/>
                <w:sz w:val="20"/>
                <w:szCs w:val="20"/>
                <w:u w:val="none"/>
              </w:rPr>
              <w:t xml:space="preserve">  con il pistone  </w:t>
            </w:r>
            <w:r>
              <w:rPr>
                <w:b/>
                <w:bCs/>
                <w:color w:val="00274C"/>
                <w:position w:val="-2"/>
                <w:sz w:val="20"/>
                <w:szCs w:val="20"/>
                <w:u w:val="none"/>
              </w:rPr>
              <w:t xml:space="preserve">P</w:t>
            </w:r>
            <w:r>
              <w:rPr>
                <w:color w:val="00274C"/>
                <w:position w:val="-2"/>
                <w:sz w:val="20"/>
                <w:szCs w:val="20"/>
                <w:u w:val="none"/>
              </w:rPr>
              <w:t xml:space="preserve">  ed inserire lo spinotto </w:t>
            </w:r>
            <w:r>
              <w:rPr>
                <w:b/>
                <w:bCs/>
                <w:color w:val="00274C"/>
                <w:position w:val="-2"/>
                <w:sz w:val="20"/>
                <w:szCs w:val="20"/>
                <w:u w:val="none"/>
              </w:rPr>
              <w:t xml:space="preserve">G</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Inserire gli anelli di bloccaggio  </w:t>
            </w:r>
            <w:r>
              <w:rPr>
                <w:b/>
                <w:bCs/>
                <w:color w:val="00274C"/>
                <w:position w:val="-2"/>
                <w:sz w:val="20"/>
                <w:szCs w:val="20"/>
                <w:u w:val="none"/>
              </w:rPr>
              <w:t xml:space="preserve">R</w:t>
            </w:r>
            <w:r>
              <w:rPr>
                <w:color w:val="00274C"/>
                <w:position w:val="-2"/>
                <w:sz w:val="20"/>
                <w:szCs w:val="20"/>
                <w:u w:val="none"/>
              </w:rPr>
              <w:t xml:space="preserve">  per bloccare lo spinotto </w:t>
            </w:r>
            <w:r>
              <w:rPr>
                <w:b/>
                <w:bCs/>
                <w:color w:val="00274C"/>
                <w:position w:val="-2"/>
                <w:sz w:val="20"/>
                <w:szCs w:val="20"/>
                <w:u w:val="none"/>
              </w:rPr>
              <w:t xml:space="preserve">G</w:t>
            </w:r>
            <w:r>
              <w:rPr>
                <w:color w:val="00274C"/>
                <w:position w:val="-2"/>
                <w:sz w:val="20"/>
                <w:szCs w:val="20"/>
                <w:u w:val="none"/>
              </w:rPr>
              <w:t xml:space="preserve"> . §</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258"/>
              </w:rPr>
              <w:drawing>
                <wp:inline distT="0" distB="0" distL="0" distR="0">
                  <wp:extent cx="2239200" cy="1684800"/>
                  <wp:effectExtent b="0" l="0" r="0" t="0"/>
                  <wp:docPr id="72114102" name="name818267fe1a23966ea" descr="Cap_5_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58.png"/>
                          <pic:cNvPicPr/>
                        </pic:nvPicPr>
                        <pic:blipFill>
                          <a:blip r:embed="rId368267fe1a23966e6"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Albero a gomito §</w:t>
            </w: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Prendere nota dei cappelli  </w:t>
            </w:r>
            <w:r>
              <w:rPr>
                <w:b/>
                <w:bCs/>
                <w:color w:val="00274C"/>
                <w:position w:val="-2"/>
                <w:sz w:val="20"/>
                <w:szCs w:val="20"/>
                <w:u w:val="none"/>
              </w:rPr>
              <w:t xml:space="preserve">A1</w:t>
            </w:r>
            <w:r>
              <w:rPr>
                <w:color w:val="00274C"/>
                <w:position w:val="-2"/>
                <w:sz w:val="20"/>
                <w:szCs w:val="20"/>
                <w:u w:val="none"/>
              </w:rPr>
              <w:t xml:space="preserve"> ,  </w:t>
            </w:r>
            <w:r>
              <w:rPr>
                <w:b/>
                <w:bCs/>
                <w:color w:val="00274C"/>
                <w:position w:val="-2"/>
                <w:sz w:val="20"/>
                <w:szCs w:val="20"/>
                <w:u w:val="none"/>
              </w:rPr>
              <w:t xml:space="preserve">A2</w:t>
            </w:r>
            <w:r>
              <w:rPr>
                <w:color w:val="00274C"/>
                <w:position w:val="-2"/>
                <w:sz w:val="20"/>
                <w:szCs w:val="20"/>
                <w:u w:val="none"/>
              </w:rPr>
              <w:t xml:space="preserve"> ,  </w:t>
            </w:r>
            <w:r>
              <w:rPr>
                <w:b/>
                <w:bCs/>
                <w:color w:val="00274C"/>
                <w:position w:val="-2"/>
                <w:sz w:val="20"/>
                <w:szCs w:val="20"/>
                <w:u w:val="none"/>
              </w:rPr>
              <w:t xml:space="preserve">A3</w:t>
            </w:r>
            <w:r>
              <w:rPr>
                <w:color w:val="00274C"/>
                <w:position w:val="-2"/>
                <w:sz w:val="20"/>
                <w:szCs w:val="20"/>
                <w:u w:val="none"/>
              </w:rPr>
              <w:t xml:space="preserve">  marcandoli nella loro posizione sul basamento.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w:t>
            </w:r>
            <w:r>
              <w:rPr>
                <w:color w:val="00274C"/>
                <w:position w:val="-2"/>
                <w:sz w:val="20"/>
                <w:szCs w:val="20"/>
                <w:u w:val="none"/>
              </w:rPr>
              <w:t xml:space="preserve">  e rimuovere i cappelli  </w:t>
            </w:r>
            <w:r>
              <w:rPr>
                <w:b/>
                <w:bCs/>
                <w:color w:val="00274C"/>
                <w:position w:val="-2"/>
                <w:sz w:val="20"/>
                <w:szCs w:val="20"/>
                <w:u w:val="none"/>
              </w:rPr>
              <w:t xml:space="preserve">A1</w:t>
            </w:r>
            <w:r>
              <w:rPr>
                <w:color w:val="00274C"/>
                <w:position w:val="-2"/>
                <w:sz w:val="20"/>
                <w:szCs w:val="20"/>
                <w:u w:val="none"/>
              </w:rPr>
              <w:t xml:space="preserve"> ,  </w:t>
            </w:r>
            <w:r>
              <w:rPr>
                <w:b/>
                <w:bCs/>
                <w:color w:val="00274C"/>
                <w:position w:val="-2"/>
                <w:sz w:val="20"/>
                <w:szCs w:val="20"/>
                <w:u w:val="none"/>
              </w:rPr>
              <w:t xml:space="preserve">A2</w:t>
            </w:r>
            <w:r>
              <w:rPr>
                <w:color w:val="00274C"/>
                <w:position w:val="-2"/>
                <w:sz w:val="20"/>
                <w:szCs w:val="20"/>
                <w:u w:val="none"/>
              </w:rPr>
              <w:t xml:space="preserve"> ,  </w:t>
            </w:r>
            <w:r>
              <w:rPr>
                <w:b/>
                <w:bCs/>
                <w:color w:val="00274C"/>
                <w:position w:val="-2"/>
                <w:sz w:val="20"/>
                <w:szCs w:val="20"/>
                <w:u w:val="none"/>
              </w:rPr>
              <w:t xml:space="preserve">A3</w:t>
            </w:r>
            <w:r>
              <w:rPr>
                <w:color w:val="00274C"/>
                <w:position w:val="-2"/>
                <w:sz w:val="20"/>
                <w:szCs w:val="20"/>
                <w:u w:val="none"/>
              </w:rPr>
              <w:t xml:space="preserve"> , </w:t>
            </w:r>
            <w:r>
              <w:rPr>
                <w:b/>
                <w:bCs/>
                <w:color w:val="00274C"/>
                <w:position w:val="-2"/>
                <w:sz w:val="20"/>
                <w:szCs w:val="20"/>
                <w:u w:val="none"/>
              </w:rPr>
              <w:t xml:space="preserve"> A4</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Rimuovere l'albero a gomito </w:t>
            </w:r>
            <w:r>
              <w:rPr>
                <w:b/>
                <w:bCs/>
                <w:color w:val="00274C"/>
                <w:position w:val="-2"/>
                <w:sz w:val="20"/>
                <w:szCs w:val="20"/>
                <w:u w:val="none"/>
              </w:rPr>
              <w:t xml:space="preserve">B</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82797118" name="name515067fe1a239eef7" descr="Cap_5_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06.png"/>
                          <pic:cNvPicPr/>
                        </pic:nvPicPr>
                        <pic:blipFill>
                          <a:blip r:embed="rId497167fe1a239eef4"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C1</w:t>
            </w:r>
            <w:r>
              <w:rPr>
                <w:color w:val="00274C"/>
                <w:position w:val="-2"/>
                <w:sz w:val="20"/>
                <w:szCs w:val="20"/>
                <w:u w:val="none"/>
              </w:rPr>
              <w:t xml:space="preserve">  e rimuovere gli spruzzatori </w:t>
            </w:r>
            <w:r>
              <w:rPr>
                <w:b/>
                <w:bCs/>
                <w:color w:val="00274C"/>
                <w:position w:val="-2"/>
                <w:sz w:val="20"/>
                <w:szCs w:val="20"/>
                <w:u w:val="none"/>
              </w:rPr>
              <w:t xml:space="preserve">C2</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1718353" name="name372667fe1a23a6321" descr="Cap_5_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15.png"/>
                          <pic:cNvPicPr/>
                        </pic:nvPicPr>
                        <pic:blipFill>
                          <a:blip r:embed="rId374967fe1a23a631d"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Rimuovere i cuscinetti  </w:t>
            </w:r>
            <w:r>
              <w:rPr>
                <w:b/>
                <w:bCs/>
                <w:color w:val="00274C"/>
                <w:position w:val="-2"/>
                <w:sz w:val="20"/>
                <w:szCs w:val="20"/>
                <w:u w:val="none"/>
              </w:rPr>
              <w:t xml:space="preserve">C3</w:t>
            </w:r>
            <w:r>
              <w:rPr>
                <w:color w:val="00274C"/>
                <w:position w:val="-2"/>
                <w:sz w:val="20"/>
                <w:szCs w:val="20"/>
                <w:u w:val="none"/>
              </w:rPr>
              <w:t xml:space="preserve"> ,  </w:t>
            </w:r>
            <w:r>
              <w:rPr>
                <w:b/>
                <w:bCs/>
                <w:color w:val="00274C"/>
                <w:position w:val="-2"/>
                <w:sz w:val="20"/>
                <w:szCs w:val="20"/>
                <w:u w:val="none"/>
              </w:rPr>
              <w:t xml:space="preserve">C4</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528"/>
              </w:rPr>
              <w:drawing>
                <wp:inline distT="0" distB="0" distL="0" distR="0">
                  <wp:extent cx="2239200" cy="3355200"/>
                  <wp:effectExtent b="0" l="0" r="0" t="0"/>
                  <wp:docPr id="1882140" name="name433967fe1a23b034e" descr="Cap_5_131-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31-117.png"/>
                          <pic:cNvPicPr/>
                        </pic:nvPicPr>
                        <pic:blipFill>
                          <a:blip r:embed="rId904967fe1a23b034a" cstate="print"/>
                          <a:stretch>
                            <a:fillRect/>
                          </a:stretch>
                        </pic:blipFill>
                        <pic:spPr>
                          <a:xfrm>
                            <a:off x="0" y="0"/>
                            <a:ext cx="2239200" cy="3355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Rimuovere i cuscinetti  </w:t>
            </w:r>
            <w:r>
              <w:rPr>
                <w:b/>
                <w:bCs/>
                <w:color w:val="00274C"/>
                <w:position w:val="-2"/>
                <w:sz w:val="20"/>
                <w:szCs w:val="20"/>
                <w:u w:val="none"/>
              </w:rPr>
              <w:t xml:space="preserve">C5</w:t>
            </w:r>
            <w:r>
              <w:rPr>
                <w:color w:val="00274C"/>
                <w:position w:val="-2"/>
                <w:sz w:val="20"/>
                <w:szCs w:val="20"/>
                <w:u w:val="none"/>
              </w:rPr>
              <w:t xml:space="preserve"> ,  </w:t>
            </w:r>
            <w:r>
              <w:rPr>
                <w:b/>
                <w:bCs/>
                <w:color w:val="00274C"/>
                <w:position w:val="-2"/>
                <w:sz w:val="20"/>
                <w:szCs w:val="20"/>
                <w:u w:val="none"/>
              </w:rPr>
              <w:t xml:space="preserve">C4 </w:t>
            </w:r>
            <w:r>
              <w:rPr>
                <w:color w:val="00274C"/>
                <w:position w:val="-2"/>
                <w:sz w:val="20"/>
                <w:szCs w:val="20"/>
                <w:u w:val="none"/>
              </w:rPr>
              <w:t xml:space="preserve"> dai cappelli  </w:t>
            </w:r>
            <w:r>
              <w:rPr>
                <w:b/>
                <w:bCs/>
                <w:color w:val="00274C"/>
                <w:position w:val="-2"/>
                <w:sz w:val="20"/>
                <w:szCs w:val="20"/>
                <w:u w:val="none"/>
              </w:rPr>
              <w:t xml:space="preserve">A1</w:t>
            </w:r>
            <w:r>
              <w:rPr>
                <w:color w:val="00274C"/>
                <w:position w:val="-2"/>
                <w:sz w:val="20"/>
                <w:szCs w:val="20"/>
                <w:u w:val="none"/>
              </w:rPr>
              <w:t xml:space="preserve"> ,  </w:t>
            </w:r>
            <w:r>
              <w:rPr>
                <w:b/>
                <w:bCs/>
                <w:color w:val="00274C"/>
                <w:position w:val="-2"/>
                <w:sz w:val="20"/>
                <w:szCs w:val="20"/>
                <w:u w:val="none"/>
              </w:rPr>
              <w:t xml:space="preserve">A2</w:t>
            </w:r>
            <w:r>
              <w:rPr>
                <w:color w:val="00274C"/>
                <w:position w:val="-2"/>
                <w:sz w:val="20"/>
                <w:szCs w:val="20"/>
                <w:u w:val="none"/>
              </w:rPr>
              <w:t xml:space="preserve"> ,  </w:t>
            </w:r>
            <w:r>
              <w:rPr>
                <w:b/>
                <w:bCs/>
                <w:color w:val="00274C"/>
                <w:position w:val="-2"/>
                <w:sz w:val="20"/>
                <w:szCs w:val="20"/>
                <w:u w:val="none"/>
              </w:rPr>
              <w:t xml:space="preserve">A3</w:t>
            </w:r>
            <w:r>
              <w:rPr>
                <w:color w:val="00274C"/>
                <w:position w:val="-2"/>
                <w:sz w:val="20"/>
                <w:szCs w:val="20"/>
                <w:u w:val="none"/>
              </w:rPr>
              <w:t xml:space="preserve"> , </w:t>
            </w:r>
            <w:r>
              <w:rPr>
                <w:b/>
                <w:bCs/>
                <w:color w:val="00274C"/>
                <w:position w:val="-2"/>
                <w:sz w:val="20"/>
                <w:szCs w:val="20"/>
                <w:u w:val="none"/>
              </w:rPr>
              <w:t xml:space="preserve"> A4</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84214343" name="name300967fe1a23b80d0" descr="Cap_5_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33.png"/>
                          <pic:cNvPicPr/>
                        </pic:nvPicPr>
                        <pic:blipFill>
                          <a:blip r:embed="rId489467fe1a23b80cc"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CONTROLLO E REVISIONE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 Misurare il diametro del cilindro sul punto  </w:t>
            </w:r>
            <w:r>
              <w:rPr>
                <w:b/>
                <w:bCs/>
                <w:color w:val="00274C"/>
                <w:position w:val="-2"/>
                <w:sz w:val="20"/>
                <w:szCs w:val="20"/>
                <w:u w:val="none"/>
              </w:rPr>
              <w:t xml:space="preserve">H8</w:t>
            </w:r>
            <w:r>
              <w:rPr>
                <w:color w:val="00274C"/>
                <w:position w:val="-2"/>
                <w:sz w:val="20"/>
                <w:szCs w:val="20"/>
                <w:u w:val="none"/>
              </w:rPr>
              <w:t xml:space="preserve"> , </w:t>
            </w:r>
            <w:r>
              <w:rPr>
                <w:b/>
                <w:bCs/>
                <w:color w:val="00274C"/>
                <w:position w:val="-2"/>
                <w:sz w:val="20"/>
                <w:szCs w:val="20"/>
                <w:u w:val="none"/>
              </w:rPr>
              <w:t xml:space="preserve"> H9</w:t>
            </w:r>
            <w:r>
              <w:rPr>
                <w:color w:val="00274C"/>
                <w:position w:val="-2"/>
                <w:sz w:val="20"/>
                <w:szCs w:val="20"/>
                <w:u w:val="none"/>
              </w:rPr>
              <w:t xml:space="preserve"> , </w:t>
            </w:r>
            <w:r>
              <w:rPr>
                <w:b/>
                <w:bCs/>
                <w:color w:val="00274C"/>
                <w:position w:val="-2"/>
                <w:sz w:val="20"/>
                <w:szCs w:val="20"/>
                <w:u w:val="none"/>
              </w:rPr>
              <w:t xml:space="preserve"> H10</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 Se la quota rilevata è superiore a  </w:t>
            </w:r>
            <w:r>
              <w:rPr>
                <w:b/>
                <w:bCs/>
                <w:color w:val="00274C"/>
                <w:position w:val="-2"/>
                <w:sz w:val="20"/>
                <w:szCs w:val="20"/>
                <w:u w:val="none"/>
              </w:rPr>
              <w:t xml:space="preserve">81.032</w:t>
            </w:r>
            <w:r>
              <w:rPr>
                <w:color w:val="00274C"/>
                <w:position w:val="-2"/>
                <w:sz w:val="20"/>
                <w:szCs w:val="20"/>
                <w:u w:val="none"/>
              </w:rPr>
              <w:t xml:space="preserve"> </w:t>
            </w:r>
            <w:r>
              <w:rPr>
                <w:b/>
                <w:bCs/>
                <w:color w:val="00274C"/>
                <w:position w:val="-2"/>
                <w:sz w:val="20"/>
                <w:szCs w:val="20"/>
                <w:u w:val="none"/>
              </w:rPr>
              <w:t xml:space="preserve"> mm</w:t>
            </w:r>
            <w:r>
              <w:rPr>
                <w:color w:val="00274C"/>
                <w:position w:val="-2"/>
                <w:sz w:val="20"/>
                <w:szCs w:val="20"/>
                <w:u w:val="none"/>
              </w:rPr>
              <w:t xml:space="preserve">  rispetto alla </w:t>
            </w:r>
            <w:r>
              <w:rPr>
                <w:b/>
                <w:bCs/>
                <w:color w:val="00274C"/>
                <w:position w:val="-2"/>
                <w:sz w:val="20"/>
                <w:szCs w:val="20"/>
                <w:u w:val="none"/>
              </w:rPr>
              <w:t xml:space="preserve">Tab. </w:t>
            </w:r>
            <w:r>
              <w:rPr>
                <w:color w:val="00274C"/>
                <w:position w:val="-2"/>
                <w:sz w:val="20"/>
                <w:szCs w:val="20"/>
                <w:u w:val="none"/>
              </w:rPr>
              <w:t xml:space="preserve"> </w:t>
            </w:r>
            <w:r>
              <w:rPr>
                <w:b/>
                <w:bCs/>
                <w:color w:val="000000"/>
                <w:position w:val="-2"/>
                <w:sz w:val="20"/>
                <w:szCs w:val="20"/>
                <w:u w:val="none"/>
              </w:rPr>
              <w:t xml:space="preserve">5.13</w:t>
            </w:r>
            <w:r>
              <w:rPr>
                <w:color w:val="00274C"/>
                <w:position w:val="-2"/>
                <w:sz w:val="20"/>
                <w:szCs w:val="20"/>
                <w:u w:val="none"/>
              </w:rPr>
              <w:t xml:space="preserve"> , sostituire lo short block o il long block. §</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p>
          <w:p>
            <w:pPr>
              <w:widowControl w:val="on"/>
              <w:pBdr/>
              <w:spacing w:before="0" w:after="0" w:line="262" w:lineRule="auto"/>
              <w:ind w:left="0" w:right="0"/>
              <w:jc w:val="left"/>
              <w:textAlignment w:val="center"/>
            </w:pPr>
            <w:r>
              <w:rPr>
                <w:color w:val="00274C"/>
                <w:position w:val="-2"/>
                <w:sz w:val="20"/>
                <w:szCs w:val="20"/>
                <w:u w:val="none"/>
              </w:rPr>
              <w:t xml:space="preserve">+ La rettifica dei cilindri è vietata. §</w:t>
            </w:r>
          </w:p>
          <w:p/>
          <w:p/>
          <w:p>
            <w:pPr>
              <w:widowControl w:val="on"/>
              <w:pBdr/>
              <w:spacing w:before="0" w:after="0" w:line="262" w:lineRule="auto"/>
              <w:ind w:left="0" w:right="0"/>
              <w:jc w:val="left"/>
              <w:textAlignment w:val="center"/>
            </w:pPr>
            <w:r>
              <w:rPr>
                <w:b/>
                <w:bCs/>
                <w:color w:val="00274C"/>
                <w:position w:val="-2"/>
                <w:sz w:val="20"/>
                <w:szCs w:val="20"/>
                <w:u w:val="none"/>
              </w:rPr>
              <w:t xml:space="preserve">5.13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Ø MIN</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Ø MAX</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81.013</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81.027</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3373496" name="name635867fe1a23c1f86" descr="Cap_5_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99.png"/>
                          <pic:cNvPicPr/>
                        </pic:nvPicPr>
                        <pic:blipFill>
                          <a:blip r:embed="rId218867fe1a23c1f82"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 Rilevare i diametri  </w:t>
            </w:r>
            <w:r>
              <w:rPr>
                <w:b/>
                <w:bCs/>
                <w:color w:val="00274C"/>
                <w:position w:val="-2"/>
                <w:sz w:val="20"/>
                <w:szCs w:val="20"/>
                <w:u w:val="none"/>
              </w:rPr>
              <w:t xml:space="preserve">H11</w:t>
            </w:r>
            <w:r>
              <w:rPr>
                <w:color w:val="00274C"/>
                <w:position w:val="-2"/>
                <w:sz w:val="20"/>
                <w:szCs w:val="20"/>
                <w:u w:val="none"/>
              </w:rPr>
              <w:t xml:space="preserve"> ,  </w:t>
            </w:r>
            <w:r>
              <w:rPr>
                <w:b/>
                <w:bCs/>
                <w:color w:val="00274C"/>
                <w:position w:val="-2"/>
                <w:sz w:val="20"/>
                <w:szCs w:val="20"/>
                <w:u w:val="none"/>
              </w:rPr>
              <w:t xml:space="preserve">H12</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 Calcolare il gioco tra  </w:t>
            </w:r>
            <w:r>
              <w:rPr>
                <w:b/>
                <w:bCs/>
                <w:color w:val="00274C"/>
                <w:position w:val="-2"/>
                <w:sz w:val="20"/>
                <w:szCs w:val="20"/>
                <w:u w:val="none"/>
              </w:rPr>
              <w:t xml:space="preserve">H11</w:t>
            </w:r>
            <w:r>
              <w:rPr>
                <w:color w:val="00274C"/>
                <w:position w:val="-2"/>
                <w:sz w:val="20"/>
                <w:szCs w:val="20"/>
                <w:u w:val="none"/>
              </w:rPr>
              <w:t xml:space="preserve"> ,  </w:t>
            </w:r>
            <w:r>
              <w:rPr>
                <w:b/>
                <w:bCs/>
                <w:color w:val="00274C"/>
                <w:position w:val="-2"/>
                <w:sz w:val="20"/>
                <w:szCs w:val="20"/>
                <w:u w:val="none"/>
              </w:rPr>
              <w:t xml:space="preserve">H12</w:t>
            </w:r>
            <w:r>
              <w:rPr>
                <w:color w:val="00274C"/>
                <w:position w:val="-2"/>
                <w:sz w:val="20"/>
                <w:szCs w:val="20"/>
                <w:u w:val="none"/>
              </w:rPr>
              <w:t xml:space="preserve">  che deve rispettare i valori della  </w:t>
            </w:r>
            <w:r>
              <w:rPr>
                <w:b/>
                <w:bCs/>
                <w:color w:val="00274C"/>
                <w:position w:val="-2"/>
                <w:sz w:val="20"/>
                <w:szCs w:val="20"/>
                <w:u w:val="none"/>
              </w:rPr>
              <w:t xml:space="preserve">Tab. </w:t>
            </w:r>
            <w:r>
              <w:rPr>
                <w:color w:val="00274C"/>
                <w:position w:val="-2"/>
                <w:sz w:val="20"/>
                <w:szCs w:val="20"/>
                <w:u w:val="none"/>
              </w:rPr>
              <w:t xml:space="preserve"> </w:t>
            </w:r>
            <w:r>
              <w:rPr>
                <w:b/>
                <w:bCs/>
                <w:color w:val="000000"/>
                <w:position w:val="-2"/>
                <w:sz w:val="20"/>
                <w:szCs w:val="20"/>
                <w:u w:val="none"/>
              </w:rPr>
              <w:t xml:space="preserve">5.14</w:t>
            </w:r>
            <w:r>
              <w:rPr>
                <w:color w:val="00274C"/>
                <w:position w:val="-2"/>
                <w:sz w:val="20"/>
                <w:szCs w:val="20"/>
                <w:u w:val="none"/>
              </w:rPr>
              <w:t xml:space="preserve"> . §</w:t>
            </w:r>
          </w:p>
          <w:p/>
          <w:p/>
          <w:p>
            <w:pPr>
              <w:widowControl w:val="on"/>
              <w:pBdr/>
              <w:spacing w:before="0" w:after="0" w:line="262" w:lineRule="auto"/>
              <w:ind w:left="0" w:right="0"/>
              <w:jc w:val="left"/>
              <w:textAlignment w:val="center"/>
            </w:pPr>
            <w:r>
              <w:rPr>
                <w:b/>
                <w:bCs/>
                <w:color w:val="000000"/>
                <w:position w:val="-2"/>
                <w:sz w:val="20"/>
                <w:szCs w:val="20"/>
                <w:u w:val="none"/>
              </w:rPr>
              <w:t xml:space="preserve">NOTA:</w:t>
            </w:r>
          </w:p>
          <w:p>
            <w:pPr>
              <w:widowControl w:val="on"/>
              <w:pBdr/>
              <w:spacing w:before="0" w:after="0" w:line="262" w:lineRule="auto"/>
              <w:ind w:left="0" w:right="0"/>
              <w:jc w:val="left"/>
              <w:textAlignment w:val="center"/>
            </w:pPr>
            <w:r>
              <w:rPr>
                <w:color w:val="00274C"/>
                <w:position w:val="-2"/>
                <w:sz w:val="20"/>
                <w:szCs w:val="20"/>
                <w:u w:val="none"/>
              </w:rPr>
              <w:t xml:space="preserve">+ il valore  </w:t>
            </w:r>
            <w:r>
              <w:rPr>
                <w:b/>
                <w:bCs/>
                <w:color w:val="00274C"/>
                <w:position w:val="-2"/>
                <w:sz w:val="20"/>
                <w:szCs w:val="20"/>
                <w:u w:val="none"/>
              </w:rPr>
              <w:t xml:space="preserve">MAX</w:t>
            </w:r>
            <w:r>
              <w:rPr>
                <w:color w:val="00274C"/>
                <w:position w:val="-2"/>
                <w:sz w:val="20"/>
                <w:szCs w:val="20"/>
                <w:u w:val="none"/>
              </w:rPr>
              <w:t xml:space="preserve">  di usura consentito è di  </w:t>
            </w:r>
            <w:r>
              <w:rPr>
                <w:b/>
                <w:bCs/>
                <w:color w:val="00274C"/>
                <w:position w:val="-2"/>
                <w:sz w:val="20"/>
                <w:szCs w:val="20"/>
                <w:u w:val="none"/>
              </w:rPr>
              <w:t xml:space="preserve">0.xx mm</w:t>
            </w:r>
            <w:r>
              <w:rPr>
                <w:color w:val="00274C"/>
                <w:position w:val="-2"/>
                <w:sz w:val="20"/>
                <w:szCs w:val="20"/>
                <w:u w:val="none"/>
              </w:rPr>
              <w:t xml:space="preserve"> .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46125964" name="name467367fe1a23cdac7" descr="Cap_5_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01.png"/>
                          <pic:cNvPicPr/>
                        </pic:nvPicPr>
                        <pic:blipFill>
                          <a:blip r:embed="rId302767fe1a23cdac3"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40968822" name="name336167fe1a23d5be9" descr="Cap_5_20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03b.png"/>
                          <pic:cNvPicPr/>
                        </pic:nvPicPr>
                        <pic:blipFill>
                          <a:blip r:embed="rId595967fe1a23d5be4"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 Il valore di irregolarità </w:t>
            </w:r>
            <w:r>
              <w:rPr>
                <w:b/>
                <w:bCs/>
                <w:color w:val="00274C"/>
                <w:position w:val="-2"/>
                <w:sz w:val="20"/>
                <w:szCs w:val="20"/>
                <w:u w:val="none"/>
              </w:rPr>
              <w:t xml:space="preserve">MAX</w:t>
            </w:r>
            <w:r>
              <w:rPr>
                <w:color w:val="00274C"/>
                <w:position w:val="-2"/>
                <w:sz w:val="20"/>
                <w:szCs w:val="20"/>
                <w:u w:val="none"/>
              </w:rPr>
              <w:t xml:space="preserve"> del piano </w:t>
            </w:r>
            <w:r>
              <w:rPr>
                <w:b/>
                <w:bCs/>
                <w:color w:val="00274C"/>
                <w:position w:val="-2"/>
                <w:sz w:val="20"/>
                <w:szCs w:val="20"/>
                <w:u w:val="none"/>
              </w:rPr>
              <w:t xml:space="preserve">T</w:t>
            </w:r>
            <w:r>
              <w:rPr>
                <w:color w:val="00274C"/>
                <w:position w:val="-2"/>
                <w:sz w:val="20"/>
                <w:szCs w:val="20"/>
                <w:u w:val="none"/>
              </w:rPr>
              <w:t xml:space="preserve"> consentito è di </w:t>
            </w:r>
            <w:r>
              <w:rPr>
                <w:b/>
                <w:bCs/>
                <w:color w:val="00274C"/>
                <w:position w:val="-2"/>
                <w:sz w:val="20"/>
                <w:szCs w:val="20"/>
                <w:u w:val="none"/>
              </w:rPr>
              <w:t xml:space="preserve">0,2 mm</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 Se il valore non è rispettato, sostituire lo short block o il long block. §</w:t>
            </w:r>
          </w:p>
          <w:p/>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48166382" name="name630267fe1a23dd0c3" descr="Cap_5_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00.png"/>
                          <pic:cNvPicPr/>
                        </pic:nvPicPr>
                        <pic:blipFill>
                          <a:blip r:embed="rId294267fe1a23dd0be"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 Verificare che i condotti olio siano privi di impurità.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4391950" name="name384067fe1a23e52c5" descr="Cap_5_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05.png"/>
                          <pic:cNvPicPr/>
                        </pic:nvPicPr>
                        <pic:blipFill>
                          <a:blip r:embed="rId901567fe1a23e52c1"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5165365" name="name174367fe1a23ee4d2" descr="Cap_5_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206.png"/>
                          <pic:cNvPicPr/>
                        </pic:nvPicPr>
                        <pic:blipFill>
                          <a:blip r:embed="rId912267fe1a23ee4ce"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MONTAGGIO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Fissare gli spruzzatori </w:t>
            </w:r>
            <w:r>
              <w:rPr>
                <w:b/>
                <w:bCs/>
                <w:color w:val="00274C"/>
                <w:position w:val="-2"/>
                <w:sz w:val="20"/>
                <w:szCs w:val="20"/>
                <w:u w:val="none"/>
              </w:rPr>
              <w:t xml:space="preserve">C2</w:t>
            </w:r>
            <w:r>
              <w:rPr>
                <w:color w:val="00274C"/>
                <w:position w:val="-2"/>
                <w:sz w:val="20"/>
                <w:szCs w:val="20"/>
                <w:u w:val="none"/>
              </w:rPr>
              <w:t xml:space="preserve">  sul basamento  </w:t>
            </w:r>
            <w:r>
              <w:rPr>
                <w:b/>
                <w:bCs/>
                <w:color w:val="00274C"/>
                <w:position w:val="-2"/>
                <w:sz w:val="20"/>
                <w:szCs w:val="20"/>
                <w:u w:val="none"/>
              </w:rPr>
              <w:t xml:space="preserve">C</w:t>
            </w:r>
            <w:r>
              <w:rPr>
                <w:color w:val="00274C"/>
                <w:position w:val="-2"/>
                <w:sz w:val="20"/>
                <w:szCs w:val="20"/>
                <w:u w:val="none"/>
              </w:rPr>
              <w:t xml:space="preserve">  usando le viti  </w:t>
            </w:r>
            <w:r>
              <w:rPr>
                <w:b/>
                <w:bCs/>
                <w:color w:val="00274C"/>
                <w:position w:val="-2"/>
                <w:sz w:val="20"/>
                <w:szCs w:val="20"/>
                <w:u w:val="none"/>
              </w:rPr>
              <w:t xml:space="preserve">C1</w:t>
            </w:r>
            <w:r>
              <w:rPr>
                <w:color w:val="00274C"/>
                <w:position w:val="-2"/>
                <w:sz w:val="20"/>
                <w:szCs w:val="20"/>
                <w:u w:val="none"/>
              </w:rPr>
              <w:t xml:space="preserve">  (tightening torque  </w:t>
            </w:r>
            <w:r>
              <w:rPr>
                <w:b/>
                <w:bCs/>
                <w:color w:val="00274C"/>
                <w:position w:val="-2"/>
                <w:sz w:val="20"/>
                <w:szCs w:val="20"/>
                <w:u w:val="none"/>
              </w:rPr>
              <w:t xml:space="preserve">8 </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38729613" name="name610467fe1a2408009" descr="Cap_5_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30.png"/>
                          <pic:cNvPicPr/>
                        </pic:nvPicPr>
                        <pic:blipFill>
                          <a:blip r:embed="rId821667fe1a2408005"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Inserire i cuscinetti </w:t>
            </w:r>
            <w:r>
              <w:rPr>
                <w:b/>
                <w:bCs/>
                <w:color w:val="00274C"/>
                <w:position w:val="-2"/>
                <w:sz w:val="20"/>
                <w:szCs w:val="20"/>
                <w:u w:val="none"/>
              </w:rPr>
              <w:t xml:space="preserve">C3</w:t>
            </w:r>
            <w:r>
              <w:rPr>
                <w:color w:val="00274C"/>
                <w:position w:val="-2"/>
                <w:sz w:val="20"/>
                <w:szCs w:val="20"/>
                <w:u w:val="none"/>
              </w:rPr>
              <w:t xml:space="preserve">  sulle sedi del basamento </w:t>
            </w:r>
            <w:r>
              <w:rPr>
                <w:b/>
                <w:bCs/>
                <w:color w:val="00274C"/>
                <w:position w:val="-2"/>
                <w:sz w:val="20"/>
                <w:szCs w:val="20"/>
                <w:u w:val="none"/>
              </w:rPr>
              <w:t xml:space="preserve">C</w:t>
            </w:r>
            <w:r>
              <w:rPr>
                <w:color w:val="00274C"/>
                <w:position w:val="-2"/>
                <w:sz w:val="20"/>
                <w:szCs w:val="20"/>
                <w:u w:val="none"/>
              </w:rPr>
              <w:t xml:space="preserve">  rispettando le tacche </w:t>
            </w:r>
            <w:r>
              <w:rPr>
                <w:b/>
                <w:bCs/>
                <w:color w:val="00274C"/>
                <w:position w:val="-2"/>
                <w:sz w:val="20"/>
                <w:szCs w:val="20"/>
                <w:u w:val="none"/>
              </w:rPr>
              <w:t xml:space="preserve">C3a</w:t>
            </w:r>
            <w:r>
              <w:rPr>
                <w:color w:val="00274C"/>
                <w:position w:val="-2"/>
                <w:sz w:val="20"/>
                <w:szCs w:val="20"/>
                <w:u w:val="none"/>
              </w:rPr>
              <w:t xml:space="preserve">  e assicurandosi che i fori di mandata olio </w:t>
            </w:r>
            <w:r>
              <w:rPr>
                <w:b/>
                <w:bCs/>
                <w:color w:val="00274C"/>
                <w:position w:val="-2"/>
                <w:sz w:val="20"/>
                <w:szCs w:val="20"/>
                <w:u w:val="none"/>
              </w:rPr>
              <w:t xml:space="preserve">C3b</w:t>
            </w:r>
            <w:r>
              <w:rPr>
                <w:color w:val="00274C"/>
                <w:position w:val="-2"/>
                <w:sz w:val="20"/>
                <w:szCs w:val="20"/>
                <w:u w:val="none"/>
              </w:rPr>
              <w:t xml:space="preserve">  corrispondono con quelli del basamento. §</w:t>
            </w:r>
          </w:p>
        </w:tc>
        <w:tc>
          <w:tcPr>
            <w:tcW w:w="0" w:type="auto"/>
            <w:tcMar>
              <w:top w:w="150" w:type="dxa"/>
              <w:left w:w="150" w:type="dxa"/>
              <w:bottom w:w="150" w:type="dxa"/>
              <w:right w:w="150" w:type="dxa"/>
            </w:tcMar>
            <w:vAlign w:val="top"/>
          </w:tcPr>
          <w:p>
            <w:r>
              <w:rPr>
                <w:position w:val="-528"/>
              </w:rPr>
              <w:drawing>
                <wp:inline distT="0" distB="0" distL="0" distR="0">
                  <wp:extent cx="2239200" cy="3355200"/>
                  <wp:effectExtent b="0" l="0" r="0" t="0"/>
                  <wp:docPr id="43453552" name="name498367fe1a2411310" descr="Cap_5_116_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16_132.png"/>
                          <pic:cNvPicPr/>
                        </pic:nvPicPr>
                        <pic:blipFill>
                          <a:blip r:embed="rId604367fe1a241130c" cstate="print"/>
                          <a:stretch>
                            <a:fillRect/>
                          </a:stretch>
                        </pic:blipFill>
                        <pic:spPr>
                          <a:xfrm>
                            <a:off x="0" y="0"/>
                            <a:ext cx="2239200" cy="3355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Inserire i cuscinetti </w:t>
            </w:r>
            <w:r>
              <w:rPr>
                <w:b/>
                <w:bCs/>
                <w:color w:val="00274C"/>
                <w:position w:val="-2"/>
                <w:sz w:val="20"/>
                <w:szCs w:val="20"/>
                <w:u w:val="none"/>
              </w:rPr>
              <w:t xml:space="preserve">C4</w:t>
            </w:r>
            <w:r>
              <w:rPr>
                <w:color w:val="00274C"/>
                <w:position w:val="-2"/>
                <w:sz w:val="20"/>
                <w:szCs w:val="20"/>
                <w:u w:val="none"/>
              </w:rPr>
              <w:t xml:space="preserve">  sulle sedi basamento </w:t>
            </w:r>
            <w:r>
              <w:rPr>
                <w:b/>
                <w:bCs/>
                <w:color w:val="00274C"/>
                <w:position w:val="-2"/>
                <w:sz w:val="20"/>
                <w:szCs w:val="20"/>
                <w:u w:val="none"/>
              </w:rPr>
              <w:t xml:space="preserve">C</w:t>
            </w:r>
            <w:r>
              <w:rPr>
                <w:color w:val="00274C"/>
                <w:position w:val="-2"/>
                <w:sz w:val="20"/>
                <w:szCs w:val="20"/>
                <w:u w:val="none"/>
              </w:rPr>
              <w:t xml:space="preserve"> .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61057902" name="name269767fe1a241a955" descr="Cap_5_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18.png"/>
                          <pic:cNvPicPr/>
                        </pic:nvPicPr>
                        <pic:blipFill>
                          <a:blip r:embed="rId647267fe1a241a951"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3676603" name="name723267fe1a24240b6" descr="Cap_5_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62.png"/>
                          <pic:cNvPicPr/>
                        </pic:nvPicPr>
                        <pic:blipFill>
                          <a:blip r:embed="rId588867fe1a24240b1"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 Applicare </w:t>
            </w:r>
            <w:r>
              <w:rPr>
                <w:b/>
                <w:bCs/>
                <w:color w:val="00274C"/>
                <w:position w:val="-2"/>
                <w:sz w:val="20"/>
                <w:szCs w:val="20"/>
                <w:u w:val="none"/>
              </w:rPr>
              <w:t xml:space="preserve">GX100</w:t>
            </w:r>
            <w:r>
              <w:rPr>
                <w:color w:val="00274C"/>
                <w:position w:val="-2"/>
                <w:sz w:val="20"/>
                <w:szCs w:val="20"/>
                <w:u w:val="none"/>
              </w:rPr>
              <w:t xml:space="preserve">  sui semicuscinetti </w:t>
            </w:r>
            <w:r>
              <w:rPr>
                <w:b/>
                <w:bCs/>
                <w:color w:val="00274C"/>
                <w:position w:val="-2"/>
                <w:sz w:val="20"/>
                <w:szCs w:val="20"/>
                <w:u w:val="none"/>
              </w:rPr>
              <w:t xml:space="preserve">C3</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Inserire l'albero a gomito </w:t>
            </w:r>
            <w:r>
              <w:rPr>
                <w:b/>
                <w:bCs/>
                <w:color w:val="00274C"/>
                <w:position w:val="-2"/>
                <w:sz w:val="20"/>
                <w:szCs w:val="20"/>
                <w:u w:val="none"/>
              </w:rPr>
              <w:t xml:space="preserve">B</w:t>
            </w:r>
            <w:r>
              <w:rPr>
                <w:color w:val="00274C"/>
                <w:position w:val="-2"/>
                <w:sz w:val="20"/>
                <w:szCs w:val="20"/>
                <w:u w:val="none"/>
              </w:rPr>
              <w:t xml:space="preserve">  sui cuscinetti  </w:t>
            </w:r>
            <w:r>
              <w:rPr>
                <w:b/>
                <w:bCs/>
                <w:color w:val="00274C"/>
                <w:position w:val="-2"/>
                <w:sz w:val="20"/>
                <w:szCs w:val="20"/>
                <w:u w:val="none"/>
              </w:rPr>
              <w:t xml:space="preserve">C3</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47566055" name="name247267fe1a242e311" descr="Cap_5_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14.png"/>
                          <pic:cNvPicPr/>
                        </pic:nvPicPr>
                        <pic:blipFill>
                          <a:blip r:embed="rId817267fe1a242e30d"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Inserire i cuscinetti </w:t>
            </w:r>
            <w:r>
              <w:rPr>
                <w:b/>
                <w:bCs/>
                <w:color w:val="00274C"/>
                <w:position w:val="-2"/>
                <w:sz w:val="20"/>
                <w:szCs w:val="20"/>
                <w:u w:val="none"/>
              </w:rPr>
              <w:t xml:space="preserve">C5</w:t>
            </w:r>
            <w:r>
              <w:rPr>
                <w:color w:val="00274C"/>
                <w:position w:val="-2"/>
                <w:sz w:val="20"/>
                <w:szCs w:val="20"/>
                <w:u w:val="none"/>
              </w:rPr>
              <w:t xml:space="preserve">  sulle sedi dei cappelli </w:t>
            </w:r>
            <w:r>
              <w:rPr>
                <w:b/>
                <w:bCs/>
                <w:color w:val="00274C"/>
                <w:position w:val="-2"/>
                <w:sz w:val="20"/>
                <w:szCs w:val="20"/>
                <w:u w:val="none"/>
              </w:rPr>
              <w:t xml:space="preserve">A1</w:t>
            </w:r>
            <w:r>
              <w:rPr>
                <w:color w:val="00274C"/>
                <w:position w:val="-2"/>
                <w:sz w:val="20"/>
                <w:szCs w:val="20"/>
                <w:u w:val="none"/>
              </w:rPr>
              <w:t xml:space="preserve"> ,  </w:t>
            </w:r>
            <w:r>
              <w:rPr>
                <w:b/>
                <w:bCs/>
                <w:color w:val="00274C"/>
                <w:position w:val="-2"/>
                <w:sz w:val="20"/>
                <w:szCs w:val="20"/>
                <w:u w:val="none"/>
              </w:rPr>
              <w:t xml:space="preserve">A2</w:t>
            </w:r>
            <w:r>
              <w:rPr>
                <w:color w:val="00274C"/>
                <w:position w:val="-2"/>
                <w:sz w:val="20"/>
                <w:szCs w:val="20"/>
                <w:u w:val="none"/>
              </w:rPr>
              <w:t xml:space="preserve"> ,  </w:t>
            </w:r>
            <w:r>
              <w:rPr>
                <w:b/>
                <w:bCs/>
                <w:color w:val="00274C"/>
                <w:position w:val="-2"/>
                <w:sz w:val="20"/>
                <w:szCs w:val="20"/>
                <w:u w:val="none"/>
              </w:rPr>
              <w:t xml:space="preserve">A3</w:t>
            </w:r>
            <w:r>
              <w:rPr>
                <w:color w:val="00274C"/>
                <w:position w:val="-2"/>
                <w:sz w:val="20"/>
                <w:szCs w:val="20"/>
                <w:u w:val="none"/>
              </w:rPr>
              <w:t xml:space="preserve">  rispettando le tacche  </w:t>
            </w:r>
            <w:r>
              <w:rPr>
                <w:b/>
                <w:bCs/>
                <w:color w:val="00274C"/>
                <w:position w:val="-2"/>
                <w:sz w:val="20"/>
                <w:szCs w:val="20"/>
                <w:u w:val="none"/>
              </w:rPr>
              <w:t xml:space="preserve">C5a</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 Applicare  </w:t>
            </w:r>
            <w:r>
              <w:rPr>
                <w:b/>
                <w:bCs/>
                <w:color w:val="00274C"/>
                <w:position w:val="-2"/>
                <w:sz w:val="20"/>
                <w:szCs w:val="20"/>
                <w:u w:val="none"/>
              </w:rPr>
              <w:t xml:space="preserve">GX100</w:t>
            </w:r>
            <w:r>
              <w:rPr>
                <w:color w:val="00274C"/>
                <w:position w:val="-2"/>
                <w:sz w:val="20"/>
                <w:szCs w:val="20"/>
                <w:u w:val="none"/>
              </w:rPr>
              <w:t xml:space="preserve">  sui semicuscinetti  </w:t>
            </w:r>
            <w:r>
              <w:rPr>
                <w:b/>
                <w:bCs/>
                <w:color w:val="00274C"/>
                <w:position w:val="-2"/>
                <w:sz w:val="20"/>
                <w:szCs w:val="20"/>
                <w:u w:val="none"/>
              </w:rPr>
              <w:t xml:space="preserve">C5</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42721206" name="name355167fe1a24370d9" descr="Cap_5_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23.png"/>
                          <pic:cNvPicPr/>
                        </pic:nvPicPr>
                        <pic:blipFill>
                          <a:blip r:embed="rId769167fe1a24370d5"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Fissare i cappelli  </w:t>
            </w:r>
            <w:r>
              <w:rPr>
                <w:b/>
                <w:bCs/>
                <w:color w:val="00274C"/>
                <w:position w:val="-2"/>
                <w:sz w:val="20"/>
                <w:szCs w:val="20"/>
                <w:u w:val="none"/>
              </w:rPr>
              <w:t xml:space="preserve">A1</w:t>
            </w:r>
            <w:r>
              <w:rPr>
                <w:color w:val="00274C"/>
                <w:position w:val="-2"/>
                <w:sz w:val="20"/>
                <w:szCs w:val="20"/>
                <w:u w:val="none"/>
              </w:rPr>
              <w:t xml:space="preserve"> ,  </w:t>
            </w:r>
            <w:r>
              <w:rPr>
                <w:b/>
                <w:bCs/>
                <w:color w:val="00274C"/>
                <w:position w:val="-2"/>
                <w:sz w:val="20"/>
                <w:szCs w:val="20"/>
                <w:u w:val="none"/>
              </w:rPr>
              <w:t xml:space="preserve">A2</w:t>
            </w:r>
            <w:r>
              <w:rPr>
                <w:color w:val="00274C"/>
                <w:position w:val="-2"/>
                <w:sz w:val="20"/>
                <w:szCs w:val="20"/>
                <w:u w:val="none"/>
              </w:rPr>
              <w:t xml:space="preserve"> ,  </w:t>
            </w:r>
            <w:r>
              <w:rPr>
                <w:b/>
                <w:bCs/>
                <w:color w:val="00274C"/>
                <w:position w:val="-2"/>
                <w:sz w:val="20"/>
                <w:szCs w:val="20"/>
                <w:u w:val="none"/>
              </w:rPr>
              <w:t xml:space="preserve">A3 </w:t>
            </w:r>
            <w:r>
              <w:rPr>
                <w:color w:val="00274C"/>
                <w:position w:val="-2"/>
                <w:sz w:val="20"/>
                <w:szCs w:val="20"/>
                <w:u w:val="none"/>
              </w:rPr>
              <w:t xml:space="preserve"> sul basamento  </w:t>
            </w:r>
            <w:r>
              <w:rPr>
                <w:b/>
                <w:bCs/>
                <w:color w:val="00274C"/>
                <w:position w:val="-2"/>
                <w:sz w:val="20"/>
                <w:szCs w:val="20"/>
                <w:u w:val="none"/>
              </w:rPr>
              <w:t xml:space="preserve">C </w:t>
            </w:r>
            <w:r>
              <w:rPr>
                <w:color w:val="00274C"/>
                <w:position w:val="-2"/>
                <w:sz w:val="20"/>
                <w:szCs w:val="20"/>
                <w:u w:val="none"/>
              </w:rPr>
              <w:t xml:space="preserve"> rispettando le loro posizioni originali tramite le viti </w:t>
            </w:r>
            <w:r>
              <w:rPr>
                <w:b/>
                <w:bCs/>
                <w:color w:val="00274C"/>
                <w:position w:val="-2"/>
                <w:sz w:val="20"/>
                <w:szCs w:val="20"/>
                <w:u w:val="none"/>
              </w:rPr>
              <w:t xml:space="preserve">A</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 Applicare  </w:t>
            </w:r>
            <w:r>
              <w:rPr>
                <w:b/>
                <w:bCs/>
                <w:color w:val="00274C"/>
                <w:position w:val="-2"/>
                <w:sz w:val="20"/>
                <w:szCs w:val="20"/>
                <w:u w:val="none"/>
              </w:rPr>
              <w:t xml:space="preserve">MOLYSLIP</w:t>
            </w:r>
            <w:r>
              <w:rPr>
                <w:color w:val="00274C"/>
                <w:position w:val="-2"/>
                <w:sz w:val="20"/>
                <w:szCs w:val="20"/>
                <w:u w:val="none"/>
              </w:rPr>
              <w:t xml:space="preserve">  sotto la testa della vite </w:t>
            </w:r>
            <w:r>
              <w:rPr>
                <w:b/>
                <w:bCs/>
                <w:color w:val="00274C"/>
                <w:position w:val="-2"/>
                <w:sz w:val="20"/>
                <w:szCs w:val="20"/>
                <w:u w:val="none"/>
              </w:rPr>
              <w:t xml:space="preserve">A</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 Serrare le viti  </w:t>
            </w:r>
            <w:r>
              <w:rPr>
                <w:b/>
                <w:bCs/>
                <w:color w:val="00274C"/>
                <w:position w:val="-2"/>
                <w:sz w:val="20"/>
                <w:szCs w:val="20"/>
                <w:u w:val="none"/>
              </w:rPr>
              <w:t xml:space="preserve">A</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rispettando il ciclo qui di seguito: §</w:t>
            </w:r>
          </w:p>
          <w:p>
            <w:pPr>
              <w:numPr>
                <w:ilvl w:val="0"/>
                <w:numId w:val="28618"/>
              </w:numPr>
              <w:spacing w:before="0" w:after="0" w:line="262" w:lineRule="auto"/>
              <w:jc w:val="left"/>
              <w:rPr>
                <w:color w:val="00274C"/>
                <w:sz w:val="20"/>
                <w:szCs w:val="20"/>
              </w:rPr>
            </w:pPr>
            <w:r>
              <w:rPr>
                <w:b/>
                <w:bCs/>
                <w:color w:val="000000"/>
                <w:position w:val="-2"/>
                <w:sz w:val="20"/>
                <w:szCs w:val="20"/>
                <w:u w:val="none"/>
              </w:rPr>
              <w:t xml:space="preserve">ciclo 1: 15 Nm</w:t>
            </w:r>
          </w:p>
          <w:p>
            <w:pPr>
              <w:numPr>
                <w:ilvl w:val="0"/>
                <w:numId w:val="28618"/>
              </w:numPr>
              <w:spacing w:before="0" w:after="0" w:line="262" w:lineRule="auto"/>
              <w:jc w:val="left"/>
              <w:rPr>
                <w:color w:val="00274C"/>
                <w:sz w:val="20"/>
                <w:szCs w:val="20"/>
              </w:rPr>
            </w:pPr>
            <w:r>
              <w:rPr>
                <w:b/>
                <w:bCs/>
                <w:color w:val="000000"/>
                <w:position w:val="-2"/>
                <w:sz w:val="20"/>
                <w:szCs w:val="20"/>
                <w:u w:val="none"/>
              </w:rPr>
              <w:t xml:space="preserve">ciclo </w:t>
            </w:r>
            <w:r>
              <w:rPr>
                <w:b/>
                <w:bCs/>
                <w:color w:val="000000"/>
                <w:position w:val="-2"/>
                <w:sz w:val="20"/>
                <w:szCs w:val="20"/>
                <w:u w:val="none"/>
              </w:rPr>
              <w:t xml:space="preserve"> 2: </w:t>
            </w:r>
            <w:r>
              <w:rPr>
                <w:color w:val="00274C"/>
                <w:position w:val="-2"/>
                <w:sz w:val="20"/>
                <w:szCs w:val="20"/>
                <w:u w:val="none"/>
              </w:rPr>
              <w:t xml:space="preserve"> </w:t>
            </w:r>
            <w:r>
              <w:rPr>
                <w:b/>
                <w:bCs/>
                <w:color w:val="000000"/>
                <w:position w:val="-2"/>
                <w:sz w:val="20"/>
                <w:szCs w:val="20"/>
                <w:u w:val="none"/>
              </w:rPr>
              <w:t xml:space="preserve">45°</w:t>
            </w:r>
          </w:p>
          <w:p>
            <w:pPr>
              <w:numPr>
                <w:ilvl w:val="0"/>
                <w:numId w:val="28618"/>
              </w:numPr>
              <w:spacing w:before="0" w:after="0" w:line="262" w:lineRule="auto"/>
              <w:jc w:val="left"/>
              <w:rPr>
                <w:color w:val="00274C"/>
                <w:sz w:val="20"/>
                <w:szCs w:val="20"/>
              </w:rPr>
            </w:pPr>
            <w:r>
              <w:rPr>
                <w:b/>
                <w:bCs/>
                <w:color w:val="000000"/>
                <w:position w:val="-2"/>
                <w:sz w:val="20"/>
                <w:szCs w:val="20"/>
                <w:u w:val="none"/>
              </w:rPr>
              <w:t xml:space="preserve">ciclo</w:t>
            </w:r>
            <w:r>
              <w:rPr>
                <w:b/>
                <w:bCs/>
                <w:color w:val="000000"/>
                <w:position w:val="-2"/>
                <w:sz w:val="20"/>
                <w:szCs w:val="20"/>
                <w:u w:val="none"/>
              </w:rPr>
              <w:t xml:space="preserve">  3: 45°</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80085784" name="name911767fe1a2445f21" descr="Cap_5_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19.png"/>
                          <pic:cNvPicPr/>
                        </pic:nvPicPr>
                        <pic:blipFill>
                          <a:blip r:embed="rId998967fe1a2445f1d"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Inserire il cuscinetto  </w:t>
            </w:r>
            <w:r>
              <w:rPr>
                <w:b/>
                <w:bCs/>
                <w:color w:val="00274C"/>
                <w:position w:val="-2"/>
                <w:sz w:val="20"/>
                <w:szCs w:val="20"/>
                <w:u w:val="none"/>
              </w:rPr>
              <w:t xml:space="preserve">C5</w:t>
            </w:r>
            <w:r>
              <w:rPr>
                <w:color w:val="00274C"/>
                <w:position w:val="-2"/>
                <w:sz w:val="20"/>
                <w:szCs w:val="20"/>
                <w:u w:val="none"/>
              </w:rPr>
              <w:t xml:space="preserve">  sulla sede del cappello  </w:t>
            </w:r>
            <w:r>
              <w:rPr>
                <w:b/>
                <w:bCs/>
                <w:color w:val="00274C"/>
                <w:position w:val="-2"/>
                <w:sz w:val="20"/>
                <w:szCs w:val="20"/>
                <w:u w:val="none"/>
              </w:rPr>
              <w:t xml:space="preserve">A4</w:t>
            </w:r>
            <w:r>
              <w:rPr>
                <w:color w:val="00274C"/>
                <w:position w:val="-2"/>
                <w:sz w:val="20"/>
                <w:szCs w:val="20"/>
                <w:u w:val="none"/>
              </w:rPr>
              <w:t xml:space="preserve">  rispettando la tacca  </w:t>
            </w:r>
            <w:r>
              <w:rPr>
                <w:b/>
                <w:bCs/>
                <w:color w:val="00274C"/>
                <w:position w:val="-2"/>
                <w:sz w:val="20"/>
                <w:szCs w:val="20"/>
                <w:u w:val="none"/>
              </w:rPr>
              <w:t xml:space="preserve">C5a</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62444405" name="name280067fe1a244e01f" descr="Cap_5_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22.png"/>
                          <pic:cNvPicPr/>
                        </pic:nvPicPr>
                        <pic:blipFill>
                          <a:blip r:embed="rId445667fe1a244e01c"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Inserire i cuscinetti </w:t>
            </w:r>
            <w:r>
              <w:rPr>
                <w:b/>
                <w:bCs/>
                <w:color w:val="00274C"/>
                <w:position w:val="-2"/>
                <w:sz w:val="20"/>
                <w:szCs w:val="20"/>
                <w:u w:val="none"/>
              </w:rPr>
              <w:t xml:space="preserve">C4</w:t>
            </w:r>
            <w:r>
              <w:rPr>
                <w:color w:val="00274C"/>
                <w:position w:val="-2"/>
                <w:sz w:val="20"/>
                <w:szCs w:val="20"/>
                <w:u w:val="none"/>
              </w:rPr>
              <w:t xml:space="preserve">  sulle sedi del cappello  </w:t>
            </w:r>
            <w:r>
              <w:rPr>
                <w:b/>
                <w:bCs/>
                <w:color w:val="00274C"/>
                <w:position w:val="-2"/>
                <w:sz w:val="20"/>
                <w:szCs w:val="20"/>
                <w:u w:val="none"/>
              </w:rPr>
              <w:t xml:space="preserve">A4</w:t>
            </w:r>
            <w:r>
              <w:rPr>
                <w:color w:val="00274C"/>
                <w:position w:val="-2"/>
                <w:sz w:val="20"/>
                <w:szCs w:val="20"/>
                <w:u w:val="none"/>
              </w:rPr>
              <w:t xml:space="preserve"> . §</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48886225" name="name262367fe1a245bc9a" descr="Cap_5_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39.png"/>
                          <pic:cNvPicPr/>
                        </pic:nvPicPr>
                        <pic:blipFill>
                          <a:blip r:embed="rId435267fe1a245bc96"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28599"/>
              </w:numPr>
              <w:spacing w:before="0" w:after="0" w:line="262" w:lineRule="auto"/>
              <w:jc w:val="left"/>
              <w:rPr>
                <w:color w:val="00274C"/>
                <w:sz w:val="20"/>
                <w:szCs w:val="20"/>
              </w:rPr>
            </w:pPr>
            <w:r>
              <w:rPr>
                <w:color w:val="00274C"/>
                <w:position w:val="-2"/>
                <w:sz w:val="20"/>
                <w:szCs w:val="20"/>
                <w:u w:val="none"/>
              </w:rPr>
              <w:t xml:space="preserve">Inserire le guarnizioni </w:t>
            </w:r>
            <w:r>
              <w:rPr>
                <w:b/>
                <w:bCs/>
                <w:color w:val="00274C"/>
                <w:position w:val="-2"/>
                <w:sz w:val="20"/>
                <w:szCs w:val="20"/>
                <w:u w:val="none"/>
              </w:rPr>
              <w:t xml:space="preserve">A4a</w:t>
            </w:r>
            <w:r>
              <w:rPr>
                <w:color w:val="00274C"/>
                <w:position w:val="-2"/>
                <w:sz w:val="20"/>
                <w:szCs w:val="20"/>
                <w:u w:val="none"/>
              </w:rPr>
              <w:t xml:space="preserve">  nelle sedi apposite del cappello </w:t>
            </w:r>
            <w:r>
              <w:rPr>
                <w:b/>
                <w:bCs/>
                <w:color w:val="00274C"/>
                <w:position w:val="-2"/>
                <w:sz w:val="20"/>
                <w:szCs w:val="20"/>
                <w:u w:val="none"/>
              </w:rPr>
              <w:t xml:space="preserve">A4</w:t>
            </w:r>
            <w:r>
              <w:rPr>
                <w:color w:val="00274C"/>
                <w:position w:val="-2"/>
                <w:sz w:val="20"/>
                <w:szCs w:val="20"/>
                <w:u w:val="none"/>
              </w:rPr>
              <w:t xml:space="preserve">  e mantenerle in posizione usando l'attrezzo </w:t>
            </w:r>
            <w:r>
              <w:rPr>
                <w:b/>
                <w:bCs/>
                <w:color w:val="00274C"/>
                <w:position w:val="-2"/>
                <w:sz w:val="20"/>
                <w:szCs w:val="20"/>
                <w:u w:val="none"/>
              </w:rPr>
              <w:t xml:space="preserve">ST_49</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 Applicare </w:t>
            </w:r>
            <w:r>
              <w:rPr>
                <w:color w:val="00274C"/>
                <w:position w:val="-2"/>
                <w:sz w:val="20"/>
                <w:szCs w:val="20"/>
                <w:u w:val="none"/>
              </w:rPr>
              <w:t xml:space="preserve"> </w:t>
            </w:r>
            <w:r>
              <w:rPr>
                <w:b/>
                <w:bCs/>
                <w:color w:val="000000"/>
                <w:position w:val="-2"/>
                <w:sz w:val="20"/>
                <w:szCs w:val="20"/>
                <w:u w:val="none"/>
              </w:rPr>
              <w:t xml:space="preserve">GX100</w:t>
            </w:r>
            <w:r>
              <w:rPr>
                <w:color w:val="00274C"/>
                <w:position w:val="-2"/>
                <w:sz w:val="20"/>
                <w:szCs w:val="20"/>
                <w:u w:val="none"/>
              </w:rPr>
              <w:t xml:space="preserve"> </w:t>
            </w:r>
            <w:r>
              <w:rPr>
                <w:color w:val="00274C"/>
                <w:position w:val="-2"/>
                <w:sz w:val="20"/>
                <w:szCs w:val="20"/>
                <w:u w:val="none"/>
              </w:rPr>
              <w:t xml:space="preserve"> sui semicuscinetti</w:t>
            </w:r>
            <w:r>
              <w:rPr>
                <w:color w:val="00274C"/>
                <w:position w:val="-2"/>
                <w:sz w:val="20"/>
                <w:szCs w:val="20"/>
                <w:u w:val="none"/>
              </w:rPr>
              <w:t xml:space="preserve"> </w:t>
            </w:r>
            <w:r>
              <w:rPr>
                <w:color w:val="00274C"/>
                <w:position w:val="-2"/>
                <w:sz w:val="20"/>
                <w:szCs w:val="20"/>
                <w:u w:val="none"/>
              </w:rPr>
              <w:t xml:space="preserve"> </w:t>
            </w:r>
            <w:r>
              <w:rPr>
                <w:color w:val="00274C"/>
                <w:position w:val="-2"/>
                <w:sz w:val="20"/>
                <w:szCs w:val="20"/>
                <w:u w:val="none"/>
              </w:rPr>
              <w:t xml:space="preserve"> </w:t>
            </w:r>
            <w:r>
              <w:rPr>
                <w:b/>
                <w:bCs/>
                <w:color w:val="000000"/>
                <w:position w:val="-2"/>
                <w:sz w:val="20"/>
                <w:szCs w:val="20"/>
                <w:u w:val="none"/>
              </w:rPr>
              <w:t xml:space="preserve">C5</w:t>
            </w:r>
            <w:r>
              <w:rPr>
                <w:color w:val="00274C"/>
                <w:position w:val="-2"/>
                <w:sz w:val="20"/>
                <w:szCs w:val="20"/>
                <w:u w:val="none"/>
              </w:rPr>
              <w:t xml:space="preserve"> </w:t>
            </w: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Inserire il cappello </w:t>
            </w:r>
            <w:r>
              <w:rPr>
                <w:b/>
                <w:bCs/>
                <w:color w:val="00274C"/>
                <w:position w:val="-2"/>
                <w:sz w:val="20"/>
                <w:szCs w:val="20"/>
                <w:u w:val="none"/>
              </w:rPr>
              <w:t xml:space="preserve">A4</w:t>
            </w:r>
            <w:r>
              <w:rPr>
                <w:color w:val="00274C"/>
                <w:position w:val="-2"/>
                <w:sz w:val="20"/>
                <w:szCs w:val="20"/>
                <w:u w:val="none"/>
              </w:rPr>
              <w:t xml:space="preserve">  all'interno del basamento  </w:t>
            </w:r>
            <w:r>
              <w:rPr>
                <w:b/>
                <w:bCs/>
                <w:color w:val="00274C"/>
                <w:position w:val="-2"/>
                <w:sz w:val="20"/>
                <w:szCs w:val="20"/>
                <w:u w:val="none"/>
              </w:rPr>
              <w:t xml:space="preserve">C</w:t>
            </w:r>
            <w:r>
              <w:rPr>
                <w:color w:val="00274C"/>
                <w:position w:val="-2"/>
                <w:sz w:val="20"/>
                <w:szCs w:val="20"/>
                <w:u w:val="none"/>
              </w:rPr>
              <w:t xml:space="preserve"> facendo attenzione a non tagliare le guarnizioni  </w:t>
            </w:r>
            <w:r>
              <w:rPr>
                <w:b/>
                <w:bCs/>
                <w:color w:val="00274C"/>
                <w:position w:val="-2"/>
                <w:sz w:val="20"/>
                <w:szCs w:val="20"/>
                <w:u w:val="none"/>
              </w:rPr>
              <w:t xml:space="preserve">A4a</w:t>
            </w:r>
            <w:r>
              <w:rPr>
                <w:color w:val="00274C"/>
                <w:position w:val="-2"/>
                <w:sz w:val="20"/>
                <w:szCs w:val="20"/>
                <w:u w:val="none"/>
              </w:rPr>
              <w:t xml:space="preserve">  durante l'inserimento.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 Applicare  </w:t>
            </w:r>
            <w:r>
              <w:rPr>
                <w:b/>
                <w:bCs/>
                <w:color w:val="00274C"/>
                <w:position w:val="-2"/>
                <w:sz w:val="20"/>
                <w:szCs w:val="20"/>
                <w:u w:val="none"/>
              </w:rPr>
              <w:t xml:space="preserve">MOLYSLIP</w:t>
            </w:r>
            <w:r>
              <w:rPr>
                <w:color w:val="00274C"/>
                <w:position w:val="-2"/>
                <w:sz w:val="20"/>
                <w:szCs w:val="20"/>
                <w:u w:val="none"/>
              </w:rPr>
              <w:t xml:space="preserve">  sotto la testa della vite  </w:t>
            </w:r>
            <w:r>
              <w:rPr>
                <w:b/>
                <w:bCs/>
                <w:color w:val="00274C"/>
                <w:position w:val="-2"/>
                <w:sz w:val="20"/>
                <w:szCs w:val="20"/>
                <w:u w:val="none"/>
              </w:rPr>
              <w:t xml:space="preserve">A</w:t>
            </w:r>
            <w:r>
              <w:rPr>
                <w:color w:val="00274C"/>
                <w:position w:val="-2"/>
                <w:sz w:val="20"/>
                <w:szCs w:val="20"/>
                <w:u w:val="none"/>
              </w:rPr>
              <w:t xml:space="preserve"> .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 Serrare le viti  </w:t>
            </w:r>
            <w:r>
              <w:rPr>
                <w:b/>
                <w:bCs/>
                <w:color w:val="00274C"/>
                <w:position w:val="-2"/>
                <w:sz w:val="20"/>
                <w:szCs w:val="20"/>
                <w:u w:val="none"/>
              </w:rPr>
              <w:t xml:space="preserve">A</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rispettando il ciclo qui di seguito: §</w:t>
            </w:r>
          </w:p>
          <w:p>
            <w:pPr>
              <w:numPr>
                <w:ilvl w:val="0"/>
                <w:numId w:val="28619"/>
              </w:numPr>
              <w:spacing w:before="0" w:after="0" w:line="262" w:lineRule="auto"/>
              <w:jc w:val="left"/>
              <w:rPr>
                <w:color w:val="00274C"/>
                <w:sz w:val="20"/>
                <w:szCs w:val="20"/>
              </w:rPr>
            </w:pPr>
            <w:r>
              <w:rPr>
                <w:b/>
                <w:bCs/>
                <w:color w:val="000000"/>
                <w:position w:val="-2"/>
                <w:sz w:val="20"/>
                <w:szCs w:val="20"/>
                <w:u w:val="none"/>
              </w:rPr>
              <w:t xml:space="preserve">ciclo 1: 15 Nm</w:t>
            </w:r>
          </w:p>
          <w:p>
            <w:pPr>
              <w:numPr>
                <w:ilvl w:val="0"/>
                <w:numId w:val="28619"/>
              </w:numPr>
              <w:spacing w:before="0" w:after="0" w:line="262" w:lineRule="auto"/>
              <w:jc w:val="left"/>
              <w:rPr>
                <w:color w:val="00274C"/>
                <w:sz w:val="20"/>
                <w:szCs w:val="20"/>
              </w:rPr>
            </w:pPr>
            <w:r>
              <w:rPr>
                <w:b/>
                <w:bCs/>
                <w:color w:val="000000"/>
                <w:position w:val="-2"/>
                <w:sz w:val="20"/>
                <w:szCs w:val="20"/>
                <w:u w:val="none"/>
              </w:rPr>
              <w:t xml:space="preserve">ciclo </w:t>
            </w:r>
            <w:r>
              <w:rPr>
                <w:b/>
                <w:bCs/>
                <w:color w:val="000000"/>
                <w:position w:val="-2"/>
                <w:sz w:val="20"/>
                <w:szCs w:val="20"/>
                <w:u w:val="none"/>
              </w:rPr>
              <w:t xml:space="preserve"> 2: </w:t>
            </w:r>
            <w:r>
              <w:rPr>
                <w:color w:val="00274C"/>
                <w:position w:val="-2"/>
                <w:sz w:val="20"/>
                <w:szCs w:val="20"/>
                <w:u w:val="none"/>
              </w:rPr>
              <w:t xml:space="preserve"> </w:t>
            </w:r>
            <w:r>
              <w:rPr>
                <w:b/>
                <w:bCs/>
                <w:color w:val="000000"/>
                <w:position w:val="-2"/>
                <w:sz w:val="20"/>
                <w:szCs w:val="20"/>
                <w:u w:val="none"/>
              </w:rPr>
              <w:t xml:space="preserve">45°</w:t>
            </w:r>
          </w:p>
          <w:p>
            <w:pPr>
              <w:numPr>
                <w:ilvl w:val="0"/>
                <w:numId w:val="28619"/>
              </w:numPr>
              <w:spacing w:before="0" w:after="0" w:line="262" w:lineRule="auto"/>
              <w:jc w:val="left"/>
              <w:rPr>
                <w:color w:val="00274C"/>
                <w:sz w:val="20"/>
                <w:szCs w:val="20"/>
              </w:rPr>
            </w:pPr>
            <w:r>
              <w:rPr>
                <w:b/>
                <w:bCs/>
                <w:color w:val="000000"/>
                <w:position w:val="-2"/>
                <w:sz w:val="20"/>
                <w:szCs w:val="20"/>
                <w:u w:val="none"/>
              </w:rPr>
              <w:t xml:space="preserve">ciclo</w:t>
            </w:r>
            <w:r>
              <w:rPr>
                <w:b/>
                <w:bCs/>
                <w:color w:val="000000"/>
                <w:position w:val="-2"/>
                <w:sz w:val="20"/>
                <w:szCs w:val="20"/>
                <w:u w:val="none"/>
              </w:rPr>
              <w:t xml:space="preserve">  3: 45°</w:t>
            </w:r>
          </w:p>
          <w:p/>
          <w:p/>
        </w:tc>
        <w:tc>
          <w:tcPr>
            <w:tcW w:w="0" w:type="auto"/>
            <w:tcMar>
              <w:top w:w="150" w:type="dxa"/>
              <w:left w:w="150" w:type="dxa"/>
              <w:bottom w:w="150" w:type="dxa"/>
              <w:right w:w="150" w:type="dxa"/>
            </w:tcMar>
            <w:vAlign w:val="top"/>
          </w:tcPr>
          <w:p>
            <w:r>
              <w:rPr>
                <w:position w:val="-528"/>
              </w:rPr>
              <w:drawing>
                <wp:inline distT="0" distB="0" distL="0" distR="0">
                  <wp:extent cx="2239200" cy="3355200"/>
                  <wp:effectExtent b="0" l="0" r="0" t="0"/>
                  <wp:docPr id="32537625" name="name206067fe1a2467a7c" descr="Cap_5_120-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5_120-121.png"/>
                          <pic:cNvPicPr/>
                        </pic:nvPicPr>
                        <pic:blipFill>
                          <a:blip r:embed="rId847267fe1a2467a78" cstate="print"/>
                          <a:stretch>
                            <a:fillRect/>
                          </a:stretch>
                        </pic:blipFill>
                        <pic:spPr>
                          <a:xfrm>
                            <a:off x="0" y="0"/>
                            <a:ext cx="2239200" cy="33552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pStyle w:val="Titolo1"/>
        <w:outlineLvl w:val="0"/>
      </w:pPr>
      <w:r>
        <w:rPr/>
        <w:t xml:space="preserve">Informazioni sullo stoccaggio</w:t>
      </w:r>
    </w:p>
    <w:p>
      <w:pPr>
        <w:widowControl w:val="on"/>
        <w:pBdr/>
        <w:spacing w:before="0" w:after="0" w:line="240" w:lineRule="auto"/>
        <w:ind w:left="0" w:right="0"/>
        <w:jc w:val="left"/>
      </w:pPr>
    </w:p>
    <w:p>
      <w:pPr>
        <w:pStyle w:val="Titolo2"/>
      </w:pPr>
      <w:r>
        <w:rPr/>
        <w:t xml:space="preserve">Conservazione del prodotto</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21420439" name="name821967fe1a2470e30"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759767fe1a2470e2b"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Importante:</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Nel caso i cui i motori siano inutilizzati per un periodo fino a 6 mesi, devono essere protetti, con le operazioni descritte in Stoccaggio Motore (fino a 6 mesi) ( </w:t>
            </w:r>
            <w:r>
              <w:rPr>
                <w:b/>
                <w:bCs/>
                <w:color w:val="00274C"/>
                <w:position w:val="-2"/>
                <w:sz w:val="20"/>
                <w:szCs w:val="20"/>
                <w:u w:val="none"/>
              </w:rPr>
              <w:t xml:space="preserve">Par. 6.2</w:t>
            </w: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Oltre i 6 mesi di inutilizzo del motore, è necessario effettuare un intervento protettivo per estendere il periodo di stoccaggio (oltre i 6 mesi) ( </w:t>
            </w:r>
            <w:r>
              <w:rPr>
                <w:b/>
                <w:bCs/>
                <w:color w:val="00274C"/>
                <w:position w:val="-2"/>
                <w:sz w:val="20"/>
                <w:szCs w:val="20"/>
                <w:u w:val="none"/>
              </w:rPr>
              <w:t xml:space="preserve">Par. 6.3</w:t>
            </w:r>
            <w:r>
              <w:rPr>
                <w:color w:val="00274C"/>
                <w:position w:val="-2"/>
                <w:sz w:val="20"/>
                <w:szCs w:val="20"/>
                <w:u w:val="none"/>
              </w:rPr>
              <w:t xml:space="preserve"> ).</w:t>
            </w:r>
          </w:p>
          <w:p>
            <w:pPr>
              <w:numPr>
                <w:ilvl w:val="0"/>
                <w:numId w:val="28599"/>
              </w:numPr>
              <w:spacing w:before="0" w:after="0" w:line="262" w:lineRule="auto"/>
              <w:jc w:val="left"/>
              <w:rPr>
                <w:color w:val="00274C"/>
                <w:sz w:val="20"/>
                <w:szCs w:val="20"/>
              </w:rPr>
            </w:pPr>
            <w:r>
              <w:rPr>
                <w:color w:val="00274C"/>
                <w:position w:val="-2"/>
                <w:sz w:val="20"/>
                <w:szCs w:val="20"/>
                <w:u w:val="none"/>
              </w:rPr>
              <w:t xml:space="preserve">In caso di inattività del motore, il trattamento protettivo deve essere ripetuto entro e non oltre  24 mesi dall'ultimo eseguito.</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Stoccaggio motore fino a 6 mesi</w:t>
      </w:r>
    </w:p>
    <w:p>
      <w:pPr>
        <w:widowControl w:val="on"/>
        <w:pBdr/>
        <w:spacing w:before="0" w:after="0" w:line="262" w:lineRule="auto"/>
        <w:ind w:left="0" w:right="0"/>
        <w:jc w:val="left"/>
      </w:pPr>
      <w:r>
        <w:rPr>
          <w:b/>
          <w:bCs/>
          <w:color w:val="00274C"/>
          <w:sz w:val="20"/>
          <w:szCs w:val="20"/>
          <w:u w:val="none"/>
        </w:rPr>
        <w:t xml:space="preserve">Prima dello stoccaggio verificare che:</w:t>
      </w:r>
    </w:p>
    <w:p>
      <w:pPr>
        <w:numPr>
          <w:ilvl w:val="0"/>
          <w:numId w:val="28599"/>
        </w:numPr>
        <w:spacing w:before="0" w:after="0" w:line="240" w:lineRule="auto"/>
        <w:jc w:val="left"/>
        <w:rPr>
          <w:color w:val="00274C"/>
          <w:sz w:val="20"/>
          <w:szCs w:val="20"/>
        </w:rPr>
      </w:pPr>
      <w:r>
        <w:rPr>
          <w:color w:val="00274C"/>
          <w:sz w:val="20"/>
          <w:szCs w:val="20"/>
          <w:u w:val="none"/>
        </w:rPr>
        <w:t xml:space="preserve">L'ambiente dove il motore verrà conservato non sia umido o esposto ad intemperie. Proteggere il motore con un'adeguata copertura da polvere, umidità ed agenti atmosferici.</w:t>
      </w:r>
    </w:p>
    <w:p>
      <w:pPr>
        <w:numPr>
          <w:ilvl w:val="0"/>
          <w:numId w:val="28599"/>
        </w:numPr>
        <w:spacing w:before="0" w:after="0" w:line="240" w:lineRule="auto"/>
        <w:jc w:val="left"/>
        <w:rPr>
          <w:color w:val="00274C"/>
          <w:sz w:val="20"/>
          <w:szCs w:val="20"/>
        </w:rPr>
      </w:pPr>
      <w:r>
        <w:rPr>
          <w:color w:val="00274C"/>
          <w:sz w:val="20"/>
          <w:szCs w:val="20"/>
          <w:u w:val="none"/>
        </w:rPr>
        <w:t xml:space="preserve">Il luogo non sia in prossimità di quadri elettrici.</w:t>
      </w:r>
    </w:p>
    <w:p>
      <w:pPr>
        <w:numPr>
          <w:ilvl w:val="0"/>
          <w:numId w:val="28599"/>
        </w:numPr>
        <w:spacing w:before="0" w:after="0" w:line="240" w:lineRule="auto"/>
        <w:jc w:val="left"/>
        <w:rPr>
          <w:color w:val="00274C"/>
          <w:sz w:val="20"/>
          <w:szCs w:val="20"/>
        </w:rPr>
      </w:pPr>
      <w:r>
        <w:rPr>
          <w:color w:val="00274C"/>
          <w:sz w:val="20"/>
          <w:szCs w:val="20"/>
          <w:u w:val="none"/>
        </w:rPr>
        <w:t xml:space="preserve">Evitare che l'imballaggio non sia a contatto diretto con il pavimento.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Stoccaggio motore oltre i 6 mesi</w:t>
      </w:r>
    </w:p>
    <w:p>
      <w:pPr>
        <w:widowControl w:val="on"/>
        <w:pBdr/>
        <w:spacing w:before="0" w:after="0" w:line="262" w:lineRule="auto"/>
        <w:ind w:left="0" w:right="0"/>
        <w:jc w:val="left"/>
      </w:pPr>
      <w:r>
        <w:rPr>
          <w:b/>
          <w:bCs/>
          <w:color w:val="00274C"/>
          <w:sz w:val="20"/>
          <w:szCs w:val="20"/>
          <w:u w:val="none"/>
        </w:rPr>
        <w:t xml:space="preserve">Eseguire i punti descritti nel Par. 6.2</w:t>
      </w:r>
      <w:r>
        <w:rPr>
          <w:color w:val="00274C"/>
          <w:sz w:val="20"/>
          <w:szCs w:val="20"/>
          <w:u w:val="none"/>
        </w:rPr>
        <w:t xml:space="preserve"> </w:t>
      </w:r>
      <w:r>
        <w:rPr>
          <w:b/>
          <w:bCs/>
          <w:color w:val="00274C"/>
          <w:sz w:val="20"/>
          <w:szCs w:val="20"/>
          <w:u w:val="none"/>
        </w:rPr>
        <w:t xml:space="preserve">.</w:t>
      </w:r>
    </w:p>
    <w:p>
      <w:pPr>
        <w:numPr>
          <w:ilvl w:val="0"/>
          <w:numId w:val="28620"/>
        </w:numPr>
        <w:spacing w:before="0" w:after="0" w:line="240" w:lineRule="auto"/>
        <w:jc w:val="left"/>
        <w:rPr>
          <w:color w:val="00274C"/>
          <w:sz w:val="20"/>
          <w:szCs w:val="20"/>
        </w:rPr>
      </w:pPr>
      <w:r>
        <w:rPr>
          <w:color w:val="00274C"/>
          <w:sz w:val="20"/>
          <w:szCs w:val="20"/>
          <w:u w:val="none"/>
        </w:rPr>
        <w:t xml:space="preserve">Sostituire l'olio motore ( </w:t>
      </w:r>
      <w:r>
        <w:rPr>
          <w:b/>
          <w:bCs/>
          <w:color w:val="00274C"/>
          <w:sz w:val="20"/>
          <w:szCs w:val="20"/>
          <w:u w:val="none"/>
        </w:rPr>
        <w:t xml:space="preserve">Par. 4.2</w:t>
      </w:r>
      <w:r>
        <w:rPr>
          <w:color w:val="00274C"/>
          <w:sz w:val="20"/>
          <w:szCs w:val="20"/>
          <w:u w:val="none"/>
        </w:rPr>
        <w:t xml:space="preserve"> ).</w:t>
      </w:r>
    </w:p>
    <w:p>
      <w:pPr>
        <w:numPr>
          <w:ilvl w:val="0"/>
          <w:numId w:val="28620"/>
        </w:numPr>
        <w:spacing w:before="0" w:after="0" w:line="240" w:lineRule="auto"/>
        <w:jc w:val="left"/>
        <w:rPr>
          <w:color w:val="00274C"/>
          <w:sz w:val="20"/>
          <w:szCs w:val="20"/>
        </w:rPr>
      </w:pPr>
      <w:r>
        <w:rPr>
          <w:color w:val="00274C"/>
          <w:sz w:val="20"/>
          <w:szCs w:val="20"/>
          <w:u w:val="none"/>
        </w:rPr>
        <w:t xml:space="preserve">Effettuare il rifornimento con carburante additivato per lunghi stoccaggi.</w:t>
      </w:r>
    </w:p>
    <w:p>
      <w:pPr>
        <w:numPr>
          <w:ilvl w:val="0"/>
          <w:numId w:val="28620"/>
        </w:numPr>
        <w:spacing w:before="0" w:after="0" w:line="240" w:lineRule="auto"/>
        <w:jc w:val="left"/>
        <w:rPr>
          <w:color w:val="00274C"/>
          <w:sz w:val="20"/>
          <w:szCs w:val="20"/>
        </w:rPr>
      </w:pPr>
      <w:r>
        <w:rPr>
          <w:color w:val="00274C"/>
          <w:sz w:val="20"/>
          <w:szCs w:val="20"/>
          <w:u w:val="none"/>
        </w:rPr>
        <w:t xml:space="preserve">Con vaschetta d'espansione:</w:t>
      </w:r>
      <w:r>
        <w:rPr>
          <w:color w:val="00274C"/>
          <w:sz w:val="20"/>
          <w:szCs w:val="20"/>
          <w:u w:val="none"/>
        </w:rPr>
        <w:br/>
        <w:t xml:space="preserve">controllare che il liquido di raffreddamento sia al livello </w:t>
      </w:r>
      <w:r>
        <w:rPr>
          <w:b/>
          <w:bCs/>
          <w:color w:val="00274C"/>
          <w:sz w:val="20"/>
          <w:szCs w:val="20"/>
          <w:u w:val="none"/>
        </w:rPr>
        <w:t xml:space="preserve">MAX</w:t>
      </w:r>
      <w:r>
        <w:rPr>
          <w:color w:val="00274C"/>
          <w:sz w:val="20"/>
          <w:szCs w:val="20"/>
          <w:u w:val="none"/>
        </w:rPr>
        <w:t xml:space="preserve"> .</w:t>
      </w:r>
    </w:p>
    <w:p>
      <w:pPr>
        <w:numPr>
          <w:ilvl w:val="0"/>
          <w:numId w:val="28620"/>
        </w:numPr>
        <w:spacing w:before="0" w:after="0" w:line="240" w:lineRule="auto"/>
        <w:jc w:val="left"/>
        <w:rPr>
          <w:color w:val="00274C"/>
          <w:sz w:val="20"/>
          <w:szCs w:val="20"/>
        </w:rPr>
      </w:pPr>
      <w:r>
        <w:rPr>
          <w:color w:val="00274C"/>
          <w:sz w:val="20"/>
          <w:szCs w:val="20"/>
          <w:u w:val="none"/>
        </w:rPr>
        <w:t xml:space="preserve">Senza vaschetta d'espansione: Il liquido deve ricoprire i tubi all'interno del radiatore di circa 5 mm.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Non riempire completamente il radiatore ma lasciare un volume libero adeguato per l'espansione del liquido refrigerante.</w:t>
      </w:r>
    </w:p>
    <w:p>
      <w:pPr>
        <w:numPr>
          <w:ilvl w:val="0"/>
          <w:numId w:val="28620"/>
        </w:numPr>
        <w:spacing w:before="0" w:after="0" w:line="240" w:lineRule="auto"/>
        <w:jc w:val="left"/>
        <w:rPr>
          <w:color w:val="00274C"/>
          <w:sz w:val="20"/>
          <w:szCs w:val="20"/>
        </w:rPr>
      </w:pPr>
      <w:r>
        <w:rPr>
          <w:color w:val="00274C"/>
          <w:sz w:val="20"/>
          <w:szCs w:val="20"/>
          <w:u w:val="none"/>
        </w:rPr>
        <w:t xml:space="preserve">Accendere il motore e mantenerlo al regime minimo, senza carico, per circa 2 minuti.</w:t>
      </w:r>
    </w:p>
    <w:p>
      <w:pPr>
        <w:numPr>
          <w:ilvl w:val="0"/>
          <w:numId w:val="28620"/>
        </w:numPr>
        <w:spacing w:before="0" w:after="0" w:line="240" w:lineRule="auto"/>
        <w:jc w:val="left"/>
        <w:rPr>
          <w:color w:val="00274C"/>
          <w:sz w:val="20"/>
          <w:szCs w:val="20"/>
        </w:rPr>
      </w:pPr>
      <w:r>
        <w:rPr>
          <w:color w:val="00274C"/>
          <w:sz w:val="20"/>
          <w:szCs w:val="20"/>
          <w:u w:val="none"/>
        </w:rPr>
        <w:t xml:space="preserve">Portare il motore a 3/4 del regime </w:t>
      </w:r>
      <w:r>
        <w:rPr>
          <w:b/>
          <w:bCs/>
          <w:color w:val="00274C"/>
          <w:sz w:val="20"/>
          <w:szCs w:val="20"/>
          <w:u w:val="none"/>
        </w:rPr>
        <w:t xml:space="preserve">MAX</w:t>
      </w:r>
      <w:r>
        <w:rPr>
          <w:color w:val="00274C"/>
          <w:sz w:val="20"/>
          <w:szCs w:val="20"/>
          <w:u w:val="none"/>
        </w:rPr>
        <w:t xml:space="preserve"> . per 5÷10 minuti.</w:t>
      </w:r>
    </w:p>
    <w:p>
      <w:pPr>
        <w:numPr>
          <w:ilvl w:val="0"/>
          <w:numId w:val="28620"/>
        </w:numPr>
        <w:spacing w:before="0" w:after="0" w:line="240" w:lineRule="auto"/>
        <w:jc w:val="left"/>
        <w:rPr>
          <w:color w:val="00274C"/>
          <w:sz w:val="20"/>
          <w:szCs w:val="20"/>
        </w:rPr>
      </w:pPr>
      <w:r>
        <w:rPr>
          <w:color w:val="00274C"/>
          <w:sz w:val="20"/>
          <w:szCs w:val="20"/>
          <w:u w:val="none"/>
        </w:rPr>
        <w:t xml:space="preserve">Spegnere il motore.</w:t>
      </w:r>
    </w:p>
    <w:p>
      <w:pPr>
        <w:numPr>
          <w:ilvl w:val="0"/>
          <w:numId w:val="28620"/>
        </w:numPr>
        <w:spacing w:before="0" w:after="0" w:line="240" w:lineRule="auto"/>
        <w:jc w:val="left"/>
        <w:rPr>
          <w:color w:val="00274C"/>
          <w:sz w:val="20"/>
          <w:szCs w:val="20"/>
        </w:rPr>
      </w:pPr>
      <w:r>
        <w:rPr>
          <w:color w:val="00274C"/>
          <w:sz w:val="20"/>
          <w:szCs w:val="20"/>
          <w:u w:val="none"/>
        </w:rPr>
        <w:t xml:space="preserve">Svuotare completamente il serbatoio carburante.</w:t>
      </w:r>
    </w:p>
    <w:p>
      <w:pPr>
        <w:numPr>
          <w:ilvl w:val="0"/>
          <w:numId w:val="28620"/>
        </w:numPr>
        <w:spacing w:before="0" w:after="0" w:line="240" w:lineRule="auto"/>
        <w:jc w:val="left"/>
        <w:rPr>
          <w:color w:val="00274C"/>
          <w:sz w:val="20"/>
          <w:szCs w:val="20"/>
        </w:rPr>
      </w:pPr>
      <w:r>
        <w:rPr>
          <w:color w:val="00274C"/>
          <w:sz w:val="20"/>
          <w:szCs w:val="20"/>
          <w:u w:val="none"/>
        </w:rPr>
        <w:t xml:space="preserve">Spruzzare olio SAE 10W-40 nei collettori di scarico e di aspirazione.</w:t>
      </w:r>
    </w:p>
    <w:p>
      <w:pPr>
        <w:numPr>
          <w:ilvl w:val="0"/>
          <w:numId w:val="28620"/>
        </w:numPr>
        <w:spacing w:before="0" w:after="0" w:line="240" w:lineRule="auto"/>
        <w:jc w:val="left"/>
        <w:rPr>
          <w:color w:val="00274C"/>
          <w:sz w:val="20"/>
          <w:szCs w:val="20"/>
        </w:rPr>
      </w:pPr>
      <w:r>
        <w:rPr>
          <w:color w:val="00274C"/>
          <w:sz w:val="20"/>
          <w:szCs w:val="20"/>
          <w:u w:val="none"/>
        </w:rPr>
        <w:t xml:space="preserve">Sigillare i condotti di aspirazione e scarico per evitare l'ingresso di corpi estranei.</w:t>
      </w:r>
    </w:p>
    <w:p>
      <w:pPr>
        <w:numPr>
          <w:ilvl w:val="0"/>
          <w:numId w:val="28620"/>
        </w:numPr>
        <w:spacing w:before="0" w:after="0" w:line="240" w:lineRule="auto"/>
        <w:jc w:val="left"/>
        <w:rPr>
          <w:color w:val="00274C"/>
          <w:sz w:val="20"/>
          <w:szCs w:val="20"/>
        </w:rPr>
      </w:pPr>
      <w:r>
        <w:rPr>
          <w:color w:val="00274C"/>
          <w:sz w:val="20"/>
          <w:szCs w:val="20"/>
          <w:u w:val="none"/>
        </w:rPr>
        <w:t xml:space="preserve">Pulire accuratamente tutte le parti esterne del motore. Quando si lava il motore evitare, se si usano dispositivi di lavaggio a pressione o a vapore, di indirizzare il getto ad altra pressione verso componenti elettrici, giunzioni dei cavi e anelli di tenuta (paraoli).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Con un lavaggio ad alta pressione o vapore è importante mantenere una distanza minima di almeno 200 mm tra la superficie da lavare e l'ugello.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Evitare assolutamente componenti quali alternatore, motorino d'avviamento e centralina.</w:t>
      </w:r>
    </w:p>
    <w:p>
      <w:pPr>
        <w:numPr>
          <w:ilvl w:val="0"/>
          <w:numId w:val="28620"/>
        </w:numPr>
        <w:spacing w:before="0" w:after="0" w:line="240" w:lineRule="auto"/>
        <w:jc w:val="left"/>
        <w:rPr>
          <w:color w:val="00274C"/>
          <w:sz w:val="20"/>
          <w:szCs w:val="20"/>
        </w:rPr>
      </w:pPr>
      <w:r>
        <w:rPr>
          <w:color w:val="00274C"/>
          <w:sz w:val="20"/>
          <w:szCs w:val="20"/>
          <w:u w:val="none"/>
        </w:rPr>
        <w:t xml:space="preserve">Trattare le parti non verniciate con prodotti protettivi.</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Se la protezione del motore sarà eseguita secondo i suggerimenti indicati non sarà riscontrato nessun danno di corrosione.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Avvio motore dopo lo stoccaggio</w:t>
      </w:r>
    </w:p>
    <w:p>
      <w:pPr>
        <w:numPr>
          <w:ilvl w:val="0"/>
          <w:numId w:val="28621"/>
        </w:numPr>
        <w:spacing w:before="0" w:after="0" w:line="240" w:lineRule="auto"/>
        <w:jc w:val="left"/>
        <w:rPr>
          <w:color w:val="00274C"/>
          <w:sz w:val="20"/>
          <w:szCs w:val="20"/>
        </w:rPr>
      </w:pPr>
      <w:r>
        <w:rPr>
          <w:color w:val="00274C"/>
          <w:sz w:val="20"/>
          <w:szCs w:val="20"/>
          <w:u w:val="none"/>
        </w:rPr>
        <w:t xml:space="preserve">Togliere la copertura protettiva.</w:t>
      </w:r>
    </w:p>
    <w:p>
      <w:pPr>
        <w:numPr>
          <w:ilvl w:val="0"/>
          <w:numId w:val="28621"/>
        </w:numPr>
        <w:spacing w:before="0" w:after="0" w:line="240" w:lineRule="auto"/>
        <w:jc w:val="left"/>
        <w:rPr>
          <w:color w:val="00274C"/>
          <w:sz w:val="20"/>
          <w:szCs w:val="20"/>
        </w:rPr>
      </w:pPr>
      <w:r>
        <w:rPr>
          <w:color w:val="00274C"/>
          <w:sz w:val="20"/>
          <w:szCs w:val="20"/>
          <w:u w:val="none"/>
        </w:rPr>
        <w:t xml:space="preserve">Rimuovere il trattamento protettivo dalle parti esterne utilizzando un panno imbevuto di prodotto sgrassante.</w:t>
      </w:r>
    </w:p>
    <w:p>
      <w:pPr>
        <w:numPr>
          <w:ilvl w:val="0"/>
          <w:numId w:val="28621"/>
        </w:numPr>
        <w:spacing w:before="0" w:after="0" w:line="240" w:lineRule="auto"/>
        <w:jc w:val="left"/>
        <w:rPr>
          <w:color w:val="00274C"/>
          <w:sz w:val="20"/>
          <w:szCs w:val="20"/>
        </w:rPr>
      </w:pPr>
      <w:r>
        <w:rPr>
          <w:color w:val="00274C"/>
          <w:sz w:val="20"/>
          <w:szCs w:val="20"/>
          <w:u w:val="none"/>
        </w:rPr>
        <w:t xml:space="preserve">Iniettare olio lubrificante (non oltre 2 cm </w:t>
      </w:r>
      <w:r>
        <w:rPr>
          <w:color w:val="00274C"/>
          <w:position w:val="3"/>
          <w:sz w:val="17"/>
          <w:szCs w:val="17"/>
          <w:u w:val="none"/>
          <w:vertAlign w:val="superscript"/>
          <w:vertAlign w:val="superscript"/>
        </w:rPr>
        <w:t xml:space="preserve">3</w:t>
      </w:r>
      <w:r>
        <w:rPr>
          <w:color w:val="00274C"/>
          <w:sz w:val="20"/>
          <w:szCs w:val="20"/>
          <w:u w:val="none"/>
        </w:rPr>
        <w:t xml:space="preserve"> ) nei condotti di aspirazione.</w:t>
      </w:r>
    </w:p>
    <w:p>
      <w:pPr>
        <w:numPr>
          <w:ilvl w:val="0"/>
          <w:numId w:val="28621"/>
        </w:numPr>
        <w:spacing w:before="0" w:after="0" w:line="240" w:lineRule="auto"/>
        <w:jc w:val="left"/>
        <w:rPr>
          <w:color w:val="00274C"/>
          <w:sz w:val="20"/>
          <w:szCs w:val="20"/>
        </w:rPr>
      </w:pPr>
      <w:r>
        <w:rPr>
          <w:color w:val="00274C"/>
          <w:sz w:val="20"/>
          <w:szCs w:val="20"/>
          <w:u w:val="none"/>
        </w:rPr>
        <w:t xml:space="preserve">Rifornire il serbatoio con nuovo carburante.</w:t>
      </w:r>
    </w:p>
    <w:p>
      <w:pPr>
        <w:numPr>
          <w:ilvl w:val="0"/>
          <w:numId w:val="28621"/>
        </w:numPr>
        <w:spacing w:before="0" w:after="0" w:line="240" w:lineRule="auto"/>
        <w:jc w:val="left"/>
        <w:rPr>
          <w:color w:val="00274C"/>
          <w:sz w:val="20"/>
          <w:szCs w:val="20"/>
        </w:rPr>
      </w:pPr>
      <w:r>
        <w:rPr>
          <w:color w:val="00274C"/>
          <w:sz w:val="20"/>
          <w:szCs w:val="20"/>
          <w:u w:val="none"/>
        </w:rPr>
        <w:t xml:space="preserve">Verificare che i livelli di olio e liquido refrigerante siano prossimi a </w:t>
      </w:r>
      <w:r>
        <w:rPr>
          <w:b/>
          <w:bCs/>
          <w:color w:val="00274C"/>
          <w:sz w:val="20"/>
          <w:szCs w:val="20"/>
          <w:u w:val="none"/>
        </w:rPr>
        <w:t xml:space="preserve">MAX</w:t>
      </w:r>
      <w:r>
        <w:rPr>
          <w:color w:val="00274C"/>
          <w:sz w:val="20"/>
          <w:szCs w:val="20"/>
          <w:u w:val="none"/>
        </w:rPr>
        <w:t xml:space="preserve"> .</w:t>
      </w:r>
    </w:p>
    <w:p>
      <w:pPr>
        <w:numPr>
          <w:ilvl w:val="0"/>
          <w:numId w:val="28621"/>
        </w:numPr>
        <w:spacing w:before="0" w:after="0" w:line="240" w:lineRule="auto"/>
        <w:jc w:val="left"/>
        <w:rPr>
          <w:color w:val="00274C"/>
          <w:sz w:val="20"/>
          <w:szCs w:val="20"/>
        </w:rPr>
      </w:pPr>
      <w:r>
        <w:rPr>
          <w:color w:val="00274C"/>
          <w:sz w:val="20"/>
          <w:szCs w:val="20"/>
          <w:u w:val="none"/>
        </w:rPr>
        <w:t xml:space="preserve">Accendere il motore e mantenerlo al regime </w:t>
      </w:r>
      <w:r>
        <w:rPr>
          <w:b/>
          <w:bCs/>
          <w:color w:val="00274C"/>
          <w:sz w:val="20"/>
          <w:szCs w:val="20"/>
          <w:u w:val="none"/>
        </w:rPr>
        <w:t xml:space="preserve">MIN</w:t>
      </w:r>
      <w:r>
        <w:rPr>
          <w:color w:val="00274C"/>
          <w:sz w:val="20"/>
          <w:szCs w:val="20"/>
          <w:u w:val="none"/>
        </w:rPr>
        <w:t xml:space="preserve"> , senza carico, per circa due minuti.</w:t>
      </w:r>
    </w:p>
    <w:p>
      <w:pPr>
        <w:numPr>
          <w:ilvl w:val="0"/>
          <w:numId w:val="28621"/>
        </w:numPr>
        <w:spacing w:before="0" w:after="0" w:line="240" w:lineRule="auto"/>
        <w:jc w:val="left"/>
        <w:rPr>
          <w:color w:val="00274C"/>
          <w:sz w:val="20"/>
          <w:szCs w:val="20"/>
        </w:rPr>
      </w:pPr>
      <w:r>
        <w:rPr>
          <w:color w:val="00274C"/>
          <w:sz w:val="20"/>
          <w:szCs w:val="20"/>
          <w:u w:val="none"/>
        </w:rPr>
        <w:t xml:space="preserve">Portare il motore a 3/4 del regime </w:t>
      </w:r>
      <w:r>
        <w:rPr>
          <w:b/>
          <w:bCs/>
          <w:color w:val="00274C"/>
          <w:sz w:val="20"/>
          <w:szCs w:val="20"/>
          <w:u w:val="none"/>
        </w:rPr>
        <w:t xml:space="preserve">MAX</w:t>
      </w:r>
      <w:r>
        <w:rPr>
          <w:color w:val="00274C"/>
          <w:sz w:val="20"/>
          <w:szCs w:val="20"/>
          <w:u w:val="none"/>
        </w:rPr>
        <w:t xml:space="preserve"> . per 5÷10 minuti.</w:t>
      </w:r>
    </w:p>
    <w:p>
      <w:pPr>
        <w:numPr>
          <w:ilvl w:val="0"/>
          <w:numId w:val="28621"/>
        </w:numPr>
        <w:spacing w:before="0" w:after="0" w:line="240" w:lineRule="auto"/>
        <w:jc w:val="left"/>
        <w:rPr>
          <w:color w:val="00274C"/>
          <w:sz w:val="20"/>
          <w:szCs w:val="20"/>
        </w:rPr>
      </w:pPr>
      <w:r>
        <w:rPr>
          <w:color w:val="00274C"/>
          <w:sz w:val="20"/>
          <w:szCs w:val="20"/>
          <w:u w:val="none"/>
        </w:rPr>
        <w:t xml:space="preserve">Spegnere il motore e con olio ancora caldo, scaricare l'olio protettivo in un contenitore appropriato.</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247876" name="name291967fe1a247e5cb"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18167fe1a247e5c7"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Avvertenza</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w:t>
      </w:r>
      <w:r>
        <w:rPr>
          <w:color w:val="00274C"/>
          <w:sz w:val="20"/>
          <w:szCs w:val="20"/>
          <w:u w:val="none"/>
        </w:rPr>
        <w:br/>
        <w:t xml:space="preserve">• Lubrificanti e filtri, col tempo perdono le loro proprietà e caratteristiche, per cui è necessario provvedere alla loro sostituzione secondo i criteri descritti in </w:t>
      </w:r>
      <w:r>
        <w:rPr>
          <w:b/>
          <w:bCs/>
          <w:color w:val="00274C"/>
          <w:sz w:val="20"/>
          <w:szCs w:val="20"/>
          <w:u w:val="none"/>
        </w:rPr>
        <w:t xml:space="preserve">Par. 4.2</w:t>
      </w:r>
      <w:r>
        <w:rPr>
          <w:color w:val="00274C"/>
          <w:sz w:val="20"/>
          <w:szCs w:val="20"/>
          <w:u w:val="none"/>
        </w:rPr>
        <w:t xml:space="preserve"> .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28621"/>
        </w:numPr>
        <w:spacing w:before="0" w:after="0" w:line="240" w:lineRule="auto"/>
        <w:jc w:val="left"/>
        <w:rPr>
          <w:color w:val="00274C"/>
          <w:sz w:val="20"/>
          <w:szCs w:val="20"/>
        </w:rPr>
      </w:pPr>
      <w:r>
        <w:rPr>
          <w:color w:val="00274C"/>
          <w:sz w:val="20"/>
          <w:szCs w:val="20"/>
          <w:u w:val="none"/>
        </w:rPr>
        <w:t xml:space="preserve">Sostituire i filtri (aria, olio, carburante) con ricambi originali.</w:t>
      </w:r>
    </w:p>
    <w:p>
      <w:pPr>
        <w:numPr>
          <w:ilvl w:val="0"/>
          <w:numId w:val="28621"/>
        </w:numPr>
        <w:spacing w:before="0" w:after="0" w:line="240" w:lineRule="auto"/>
        <w:jc w:val="left"/>
        <w:rPr>
          <w:color w:val="00274C"/>
          <w:sz w:val="20"/>
          <w:szCs w:val="20"/>
        </w:rPr>
      </w:pPr>
      <w:r>
        <w:rPr>
          <w:color w:val="00274C"/>
          <w:sz w:val="20"/>
          <w:szCs w:val="20"/>
          <w:u w:val="none"/>
        </w:rPr>
        <w:t xml:space="preserve">Introdurre l'olio nuovo ( </w:t>
      </w:r>
      <w:r>
        <w:rPr>
          <w:b/>
          <w:bCs/>
          <w:color w:val="00274C"/>
          <w:sz w:val="20"/>
          <w:szCs w:val="20"/>
          <w:u w:val="none"/>
        </w:rPr>
        <w:t xml:space="preserve">Par. 4.2</w:t>
      </w:r>
      <w:r>
        <w:rPr>
          <w:color w:val="00274C"/>
          <w:sz w:val="20"/>
          <w:szCs w:val="20"/>
          <w:u w:val="none"/>
        </w:rPr>
        <w:t xml:space="preserve"> ) fino a raggiungere il livello </w:t>
      </w:r>
      <w:r>
        <w:rPr>
          <w:b/>
          <w:bCs/>
          <w:color w:val="00274C"/>
          <w:sz w:val="20"/>
          <w:szCs w:val="20"/>
          <w:u w:val="none"/>
        </w:rPr>
        <w:t xml:space="preserve">MAX</w:t>
      </w:r>
      <w:r>
        <w:rPr>
          <w:color w:val="00274C"/>
          <w:sz w:val="20"/>
          <w:szCs w:val="20"/>
          <w:u w:val="none"/>
        </w:rPr>
        <w:t xml:space="preserve"> .</w:t>
      </w:r>
    </w:p>
    <w:p>
      <w:pPr>
        <w:numPr>
          <w:ilvl w:val="0"/>
          <w:numId w:val="28621"/>
        </w:numPr>
        <w:spacing w:before="0" w:after="0" w:line="240" w:lineRule="auto"/>
        <w:jc w:val="left"/>
        <w:rPr>
          <w:color w:val="00274C"/>
          <w:sz w:val="20"/>
          <w:szCs w:val="20"/>
        </w:rPr>
      </w:pPr>
      <w:r>
        <w:rPr>
          <w:color w:val="00274C"/>
          <w:sz w:val="20"/>
          <w:szCs w:val="20"/>
          <w:u w:val="none"/>
        </w:rPr>
        <w:t xml:space="preserve">Svuotare completamente il circuito di raffreddamento e introdurre il refrigerante nuovo fino al livello </w:t>
      </w:r>
      <w:r>
        <w:rPr>
          <w:b/>
          <w:bCs/>
          <w:color w:val="00274C"/>
          <w:sz w:val="20"/>
          <w:szCs w:val="20"/>
          <w:u w:val="none"/>
        </w:rPr>
        <w:t xml:space="preserve">MAX</w:t>
      </w:r>
      <w:r>
        <w:rPr>
          <w:color w:val="00274C"/>
          <w:sz w:val="20"/>
          <w:szCs w:val="20"/>
          <w:u w:val="none"/>
        </w:rPr>
        <w:t xml:space="preserve"> ( </w:t>
      </w:r>
      <w:r>
        <w:rPr>
          <w:b/>
          <w:bCs/>
          <w:color w:val="00274C"/>
          <w:sz w:val="20"/>
          <w:szCs w:val="20"/>
          <w:u w:val="none"/>
        </w:rPr>
        <w:t xml:space="preserve">Par. 4.2</w:t>
      </w: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Inutilizzo della macchina</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Eseguire le operazioni di seguito se la macchina non dovrà essere utilizzata per un periodo di tempo.</w:t>
            </w:r>
          </w:p>
          <w:p/>
          <w:p/>
          <w:p>
            <w:pPr>
              <w:widowControl w:val="on"/>
              <w:pBdr/>
              <w:spacing w:before="0" w:after="0" w:line="262" w:lineRule="auto"/>
              <w:ind w:left="0" w:right="0"/>
              <w:jc w:val="left"/>
              <w:textAlignment w:val="center"/>
            </w:pPr>
            <w:r>
              <w:rPr>
                <w:b/>
                <w:bCs/>
                <w:color w:val="00274C"/>
                <w:position w:val="-2"/>
                <w:sz w:val="20"/>
                <w:szCs w:val="20"/>
                <w:u w:val="none"/>
              </w:rPr>
              <w:t xml:space="preserve">Operazioni per il motore</w:t>
            </w:r>
          </w:p>
        </w:tc>
      </w:tr>
      <w:tr>
        <w:trPr>
          <w:trHeight w:val="0" w:hRule="atLeast"/>
        </w:trPr>
        <w:tc>
          <w:tcPr>
            <w:tcW w:w="0" w:type="auto"/>
            <w:gridSpan w:val="2"/>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Punto</w:t>
                  </w:r>
                </w:p>
              </w:tc>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Operazione</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Fermo macchina fino a 2 mesi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85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luogo dovrà essere asciutto e fresco per tutto il periodo di inutilizzo macchina.</w:t>
                  </w:r>
                </w:p>
                <w:p>
                  <w:pPr>
                    <w:numPr>
                      <w:ilvl w:val="0"/>
                      <w:numId w:val="285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Consultare il manuale della macchina per disconnettere la batteria (prima di disconnettere la batteria attendere almeno 5min. dopo lo spegnimento del motore).</w:t>
                  </w:r>
                </w:p>
                <w:p>
                  <w:pPr>
                    <w:numPr>
                      <w:ilvl w:val="0"/>
                      <w:numId w:val="285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Assicurarsi che il motore non sia esposto alla luce diretta del sole.</w:t>
                  </w:r>
                </w:p>
                <w:p>
                  <w:pPr>
                    <w:numPr>
                      <w:ilvl w:val="0"/>
                      <w:numId w:val="285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Assicurarsi che il motore non sia vicino a fonti di calore.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Avviamento macchina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85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Prima di avviare il motore,controllare il </w:t>
                  </w:r>
                  <w:r>
                    <w:rPr>
                      <w:b/>
                      <w:bCs/>
                      <w:color w:val="00274C"/>
                      <w:position w:val="-2"/>
                      <w:sz w:val="20"/>
                      <w:szCs w:val="20"/>
                      <w:u w:val="none"/>
                      <w:shd w:val="clear" w:color="auto" w:fill="E1E2E0"/>
                    </w:rPr>
                    <w:t xml:space="preserve">Par. 4.1 - 4.2</w:t>
                  </w:r>
                  <w:r>
                    <w:rPr>
                      <w:color w:val="00274C"/>
                      <w:position w:val="-2"/>
                      <w:sz w:val="20"/>
                      <w:szCs w:val="20"/>
                      <w:u w:val="none"/>
                      <w:shd w:val="clear" w:color="auto" w:fill="E1E2E0"/>
                    </w:rPr>
                    <w:t xml:space="preserve"> per gli intervalli di manutenzione.</w:t>
                  </w:r>
                </w:p>
                <w:p>
                  <w:pPr>
                    <w:numPr>
                      <w:ilvl w:val="0"/>
                      <w:numId w:val="285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Consultare il manuale della macchina per connettere la batteria e avviare il motore.</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Fermo macchina da 2 a 9 mesi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85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Eseguire le operazioni relative al fermo macchina al punto 1.</w:t>
                  </w:r>
                </w:p>
                <w:p>
                  <w:pPr>
                    <w:numPr>
                      <w:ilvl w:val="0"/>
                      <w:numId w:val="285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Effettuare le operazioni descritte al </w:t>
                  </w:r>
                  <w:r>
                    <w:rPr>
                      <w:b/>
                      <w:bCs/>
                      <w:color w:val="00274C"/>
                      <w:position w:val="-2"/>
                      <w:sz w:val="20"/>
                      <w:szCs w:val="20"/>
                      <w:u w:val="none"/>
                      <w:shd w:val="clear" w:color="auto" w:fill="E1E2E0"/>
                    </w:rPr>
                    <w:t xml:space="preserve">Par. 4.1</w:t>
                  </w:r>
                  <w:r>
                    <w:rPr>
                      <w:color w:val="00274C"/>
                      <w:position w:val="-2"/>
                      <w:sz w:val="20"/>
                      <w:szCs w:val="20"/>
                      <w:u w:val="none"/>
                      <w:shd w:val="clear" w:color="auto" w:fill="E1E2E0"/>
                    </w:rPr>
                    <w:t xml:space="preserve"> .</w:t>
                  </w:r>
                </w:p>
                <w:p>
                  <w:pPr>
                    <w:numPr>
                      <w:ilvl w:val="0"/>
                      <w:numId w:val="285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Avviare il motore almeno ogni 4 mesi con le operazioni descritte al punto 1:</w:t>
                  </w:r>
                </w:p>
                <w:p>
                  <w:pPr>
                    <w:numPr>
                      <w:ilvl w:val="0"/>
                      <w:numId w:val="285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Evitare brusche accelerazioni per i primi minuti.</w:t>
                  </w:r>
                </w:p>
                <w:p>
                  <w:pPr>
                    <w:numPr>
                      <w:ilvl w:val="0"/>
                      <w:numId w:val="285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Portare il motore alla temperatura di lavoro posizionando l'acceleratore a 3/4 del MAX.</w:t>
                  </w:r>
                </w:p>
                <w:p>
                  <w:pPr>
                    <w:numPr>
                      <w:ilvl w:val="0"/>
                      <w:numId w:val="285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Lasciare il motore acceso al regime minimo di rotazione per qualche minuto e spegnere il motore.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Avviamento macchina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85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Prima di avviare il motore,controllare il  </w:t>
                  </w:r>
                  <w:r>
                    <w:rPr>
                      <w:b/>
                      <w:bCs/>
                      <w:color w:val="000000"/>
                      <w:position w:val="-2"/>
                      <w:sz w:val="20"/>
                      <w:szCs w:val="20"/>
                      <w:u w:val="none"/>
                      <w:shd w:val="clear" w:color="auto" w:fill="E1E2E0"/>
                    </w:rPr>
                    <w:t xml:space="preserve">Par. 4.1 - 4.2</w:t>
                  </w:r>
                  <w:r>
                    <w:rPr>
                      <w:color w:val="00274C"/>
                      <w:position w:val="-2"/>
                      <w:sz w:val="20"/>
                      <w:szCs w:val="20"/>
                      <w:u w:val="none"/>
                      <w:shd w:val="clear" w:color="auto" w:fill="E1E2E0"/>
                    </w:rPr>
                    <w:t xml:space="preserve">  per gli intervalli di manutenzione.</w:t>
                  </w:r>
                </w:p>
                <w:p>
                  <w:pPr>
                    <w:numPr>
                      <w:ilvl w:val="0"/>
                      <w:numId w:val="285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Consultare il manuale della macchina per connettere la batteria e avviare il motore.</w:t>
                  </w:r>
                </w:p>
                <w:p>
                  <w:pPr>
                    <w:numPr>
                      <w:ilvl w:val="0"/>
                      <w:numId w:val="285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Evitare brusche accelerazioni per i primi minuti.</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Fermo macchina oltre i 9 mesi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85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Eseguire le operazioni relative al fermo macchina al punto 1 e 2.</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Avviamento macchina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85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Prima di avviare il motore,controllare il  </w:t>
                  </w:r>
                  <w:r>
                    <w:rPr>
                      <w:b/>
                      <w:bCs/>
                      <w:color w:val="000000"/>
                      <w:position w:val="-2"/>
                      <w:sz w:val="20"/>
                      <w:szCs w:val="20"/>
                      <w:u w:val="none"/>
                      <w:shd w:val="clear" w:color="auto" w:fill="E1E2E0"/>
                    </w:rPr>
                    <w:t xml:space="preserve">Par. 4.1 - 4.2</w:t>
                  </w:r>
                  <w:r>
                    <w:rPr>
                      <w:color w:val="00274C"/>
                      <w:position w:val="-2"/>
                      <w:sz w:val="20"/>
                      <w:szCs w:val="20"/>
                      <w:u w:val="none"/>
                      <w:shd w:val="clear" w:color="auto" w:fill="E1E2E0"/>
                    </w:rPr>
                    <w:t xml:space="preserve">  per gli intervalli di manutenzione.</w:t>
                  </w:r>
                </w:p>
                <w:p>
                  <w:pPr>
                    <w:numPr>
                      <w:ilvl w:val="0"/>
                      <w:numId w:val="285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Verificare la qualità del liquido refrigerante tramite apposite strisce di controllo.</w:t>
                  </w:r>
                </w:p>
                <w:p>
                  <w:pPr>
                    <w:numPr>
                      <w:ilvl w:val="0"/>
                      <w:numId w:val="285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Consultare il manuale della macchina per connettere la batteria e avviare il motore.</w:t>
                  </w:r>
                </w:p>
                <w:p>
                  <w:pPr>
                    <w:numPr>
                      <w:ilvl w:val="0"/>
                      <w:numId w:val="285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Evitare brusche accelerazioni per i primi minuti.</w:t>
                  </w:r>
                </w:p>
              </w:tc>
            </w:tr>
          </w:tbl>
          <w:p/>
        </w:tc>
      </w:tr>
    </w:tbl>
    <w:p>
      <w:pPr>
        <w:pStyle w:val="Titolo1"/>
        <w:outlineLvl w:val="0"/>
      </w:pPr>
      <w:r>
        <w:rPr/>
        <w:t xml:space="preserve">Informazioni sullo scarico dei liquidi</w:t>
      </w:r>
    </w:p>
    <w:p>
      <w:pPr>
        <w:pStyle w:val="Titolo1"/>
        <w:outlineLvl w:val="0"/>
      </w:pPr>
      <w:r>
        <w:rPr/>
        <w:t xml:space="preserve">Informazioni per la sostituzione dei gruppi funzionali</w:t>
      </w:r>
    </w:p>
    <w:p>
      <w:pPr>
        <w:pStyle w:val="Titolo1"/>
        <w:outlineLvl w:val="0"/>
      </w:pPr>
      <w:r>
        <w:rPr/>
        <w:t xml:space="preserve">Informazioni per lo smontaggio</w:t>
      </w:r>
    </w:p>
    <w:p>
      <w:pPr>
        <w:pStyle w:val="Titolo1"/>
        <w:outlineLvl w:val="0"/>
      </w:pPr>
      <w:r>
        <w:rPr/>
        <w:t xml:space="preserve">Informazioni sulle revisioni</w:t>
      </w:r>
    </w:p>
    <w:p>
      <w:pPr>
        <w:pStyle w:val="Titolo1"/>
        <w:outlineLvl w:val="0"/>
      </w:pPr>
      <w:r>
        <w:rPr/>
        <w:t xml:space="preserve">Informazioni sul montaggio</w:t>
      </w:r>
    </w:p>
    <w:p>
      <w:pPr>
        <w:pStyle w:val="Titolo1"/>
        <w:outlineLvl w:val="0"/>
      </w:pPr>
      <w:r>
        <w:rPr/>
        <w:t xml:space="preserve">Informazioni sul rifornimento liquidi</w:t>
      </w:r>
    </w:p>
    <w:p>
      <w:pPr>
        <w:pStyle w:val="Titolo1"/>
        <w:outlineLvl w:val="0"/>
      </w:pPr>
      <w:r>
        <w:rPr/>
        <w:t xml:space="preserve">Informazioni sui componenti opzionali</w:t>
      </w:r>
    </w:p>
    <w:p>
      <w:pPr>
        <w:pStyle w:val="Titolo1"/>
        <w:outlineLvl w:val="0"/>
      </w:pPr>
      <w:r>
        <w:rPr/>
        <w:t xml:space="preserve">Informazioni sulle regolazioni e controlli</w:t>
      </w:r>
    </w:p>
    <w:p>
      <w:pPr>
        <w:pStyle w:val="Titolo1"/>
        <w:outlineLvl w:val="0"/>
      </w:pPr>
      <w:r>
        <w:rPr/>
        <w:t xml:space="preserve">Informazioni sull'attrezzatura</w:t>
      </w:r>
    </w:p>
    <w:p>
      <w:pPr>
        <w:pStyle w:val="Titolo1"/>
        <w:outlineLvl w:val="0"/>
      </w:pPr>
      <w:r>
        <w:rPr/>
        <w:t xml:space="preserve">Informazioni sui guasti</w:t>
      </w:r>
    </w:p>
    <w:p>
      <w:pPr>
        <w:widowControl w:val="on"/>
        <w:pBdr/>
        <w:spacing w:before="0" w:after="0" w:line="240" w:lineRule="auto"/>
        <w:ind w:left="0" w:right="0"/>
        <w:jc w:val="left"/>
      </w:pPr>
    </w:p>
    <w:p>
      <w:pPr>
        <w:pStyle w:val="Titolo2"/>
      </w:pPr>
      <w:r>
        <w:rPr/>
        <w:t xml:space="preserve">Informazioni utili sui guasti</w:t>
      </w:r>
    </w:p>
    <w:p>
      <w:pPr>
        <w:numPr>
          <w:ilvl w:val="0"/>
          <w:numId w:val="28599"/>
        </w:numPr>
        <w:spacing w:before="0" w:after="0" w:line="240" w:lineRule="auto"/>
        <w:jc w:val="left"/>
        <w:rPr>
          <w:color w:val="00274C"/>
          <w:sz w:val="20"/>
          <w:szCs w:val="20"/>
        </w:rPr>
      </w:pPr>
      <w:r>
        <w:rPr>
          <w:color w:val="00274C"/>
          <w:sz w:val="20"/>
          <w:szCs w:val="20"/>
          <w:u w:val="none"/>
        </w:rPr>
        <w:t xml:space="preserve">In questo capitolo ci sono informazioni relative ai possibili inconvenienti che si possono riscontrare nell'utilizzo del motore con relative cause e possibili soluzioni </w:t>
      </w:r>
      <w:r>
        <w:rPr>
          <w:b/>
          <w:bCs/>
          <w:color w:val="00274C"/>
          <w:sz w:val="20"/>
          <w:szCs w:val="20"/>
          <w:u w:val="none"/>
        </w:rPr>
        <w:t xml:space="preserve">Tab. 7.2</w:t>
      </w:r>
      <w:r>
        <w:rPr>
          <w:color w:val="00274C"/>
          <w:sz w:val="20"/>
          <w:szCs w:val="20"/>
          <w:u w:val="none"/>
        </w:rPr>
        <w:t xml:space="preserve"> .</w:t>
      </w:r>
    </w:p>
    <w:p>
      <w:pPr>
        <w:numPr>
          <w:ilvl w:val="0"/>
          <w:numId w:val="28599"/>
        </w:numPr>
        <w:spacing w:before="0" w:after="0" w:line="240" w:lineRule="auto"/>
        <w:jc w:val="left"/>
        <w:rPr>
          <w:color w:val="00274C"/>
          <w:sz w:val="20"/>
          <w:szCs w:val="20"/>
        </w:rPr>
      </w:pPr>
      <w:r>
        <w:rPr>
          <w:color w:val="00274C"/>
          <w:sz w:val="20"/>
          <w:szCs w:val="20"/>
          <w:u w:val="none"/>
        </w:rPr>
        <w:t xml:space="preserve">In alcuni casi, per evitare ulteriori danni, è necessario spegnere immediatamente il motore </w:t>
      </w:r>
      <w:r>
        <w:rPr>
          <w:b/>
          <w:bCs/>
          <w:color w:val="00274C"/>
          <w:sz w:val="20"/>
          <w:szCs w:val="20"/>
          <w:u w:val="none"/>
        </w:rPr>
        <w:t xml:space="preserve">Tab. 7</w:t>
      </w:r>
      <w:r>
        <w:rPr>
          <w:color w:val="00274C"/>
          <w:sz w:val="20"/>
          <w:szCs w:val="20"/>
          <w:u w:val="none"/>
        </w:rPr>
        <w:t xml:space="preserve"> </w:t>
      </w:r>
      <w:r>
        <w:rPr>
          <w:b/>
          <w:bCs/>
          <w:color w:val="00274C"/>
          <w:sz w:val="20"/>
          <w:szCs w:val="20"/>
          <w:u w:val="none"/>
        </w:rPr>
        <w:t xml:space="preserve">.1</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t xml:space="preserve">7.1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IL MOTORE DEVE ESSERE IMMEDIATAMENTE SPENTO QUANDO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Accensione spia rossa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La spia della pressione olio si illumina durante il funzionamento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 giri del motore aumentano e diminuiscono improvvisamente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Viene udito un rumore inusuale e/o improvviso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Il colore dei gas di scarico diventa improvvisamente scuro</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7.2</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INCONVENIENTI</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CAUSA PROBABILE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SOLUZIONE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Accensione spia gialla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motore ha rilevato anomalia funzionamento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Il motore non si avvia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Morsetti batteria solfatati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Pulizia morsetti batteria</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Tensione batteria insufficiente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Ricaricare la batteria o sostituirla</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carburante insufficiente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Rifornire con carburante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Carburante congelato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carburante intasato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con nuovo filtro</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nel circuito combustibile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aria intasato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 pulire con nuovo filtro</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ostruiti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Fusibile bruciato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con nuovo fusibile se il problema persiste</w:t>
            </w:r>
            <w:r>
              <w:rPr>
                <w:color w:val="00274C"/>
                <w:position w:val="-2"/>
                <w:sz w:val="20"/>
                <w:szCs w:val="20"/>
                <w:u w:val="none"/>
                <w:shd w:val="clear" w:color="auto" w:fill="E1E2E0"/>
              </w:rPr>
              <w:br/>
              <w:t xml:space="preserve">rivolgersi alle officine autorizzate </w:t>
            </w:r>
            <w:r>
              <w:rPr>
                <w:b/>
                <w:bCs/>
                <w:color w:val="00274C"/>
                <w:position w:val="-2"/>
                <w:sz w:val="20"/>
                <w:szCs w:val="20"/>
                <w:u w:val="none"/>
                <w:shd w:val="clear" w:color="auto" w:fill="E1E2E0"/>
              </w:rPr>
              <w:t xml:space="preserve">KOHLER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Dispositivi di aspirazione o scarico ostruiti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Il motore si avvia e si spegne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Connessioni elettriche precarie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Pulire contatti elettrici se il problema persiste rivolgersi alle officine autorizzate </w:t>
            </w:r>
            <w:r>
              <w:rPr>
                <w:b/>
                <w:bCs/>
                <w:color w:val="00274C"/>
                <w:position w:val="-2"/>
                <w:sz w:val="20"/>
                <w:szCs w:val="20"/>
                <w:u w:val="none"/>
                <w:shd w:val="clear" w:color="auto" w:fill="E1E2E0"/>
              </w:rPr>
              <w:t xml:space="preserve">KOHLER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Morsetti batteria solfatati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Pulizia morsetti batteria</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carburante intasato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con nuovo filtro e effetture pulizia serbatoio</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carburante ostruiti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Il motore non accelera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Protocollo di sicurezza in avviamento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Attendere qualche secondo</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Comando acceleratore al max in avviamento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Rilasciare l'acceleratore e attendere qualche secondo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Numero dei giri al minimo instabile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carburante ostruiti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Numero dei giri al minimo basso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carburante ostruiti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Carburante di qualità scadente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Pulire il serbatoio e rifornire con carburante di qualità</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Fumosità BLU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olio in coppa elevato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olio motore se il problema persiste</w:t>
            </w:r>
            <w:r>
              <w:rPr>
                <w:color w:val="00274C"/>
                <w:position w:val="-2"/>
                <w:sz w:val="20"/>
                <w:szCs w:val="20"/>
                <w:u w:val="none"/>
                <w:shd w:val="clear" w:color="auto" w:fill="E1E2E0"/>
              </w:rPr>
              <w:br/>
              <w:t xml:space="preserve">Rivolgersi alle officine autorizzate </w:t>
            </w:r>
            <w:r>
              <w:rPr>
                <w:b/>
                <w:bCs/>
                <w:color w:val="00274C"/>
                <w:position w:val="-2"/>
                <w:sz w:val="20"/>
                <w:szCs w:val="20"/>
                <w:u w:val="none"/>
                <w:shd w:val="clear" w:color="auto" w:fill="E1E2E0"/>
              </w:rPr>
              <w:t xml:space="preserve">KOHLER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aria intasato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con nuovo filtro</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Consumo eccessivo di carburante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aria intasato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con nuovo filtro</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olio in coppa elevato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olio motore se il problema persiste</w:t>
            </w:r>
            <w:r>
              <w:rPr>
                <w:color w:val="00274C"/>
                <w:position w:val="-2"/>
                <w:sz w:val="20"/>
                <w:szCs w:val="20"/>
                <w:u w:val="none"/>
                <w:shd w:val="clear" w:color="auto" w:fill="E1E2E0"/>
              </w:rPr>
              <w:br/>
              <w:t xml:space="preserve">Rivolgersi alle officine autorizzate </w:t>
            </w:r>
            <w:r>
              <w:rPr>
                <w:b/>
                <w:bCs/>
                <w:color w:val="00274C"/>
                <w:position w:val="-2"/>
                <w:sz w:val="20"/>
                <w:szCs w:val="20"/>
                <w:u w:val="none"/>
                <w:shd w:val="clear" w:color="auto" w:fill="E1E2E0"/>
              </w:rPr>
              <w:t xml:space="preserve">KOHLER</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Il motore ha perso le prestazioni iniziali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aria intasato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con nuovo filtro</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carburante ostruiti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Carburante di qualità scadente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Pulire il serbatoio e rifornire con carburante di qualità</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olio in coppa elevato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olio motore se il problema persiste</w:t>
            </w:r>
            <w:r>
              <w:rPr>
                <w:color w:val="00274C"/>
                <w:position w:val="-2"/>
                <w:sz w:val="20"/>
                <w:szCs w:val="20"/>
                <w:u w:val="none"/>
                <w:shd w:val="clear" w:color="auto" w:fill="E1E2E0"/>
              </w:rPr>
              <w:br/>
              <w:t xml:space="preserve">Rivolgersi alle officine autorizzate </w:t>
            </w:r>
            <w:r>
              <w:rPr>
                <w:b/>
                <w:bCs/>
                <w:color w:val="00274C"/>
                <w:position w:val="-2"/>
                <w:sz w:val="20"/>
                <w:szCs w:val="20"/>
                <w:u w:val="none"/>
                <w:shd w:val="clear" w:color="auto" w:fill="E1E2E0"/>
              </w:rPr>
              <w:t xml:space="preserve">KOHLER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Il motore ha dei vuoti in accelerazione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carburante intasato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filtro carburante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Il motore esegue strappi in accelerazione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carburante ostruiti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Rivolgersi alle officine autorizzate </w:t>
            </w:r>
            <w:r>
              <w:rPr>
                <w:b/>
                <w:bCs/>
                <w:color w:val="00274C"/>
                <w:position w:val="-2"/>
                <w:sz w:val="20"/>
                <w:szCs w:val="20"/>
                <w:u w:val="none"/>
                <w:shd w:val="clear" w:color="auto" w:fill="E1E2E0"/>
              </w:rPr>
              <w:t xml:space="preserve">KOHLER</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Il motore si surriscalda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del refrigerante insufficiente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Rabboccare fino a livello</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olio in coppa elevato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Sostituire olio motore se il problema persiste</w:t>
            </w:r>
            <w:r>
              <w:rPr>
                <w:color w:val="00274C"/>
                <w:position w:val="-2"/>
                <w:sz w:val="20"/>
                <w:szCs w:val="20"/>
                <w:u w:val="none"/>
                <w:shd w:val="clear" w:color="auto" w:fill="E1E2E0"/>
              </w:rPr>
              <w:br/>
              <w:t xml:space="preserve">Rivolgersi alle officine autorizzate </w:t>
            </w:r>
            <w:r>
              <w:rPr>
                <w:b/>
                <w:bCs/>
                <w:color w:val="00274C"/>
                <w:position w:val="-2"/>
                <w:sz w:val="20"/>
                <w:szCs w:val="20"/>
                <w:u w:val="none"/>
                <w:shd w:val="clear" w:color="auto" w:fill="E1E2E0"/>
              </w:rPr>
              <w:t xml:space="preserve">KOHLER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Radiatore intasato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Pulire radiatore se il problema persiste rivolgersi alle officine autorizzate </w:t>
            </w:r>
            <w:r>
              <w:rPr>
                <w:b/>
                <w:bCs/>
                <w:color w:val="00274C"/>
                <w:position w:val="-2"/>
                <w:sz w:val="20"/>
                <w:szCs w:val="20"/>
                <w:u w:val="none"/>
                <w:shd w:val="clear" w:color="auto" w:fill="E1E2E0"/>
              </w:rPr>
              <w:t xml:space="preserve">KOHLER</w:t>
            </w:r>
          </w:p>
        </w:tc>
      </w:tr>
    </w:tbl>
    <w:p>
      <w:pPr>
        <w:widowControl w:val="on"/>
        <w:pBdr/>
        <w:spacing w:before="0" w:after="0" w:line="262" w:lineRule="auto"/>
        <w:ind w:left="0" w:right="0"/>
        <w:jc w:val="left"/>
      </w:pPr>
      <w:r>
        <w:rPr>
          <w:color w:val="00274C"/>
          <w:sz w:val="20"/>
          <w:szCs w:val="20"/>
          <w:u w:val="none"/>
        </w:rPr>
        <w:br/>
        <w:t xml:space="preserve">Nel caso in cui le soluzioni proposte in </w:t>
      </w:r>
      <w:r>
        <w:rPr>
          <w:b/>
          <w:bCs/>
          <w:color w:val="00274C"/>
          <w:sz w:val="20"/>
          <w:szCs w:val="20"/>
          <w:u w:val="none"/>
        </w:rPr>
        <w:t xml:space="preserve">Tab. </w:t>
      </w:r>
      <w:r>
        <w:rPr>
          <w:color w:val="00274C"/>
          <w:sz w:val="20"/>
          <w:szCs w:val="20"/>
          <w:u w:val="none"/>
        </w:rPr>
        <w:t xml:space="preserve"> </w:t>
      </w:r>
      <w:r>
        <w:rPr>
          <w:b/>
          <w:bCs/>
          <w:color w:val="000000"/>
          <w:sz w:val="20"/>
          <w:szCs w:val="20"/>
          <w:u w:val="none"/>
        </w:rPr>
        <w:t xml:space="preserve">7</w:t>
      </w:r>
      <w:r>
        <w:rPr>
          <w:color w:val="00274C"/>
          <w:sz w:val="20"/>
          <w:szCs w:val="20"/>
          <w:u w:val="none"/>
        </w:rPr>
        <w:t xml:space="preserve"> </w:t>
      </w:r>
      <w:r>
        <w:rPr>
          <w:b/>
          <w:bCs/>
          <w:color w:val="000000"/>
          <w:sz w:val="20"/>
          <w:szCs w:val="20"/>
          <w:u w:val="none"/>
        </w:rPr>
        <w:t xml:space="preserve">.</w:t>
      </w:r>
      <w:r>
        <w:rPr>
          <w:color w:val="00274C"/>
          <w:sz w:val="20"/>
          <w:szCs w:val="20"/>
          <w:u w:val="none"/>
        </w:rPr>
        <w:t xml:space="preserve"> </w:t>
      </w:r>
      <w:r>
        <w:rPr>
          <w:b/>
          <w:bCs/>
          <w:color w:val="00274C"/>
          <w:sz w:val="20"/>
          <w:szCs w:val="20"/>
          <w:u w:val="none"/>
        </w:rPr>
        <w:t xml:space="preserve">2</w:t>
      </w:r>
      <w:r>
        <w:rPr>
          <w:color w:val="00274C"/>
          <w:sz w:val="20"/>
          <w:szCs w:val="20"/>
          <w:u w:val="none"/>
        </w:rPr>
        <w:t xml:space="preserve"> per gli inconvenienti riscontrati non dovessero risolvere il problema, contattare un'officina autorizzata </w:t>
      </w:r>
      <w:r>
        <w:rPr>
          <w:b/>
          <w:bCs/>
          <w:color w:val="00274C"/>
          <w:sz w:val="20"/>
          <w:szCs w:val="20"/>
          <w:u w:val="none"/>
        </w:rPr>
        <w:t xml:space="preserve">KOHLER</w:t>
      </w:r>
      <w:r>
        <w:rPr>
          <w:color w:val="00274C"/>
          <w:sz w:val="20"/>
          <w:szCs w:val="20"/>
          <w:u w:val="none"/>
        </w:rPr>
        <w:t xml:space="preserve"> .</w:t>
      </w:r>
    </w:p>
    <w:p>
      <w:pPr>
        <w:pStyle w:val="Titolo1"/>
        <w:outlineLvl w:val="0"/>
      </w:pPr>
      <w:r>
        <w:rPr/>
        <w:t xml:space="preserve">Glossario</w:t>
      </w:r>
    </w:p>
    <w:p>
      <w:pPr>
        <w:widowControl w:val="on"/>
        <w:pBdr/>
        <w:spacing w:before="0" w:after="0" w:line="240" w:lineRule="auto"/>
        <w:ind w:left="0" w:right="0"/>
        <w:jc w:val="left"/>
      </w:pPr>
    </w:p>
    <w:p>
      <w:pPr>
        <w:pStyle w:val="Titolo2"/>
      </w:pPr>
      <w:r>
        <w:rPr/>
        <w:t xml:space="preserve">Glossario</w:t>
      </w:r>
    </w:p>
    <w:p>
      <w:pPr>
        <w:widowControl w:val="on"/>
        <w:pBdr/>
        <w:spacing w:before="0" w:after="0" w:line="262" w:lineRule="auto"/>
        <w:ind w:left="0" w:right="0"/>
        <w:jc w:val="left"/>
      </w:pPr>
      <w:r>
        <w:rPr>
          <w:b/>
          <w:bCs/>
          <w:color w:val="00274C"/>
          <w:sz w:val="20"/>
          <w:szCs w:val="20"/>
          <w:u w:val="none"/>
        </w:rPr>
        <w:t xml:space="preserve">A</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Albero a gomito:</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Componente che trasforma un moto rettilineo in moto rotatorio, o viceversa.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Alesaggio:</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Diametro interno del cilindro nei motori a scoppio.</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Alternatore: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Componente che trasforma l'energia meccanica in energia elettrica a corrente alternata.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C</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CE: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"Comunità Europea".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Cold Start Advance: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Dispositivo che provvede alla modifica di anticipo dell’iniezione per facilitare l’avviamento del motore a basse temperature.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Combustione: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Reazione chimica di una miscela composta da un carburante e un comburente (aria) all'interno di una camera di combustione.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Condizioni gravose: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Tipo di condizione estrema riferita all'ambiente di lavoro in cui il motore è utilizzato (aree molto polverose - sporche, o con atmosfera contaminata da vario tipo di gas).</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Configurazione base: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Motore con componenti rappresentati in </w:t>
            </w:r>
            <w:hyperlink r:id="rId619367fe1a24a564d" w:history="1">
              <w:r>
                <w:rPr>
                  <w:rStyle w:val="DefaultParagraphFontPHPDOCX"/>
                  <w:b/>
                  <w:bCs/>
                  <w:color w:val="0000FF"/>
                  <w:position w:val="0"/>
                  <w:sz w:val="20"/>
                  <w:szCs w:val="20"/>
                  <w:u w:val="single" w:color=""/>
                </w:rPr>
                <w:t xml:space="preserve">Par. 1.3</w:t>
              </w:r>
            </w:hyperlink>
            <w:r>
              <w:rPr>
                <w:b/>
                <w:bCs/>
                <w:color w:val="00274C"/>
                <w:position w:val="0"/>
                <w:sz w:val="20"/>
                <w:szCs w:val="20"/>
                <w:u w:val="none"/>
              </w:rPr>
              <w:t xml:space="preserve"> - </w:t>
            </w:r>
            <w:hyperlink r:id="rId405267fe1a24a57d1" w:history="1">
              <w:r>
                <w:rPr>
                  <w:rStyle w:val="DefaultParagraphFontPHPDOCX"/>
                  <w:b/>
                  <w:bCs/>
                  <w:color w:val="0000FF"/>
                  <w:position w:val="0"/>
                  <w:sz w:val="20"/>
                  <w:szCs w:val="20"/>
                  <w:u w:val="single" w:color=""/>
                </w:rPr>
                <w:t xml:space="preserve">1.4</w:t>
              </w:r>
            </w:hyperlink>
            <w:r>
              <w:rPr>
                <w:color w:val="00274C"/>
                <w:position w:val="0"/>
                <w:sz w:val="20"/>
                <w:szCs w:val="20"/>
                <w:u w:val="none"/>
              </w:rPr>
              <w:t xml:space="preserve"> </w:t>
            </w:r>
            <w:hyperlink r:id="rId136367fe1a24a5948" w:history="1">
              <w:r>
                <w:rPr>
                  <w:rStyle w:val="DefaultParagraphFontPHPDOCX"/>
                  <w:color w:val="0000FF"/>
                  <w:position w:val="0"/>
                  <w:sz w:val="20"/>
                  <w:szCs w:val="20"/>
                  <w:u w:val="single" w:color=""/>
                </w:rPr>
                <w:t xml:space="preserve">.</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Coppia:</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Forza esercitata su un oggetto che ruota su un asse.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Coppia di serraggio:</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Termine indicato per il serraggio dei componenti filettati ed è determinata tramite unità di misura del </w:t>
            </w:r>
            <w:r>
              <w:rPr>
                <w:b/>
                <w:bCs/>
                <w:color w:val="00274C"/>
                <w:position w:val="0"/>
                <w:sz w:val="20"/>
                <w:szCs w:val="20"/>
                <w:u w:val="none"/>
              </w:rPr>
              <w:t xml:space="preserve">Nm</w:t>
            </w:r>
            <w:r>
              <w:rPr>
                <w:color w:val="00274C"/>
                <w:position w:val="0"/>
                <w:sz w:val="20"/>
                <w:szCs w:val="20"/>
                <w:u w:val="none"/>
              </w:rPr>
              <w:t xml:space="preserve"> .</w:t>
            </w:r>
          </w:p>
        </w:tc>
      </w:tr>
    </w:tbl>
    <w:p>
      <w:pPr>
        <w:widowControl w:val="on"/>
        <w:pBdr/>
        <w:spacing w:before="0" w:after="0" w:line="262" w:lineRule="auto"/>
        <w:ind w:left="0" w:right="0"/>
        <w:jc w:val="left"/>
      </w:pPr>
    </w:p>
    <w:p>
      <w:pPr>
        <w:widowControl w:val="on"/>
        <w:pBdr/>
        <w:spacing w:before="0" w:after="0" w:line="262" w:lineRule="auto"/>
        <w:ind w:left="0" w:right="0"/>
        <w:jc w:val="left"/>
      </w:pPr>
      <w:r>
        <w:rPr>
          <w:b/>
          <w:bCs/>
          <w:i/>
          <w:iCs/>
          <w:color w:val="00274C"/>
          <w:sz w:val="20"/>
          <w:szCs w:val="20"/>
          <w:u w:val="none"/>
        </w:rPr>
        <w:br/>
        <w:t xml:space="preserve">F</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Fig.:</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Figura.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Funzionamento al minimo regime di rotazione: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Funzionamento del motore in moto a veicolo fermo o al minimo dei giri.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Funzionamento in potenza:</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Funzionamento del motore ad un regime di giri elevato.</w:t>
            </w:r>
          </w:p>
        </w:tc>
      </w:tr>
    </w:tbl>
    <w:p>
      <w:pPr>
        <w:widowControl w:val="on"/>
        <w:pBdr/>
        <w:spacing w:before="0" w:after="0" w:line="262" w:lineRule="auto"/>
        <w:ind w:left="0" w:right="0"/>
        <w:jc w:val="left"/>
      </w:pPr>
      <w:r>
        <w:rPr>
          <w:b/>
          <w:bCs/>
          <w:i/>
          <w:iCs/>
          <w:color w:val="00274C"/>
          <w:sz w:val="20"/>
          <w:szCs w:val="20"/>
          <w:u w:val="none"/>
        </w:rPr>
        <w:br/>
        <w:t xml:space="preserve">G</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Galvanizzato:</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Materiale che è stato sottoposto al trattamento protettivo delle superfici.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Gruppi funzionali:</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Componente o gruppi di componenti principali atti a svolgere una specifica funzione sul motore.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H</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Heater: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Dispositivo che riscalda l'aria in aspirazione tramite resistenza elettrica.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I</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Iniettore: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Componente azionato meccanicamente, atto a iniettare getti di carburante nebulizzato all'interno del cilindro</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M</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Manutenzione periodica:</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Insieme delle azioni manutentive che hanno quale unico scopo quello di controllare o sostituire elementi alle scadenze previste, senza modificare o migliorare le funzioni svolte dal sistema, né aumentarne il valore, né migliorarne le prestazioni.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MAX:</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"Massimo".</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Metilestere: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(o esteri metilici), miscela prodotta mediante la conversione chimica degli oli e dei grassi animali e/o vegetali, che serve alla produzione di Biocarburante.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Min.:</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"Minuti".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MIN:</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"Minimo".</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Model:</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"Modello", (targhetta identificazione motore) indica il modello motore.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N</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N/C:</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"Normally Closed - Normalmente Chiuso", riferito agli interruttori (interruttore pressione olio).</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N/O:</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"Normally Open - Normalmente Aperto", riferito agli interruttori (interruttore temperatura refrigerante).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O</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Officina autorizzata:</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Centro assistenza autorizzato </w:t>
            </w:r>
            <w:r>
              <w:rPr>
                <w:b/>
                <w:bCs/>
                <w:color w:val="00274C"/>
                <w:position w:val="0"/>
                <w:sz w:val="20"/>
                <w:szCs w:val="20"/>
                <w:u w:val="none"/>
              </w:rPr>
              <w:t xml:space="preserve">KOHLER</w:t>
            </w: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Oil Cooler: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Piccolo radiatore che serve a raffreddare l'olio.</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Olio esausto:</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Olio alterato dal funzionamento o dal tempo, non più conforme per la corretta lubrificazione dei componenti.</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P</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Par.: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Paragrafo.</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Parafina:</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Sostanza grassa e solida che potrebbe crearsi all'interno del gasolio.</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PMI:</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"Punto Morto Inferiore", momento in cui il pistone si trova all'inizio della sua corsa.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PMS:</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"Punto Morto Superiore", momento in cui il pistone si trova alla fine della sua corsa.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PTO:</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"Power Take Off" - "Presa di potenza", punto previsto per usufruire di una trasmissione del moto alternativa.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R</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Rif.:</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Riferimento</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Rpm:</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"Rounds per minute - Giri per minuto"</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S</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Scovolino:</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Strumento avente corpo cilindrico in metallo con setole che fouriescono verso l'esterno. Simile ad uno spazzolino, serve a pulire zone in cui non è possibile accedere con le mani (es. condotti dell'olio all'interno del motore).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s/n:</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"Serial number", (targhetta identificazione motore) indica il "numero di serie/matricola" di identificazione motore.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Smerigliatura (valvole e sedi):</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Operazione di pulizia per valvole e sedi eseguita con pasta abrasiva (per questa operazione rivolgersi alle stazioni di servizio autorizzate).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Spec.:</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"Specification", (targhetta identificazione motore) indica la versione motore.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Stazioni di servizio autorizzate: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Officine autorizzate </w:t>
            </w:r>
            <w:r>
              <w:rPr>
                <w:b/>
                <w:bCs/>
                <w:color w:val="00274C"/>
                <w:position w:val="0"/>
                <w:sz w:val="20"/>
                <w:szCs w:val="20"/>
                <w:u w:val="none"/>
              </w:rPr>
              <w:t xml:space="preserve">KOHLER</w:t>
            </w: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STD:</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(Standard), configurazione base di un componente o un insieme di componenti.</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T</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Tabella.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Traferro:</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Distanza da rispettare tra un componente fisso ed uno in movimento.</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Trocoidale: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Profilo dentato arrotondato (detto anche "a lobi").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Turbocompressore: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Dispositivo che comprime aria aspirata inviandola al collettore aspirazione, tramite una turbina.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V</w:t>
      </w:r>
    </w:p>
    <w:p>
      <w:pPr>
        <w:widowControl w:val="on"/>
        <w:pBdr/>
        <w:spacing w:before="0" w:after="0" w:line="262" w:lineRule="auto"/>
        <w:ind w:left="0" w:right="0"/>
        <w:jc w:val="left"/>
      </w:pPr>
      <w:r>
        <w:rPr>
          <w:color w:val="00274C"/>
          <w:sz w:val="20"/>
          <w:szCs w:val="20"/>
          <w:u w:val="none"/>
        </w:rPr>
        <w:b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Valvola Termostatica:</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Valvola che regola il flusso del liquido refrigerante, essa è in grado di operare tramite la variazione della temperatura.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W</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Warning Lamp:</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Spia (solitamente di colore rossa) che indica un anomalia grave durante il funzionamento del motore.</w:t>
            </w:r>
          </w:p>
        </w:tc>
      </w:tr>
    </w:tbl>
    <w:p>
      <w:pPr>
        <w:widowControl w:val="on"/>
        <w:pBdr/>
        <w:spacing w:before="0" w:after="0" w:line="262" w:lineRule="auto"/>
        <w:ind w:left="0" w:right="0"/>
        <w:jc w:val="left"/>
      </w:pPr>
      <w:r>
        <w:rPr>
          <w:b/>
          <w:bCs/>
          <w:color w:val="00274C"/>
          <w:sz w:val="20"/>
          <w:szCs w:val="20"/>
          <w:u w:val="none"/>
        </w:rPr>
        <w:br/>
        <w:t xml:space="preserve">Tab 15.1</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W w:w="0" w:type="auto"/>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SIMBOLI E UNITÀ DI MISURA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SIMBOLO</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UNITÀ DI MISURA</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DESCRIZIONE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ESEMPIO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Angolo di rotazione/inclinazione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centimetro quadrato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Ø</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millimetro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Circonferenza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Ø 1 mm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newton-metro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Coppia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Nm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millimetro</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Lunghezza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mm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1/1000 di millimetro (micron)</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ora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grammo per chiloWatt per ora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Consumo specifico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g/kWh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chilogrammo per ora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 massima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kg/h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litri per minuto</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Lt./min.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litri per ora</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parti per milione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Percentuale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newton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Forza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Ampere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Intensità della corrente elettrica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grammo</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Peso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gr.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chilogrammo</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Watt</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Potenza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pascal</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pa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KPa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Chilopascal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KPa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mbar (1/1000 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mbar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Resistenza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Resistenza alla corrente elettrica (riferito ad un componente)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ohm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Resistenza della corrente elettrica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giri per minuto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Rotazione di un asse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Rpm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rugosità media espressa in micron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Rugosità</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Ra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centrigado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Tensione elettrica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1"/>
              </w:rPr>
              <w:drawing>
                <wp:inline distT="0" distB="0" distL="0" distR="0">
                  <wp:extent cx="64800" cy="72000"/>
                  <wp:effectExtent b="0" l="0" r="0" t="0"/>
                  <wp:docPr id="40928358" name="name841267fe1a24e5cbf"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769267fe1a24e5cbb" cstate="print"/>
                          <a:stretch>
                            <a:fillRect/>
                          </a:stretch>
                        </pic:blipFill>
                        <pic:spPr>
                          <a:xfrm>
                            <a:off x="0" y="0"/>
                            <a:ext cx="64800" cy="720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millimetro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Testa vite esagonale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1"/>
              </w:rPr>
              <w:drawing>
                <wp:inline distT="0" distB="0" distL="0" distR="0">
                  <wp:extent cx="64800" cy="72000"/>
                  <wp:effectExtent b="0" l="0" r="0" t="0"/>
                  <wp:docPr id="22955481" name="name952567fe1a24ec30d"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731367fe1a24ec309"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u w:val="none"/>
                <w:shd w:val="clear" w:color="auto" w:fill="E1E2E0"/>
              </w:rPr>
              <w:t xml:space="preserve"> 1 mm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centimetro cubo</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Volume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cm </w:t>
            </w:r>
            <w:r>
              <w:rPr>
                <w:color w:val="00274C"/>
                <w:position w:val="3"/>
                <w:sz w:val="17"/>
                <w:szCs w:val="17"/>
                <w:u w:val="none"/>
                <w:shd w:val="clear" w:color="auto" w:fill="E1E2E0"/>
                <w:vertAlign w:val="superscript"/>
                <w:vertAlign w:val="superscript"/>
              </w:rPr>
              <w:t xml:space="preserve">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litro</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w:t>
            </w:r>
          </w:p>
        </w:tc>
      </w:tr>
    </w:tbl>
    <w:p w14:paraId="0A0D3A03" w14:textId="77777777" w:rsidR="00B31D8B" w:rsidRDefault="00B31D8B" w:rsidP="00614CDD"/>
    <w:p w14:paraId="38773D49" w14:textId="77777777" w:rsidR="00B31D8B" w:rsidRDefault="00B31D8B" w:rsidP="00614CDD"/>
    <w:p w14:paraId="5176FC33" w14:textId="77777777" w:rsidR="00B31D8B" w:rsidRDefault="00B31D8B" w:rsidP="00614CDD"/>
    <w:p w14:paraId="5CB612D5" w14:textId="77777777" w:rsidR="00B31D8B" w:rsidRDefault="00B31D8B" w:rsidP="00614CDD"/>
    <w:p w14:paraId="4FFD5B35" w14:textId="77777777" w:rsidR="00B31D8B" w:rsidRDefault="00B31D8B" w:rsidP="00614CDD"/>
    <w:p w14:paraId="45A0D453" w14:textId="77777777" w:rsidR="00B31D8B" w:rsidRDefault="00B31D8B" w:rsidP="00614CDD"/>
    <w:p w14:paraId="45FE4659" w14:textId="77777777" w:rsidR="00B31D8B" w:rsidRDefault="00B31D8B" w:rsidP="00614CDD"/>
    <w:p w14:paraId="46DDA823" w14:textId="77777777" w:rsidR="00B31D8B" w:rsidRDefault="00B31D8B" w:rsidP="00614CDD"/>
    <w:p w14:paraId="40881E75" w14:textId="77777777" w:rsidR="00B31D8B" w:rsidRDefault="00B31D8B" w:rsidP="00614CDD"/>
    <w:p w14:paraId="41053CE1" w14:textId="77777777" w:rsidR="00B31D8B" w:rsidRDefault="00B31D8B" w:rsidP="00614CDD"/>
    <w:p w14:paraId="00FD5D6E" w14:textId="77777777" w:rsidR="00B31D8B" w:rsidRDefault="00B31D8B" w:rsidP="00614CDD"/>
    <w:p w14:paraId="12F608B3" w14:textId="77777777" w:rsidR="00B31D8B" w:rsidRDefault="00B31D8B" w:rsidP="00614CDD"/>
    <w:p w14:paraId="03B8764D" w14:textId="77777777" w:rsidR="00B31D8B" w:rsidRDefault="00B31D8B" w:rsidP="00614CDD"/>
    <w:p w14:paraId="569F1A96" w14:textId="77777777" w:rsidR="00B31D8B" w:rsidRDefault="00B31D8B" w:rsidP="00614CDD"/>
    <w:p w14:paraId="30CBCDF0" w14:textId="77777777" w:rsidR="00B31D8B" w:rsidRDefault="00B31D8B" w:rsidP="00614CDD"/>
    <w:p w14:paraId="15A83F77" w14:textId="77777777" w:rsidR="00B31D8B" w:rsidRDefault="00B31D8B" w:rsidP="00614CDD"/>
    <w:p w14:paraId="72977272" w14:textId="77777777" w:rsidR="00B31D8B" w:rsidRDefault="00B31D8B" w:rsidP="00614CDD"/>
    <w:p w14:paraId="370E84CA" w14:textId="77777777" w:rsidR="00B31D8B" w:rsidRDefault="00B31D8B" w:rsidP="00614CDD"/>
    <w:p w14:paraId="4308F926" w14:textId="77777777" w:rsidR="00B31D8B" w:rsidRDefault="00B31D8B" w:rsidP="00614CDD"/>
    <w:p w14:paraId="4A4AF062" w14:textId="77777777" w:rsidR="00B31D8B" w:rsidRDefault="00B31D8B" w:rsidP="00614CDD"/>
    <w:p w14:paraId="37F4C7AE" w14:textId="77777777" w:rsidR="00B31D8B" w:rsidRDefault="00B31D8B" w:rsidP="00614CDD"/>
    <w:p w14:paraId="449D1D27" w14:textId="77777777" w:rsidR="00B31D8B" w:rsidRDefault="00B31D8B" w:rsidP="00614CDD"/>
    <w:p w14:paraId="5A742AD2" w14:textId="77777777"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14:paraId="359BA955" w14:textId="77777777" w:rsidR="00614CDD" w:rsidRPr="00614CDD" w:rsidRDefault="00EA430F" w:rsidP="00614CDD">
      <w:r>
        <w:rPr>
          <w:noProof/>
          <w:lang w:eastAsia="it-IT"/>
        </w:rPr>
        <w:lastRenderedPageBreak/>
        <w:drawing>
          <wp:anchor distT="0" distB="0" distL="114300" distR="114300" simplePos="0" relativeHeight="251658240" behindDoc="1" locked="0" layoutInCell="1" allowOverlap="1" wp14:anchorId="2FBC0310" wp14:editId="5ACE46D7">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69F42D" w14:textId="77777777" w:rsidR="00270DB5" w:rsidRDefault="00270DB5" w:rsidP="001F6AC5">
      <w:r>
        <w:separator/>
      </w:r>
    </w:p>
  </w:endnote>
  <w:endnote w:type="continuationSeparator" w:id="0">
    <w:p w14:paraId="6B38F689" w14:textId="77777777" w:rsidR="00270DB5" w:rsidRDefault="00270DB5"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84"/>
      <w:gridCol w:w="5284"/>
      <w:gridCol w:w="5639"/>
    </w:tblGrid>
    <w:tr w:rsidR="00201482" w14:paraId="41FE322B" w14:textId="77777777"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4775" w:type="dxa"/>
          <w:shd w:val="clear" w:color="auto" w:fill="E1E2E0"/>
          <w:vAlign w:val="center"/>
        </w:tcPr>
        <w:p w14:paraId="0E91CB12" w14:textId="77777777"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14:paraId="0A282ACA" w14:textId="77777777" w:rsidR="00201482" w:rsidRDefault="00201482" w:rsidP="00E078A4">
          <w:pPr>
            <w:pStyle w:val="Pidipagina"/>
            <w:jc w:val="right"/>
          </w:pPr>
        </w:p>
      </w:tc>
    </w:tr>
    <w:bookmarkEnd w:id="0"/>
    <w:bookmarkEnd w:id="1"/>
    <w:bookmarkEnd w:id="2"/>
  </w:tbl>
  <w:p w14:paraId="4FD76A98" w14:textId="77777777" w:rsidR="001F1579" w:rsidRDefault="001F1579">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FEA61" w14:textId="77777777"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6"/>
      <w:gridCol w:w="5084"/>
      <w:gridCol w:w="889"/>
    </w:tblGrid>
    <w:tr w:rsidR="00614CDD" w14:paraId="00FB483D" w14:textId="77777777" w:rsidTr="00614CDD">
      <w:trPr>
        <w:trHeight w:val="573"/>
      </w:trPr>
      <w:tc>
        <w:tcPr>
          <w:tcW w:w="1134" w:type="dxa"/>
          <w:shd w:val="clear" w:color="auto" w:fill="00274C"/>
          <w:vAlign w:val="center"/>
        </w:tcPr>
        <w:p w14:paraId="332F4981" w14:textId="77777777"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Content>
          <w:tc>
            <w:tcPr>
              <w:tcW w:w="4804" w:type="dxa"/>
              <w:shd w:val="clear" w:color="auto" w:fill="E1E2E0"/>
              <w:vAlign w:val="center"/>
            </w:tcPr>
            <w:p w14:paraId="3823B188" w14:textId="77777777"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14:paraId="4C5E75D0" w14:textId="77777777"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bookmarkEnd w:id="3"/>
    <w:bookmarkEnd w:id="4"/>
    <w:bookmarkEnd w:id="5"/>
  </w:tbl>
  <w:p w14:paraId="430F0AF3" w14:textId="77777777" w:rsidR="00614CDD" w:rsidRDefault="00614CDD" w:rsidP="00614CDD">
    <w:pPr>
      <w:pStyle w:val="Pidipagina"/>
      <w:ind w:left="-113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21B9C" w14:textId="77777777"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9"/>
      <w:gridCol w:w="9176"/>
      <w:gridCol w:w="1842"/>
    </w:tblGrid>
    <w:tr w:rsidR="00201482" w14:paraId="4576D1CC" w14:textId="77777777"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9179" w:type="dxa"/>
          <w:tcBorders>
            <w:right w:val="single" w:sz="4" w:space="0" w:color="FFFFFF" w:themeColor="background1"/>
          </w:tcBorders>
          <w:shd w:val="clear" w:color="auto" w:fill="E1E2E0"/>
          <w:vAlign w:val="center"/>
        </w:tcPr>
        <w:p w14:paraId="23D0DA85" w14:textId="77777777"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FF45F2">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14:paraId="1E5BDE96" w14:textId="77777777" w:rsidR="00201482" w:rsidRDefault="00201482" w:rsidP="00014366">
          <w:pPr>
            <w:pStyle w:val="Pidipagina"/>
            <w:jc w:val="right"/>
          </w:pPr>
        </w:p>
      </w:tc>
    </w:tr>
  </w:tbl>
  <w:p w14:paraId="7A5B4683" w14:textId="77777777" w:rsidR="00F042B3" w:rsidRDefault="00F042B3">
    <w:pPr>
      <w:pStyle w:val="Pidipa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C098F" w14:textId="77777777"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3"/>
      <w:gridCol w:w="9035"/>
      <w:gridCol w:w="889"/>
    </w:tblGrid>
    <w:tr w:rsidR="00201482" w14:paraId="47DF55C3" w14:textId="77777777" w:rsidTr="00E078A4">
      <w:trPr>
        <w:trHeight w:val="573"/>
      </w:trPr>
      <w:tc>
        <w:tcPr>
          <w:tcW w:w="1985" w:type="dxa"/>
          <w:tcBorders>
            <w:right w:val="single" w:sz="4" w:space="0" w:color="FFFFFF" w:themeColor="background1"/>
          </w:tcBorders>
          <w:shd w:val="clear" w:color="auto" w:fill="E1E2E0"/>
          <w:tcMar>
            <w:left w:w="284" w:type="dxa"/>
          </w:tcMar>
          <w:vAlign w:val="center"/>
        </w:tcPr>
        <w:p w14:paraId="2067BE78" w14:textId="77777777"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14:paraId="4702BD76" w14:textId="77777777"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FF45F2">
            <w:rPr>
              <w:b/>
              <w:i/>
              <w:noProof/>
            </w:rPr>
            <w:t>5</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tbl>
  <w:p w14:paraId="5DE9EBA9" w14:textId="77777777" w:rsidR="00F43C79" w:rsidRDefault="00F43C79" w:rsidP="00614CDD">
    <w:pPr>
      <w:pStyle w:val="Pidipagina"/>
      <w:ind w:left="-113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59808" w14:textId="77777777" w:rsidR="00EA430F" w:rsidRDefault="00EA430F">
    <w:pPr>
      <w:pStyle w:val="Pidipa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FCBE9" w14:textId="77777777" w:rsidR="00481018" w:rsidRDefault="00481018"/>
  <w:p w14:paraId="4DFE9DA2" w14:textId="77777777" w:rsidR="00481018" w:rsidRDefault="00481018" w:rsidP="00614CDD">
    <w:pPr>
      <w:pStyle w:val="Pidipagina"/>
      <w:ind w:left="-113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90357A" w14:textId="77777777" w:rsidR="00270DB5" w:rsidRDefault="00270DB5" w:rsidP="001F6AC5">
      <w:r>
        <w:separator/>
      </w:r>
    </w:p>
  </w:footnote>
  <w:footnote w:type="continuationSeparator" w:id="0">
    <w:p w14:paraId="020E417D" w14:textId="77777777" w:rsidR="00270DB5" w:rsidRDefault="00270DB5" w:rsidP="001F6A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FB86D1" w14:textId="77777777" w:rsidR="001F1579" w:rsidRDefault="001F1579">
    <w:pPr>
      <w:pStyle w:val="Intestazione"/>
    </w:pPr>
  </w:p>
  <w:p w14:paraId="776FBE30" w14:textId="77777777"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14:paraId="731A2FDA" w14:textId="77777777" w:rsidTr="006D432C">
      <w:trPr>
        <w:trHeight w:val="570"/>
      </w:trPr>
      <w:tc>
        <w:tcPr>
          <w:tcW w:w="1276" w:type="dxa"/>
          <w:shd w:val="clear" w:color="auto" w:fill="E1E2E0"/>
          <w:vAlign w:val="center"/>
        </w:tcPr>
        <w:p w14:paraId="14E03578" w14:textId="77777777" w:rsidR="00F940F2" w:rsidRDefault="00C10C7C" w:rsidP="00F940F2">
          <w:pPr>
            <w:pStyle w:val="Intestazione"/>
          </w:pPr>
          <w:r>
            <w:rPr>
              <w:noProof/>
              <w:lang w:eastAsia="it-IT"/>
            </w:rPr>
            <w:drawing>
              <wp:inline distT="0" distB="0" distL="0" distR="0" wp14:anchorId="611C03C9" wp14:editId="0ACA26B7">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78700426" w14:textId="77777777"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7C5C118C" w14:textId="77777777" w:rsidR="00F940F2" w:rsidRDefault="00F940F2" w:rsidP="00F940F2">
          <w:pPr>
            <w:pStyle w:val="Intestazione"/>
            <w:jc w:val="right"/>
          </w:pPr>
        </w:p>
      </w:tc>
    </w:tr>
  </w:tbl>
  <w:p w14:paraId="4EAAB21C" w14:textId="77777777" w:rsidR="00F940F2" w:rsidRDefault="00F940F2">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7662C4" w14:textId="77777777" w:rsidR="00F91B1B" w:rsidRDefault="00F91B1B" w:rsidP="001F6AC5">
    <w:pPr>
      <w:pStyle w:val="Intestazione"/>
    </w:pPr>
  </w:p>
  <w:p w14:paraId="4BB7AC3B" w14:textId="77777777"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14:paraId="6CBD3E89" w14:textId="77777777" w:rsidTr="003D4FC9">
      <w:trPr>
        <w:trHeight w:val="570"/>
      </w:trPr>
      <w:tc>
        <w:tcPr>
          <w:tcW w:w="1276" w:type="dxa"/>
          <w:shd w:val="clear" w:color="auto" w:fill="E1E2E0"/>
          <w:vAlign w:val="center"/>
        </w:tcPr>
        <w:p w14:paraId="605721A8" w14:textId="77777777" w:rsidR="000F6647" w:rsidRDefault="000F6647" w:rsidP="000F6647">
          <w:pPr>
            <w:pStyle w:val="Intestazione"/>
          </w:pPr>
          <w:r>
            <w:rPr>
              <w:noProof/>
              <w:lang w:eastAsia="it-IT"/>
            </w:rPr>
            <w:drawing>
              <wp:inline distT="0" distB="0" distL="0" distR="0" wp14:anchorId="083BF527" wp14:editId="7F389542">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14:paraId="09B31C27" w14:textId="77777777"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374BA9C8" w14:textId="77777777" w:rsidR="000F6647" w:rsidRDefault="000F6647" w:rsidP="000F6647">
          <w:pPr>
            <w:pStyle w:val="Intestazione"/>
            <w:jc w:val="right"/>
          </w:pPr>
        </w:p>
      </w:tc>
    </w:tr>
  </w:tbl>
  <w:p w14:paraId="331508A7" w14:textId="77777777" w:rsidR="00F940F2" w:rsidRDefault="00F940F2" w:rsidP="001F6AC5">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C1BD0" w14:textId="77777777" w:rsidR="00342EC8" w:rsidRDefault="00342EC8">
    <w:pPr>
      <w:pStyle w:val="Intestazione"/>
    </w:pPr>
  </w:p>
  <w:p w14:paraId="2843AC9E" w14:textId="77777777"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587EE45C" w14:textId="77777777"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14:paraId="46B1B8CD" w14:textId="77777777"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4741E9C3" w14:textId="15227473"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2B0B7DF2" w14:textId="77777777" w:rsidR="00342EC8" w:rsidRDefault="00342EC8" w:rsidP="00F940F2">
          <w:pPr>
            <w:pStyle w:val="Intestazione"/>
          </w:pPr>
        </w:p>
      </w:tc>
      <w:tc>
        <w:tcPr>
          <w:tcW w:w="7088" w:type="dxa"/>
          <w:shd w:val="clear" w:color="auto" w:fill="E1E2E0"/>
          <w:vAlign w:val="center"/>
        </w:tcPr>
        <w:p w14:paraId="72EB6ED9" w14:textId="747252ED"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Pr>
              <w:b/>
              <w:caps/>
              <w:color w:val="00274C"/>
              <w:sz w:val="32"/>
              <w:szCs w:val="32"/>
            </w:rPr>
            <w:fldChar w:fldCharType="separate"/>
          </w:r>
          <w:r w:rsidR="00E03F42">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14:paraId="4D08750A" w14:textId="77777777" w:rsidR="00342EC8" w:rsidRDefault="00342EC8" w:rsidP="00F940F2">
          <w:pPr>
            <w:pStyle w:val="Intestazione"/>
            <w:jc w:val="right"/>
          </w:pPr>
          <w:r>
            <w:rPr>
              <w:noProof/>
              <w:lang w:eastAsia="it-IT"/>
            </w:rPr>
            <w:drawing>
              <wp:inline distT="0" distB="0" distL="0" distR="0" wp14:anchorId="38C2F8BE" wp14:editId="2ACD5CED">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14:paraId="170B9490" w14:textId="77777777" w:rsidR="00342EC8" w:rsidRDefault="00342EC8">
    <w:pPr>
      <w:pStyle w:val="Intestazio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A62BB" w14:textId="77777777" w:rsidR="00342EC8" w:rsidRDefault="00342EC8" w:rsidP="001F6AC5">
    <w:pPr>
      <w:pStyle w:val="Intestazione"/>
    </w:pPr>
  </w:p>
  <w:p w14:paraId="385A6731" w14:textId="77777777"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02A9F67C" w14:textId="77777777" w:rsidTr="00CF5459">
      <w:trPr>
        <w:trHeight w:val="570"/>
      </w:trPr>
      <w:tc>
        <w:tcPr>
          <w:tcW w:w="1276" w:type="dxa"/>
          <w:shd w:val="clear" w:color="auto" w:fill="E1E2E0"/>
          <w:vAlign w:val="center"/>
        </w:tcPr>
        <w:p w14:paraId="7F3592AC" w14:textId="77777777" w:rsidR="00342EC8" w:rsidRDefault="00CF5459" w:rsidP="00F940F2">
          <w:pPr>
            <w:pStyle w:val="Intestazione"/>
          </w:pPr>
          <w:r>
            <w:rPr>
              <w:noProof/>
              <w:lang w:eastAsia="it-IT"/>
            </w:rPr>
            <w:drawing>
              <wp:inline distT="0" distB="0" distL="0" distR="0" wp14:anchorId="2372CA04" wp14:editId="05BCADBC">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4548C273" w14:textId="39AFDAF5"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Pr="00614CDD">
            <w:rPr>
              <w:b/>
              <w:caps/>
              <w:color w:val="00274C"/>
              <w:sz w:val="32"/>
              <w:szCs w:val="32"/>
            </w:rPr>
            <w:fldChar w:fldCharType="separate"/>
          </w:r>
          <w:r w:rsidR="00E03F42">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14:paraId="49229FB5" w14:textId="77777777"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13589A42" w14:textId="1C7A2A67"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5055B267" w14:textId="77777777" w:rsidR="00342EC8" w:rsidRDefault="00342EC8" w:rsidP="00F940F2">
          <w:pPr>
            <w:pStyle w:val="Intestazione"/>
            <w:jc w:val="right"/>
          </w:pPr>
        </w:p>
      </w:tc>
    </w:tr>
  </w:tbl>
  <w:p w14:paraId="4D619716" w14:textId="77777777" w:rsidR="00342EC8" w:rsidRDefault="00342EC8" w:rsidP="001F6AC5">
    <w:pPr>
      <w:pStyle w:val="Intestazion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14:paraId="11A36875" w14:textId="77777777" w:rsidTr="0012438B">
      <w:trPr>
        <w:trHeight w:val="1408"/>
        <w:jc w:val="center"/>
      </w:trPr>
      <w:tc>
        <w:tcPr>
          <w:tcW w:w="6804" w:type="dxa"/>
          <w:shd w:val="clear" w:color="auto" w:fill="00274C"/>
          <w:vAlign w:val="center"/>
        </w:tcPr>
        <w:p w14:paraId="68D01430" w14:textId="77777777"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14:paraId="05F931E3" w14:textId="77777777" w:rsidTr="0012438B">
      <w:trPr>
        <w:trHeight w:val="974"/>
        <w:jc w:val="center"/>
      </w:trPr>
      <w:tc>
        <w:tcPr>
          <w:tcW w:w="6804" w:type="dxa"/>
          <w:shd w:val="clear" w:color="auto" w:fill="1985FF"/>
          <w:vAlign w:val="center"/>
        </w:tcPr>
        <w:p w14:paraId="44EAFD03" w14:textId="77777777"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14:paraId="43FB841E" w14:textId="77777777" w:rsidR="00342EC8" w:rsidRDefault="00342EC8">
    <w:pPr>
      <w:pStyle w:val="Intestazion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3E4E4D" w14:textId="77777777" w:rsidR="00EA430F" w:rsidRDefault="00EA430F">
    <w:pPr>
      <w:pStyle w:val="Intestazion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F8D65" w14:textId="77777777" w:rsidR="00481018" w:rsidRDefault="00481018" w:rsidP="001F6AC5">
    <w:pPr>
      <w:pStyle w:val="Intestazione"/>
    </w:pPr>
  </w:p>
  <w:p w14:paraId="73402425" w14:textId="77777777" w:rsidR="00481018" w:rsidRDefault="00481018" w:rsidP="001F6AC5">
    <w:pPr>
      <w:pStyle w:val="Intestazione"/>
    </w:pPr>
  </w:p>
  <w:p w14:paraId="7EB79214" w14:textId="77777777" w:rsidR="00481018" w:rsidRDefault="00481018" w:rsidP="001F6AC5">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28621">
    <w:multiLevelType w:val="hybridMultilevel"/>
    <w:lvl w:ilvl="0" w:tplc="48390836">
      <w:start w:val="1"/>
      <w:numFmt w:val="decimal"/>
      <w:lvlText w:val="%1."/>
      <w:lvlJc w:val="left"/>
      <w:pPr>
        <w:ind w:left="720" w:hanging="360"/>
      </w:pPr>
    </w:lvl>
    <w:lvl w:ilvl="1" w:tplc="48390836" w:tentative="1">
      <w:start w:val="1"/>
      <w:numFmt w:val="lowerLetter"/>
      <w:lvlText w:val="%2."/>
      <w:lvlJc w:val="left"/>
      <w:pPr>
        <w:ind w:left="1440" w:hanging="360"/>
      </w:pPr>
    </w:lvl>
    <w:lvl w:ilvl="2" w:tplc="48390836" w:tentative="1">
      <w:start w:val="1"/>
      <w:numFmt w:val="lowerRoman"/>
      <w:lvlText w:val="%3."/>
      <w:lvlJc w:val="right"/>
      <w:pPr>
        <w:ind w:left="2160" w:hanging="180"/>
      </w:pPr>
    </w:lvl>
    <w:lvl w:ilvl="3" w:tplc="48390836" w:tentative="1">
      <w:start w:val="1"/>
      <w:numFmt w:val="decimal"/>
      <w:lvlText w:val="%4."/>
      <w:lvlJc w:val="left"/>
      <w:pPr>
        <w:ind w:left="2880" w:hanging="360"/>
      </w:pPr>
    </w:lvl>
    <w:lvl w:ilvl="4" w:tplc="48390836" w:tentative="1">
      <w:start w:val="1"/>
      <w:numFmt w:val="lowerLetter"/>
      <w:lvlText w:val="%5."/>
      <w:lvlJc w:val="left"/>
      <w:pPr>
        <w:ind w:left="3600" w:hanging="360"/>
      </w:pPr>
    </w:lvl>
    <w:lvl w:ilvl="5" w:tplc="48390836" w:tentative="1">
      <w:start w:val="1"/>
      <w:numFmt w:val="lowerRoman"/>
      <w:lvlText w:val="%6."/>
      <w:lvlJc w:val="right"/>
      <w:pPr>
        <w:ind w:left="4320" w:hanging="180"/>
      </w:pPr>
    </w:lvl>
    <w:lvl w:ilvl="6" w:tplc="48390836" w:tentative="1">
      <w:start w:val="1"/>
      <w:numFmt w:val="decimal"/>
      <w:lvlText w:val="%7."/>
      <w:lvlJc w:val="left"/>
      <w:pPr>
        <w:ind w:left="5040" w:hanging="360"/>
      </w:pPr>
    </w:lvl>
    <w:lvl w:ilvl="7" w:tplc="48390836" w:tentative="1">
      <w:start w:val="1"/>
      <w:numFmt w:val="lowerLetter"/>
      <w:lvlText w:val="%8."/>
      <w:lvlJc w:val="left"/>
      <w:pPr>
        <w:ind w:left="5760" w:hanging="360"/>
      </w:pPr>
    </w:lvl>
    <w:lvl w:ilvl="8" w:tplc="48390836" w:tentative="1">
      <w:start w:val="1"/>
      <w:numFmt w:val="lowerRoman"/>
      <w:lvlText w:val="%9."/>
      <w:lvlJc w:val="right"/>
      <w:pPr>
        <w:ind w:left="6480" w:hanging="180"/>
      </w:pPr>
    </w:lvl>
  </w:abstractNum>
  <w:abstractNum w:abstractNumId="28620">
    <w:multiLevelType w:val="hybridMultilevel"/>
    <w:lvl w:ilvl="0" w:tplc="96803292">
      <w:start w:val="1"/>
      <w:numFmt w:val="decimal"/>
      <w:lvlText w:val="%1."/>
      <w:lvlJc w:val="left"/>
      <w:pPr>
        <w:ind w:left="720" w:hanging="360"/>
      </w:pPr>
    </w:lvl>
    <w:lvl w:ilvl="1" w:tplc="96803292" w:tentative="1">
      <w:start w:val="1"/>
      <w:numFmt w:val="lowerLetter"/>
      <w:lvlText w:val="%2."/>
      <w:lvlJc w:val="left"/>
      <w:pPr>
        <w:ind w:left="1440" w:hanging="360"/>
      </w:pPr>
    </w:lvl>
    <w:lvl w:ilvl="2" w:tplc="96803292" w:tentative="1">
      <w:start w:val="1"/>
      <w:numFmt w:val="lowerRoman"/>
      <w:lvlText w:val="%3."/>
      <w:lvlJc w:val="right"/>
      <w:pPr>
        <w:ind w:left="2160" w:hanging="180"/>
      </w:pPr>
    </w:lvl>
    <w:lvl w:ilvl="3" w:tplc="96803292" w:tentative="1">
      <w:start w:val="1"/>
      <w:numFmt w:val="decimal"/>
      <w:lvlText w:val="%4."/>
      <w:lvlJc w:val="left"/>
      <w:pPr>
        <w:ind w:left="2880" w:hanging="360"/>
      </w:pPr>
    </w:lvl>
    <w:lvl w:ilvl="4" w:tplc="96803292" w:tentative="1">
      <w:start w:val="1"/>
      <w:numFmt w:val="lowerLetter"/>
      <w:lvlText w:val="%5."/>
      <w:lvlJc w:val="left"/>
      <w:pPr>
        <w:ind w:left="3600" w:hanging="360"/>
      </w:pPr>
    </w:lvl>
    <w:lvl w:ilvl="5" w:tplc="96803292" w:tentative="1">
      <w:start w:val="1"/>
      <w:numFmt w:val="lowerRoman"/>
      <w:lvlText w:val="%6."/>
      <w:lvlJc w:val="right"/>
      <w:pPr>
        <w:ind w:left="4320" w:hanging="180"/>
      </w:pPr>
    </w:lvl>
    <w:lvl w:ilvl="6" w:tplc="96803292" w:tentative="1">
      <w:start w:val="1"/>
      <w:numFmt w:val="decimal"/>
      <w:lvlText w:val="%7."/>
      <w:lvlJc w:val="left"/>
      <w:pPr>
        <w:ind w:left="5040" w:hanging="360"/>
      </w:pPr>
    </w:lvl>
    <w:lvl w:ilvl="7" w:tplc="96803292" w:tentative="1">
      <w:start w:val="1"/>
      <w:numFmt w:val="lowerLetter"/>
      <w:lvlText w:val="%8."/>
      <w:lvlJc w:val="left"/>
      <w:pPr>
        <w:ind w:left="5760" w:hanging="360"/>
      </w:pPr>
    </w:lvl>
    <w:lvl w:ilvl="8" w:tplc="96803292" w:tentative="1">
      <w:start w:val="1"/>
      <w:numFmt w:val="lowerRoman"/>
      <w:lvlText w:val="%9."/>
      <w:lvlJc w:val="right"/>
      <w:pPr>
        <w:ind w:left="6480" w:hanging="180"/>
      </w:pPr>
    </w:lvl>
  </w:abstractNum>
  <w:abstractNum w:abstractNumId="28619">
    <w:multiLevelType w:val="hybridMultilevel"/>
    <w:lvl w:ilvl="0" w:tplc="96529581">
      <w:start w:val="1"/>
      <w:numFmt w:val="decimal"/>
      <w:lvlText w:val="%1."/>
      <w:lvlJc w:val="left"/>
      <w:pPr>
        <w:ind w:left="720" w:hanging="360"/>
      </w:pPr>
    </w:lvl>
    <w:lvl w:ilvl="1" w:tplc="96529581" w:tentative="1">
      <w:start w:val="1"/>
      <w:numFmt w:val="lowerLetter"/>
      <w:lvlText w:val="%2."/>
      <w:lvlJc w:val="left"/>
      <w:pPr>
        <w:ind w:left="1440" w:hanging="360"/>
      </w:pPr>
    </w:lvl>
    <w:lvl w:ilvl="2" w:tplc="96529581" w:tentative="1">
      <w:start w:val="1"/>
      <w:numFmt w:val="lowerRoman"/>
      <w:lvlText w:val="%3."/>
      <w:lvlJc w:val="right"/>
      <w:pPr>
        <w:ind w:left="2160" w:hanging="180"/>
      </w:pPr>
    </w:lvl>
    <w:lvl w:ilvl="3" w:tplc="96529581" w:tentative="1">
      <w:start w:val="1"/>
      <w:numFmt w:val="decimal"/>
      <w:lvlText w:val="%4."/>
      <w:lvlJc w:val="left"/>
      <w:pPr>
        <w:ind w:left="2880" w:hanging="360"/>
      </w:pPr>
    </w:lvl>
    <w:lvl w:ilvl="4" w:tplc="96529581" w:tentative="1">
      <w:start w:val="1"/>
      <w:numFmt w:val="lowerLetter"/>
      <w:lvlText w:val="%5."/>
      <w:lvlJc w:val="left"/>
      <w:pPr>
        <w:ind w:left="3600" w:hanging="360"/>
      </w:pPr>
    </w:lvl>
    <w:lvl w:ilvl="5" w:tplc="96529581" w:tentative="1">
      <w:start w:val="1"/>
      <w:numFmt w:val="lowerRoman"/>
      <w:lvlText w:val="%6."/>
      <w:lvlJc w:val="right"/>
      <w:pPr>
        <w:ind w:left="4320" w:hanging="180"/>
      </w:pPr>
    </w:lvl>
    <w:lvl w:ilvl="6" w:tplc="96529581" w:tentative="1">
      <w:start w:val="1"/>
      <w:numFmt w:val="decimal"/>
      <w:lvlText w:val="%7."/>
      <w:lvlJc w:val="left"/>
      <w:pPr>
        <w:ind w:left="5040" w:hanging="360"/>
      </w:pPr>
    </w:lvl>
    <w:lvl w:ilvl="7" w:tplc="96529581" w:tentative="1">
      <w:start w:val="1"/>
      <w:numFmt w:val="lowerLetter"/>
      <w:lvlText w:val="%8."/>
      <w:lvlJc w:val="left"/>
      <w:pPr>
        <w:ind w:left="5760" w:hanging="360"/>
      </w:pPr>
    </w:lvl>
    <w:lvl w:ilvl="8" w:tplc="96529581" w:tentative="1">
      <w:start w:val="1"/>
      <w:numFmt w:val="lowerRoman"/>
      <w:lvlText w:val="%9."/>
      <w:lvlJc w:val="right"/>
      <w:pPr>
        <w:ind w:left="6480" w:hanging="180"/>
      </w:pPr>
    </w:lvl>
  </w:abstractNum>
  <w:abstractNum w:abstractNumId="28618">
    <w:multiLevelType w:val="hybridMultilevel"/>
    <w:lvl w:ilvl="0" w:tplc="37879313">
      <w:start w:val="1"/>
      <w:numFmt w:val="decimal"/>
      <w:lvlText w:val="%1."/>
      <w:lvlJc w:val="left"/>
      <w:pPr>
        <w:ind w:left="720" w:hanging="360"/>
      </w:pPr>
    </w:lvl>
    <w:lvl w:ilvl="1" w:tplc="37879313" w:tentative="1">
      <w:start w:val="1"/>
      <w:numFmt w:val="lowerLetter"/>
      <w:lvlText w:val="%2."/>
      <w:lvlJc w:val="left"/>
      <w:pPr>
        <w:ind w:left="1440" w:hanging="360"/>
      </w:pPr>
    </w:lvl>
    <w:lvl w:ilvl="2" w:tplc="37879313" w:tentative="1">
      <w:start w:val="1"/>
      <w:numFmt w:val="lowerRoman"/>
      <w:lvlText w:val="%3."/>
      <w:lvlJc w:val="right"/>
      <w:pPr>
        <w:ind w:left="2160" w:hanging="180"/>
      </w:pPr>
    </w:lvl>
    <w:lvl w:ilvl="3" w:tplc="37879313" w:tentative="1">
      <w:start w:val="1"/>
      <w:numFmt w:val="decimal"/>
      <w:lvlText w:val="%4."/>
      <w:lvlJc w:val="left"/>
      <w:pPr>
        <w:ind w:left="2880" w:hanging="360"/>
      </w:pPr>
    </w:lvl>
    <w:lvl w:ilvl="4" w:tplc="37879313" w:tentative="1">
      <w:start w:val="1"/>
      <w:numFmt w:val="lowerLetter"/>
      <w:lvlText w:val="%5."/>
      <w:lvlJc w:val="left"/>
      <w:pPr>
        <w:ind w:left="3600" w:hanging="360"/>
      </w:pPr>
    </w:lvl>
    <w:lvl w:ilvl="5" w:tplc="37879313" w:tentative="1">
      <w:start w:val="1"/>
      <w:numFmt w:val="lowerRoman"/>
      <w:lvlText w:val="%6."/>
      <w:lvlJc w:val="right"/>
      <w:pPr>
        <w:ind w:left="4320" w:hanging="180"/>
      </w:pPr>
    </w:lvl>
    <w:lvl w:ilvl="6" w:tplc="37879313" w:tentative="1">
      <w:start w:val="1"/>
      <w:numFmt w:val="decimal"/>
      <w:lvlText w:val="%7."/>
      <w:lvlJc w:val="left"/>
      <w:pPr>
        <w:ind w:left="5040" w:hanging="360"/>
      </w:pPr>
    </w:lvl>
    <w:lvl w:ilvl="7" w:tplc="37879313" w:tentative="1">
      <w:start w:val="1"/>
      <w:numFmt w:val="lowerLetter"/>
      <w:lvlText w:val="%8."/>
      <w:lvlJc w:val="left"/>
      <w:pPr>
        <w:ind w:left="5760" w:hanging="360"/>
      </w:pPr>
    </w:lvl>
    <w:lvl w:ilvl="8" w:tplc="37879313" w:tentative="1">
      <w:start w:val="1"/>
      <w:numFmt w:val="lowerRoman"/>
      <w:lvlText w:val="%9."/>
      <w:lvlJc w:val="right"/>
      <w:pPr>
        <w:ind w:left="6480" w:hanging="180"/>
      </w:pPr>
    </w:lvl>
  </w:abstractNum>
  <w:abstractNum w:abstractNumId="28617">
    <w:multiLevelType w:val="hybridMultilevel"/>
    <w:lvl w:ilvl="0" w:tplc="55684428">
      <w:start w:val="1"/>
      <w:numFmt w:val="decimal"/>
      <w:lvlText w:val="%1."/>
      <w:lvlJc w:val="left"/>
      <w:pPr>
        <w:ind w:left="720" w:hanging="360"/>
      </w:pPr>
    </w:lvl>
    <w:lvl w:ilvl="1" w:tplc="55684428" w:tentative="1">
      <w:start w:val="1"/>
      <w:numFmt w:val="lowerLetter"/>
      <w:lvlText w:val="%2."/>
      <w:lvlJc w:val="left"/>
      <w:pPr>
        <w:ind w:left="1440" w:hanging="360"/>
      </w:pPr>
    </w:lvl>
    <w:lvl w:ilvl="2" w:tplc="55684428" w:tentative="1">
      <w:start w:val="1"/>
      <w:numFmt w:val="lowerRoman"/>
      <w:lvlText w:val="%3."/>
      <w:lvlJc w:val="right"/>
      <w:pPr>
        <w:ind w:left="2160" w:hanging="180"/>
      </w:pPr>
    </w:lvl>
    <w:lvl w:ilvl="3" w:tplc="55684428" w:tentative="1">
      <w:start w:val="1"/>
      <w:numFmt w:val="decimal"/>
      <w:lvlText w:val="%4."/>
      <w:lvlJc w:val="left"/>
      <w:pPr>
        <w:ind w:left="2880" w:hanging="360"/>
      </w:pPr>
    </w:lvl>
    <w:lvl w:ilvl="4" w:tplc="55684428" w:tentative="1">
      <w:start w:val="1"/>
      <w:numFmt w:val="lowerLetter"/>
      <w:lvlText w:val="%5."/>
      <w:lvlJc w:val="left"/>
      <w:pPr>
        <w:ind w:left="3600" w:hanging="360"/>
      </w:pPr>
    </w:lvl>
    <w:lvl w:ilvl="5" w:tplc="55684428" w:tentative="1">
      <w:start w:val="1"/>
      <w:numFmt w:val="lowerRoman"/>
      <w:lvlText w:val="%6."/>
      <w:lvlJc w:val="right"/>
      <w:pPr>
        <w:ind w:left="4320" w:hanging="180"/>
      </w:pPr>
    </w:lvl>
    <w:lvl w:ilvl="6" w:tplc="55684428" w:tentative="1">
      <w:start w:val="1"/>
      <w:numFmt w:val="decimal"/>
      <w:lvlText w:val="%7."/>
      <w:lvlJc w:val="left"/>
      <w:pPr>
        <w:ind w:left="5040" w:hanging="360"/>
      </w:pPr>
    </w:lvl>
    <w:lvl w:ilvl="7" w:tplc="55684428" w:tentative="1">
      <w:start w:val="1"/>
      <w:numFmt w:val="lowerLetter"/>
      <w:lvlText w:val="%8."/>
      <w:lvlJc w:val="left"/>
      <w:pPr>
        <w:ind w:left="5760" w:hanging="360"/>
      </w:pPr>
    </w:lvl>
    <w:lvl w:ilvl="8" w:tplc="55684428" w:tentative="1">
      <w:start w:val="1"/>
      <w:numFmt w:val="lowerRoman"/>
      <w:lvlText w:val="%9."/>
      <w:lvlJc w:val="right"/>
      <w:pPr>
        <w:ind w:left="6480" w:hanging="180"/>
      </w:pPr>
    </w:lvl>
  </w:abstractNum>
  <w:abstractNum w:abstractNumId="28616">
    <w:multiLevelType w:val="hybridMultilevel"/>
    <w:lvl w:ilvl="0" w:tplc="64981902">
      <w:start w:val="1"/>
      <w:numFmt w:val="decimal"/>
      <w:lvlText w:val="%1."/>
      <w:lvlJc w:val="left"/>
      <w:pPr>
        <w:ind w:left="720" w:hanging="360"/>
      </w:pPr>
    </w:lvl>
    <w:lvl w:ilvl="1" w:tplc="64981902" w:tentative="1">
      <w:start w:val="1"/>
      <w:numFmt w:val="lowerLetter"/>
      <w:lvlText w:val="%2."/>
      <w:lvlJc w:val="left"/>
      <w:pPr>
        <w:ind w:left="1440" w:hanging="360"/>
      </w:pPr>
    </w:lvl>
    <w:lvl w:ilvl="2" w:tplc="64981902" w:tentative="1">
      <w:start w:val="1"/>
      <w:numFmt w:val="lowerRoman"/>
      <w:lvlText w:val="%3."/>
      <w:lvlJc w:val="right"/>
      <w:pPr>
        <w:ind w:left="2160" w:hanging="180"/>
      </w:pPr>
    </w:lvl>
    <w:lvl w:ilvl="3" w:tplc="64981902" w:tentative="1">
      <w:start w:val="1"/>
      <w:numFmt w:val="decimal"/>
      <w:lvlText w:val="%4."/>
      <w:lvlJc w:val="left"/>
      <w:pPr>
        <w:ind w:left="2880" w:hanging="360"/>
      </w:pPr>
    </w:lvl>
    <w:lvl w:ilvl="4" w:tplc="64981902" w:tentative="1">
      <w:start w:val="1"/>
      <w:numFmt w:val="lowerLetter"/>
      <w:lvlText w:val="%5."/>
      <w:lvlJc w:val="left"/>
      <w:pPr>
        <w:ind w:left="3600" w:hanging="360"/>
      </w:pPr>
    </w:lvl>
    <w:lvl w:ilvl="5" w:tplc="64981902" w:tentative="1">
      <w:start w:val="1"/>
      <w:numFmt w:val="lowerRoman"/>
      <w:lvlText w:val="%6."/>
      <w:lvlJc w:val="right"/>
      <w:pPr>
        <w:ind w:left="4320" w:hanging="180"/>
      </w:pPr>
    </w:lvl>
    <w:lvl w:ilvl="6" w:tplc="64981902" w:tentative="1">
      <w:start w:val="1"/>
      <w:numFmt w:val="decimal"/>
      <w:lvlText w:val="%7."/>
      <w:lvlJc w:val="left"/>
      <w:pPr>
        <w:ind w:left="5040" w:hanging="360"/>
      </w:pPr>
    </w:lvl>
    <w:lvl w:ilvl="7" w:tplc="64981902" w:tentative="1">
      <w:start w:val="1"/>
      <w:numFmt w:val="lowerLetter"/>
      <w:lvlText w:val="%8."/>
      <w:lvlJc w:val="left"/>
      <w:pPr>
        <w:ind w:left="5760" w:hanging="360"/>
      </w:pPr>
    </w:lvl>
    <w:lvl w:ilvl="8" w:tplc="64981902" w:tentative="1">
      <w:start w:val="1"/>
      <w:numFmt w:val="lowerRoman"/>
      <w:lvlText w:val="%9."/>
      <w:lvlJc w:val="right"/>
      <w:pPr>
        <w:ind w:left="6480" w:hanging="180"/>
      </w:pPr>
    </w:lvl>
  </w:abstractNum>
  <w:abstractNum w:abstractNumId="28615">
    <w:multiLevelType w:val="hybridMultilevel"/>
    <w:lvl w:ilvl="0" w:tplc="41338198">
      <w:start w:val="1"/>
      <w:numFmt w:val="decimal"/>
      <w:lvlText w:val="%1."/>
      <w:lvlJc w:val="left"/>
      <w:pPr>
        <w:ind w:left="720" w:hanging="360"/>
      </w:pPr>
    </w:lvl>
    <w:lvl w:ilvl="1" w:tplc="41338198" w:tentative="1">
      <w:start w:val="1"/>
      <w:numFmt w:val="lowerLetter"/>
      <w:lvlText w:val="%2."/>
      <w:lvlJc w:val="left"/>
      <w:pPr>
        <w:ind w:left="1440" w:hanging="360"/>
      </w:pPr>
    </w:lvl>
    <w:lvl w:ilvl="2" w:tplc="41338198" w:tentative="1">
      <w:start w:val="1"/>
      <w:numFmt w:val="lowerRoman"/>
      <w:lvlText w:val="%3."/>
      <w:lvlJc w:val="right"/>
      <w:pPr>
        <w:ind w:left="2160" w:hanging="180"/>
      </w:pPr>
    </w:lvl>
    <w:lvl w:ilvl="3" w:tplc="41338198" w:tentative="1">
      <w:start w:val="1"/>
      <w:numFmt w:val="decimal"/>
      <w:lvlText w:val="%4."/>
      <w:lvlJc w:val="left"/>
      <w:pPr>
        <w:ind w:left="2880" w:hanging="360"/>
      </w:pPr>
    </w:lvl>
    <w:lvl w:ilvl="4" w:tplc="41338198" w:tentative="1">
      <w:start w:val="1"/>
      <w:numFmt w:val="lowerLetter"/>
      <w:lvlText w:val="%5."/>
      <w:lvlJc w:val="left"/>
      <w:pPr>
        <w:ind w:left="3600" w:hanging="360"/>
      </w:pPr>
    </w:lvl>
    <w:lvl w:ilvl="5" w:tplc="41338198" w:tentative="1">
      <w:start w:val="1"/>
      <w:numFmt w:val="lowerRoman"/>
      <w:lvlText w:val="%6."/>
      <w:lvlJc w:val="right"/>
      <w:pPr>
        <w:ind w:left="4320" w:hanging="180"/>
      </w:pPr>
    </w:lvl>
    <w:lvl w:ilvl="6" w:tplc="41338198" w:tentative="1">
      <w:start w:val="1"/>
      <w:numFmt w:val="decimal"/>
      <w:lvlText w:val="%7."/>
      <w:lvlJc w:val="left"/>
      <w:pPr>
        <w:ind w:left="5040" w:hanging="360"/>
      </w:pPr>
    </w:lvl>
    <w:lvl w:ilvl="7" w:tplc="41338198" w:tentative="1">
      <w:start w:val="1"/>
      <w:numFmt w:val="lowerLetter"/>
      <w:lvlText w:val="%8."/>
      <w:lvlJc w:val="left"/>
      <w:pPr>
        <w:ind w:left="5760" w:hanging="360"/>
      </w:pPr>
    </w:lvl>
    <w:lvl w:ilvl="8" w:tplc="41338198" w:tentative="1">
      <w:start w:val="1"/>
      <w:numFmt w:val="lowerRoman"/>
      <w:lvlText w:val="%9."/>
      <w:lvlJc w:val="right"/>
      <w:pPr>
        <w:ind w:left="6480" w:hanging="180"/>
      </w:pPr>
    </w:lvl>
  </w:abstractNum>
  <w:abstractNum w:abstractNumId="28614">
    <w:multiLevelType w:val="hybridMultilevel"/>
    <w:lvl w:ilvl="0" w:tplc="97097879">
      <w:start w:val="1"/>
      <w:numFmt w:val="decimal"/>
      <w:lvlText w:val="%1."/>
      <w:lvlJc w:val="left"/>
      <w:pPr>
        <w:ind w:left="720" w:hanging="360"/>
      </w:pPr>
    </w:lvl>
    <w:lvl w:ilvl="1" w:tplc="97097879" w:tentative="1">
      <w:start w:val="1"/>
      <w:numFmt w:val="lowerLetter"/>
      <w:lvlText w:val="%2."/>
      <w:lvlJc w:val="left"/>
      <w:pPr>
        <w:ind w:left="1440" w:hanging="360"/>
      </w:pPr>
    </w:lvl>
    <w:lvl w:ilvl="2" w:tplc="97097879" w:tentative="1">
      <w:start w:val="1"/>
      <w:numFmt w:val="lowerRoman"/>
      <w:lvlText w:val="%3."/>
      <w:lvlJc w:val="right"/>
      <w:pPr>
        <w:ind w:left="2160" w:hanging="180"/>
      </w:pPr>
    </w:lvl>
    <w:lvl w:ilvl="3" w:tplc="97097879" w:tentative="1">
      <w:start w:val="1"/>
      <w:numFmt w:val="decimal"/>
      <w:lvlText w:val="%4."/>
      <w:lvlJc w:val="left"/>
      <w:pPr>
        <w:ind w:left="2880" w:hanging="360"/>
      </w:pPr>
    </w:lvl>
    <w:lvl w:ilvl="4" w:tplc="97097879" w:tentative="1">
      <w:start w:val="1"/>
      <w:numFmt w:val="lowerLetter"/>
      <w:lvlText w:val="%5."/>
      <w:lvlJc w:val="left"/>
      <w:pPr>
        <w:ind w:left="3600" w:hanging="360"/>
      </w:pPr>
    </w:lvl>
    <w:lvl w:ilvl="5" w:tplc="97097879" w:tentative="1">
      <w:start w:val="1"/>
      <w:numFmt w:val="lowerRoman"/>
      <w:lvlText w:val="%6."/>
      <w:lvlJc w:val="right"/>
      <w:pPr>
        <w:ind w:left="4320" w:hanging="180"/>
      </w:pPr>
    </w:lvl>
    <w:lvl w:ilvl="6" w:tplc="97097879" w:tentative="1">
      <w:start w:val="1"/>
      <w:numFmt w:val="decimal"/>
      <w:lvlText w:val="%7."/>
      <w:lvlJc w:val="left"/>
      <w:pPr>
        <w:ind w:left="5040" w:hanging="360"/>
      </w:pPr>
    </w:lvl>
    <w:lvl w:ilvl="7" w:tplc="97097879" w:tentative="1">
      <w:start w:val="1"/>
      <w:numFmt w:val="lowerLetter"/>
      <w:lvlText w:val="%8."/>
      <w:lvlJc w:val="left"/>
      <w:pPr>
        <w:ind w:left="5760" w:hanging="360"/>
      </w:pPr>
    </w:lvl>
    <w:lvl w:ilvl="8" w:tplc="97097879" w:tentative="1">
      <w:start w:val="1"/>
      <w:numFmt w:val="lowerRoman"/>
      <w:lvlText w:val="%9."/>
      <w:lvlJc w:val="right"/>
      <w:pPr>
        <w:ind w:left="6480" w:hanging="180"/>
      </w:pPr>
    </w:lvl>
  </w:abstractNum>
  <w:abstractNum w:abstractNumId="28613">
    <w:multiLevelType w:val="hybridMultilevel"/>
    <w:lvl w:ilvl="0" w:tplc="90106722">
      <w:start w:val="1"/>
      <w:numFmt w:val="decimal"/>
      <w:lvlText w:val="%1."/>
      <w:lvlJc w:val="left"/>
      <w:pPr>
        <w:ind w:left="720" w:hanging="360"/>
      </w:pPr>
    </w:lvl>
    <w:lvl w:ilvl="1" w:tplc="90106722" w:tentative="1">
      <w:start w:val="1"/>
      <w:numFmt w:val="lowerLetter"/>
      <w:lvlText w:val="%2."/>
      <w:lvlJc w:val="left"/>
      <w:pPr>
        <w:ind w:left="1440" w:hanging="360"/>
      </w:pPr>
    </w:lvl>
    <w:lvl w:ilvl="2" w:tplc="90106722" w:tentative="1">
      <w:start w:val="1"/>
      <w:numFmt w:val="lowerRoman"/>
      <w:lvlText w:val="%3."/>
      <w:lvlJc w:val="right"/>
      <w:pPr>
        <w:ind w:left="2160" w:hanging="180"/>
      </w:pPr>
    </w:lvl>
    <w:lvl w:ilvl="3" w:tplc="90106722" w:tentative="1">
      <w:start w:val="1"/>
      <w:numFmt w:val="decimal"/>
      <w:lvlText w:val="%4."/>
      <w:lvlJc w:val="left"/>
      <w:pPr>
        <w:ind w:left="2880" w:hanging="360"/>
      </w:pPr>
    </w:lvl>
    <w:lvl w:ilvl="4" w:tplc="90106722" w:tentative="1">
      <w:start w:val="1"/>
      <w:numFmt w:val="lowerLetter"/>
      <w:lvlText w:val="%5."/>
      <w:lvlJc w:val="left"/>
      <w:pPr>
        <w:ind w:left="3600" w:hanging="360"/>
      </w:pPr>
    </w:lvl>
    <w:lvl w:ilvl="5" w:tplc="90106722" w:tentative="1">
      <w:start w:val="1"/>
      <w:numFmt w:val="lowerRoman"/>
      <w:lvlText w:val="%6."/>
      <w:lvlJc w:val="right"/>
      <w:pPr>
        <w:ind w:left="4320" w:hanging="180"/>
      </w:pPr>
    </w:lvl>
    <w:lvl w:ilvl="6" w:tplc="90106722" w:tentative="1">
      <w:start w:val="1"/>
      <w:numFmt w:val="decimal"/>
      <w:lvlText w:val="%7."/>
      <w:lvlJc w:val="left"/>
      <w:pPr>
        <w:ind w:left="5040" w:hanging="360"/>
      </w:pPr>
    </w:lvl>
    <w:lvl w:ilvl="7" w:tplc="90106722" w:tentative="1">
      <w:start w:val="1"/>
      <w:numFmt w:val="lowerLetter"/>
      <w:lvlText w:val="%8."/>
      <w:lvlJc w:val="left"/>
      <w:pPr>
        <w:ind w:left="5760" w:hanging="360"/>
      </w:pPr>
    </w:lvl>
    <w:lvl w:ilvl="8" w:tplc="90106722" w:tentative="1">
      <w:start w:val="1"/>
      <w:numFmt w:val="lowerRoman"/>
      <w:lvlText w:val="%9."/>
      <w:lvlJc w:val="right"/>
      <w:pPr>
        <w:ind w:left="6480" w:hanging="180"/>
      </w:pPr>
    </w:lvl>
  </w:abstractNum>
  <w:abstractNum w:abstractNumId="28612">
    <w:multiLevelType w:val="hybridMultilevel"/>
    <w:lvl w:ilvl="0" w:tplc="65728220">
      <w:start w:val="1"/>
      <w:numFmt w:val="decimal"/>
      <w:lvlText w:val="%1."/>
      <w:lvlJc w:val="left"/>
      <w:pPr>
        <w:ind w:left="720" w:hanging="360"/>
      </w:pPr>
    </w:lvl>
    <w:lvl w:ilvl="1" w:tplc="65728220" w:tentative="1">
      <w:start w:val="1"/>
      <w:numFmt w:val="lowerLetter"/>
      <w:lvlText w:val="%2."/>
      <w:lvlJc w:val="left"/>
      <w:pPr>
        <w:ind w:left="1440" w:hanging="360"/>
      </w:pPr>
    </w:lvl>
    <w:lvl w:ilvl="2" w:tplc="65728220" w:tentative="1">
      <w:start w:val="1"/>
      <w:numFmt w:val="lowerRoman"/>
      <w:lvlText w:val="%3."/>
      <w:lvlJc w:val="right"/>
      <w:pPr>
        <w:ind w:left="2160" w:hanging="180"/>
      </w:pPr>
    </w:lvl>
    <w:lvl w:ilvl="3" w:tplc="65728220" w:tentative="1">
      <w:start w:val="1"/>
      <w:numFmt w:val="decimal"/>
      <w:lvlText w:val="%4."/>
      <w:lvlJc w:val="left"/>
      <w:pPr>
        <w:ind w:left="2880" w:hanging="360"/>
      </w:pPr>
    </w:lvl>
    <w:lvl w:ilvl="4" w:tplc="65728220" w:tentative="1">
      <w:start w:val="1"/>
      <w:numFmt w:val="lowerLetter"/>
      <w:lvlText w:val="%5."/>
      <w:lvlJc w:val="left"/>
      <w:pPr>
        <w:ind w:left="3600" w:hanging="360"/>
      </w:pPr>
    </w:lvl>
    <w:lvl w:ilvl="5" w:tplc="65728220" w:tentative="1">
      <w:start w:val="1"/>
      <w:numFmt w:val="lowerRoman"/>
      <w:lvlText w:val="%6."/>
      <w:lvlJc w:val="right"/>
      <w:pPr>
        <w:ind w:left="4320" w:hanging="180"/>
      </w:pPr>
    </w:lvl>
    <w:lvl w:ilvl="6" w:tplc="65728220" w:tentative="1">
      <w:start w:val="1"/>
      <w:numFmt w:val="decimal"/>
      <w:lvlText w:val="%7."/>
      <w:lvlJc w:val="left"/>
      <w:pPr>
        <w:ind w:left="5040" w:hanging="360"/>
      </w:pPr>
    </w:lvl>
    <w:lvl w:ilvl="7" w:tplc="65728220" w:tentative="1">
      <w:start w:val="1"/>
      <w:numFmt w:val="lowerLetter"/>
      <w:lvlText w:val="%8."/>
      <w:lvlJc w:val="left"/>
      <w:pPr>
        <w:ind w:left="5760" w:hanging="360"/>
      </w:pPr>
    </w:lvl>
    <w:lvl w:ilvl="8" w:tplc="65728220" w:tentative="1">
      <w:start w:val="1"/>
      <w:numFmt w:val="lowerRoman"/>
      <w:lvlText w:val="%9."/>
      <w:lvlJc w:val="right"/>
      <w:pPr>
        <w:ind w:left="6480" w:hanging="180"/>
      </w:pPr>
    </w:lvl>
  </w:abstractNum>
  <w:abstractNum w:abstractNumId="28611">
    <w:multiLevelType w:val="hybridMultilevel"/>
    <w:lvl w:ilvl="0" w:tplc="64008293">
      <w:start w:val="1"/>
      <w:numFmt w:val="decimal"/>
      <w:lvlText w:val="%1."/>
      <w:lvlJc w:val="left"/>
      <w:pPr>
        <w:ind w:left="720" w:hanging="360"/>
      </w:pPr>
    </w:lvl>
    <w:lvl w:ilvl="1" w:tplc="64008293" w:tentative="1">
      <w:start w:val="1"/>
      <w:numFmt w:val="lowerLetter"/>
      <w:lvlText w:val="%2."/>
      <w:lvlJc w:val="left"/>
      <w:pPr>
        <w:ind w:left="1440" w:hanging="360"/>
      </w:pPr>
    </w:lvl>
    <w:lvl w:ilvl="2" w:tplc="64008293" w:tentative="1">
      <w:start w:val="1"/>
      <w:numFmt w:val="lowerRoman"/>
      <w:lvlText w:val="%3."/>
      <w:lvlJc w:val="right"/>
      <w:pPr>
        <w:ind w:left="2160" w:hanging="180"/>
      </w:pPr>
    </w:lvl>
    <w:lvl w:ilvl="3" w:tplc="64008293" w:tentative="1">
      <w:start w:val="1"/>
      <w:numFmt w:val="decimal"/>
      <w:lvlText w:val="%4."/>
      <w:lvlJc w:val="left"/>
      <w:pPr>
        <w:ind w:left="2880" w:hanging="360"/>
      </w:pPr>
    </w:lvl>
    <w:lvl w:ilvl="4" w:tplc="64008293" w:tentative="1">
      <w:start w:val="1"/>
      <w:numFmt w:val="lowerLetter"/>
      <w:lvlText w:val="%5."/>
      <w:lvlJc w:val="left"/>
      <w:pPr>
        <w:ind w:left="3600" w:hanging="360"/>
      </w:pPr>
    </w:lvl>
    <w:lvl w:ilvl="5" w:tplc="64008293" w:tentative="1">
      <w:start w:val="1"/>
      <w:numFmt w:val="lowerRoman"/>
      <w:lvlText w:val="%6."/>
      <w:lvlJc w:val="right"/>
      <w:pPr>
        <w:ind w:left="4320" w:hanging="180"/>
      </w:pPr>
    </w:lvl>
    <w:lvl w:ilvl="6" w:tplc="64008293" w:tentative="1">
      <w:start w:val="1"/>
      <w:numFmt w:val="decimal"/>
      <w:lvlText w:val="%7."/>
      <w:lvlJc w:val="left"/>
      <w:pPr>
        <w:ind w:left="5040" w:hanging="360"/>
      </w:pPr>
    </w:lvl>
    <w:lvl w:ilvl="7" w:tplc="64008293" w:tentative="1">
      <w:start w:val="1"/>
      <w:numFmt w:val="lowerLetter"/>
      <w:lvlText w:val="%8."/>
      <w:lvlJc w:val="left"/>
      <w:pPr>
        <w:ind w:left="5760" w:hanging="360"/>
      </w:pPr>
    </w:lvl>
    <w:lvl w:ilvl="8" w:tplc="64008293" w:tentative="1">
      <w:start w:val="1"/>
      <w:numFmt w:val="lowerRoman"/>
      <w:lvlText w:val="%9."/>
      <w:lvlJc w:val="right"/>
      <w:pPr>
        <w:ind w:left="6480" w:hanging="180"/>
      </w:pPr>
    </w:lvl>
  </w:abstractNum>
  <w:abstractNum w:abstractNumId="28610">
    <w:multiLevelType w:val="hybridMultilevel"/>
    <w:lvl w:ilvl="0" w:tplc="51846473">
      <w:start w:val="1"/>
      <w:numFmt w:val="decimal"/>
      <w:lvlText w:val="%1."/>
      <w:lvlJc w:val="left"/>
      <w:pPr>
        <w:ind w:left="720" w:hanging="360"/>
      </w:pPr>
    </w:lvl>
    <w:lvl w:ilvl="1" w:tplc="51846473" w:tentative="1">
      <w:start w:val="1"/>
      <w:numFmt w:val="lowerLetter"/>
      <w:lvlText w:val="%2."/>
      <w:lvlJc w:val="left"/>
      <w:pPr>
        <w:ind w:left="1440" w:hanging="360"/>
      </w:pPr>
    </w:lvl>
    <w:lvl w:ilvl="2" w:tplc="51846473" w:tentative="1">
      <w:start w:val="1"/>
      <w:numFmt w:val="lowerRoman"/>
      <w:lvlText w:val="%3."/>
      <w:lvlJc w:val="right"/>
      <w:pPr>
        <w:ind w:left="2160" w:hanging="180"/>
      </w:pPr>
    </w:lvl>
    <w:lvl w:ilvl="3" w:tplc="51846473" w:tentative="1">
      <w:start w:val="1"/>
      <w:numFmt w:val="decimal"/>
      <w:lvlText w:val="%4."/>
      <w:lvlJc w:val="left"/>
      <w:pPr>
        <w:ind w:left="2880" w:hanging="360"/>
      </w:pPr>
    </w:lvl>
    <w:lvl w:ilvl="4" w:tplc="51846473" w:tentative="1">
      <w:start w:val="1"/>
      <w:numFmt w:val="lowerLetter"/>
      <w:lvlText w:val="%5."/>
      <w:lvlJc w:val="left"/>
      <w:pPr>
        <w:ind w:left="3600" w:hanging="360"/>
      </w:pPr>
    </w:lvl>
    <w:lvl w:ilvl="5" w:tplc="51846473" w:tentative="1">
      <w:start w:val="1"/>
      <w:numFmt w:val="lowerRoman"/>
      <w:lvlText w:val="%6."/>
      <w:lvlJc w:val="right"/>
      <w:pPr>
        <w:ind w:left="4320" w:hanging="180"/>
      </w:pPr>
    </w:lvl>
    <w:lvl w:ilvl="6" w:tplc="51846473" w:tentative="1">
      <w:start w:val="1"/>
      <w:numFmt w:val="decimal"/>
      <w:lvlText w:val="%7."/>
      <w:lvlJc w:val="left"/>
      <w:pPr>
        <w:ind w:left="5040" w:hanging="360"/>
      </w:pPr>
    </w:lvl>
    <w:lvl w:ilvl="7" w:tplc="51846473" w:tentative="1">
      <w:start w:val="1"/>
      <w:numFmt w:val="lowerLetter"/>
      <w:lvlText w:val="%8."/>
      <w:lvlJc w:val="left"/>
      <w:pPr>
        <w:ind w:left="5760" w:hanging="360"/>
      </w:pPr>
    </w:lvl>
    <w:lvl w:ilvl="8" w:tplc="51846473" w:tentative="1">
      <w:start w:val="1"/>
      <w:numFmt w:val="lowerRoman"/>
      <w:lvlText w:val="%9."/>
      <w:lvlJc w:val="right"/>
      <w:pPr>
        <w:ind w:left="6480" w:hanging="180"/>
      </w:pPr>
    </w:lvl>
  </w:abstractNum>
  <w:abstractNum w:abstractNumId="28609">
    <w:multiLevelType w:val="hybridMultilevel"/>
    <w:lvl w:ilvl="0" w:tplc="60109519">
      <w:start w:val="1"/>
      <w:numFmt w:val="decimal"/>
      <w:lvlText w:val="%1."/>
      <w:lvlJc w:val="left"/>
      <w:pPr>
        <w:ind w:left="720" w:hanging="360"/>
      </w:pPr>
    </w:lvl>
    <w:lvl w:ilvl="1" w:tplc="60109519" w:tentative="1">
      <w:start w:val="1"/>
      <w:numFmt w:val="lowerLetter"/>
      <w:lvlText w:val="%2."/>
      <w:lvlJc w:val="left"/>
      <w:pPr>
        <w:ind w:left="1440" w:hanging="360"/>
      </w:pPr>
    </w:lvl>
    <w:lvl w:ilvl="2" w:tplc="60109519" w:tentative="1">
      <w:start w:val="1"/>
      <w:numFmt w:val="lowerRoman"/>
      <w:lvlText w:val="%3."/>
      <w:lvlJc w:val="right"/>
      <w:pPr>
        <w:ind w:left="2160" w:hanging="180"/>
      </w:pPr>
    </w:lvl>
    <w:lvl w:ilvl="3" w:tplc="60109519" w:tentative="1">
      <w:start w:val="1"/>
      <w:numFmt w:val="decimal"/>
      <w:lvlText w:val="%4."/>
      <w:lvlJc w:val="left"/>
      <w:pPr>
        <w:ind w:left="2880" w:hanging="360"/>
      </w:pPr>
    </w:lvl>
    <w:lvl w:ilvl="4" w:tplc="60109519" w:tentative="1">
      <w:start w:val="1"/>
      <w:numFmt w:val="lowerLetter"/>
      <w:lvlText w:val="%5."/>
      <w:lvlJc w:val="left"/>
      <w:pPr>
        <w:ind w:left="3600" w:hanging="360"/>
      </w:pPr>
    </w:lvl>
    <w:lvl w:ilvl="5" w:tplc="60109519" w:tentative="1">
      <w:start w:val="1"/>
      <w:numFmt w:val="lowerRoman"/>
      <w:lvlText w:val="%6."/>
      <w:lvlJc w:val="right"/>
      <w:pPr>
        <w:ind w:left="4320" w:hanging="180"/>
      </w:pPr>
    </w:lvl>
    <w:lvl w:ilvl="6" w:tplc="60109519" w:tentative="1">
      <w:start w:val="1"/>
      <w:numFmt w:val="decimal"/>
      <w:lvlText w:val="%7."/>
      <w:lvlJc w:val="left"/>
      <w:pPr>
        <w:ind w:left="5040" w:hanging="360"/>
      </w:pPr>
    </w:lvl>
    <w:lvl w:ilvl="7" w:tplc="60109519" w:tentative="1">
      <w:start w:val="1"/>
      <w:numFmt w:val="lowerLetter"/>
      <w:lvlText w:val="%8."/>
      <w:lvlJc w:val="left"/>
      <w:pPr>
        <w:ind w:left="5760" w:hanging="360"/>
      </w:pPr>
    </w:lvl>
    <w:lvl w:ilvl="8" w:tplc="60109519" w:tentative="1">
      <w:start w:val="1"/>
      <w:numFmt w:val="lowerRoman"/>
      <w:lvlText w:val="%9."/>
      <w:lvlJc w:val="right"/>
      <w:pPr>
        <w:ind w:left="6480" w:hanging="180"/>
      </w:pPr>
    </w:lvl>
  </w:abstractNum>
  <w:abstractNum w:abstractNumId="28608">
    <w:multiLevelType w:val="hybridMultilevel"/>
    <w:lvl w:ilvl="0" w:tplc="54198531">
      <w:start w:val="1"/>
      <w:numFmt w:val="decimal"/>
      <w:lvlText w:val="%1."/>
      <w:lvlJc w:val="left"/>
      <w:pPr>
        <w:ind w:left="720" w:hanging="360"/>
      </w:pPr>
    </w:lvl>
    <w:lvl w:ilvl="1" w:tplc="54198531" w:tentative="1">
      <w:start w:val="1"/>
      <w:numFmt w:val="lowerLetter"/>
      <w:lvlText w:val="%2."/>
      <w:lvlJc w:val="left"/>
      <w:pPr>
        <w:ind w:left="1440" w:hanging="360"/>
      </w:pPr>
    </w:lvl>
    <w:lvl w:ilvl="2" w:tplc="54198531" w:tentative="1">
      <w:start w:val="1"/>
      <w:numFmt w:val="lowerRoman"/>
      <w:lvlText w:val="%3."/>
      <w:lvlJc w:val="right"/>
      <w:pPr>
        <w:ind w:left="2160" w:hanging="180"/>
      </w:pPr>
    </w:lvl>
    <w:lvl w:ilvl="3" w:tplc="54198531" w:tentative="1">
      <w:start w:val="1"/>
      <w:numFmt w:val="decimal"/>
      <w:lvlText w:val="%4."/>
      <w:lvlJc w:val="left"/>
      <w:pPr>
        <w:ind w:left="2880" w:hanging="360"/>
      </w:pPr>
    </w:lvl>
    <w:lvl w:ilvl="4" w:tplc="54198531" w:tentative="1">
      <w:start w:val="1"/>
      <w:numFmt w:val="lowerLetter"/>
      <w:lvlText w:val="%5."/>
      <w:lvlJc w:val="left"/>
      <w:pPr>
        <w:ind w:left="3600" w:hanging="360"/>
      </w:pPr>
    </w:lvl>
    <w:lvl w:ilvl="5" w:tplc="54198531" w:tentative="1">
      <w:start w:val="1"/>
      <w:numFmt w:val="lowerRoman"/>
      <w:lvlText w:val="%6."/>
      <w:lvlJc w:val="right"/>
      <w:pPr>
        <w:ind w:left="4320" w:hanging="180"/>
      </w:pPr>
    </w:lvl>
    <w:lvl w:ilvl="6" w:tplc="54198531" w:tentative="1">
      <w:start w:val="1"/>
      <w:numFmt w:val="decimal"/>
      <w:lvlText w:val="%7."/>
      <w:lvlJc w:val="left"/>
      <w:pPr>
        <w:ind w:left="5040" w:hanging="360"/>
      </w:pPr>
    </w:lvl>
    <w:lvl w:ilvl="7" w:tplc="54198531" w:tentative="1">
      <w:start w:val="1"/>
      <w:numFmt w:val="lowerLetter"/>
      <w:lvlText w:val="%8."/>
      <w:lvlJc w:val="left"/>
      <w:pPr>
        <w:ind w:left="5760" w:hanging="360"/>
      </w:pPr>
    </w:lvl>
    <w:lvl w:ilvl="8" w:tplc="54198531" w:tentative="1">
      <w:start w:val="1"/>
      <w:numFmt w:val="lowerRoman"/>
      <w:lvlText w:val="%9."/>
      <w:lvlJc w:val="right"/>
      <w:pPr>
        <w:ind w:left="6480" w:hanging="180"/>
      </w:pPr>
    </w:lvl>
  </w:abstractNum>
  <w:abstractNum w:abstractNumId="28607">
    <w:multiLevelType w:val="hybridMultilevel"/>
    <w:lvl w:ilvl="0" w:tplc="43717583">
      <w:start w:val="1"/>
      <w:numFmt w:val="decimal"/>
      <w:lvlText w:val="%1."/>
      <w:lvlJc w:val="left"/>
      <w:pPr>
        <w:ind w:left="720" w:hanging="360"/>
      </w:pPr>
    </w:lvl>
    <w:lvl w:ilvl="1" w:tplc="43717583" w:tentative="1">
      <w:start w:val="1"/>
      <w:numFmt w:val="lowerLetter"/>
      <w:lvlText w:val="%2."/>
      <w:lvlJc w:val="left"/>
      <w:pPr>
        <w:ind w:left="1440" w:hanging="360"/>
      </w:pPr>
    </w:lvl>
    <w:lvl w:ilvl="2" w:tplc="43717583" w:tentative="1">
      <w:start w:val="1"/>
      <w:numFmt w:val="lowerRoman"/>
      <w:lvlText w:val="%3."/>
      <w:lvlJc w:val="right"/>
      <w:pPr>
        <w:ind w:left="2160" w:hanging="180"/>
      </w:pPr>
    </w:lvl>
    <w:lvl w:ilvl="3" w:tplc="43717583" w:tentative="1">
      <w:start w:val="1"/>
      <w:numFmt w:val="decimal"/>
      <w:lvlText w:val="%4."/>
      <w:lvlJc w:val="left"/>
      <w:pPr>
        <w:ind w:left="2880" w:hanging="360"/>
      </w:pPr>
    </w:lvl>
    <w:lvl w:ilvl="4" w:tplc="43717583" w:tentative="1">
      <w:start w:val="1"/>
      <w:numFmt w:val="lowerLetter"/>
      <w:lvlText w:val="%5."/>
      <w:lvlJc w:val="left"/>
      <w:pPr>
        <w:ind w:left="3600" w:hanging="360"/>
      </w:pPr>
    </w:lvl>
    <w:lvl w:ilvl="5" w:tplc="43717583" w:tentative="1">
      <w:start w:val="1"/>
      <w:numFmt w:val="lowerRoman"/>
      <w:lvlText w:val="%6."/>
      <w:lvlJc w:val="right"/>
      <w:pPr>
        <w:ind w:left="4320" w:hanging="180"/>
      </w:pPr>
    </w:lvl>
    <w:lvl w:ilvl="6" w:tplc="43717583" w:tentative="1">
      <w:start w:val="1"/>
      <w:numFmt w:val="decimal"/>
      <w:lvlText w:val="%7."/>
      <w:lvlJc w:val="left"/>
      <w:pPr>
        <w:ind w:left="5040" w:hanging="360"/>
      </w:pPr>
    </w:lvl>
    <w:lvl w:ilvl="7" w:tplc="43717583" w:tentative="1">
      <w:start w:val="1"/>
      <w:numFmt w:val="lowerLetter"/>
      <w:lvlText w:val="%8."/>
      <w:lvlJc w:val="left"/>
      <w:pPr>
        <w:ind w:left="5760" w:hanging="360"/>
      </w:pPr>
    </w:lvl>
    <w:lvl w:ilvl="8" w:tplc="43717583" w:tentative="1">
      <w:start w:val="1"/>
      <w:numFmt w:val="lowerRoman"/>
      <w:lvlText w:val="%9."/>
      <w:lvlJc w:val="right"/>
      <w:pPr>
        <w:ind w:left="6480" w:hanging="180"/>
      </w:pPr>
    </w:lvl>
  </w:abstractNum>
  <w:abstractNum w:abstractNumId="28606">
    <w:multiLevelType w:val="hybridMultilevel"/>
    <w:lvl w:ilvl="0" w:tplc="25281894">
      <w:start w:val="1"/>
      <w:numFmt w:val="decimal"/>
      <w:lvlText w:val="%1."/>
      <w:lvlJc w:val="left"/>
      <w:pPr>
        <w:ind w:left="720" w:hanging="360"/>
      </w:pPr>
    </w:lvl>
    <w:lvl w:ilvl="1" w:tplc="25281894" w:tentative="1">
      <w:start w:val="1"/>
      <w:numFmt w:val="lowerLetter"/>
      <w:lvlText w:val="%2."/>
      <w:lvlJc w:val="left"/>
      <w:pPr>
        <w:ind w:left="1440" w:hanging="360"/>
      </w:pPr>
    </w:lvl>
    <w:lvl w:ilvl="2" w:tplc="25281894" w:tentative="1">
      <w:start w:val="1"/>
      <w:numFmt w:val="lowerRoman"/>
      <w:lvlText w:val="%3."/>
      <w:lvlJc w:val="right"/>
      <w:pPr>
        <w:ind w:left="2160" w:hanging="180"/>
      </w:pPr>
    </w:lvl>
    <w:lvl w:ilvl="3" w:tplc="25281894" w:tentative="1">
      <w:start w:val="1"/>
      <w:numFmt w:val="decimal"/>
      <w:lvlText w:val="%4."/>
      <w:lvlJc w:val="left"/>
      <w:pPr>
        <w:ind w:left="2880" w:hanging="360"/>
      </w:pPr>
    </w:lvl>
    <w:lvl w:ilvl="4" w:tplc="25281894" w:tentative="1">
      <w:start w:val="1"/>
      <w:numFmt w:val="lowerLetter"/>
      <w:lvlText w:val="%5."/>
      <w:lvlJc w:val="left"/>
      <w:pPr>
        <w:ind w:left="3600" w:hanging="360"/>
      </w:pPr>
    </w:lvl>
    <w:lvl w:ilvl="5" w:tplc="25281894" w:tentative="1">
      <w:start w:val="1"/>
      <w:numFmt w:val="lowerRoman"/>
      <w:lvlText w:val="%6."/>
      <w:lvlJc w:val="right"/>
      <w:pPr>
        <w:ind w:left="4320" w:hanging="180"/>
      </w:pPr>
    </w:lvl>
    <w:lvl w:ilvl="6" w:tplc="25281894" w:tentative="1">
      <w:start w:val="1"/>
      <w:numFmt w:val="decimal"/>
      <w:lvlText w:val="%7."/>
      <w:lvlJc w:val="left"/>
      <w:pPr>
        <w:ind w:left="5040" w:hanging="360"/>
      </w:pPr>
    </w:lvl>
    <w:lvl w:ilvl="7" w:tplc="25281894" w:tentative="1">
      <w:start w:val="1"/>
      <w:numFmt w:val="lowerLetter"/>
      <w:lvlText w:val="%8."/>
      <w:lvlJc w:val="left"/>
      <w:pPr>
        <w:ind w:left="5760" w:hanging="360"/>
      </w:pPr>
    </w:lvl>
    <w:lvl w:ilvl="8" w:tplc="25281894" w:tentative="1">
      <w:start w:val="1"/>
      <w:numFmt w:val="lowerRoman"/>
      <w:lvlText w:val="%9."/>
      <w:lvlJc w:val="right"/>
      <w:pPr>
        <w:ind w:left="6480" w:hanging="180"/>
      </w:pPr>
    </w:lvl>
  </w:abstractNum>
  <w:abstractNum w:abstractNumId="28605">
    <w:multiLevelType w:val="hybridMultilevel"/>
    <w:lvl w:ilvl="0" w:tplc="31525177">
      <w:start w:val="1"/>
      <w:numFmt w:val="decimal"/>
      <w:lvlText w:val="%1."/>
      <w:lvlJc w:val="left"/>
      <w:pPr>
        <w:ind w:left="720" w:hanging="360"/>
      </w:pPr>
    </w:lvl>
    <w:lvl w:ilvl="1" w:tplc="31525177" w:tentative="1">
      <w:start w:val="1"/>
      <w:numFmt w:val="lowerLetter"/>
      <w:lvlText w:val="%2."/>
      <w:lvlJc w:val="left"/>
      <w:pPr>
        <w:ind w:left="1440" w:hanging="360"/>
      </w:pPr>
    </w:lvl>
    <w:lvl w:ilvl="2" w:tplc="31525177" w:tentative="1">
      <w:start w:val="1"/>
      <w:numFmt w:val="lowerRoman"/>
      <w:lvlText w:val="%3."/>
      <w:lvlJc w:val="right"/>
      <w:pPr>
        <w:ind w:left="2160" w:hanging="180"/>
      </w:pPr>
    </w:lvl>
    <w:lvl w:ilvl="3" w:tplc="31525177" w:tentative="1">
      <w:start w:val="1"/>
      <w:numFmt w:val="decimal"/>
      <w:lvlText w:val="%4."/>
      <w:lvlJc w:val="left"/>
      <w:pPr>
        <w:ind w:left="2880" w:hanging="360"/>
      </w:pPr>
    </w:lvl>
    <w:lvl w:ilvl="4" w:tplc="31525177" w:tentative="1">
      <w:start w:val="1"/>
      <w:numFmt w:val="lowerLetter"/>
      <w:lvlText w:val="%5."/>
      <w:lvlJc w:val="left"/>
      <w:pPr>
        <w:ind w:left="3600" w:hanging="360"/>
      </w:pPr>
    </w:lvl>
    <w:lvl w:ilvl="5" w:tplc="31525177" w:tentative="1">
      <w:start w:val="1"/>
      <w:numFmt w:val="lowerRoman"/>
      <w:lvlText w:val="%6."/>
      <w:lvlJc w:val="right"/>
      <w:pPr>
        <w:ind w:left="4320" w:hanging="180"/>
      </w:pPr>
    </w:lvl>
    <w:lvl w:ilvl="6" w:tplc="31525177" w:tentative="1">
      <w:start w:val="1"/>
      <w:numFmt w:val="decimal"/>
      <w:lvlText w:val="%7."/>
      <w:lvlJc w:val="left"/>
      <w:pPr>
        <w:ind w:left="5040" w:hanging="360"/>
      </w:pPr>
    </w:lvl>
    <w:lvl w:ilvl="7" w:tplc="31525177" w:tentative="1">
      <w:start w:val="1"/>
      <w:numFmt w:val="lowerLetter"/>
      <w:lvlText w:val="%8."/>
      <w:lvlJc w:val="left"/>
      <w:pPr>
        <w:ind w:left="5760" w:hanging="360"/>
      </w:pPr>
    </w:lvl>
    <w:lvl w:ilvl="8" w:tplc="31525177" w:tentative="1">
      <w:start w:val="1"/>
      <w:numFmt w:val="lowerRoman"/>
      <w:lvlText w:val="%9."/>
      <w:lvlJc w:val="right"/>
      <w:pPr>
        <w:ind w:left="6480" w:hanging="180"/>
      </w:pPr>
    </w:lvl>
  </w:abstractNum>
  <w:abstractNum w:abstractNumId="28604">
    <w:multiLevelType w:val="hybridMultilevel"/>
    <w:lvl w:ilvl="0" w:tplc="97454877">
      <w:start w:val="1"/>
      <w:numFmt w:val="decimal"/>
      <w:lvlText w:val="%1."/>
      <w:lvlJc w:val="left"/>
      <w:pPr>
        <w:ind w:left="720" w:hanging="360"/>
      </w:pPr>
    </w:lvl>
    <w:lvl w:ilvl="1" w:tplc="97454877" w:tentative="1">
      <w:start w:val="1"/>
      <w:numFmt w:val="lowerLetter"/>
      <w:lvlText w:val="%2."/>
      <w:lvlJc w:val="left"/>
      <w:pPr>
        <w:ind w:left="1440" w:hanging="360"/>
      </w:pPr>
    </w:lvl>
    <w:lvl w:ilvl="2" w:tplc="97454877" w:tentative="1">
      <w:start w:val="1"/>
      <w:numFmt w:val="lowerRoman"/>
      <w:lvlText w:val="%3."/>
      <w:lvlJc w:val="right"/>
      <w:pPr>
        <w:ind w:left="2160" w:hanging="180"/>
      </w:pPr>
    </w:lvl>
    <w:lvl w:ilvl="3" w:tplc="97454877" w:tentative="1">
      <w:start w:val="1"/>
      <w:numFmt w:val="decimal"/>
      <w:lvlText w:val="%4."/>
      <w:lvlJc w:val="left"/>
      <w:pPr>
        <w:ind w:left="2880" w:hanging="360"/>
      </w:pPr>
    </w:lvl>
    <w:lvl w:ilvl="4" w:tplc="97454877" w:tentative="1">
      <w:start w:val="1"/>
      <w:numFmt w:val="lowerLetter"/>
      <w:lvlText w:val="%5."/>
      <w:lvlJc w:val="left"/>
      <w:pPr>
        <w:ind w:left="3600" w:hanging="360"/>
      </w:pPr>
    </w:lvl>
    <w:lvl w:ilvl="5" w:tplc="97454877" w:tentative="1">
      <w:start w:val="1"/>
      <w:numFmt w:val="lowerRoman"/>
      <w:lvlText w:val="%6."/>
      <w:lvlJc w:val="right"/>
      <w:pPr>
        <w:ind w:left="4320" w:hanging="180"/>
      </w:pPr>
    </w:lvl>
    <w:lvl w:ilvl="6" w:tplc="97454877" w:tentative="1">
      <w:start w:val="1"/>
      <w:numFmt w:val="decimal"/>
      <w:lvlText w:val="%7."/>
      <w:lvlJc w:val="left"/>
      <w:pPr>
        <w:ind w:left="5040" w:hanging="360"/>
      </w:pPr>
    </w:lvl>
    <w:lvl w:ilvl="7" w:tplc="97454877" w:tentative="1">
      <w:start w:val="1"/>
      <w:numFmt w:val="lowerLetter"/>
      <w:lvlText w:val="%8."/>
      <w:lvlJc w:val="left"/>
      <w:pPr>
        <w:ind w:left="5760" w:hanging="360"/>
      </w:pPr>
    </w:lvl>
    <w:lvl w:ilvl="8" w:tplc="97454877" w:tentative="1">
      <w:start w:val="1"/>
      <w:numFmt w:val="lowerRoman"/>
      <w:lvlText w:val="%9."/>
      <w:lvlJc w:val="right"/>
      <w:pPr>
        <w:ind w:left="6480" w:hanging="180"/>
      </w:pPr>
    </w:lvl>
  </w:abstractNum>
  <w:abstractNum w:abstractNumId="28603">
    <w:multiLevelType w:val="hybridMultilevel"/>
    <w:lvl w:ilvl="0" w:tplc="58315739">
      <w:start w:val="1"/>
      <w:numFmt w:val="decimal"/>
      <w:lvlText w:val="%1."/>
      <w:lvlJc w:val="left"/>
      <w:pPr>
        <w:ind w:left="720" w:hanging="360"/>
      </w:pPr>
    </w:lvl>
    <w:lvl w:ilvl="1" w:tplc="58315739" w:tentative="1">
      <w:start w:val="1"/>
      <w:numFmt w:val="lowerLetter"/>
      <w:lvlText w:val="%2."/>
      <w:lvlJc w:val="left"/>
      <w:pPr>
        <w:ind w:left="1440" w:hanging="360"/>
      </w:pPr>
    </w:lvl>
    <w:lvl w:ilvl="2" w:tplc="58315739" w:tentative="1">
      <w:start w:val="1"/>
      <w:numFmt w:val="lowerRoman"/>
      <w:lvlText w:val="%3."/>
      <w:lvlJc w:val="right"/>
      <w:pPr>
        <w:ind w:left="2160" w:hanging="180"/>
      </w:pPr>
    </w:lvl>
    <w:lvl w:ilvl="3" w:tplc="58315739" w:tentative="1">
      <w:start w:val="1"/>
      <w:numFmt w:val="decimal"/>
      <w:lvlText w:val="%4."/>
      <w:lvlJc w:val="left"/>
      <w:pPr>
        <w:ind w:left="2880" w:hanging="360"/>
      </w:pPr>
    </w:lvl>
    <w:lvl w:ilvl="4" w:tplc="58315739" w:tentative="1">
      <w:start w:val="1"/>
      <w:numFmt w:val="lowerLetter"/>
      <w:lvlText w:val="%5."/>
      <w:lvlJc w:val="left"/>
      <w:pPr>
        <w:ind w:left="3600" w:hanging="360"/>
      </w:pPr>
    </w:lvl>
    <w:lvl w:ilvl="5" w:tplc="58315739" w:tentative="1">
      <w:start w:val="1"/>
      <w:numFmt w:val="lowerRoman"/>
      <w:lvlText w:val="%6."/>
      <w:lvlJc w:val="right"/>
      <w:pPr>
        <w:ind w:left="4320" w:hanging="180"/>
      </w:pPr>
    </w:lvl>
    <w:lvl w:ilvl="6" w:tplc="58315739" w:tentative="1">
      <w:start w:val="1"/>
      <w:numFmt w:val="decimal"/>
      <w:lvlText w:val="%7."/>
      <w:lvlJc w:val="left"/>
      <w:pPr>
        <w:ind w:left="5040" w:hanging="360"/>
      </w:pPr>
    </w:lvl>
    <w:lvl w:ilvl="7" w:tplc="58315739" w:tentative="1">
      <w:start w:val="1"/>
      <w:numFmt w:val="lowerLetter"/>
      <w:lvlText w:val="%8."/>
      <w:lvlJc w:val="left"/>
      <w:pPr>
        <w:ind w:left="5760" w:hanging="360"/>
      </w:pPr>
    </w:lvl>
    <w:lvl w:ilvl="8" w:tplc="58315739" w:tentative="1">
      <w:start w:val="1"/>
      <w:numFmt w:val="lowerRoman"/>
      <w:lvlText w:val="%9."/>
      <w:lvlJc w:val="right"/>
      <w:pPr>
        <w:ind w:left="6480" w:hanging="180"/>
      </w:pPr>
    </w:lvl>
  </w:abstractNum>
  <w:abstractNum w:abstractNumId="28602">
    <w:multiLevelType w:val="hybridMultilevel"/>
    <w:lvl w:ilvl="0" w:tplc="90646940">
      <w:start w:val="1"/>
      <w:numFmt w:val="decimal"/>
      <w:lvlText w:val="%1."/>
      <w:lvlJc w:val="left"/>
      <w:pPr>
        <w:ind w:left="720" w:hanging="360"/>
      </w:pPr>
    </w:lvl>
    <w:lvl w:ilvl="1" w:tplc="90646940" w:tentative="1">
      <w:start w:val="1"/>
      <w:numFmt w:val="lowerLetter"/>
      <w:lvlText w:val="%2."/>
      <w:lvlJc w:val="left"/>
      <w:pPr>
        <w:ind w:left="1440" w:hanging="360"/>
      </w:pPr>
    </w:lvl>
    <w:lvl w:ilvl="2" w:tplc="90646940" w:tentative="1">
      <w:start w:val="1"/>
      <w:numFmt w:val="lowerRoman"/>
      <w:lvlText w:val="%3."/>
      <w:lvlJc w:val="right"/>
      <w:pPr>
        <w:ind w:left="2160" w:hanging="180"/>
      </w:pPr>
    </w:lvl>
    <w:lvl w:ilvl="3" w:tplc="90646940" w:tentative="1">
      <w:start w:val="1"/>
      <w:numFmt w:val="decimal"/>
      <w:lvlText w:val="%4."/>
      <w:lvlJc w:val="left"/>
      <w:pPr>
        <w:ind w:left="2880" w:hanging="360"/>
      </w:pPr>
    </w:lvl>
    <w:lvl w:ilvl="4" w:tplc="90646940" w:tentative="1">
      <w:start w:val="1"/>
      <w:numFmt w:val="lowerLetter"/>
      <w:lvlText w:val="%5."/>
      <w:lvlJc w:val="left"/>
      <w:pPr>
        <w:ind w:left="3600" w:hanging="360"/>
      </w:pPr>
    </w:lvl>
    <w:lvl w:ilvl="5" w:tplc="90646940" w:tentative="1">
      <w:start w:val="1"/>
      <w:numFmt w:val="lowerRoman"/>
      <w:lvlText w:val="%6."/>
      <w:lvlJc w:val="right"/>
      <w:pPr>
        <w:ind w:left="4320" w:hanging="180"/>
      </w:pPr>
    </w:lvl>
    <w:lvl w:ilvl="6" w:tplc="90646940" w:tentative="1">
      <w:start w:val="1"/>
      <w:numFmt w:val="decimal"/>
      <w:lvlText w:val="%7."/>
      <w:lvlJc w:val="left"/>
      <w:pPr>
        <w:ind w:left="5040" w:hanging="360"/>
      </w:pPr>
    </w:lvl>
    <w:lvl w:ilvl="7" w:tplc="90646940" w:tentative="1">
      <w:start w:val="1"/>
      <w:numFmt w:val="lowerLetter"/>
      <w:lvlText w:val="%8."/>
      <w:lvlJc w:val="left"/>
      <w:pPr>
        <w:ind w:left="5760" w:hanging="360"/>
      </w:pPr>
    </w:lvl>
    <w:lvl w:ilvl="8" w:tplc="90646940" w:tentative="1">
      <w:start w:val="1"/>
      <w:numFmt w:val="lowerRoman"/>
      <w:lvlText w:val="%9."/>
      <w:lvlJc w:val="right"/>
      <w:pPr>
        <w:ind w:left="6480" w:hanging="180"/>
      </w:pPr>
    </w:lvl>
  </w:abstractNum>
  <w:abstractNum w:abstractNumId="28601">
    <w:multiLevelType w:val="hybridMultilevel"/>
    <w:lvl w:ilvl="0" w:tplc="50211404">
      <w:start w:val="1"/>
      <w:numFmt w:val="decimal"/>
      <w:lvlText w:val="%1."/>
      <w:lvlJc w:val="left"/>
      <w:pPr>
        <w:ind w:left="720" w:hanging="360"/>
      </w:pPr>
    </w:lvl>
    <w:lvl w:ilvl="1" w:tplc="50211404" w:tentative="1">
      <w:start w:val="1"/>
      <w:numFmt w:val="lowerLetter"/>
      <w:lvlText w:val="%2."/>
      <w:lvlJc w:val="left"/>
      <w:pPr>
        <w:ind w:left="1440" w:hanging="360"/>
      </w:pPr>
    </w:lvl>
    <w:lvl w:ilvl="2" w:tplc="50211404" w:tentative="1">
      <w:start w:val="1"/>
      <w:numFmt w:val="lowerRoman"/>
      <w:lvlText w:val="%3."/>
      <w:lvlJc w:val="right"/>
      <w:pPr>
        <w:ind w:left="2160" w:hanging="180"/>
      </w:pPr>
    </w:lvl>
    <w:lvl w:ilvl="3" w:tplc="50211404" w:tentative="1">
      <w:start w:val="1"/>
      <w:numFmt w:val="decimal"/>
      <w:lvlText w:val="%4."/>
      <w:lvlJc w:val="left"/>
      <w:pPr>
        <w:ind w:left="2880" w:hanging="360"/>
      </w:pPr>
    </w:lvl>
    <w:lvl w:ilvl="4" w:tplc="50211404" w:tentative="1">
      <w:start w:val="1"/>
      <w:numFmt w:val="lowerLetter"/>
      <w:lvlText w:val="%5."/>
      <w:lvlJc w:val="left"/>
      <w:pPr>
        <w:ind w:left="3600" w:hanging="360"/>
      </w:pPr>
    </w:lvl>
    <w:lvl w:ilvl="5" w:tplc="50211404" w:tentative="1">
      <w:start w:val="1"/>
      <w:numFmt w:val="lowerRoman"/>
      <w:lvlText w:val="%6."/>
      <w:lvlJc w:val="right"/>
      <w:pPr>
        <w:ind w:left="4320" w:hanging="180"/>
      </w:pPr>
    </w:lvl>
    <w:lvl w:ilvl="6" w:tplc="50211404" w:tentative="1">
      <w:start w:val="1"/>
      <w:numFmt w:val="decimal"/>
      <w:lvlText w:val="%7."/>
      <w:lvlJc w:val="left"/>
      <w:pPr>
        <w:ind w:left="5040" w:hanging="360"/>
      </w:pPr>
    </w:lvl>
    <w:lvl w:ilvl="7" w:tplc="50211404" w:tentative="1">
      <w:start w:val="1"/>
      <w:numFmt w:val="lowerLetter"/>
      <w:lvlText w:val="%8."/>
      <w:lvlJc w:val="left"/>
      <w:pPr>
        <w:ind w:left="5760" w:hanging="360"/>
      </w:pPr>
    </w:lvl>
    <w:lvl w:ilvl="8" w:tplc="50211404" w:tentative="1">
      <w:start w:val="1"/>
      <w:numFmt w:val="lowerRoman"/>
      <w:lvlText w:val="%9."/>
      <w:lvlJc w:val="right"/>
      <w:pPr>
        <w:ind w:left="6480" w:hanging="180"/>
      </w:pPr>
    </w:lvl>
  </w:abstractNum>
  <w:abstractNum w:abstractNumId="28600">
    <w:multiLevelType w:val="hybridMultilevel"/>
    <w:lvl w:ilvl="0" w:tplc="94140905">
      <w:start w:val="1"/>
      <w:numFmt w:val="decimal"/>
      <w:lvlText w:val="%1."/>
      <w:lvlJc w:val="left"/>
      <w:pPr>
        <w:ind w:left="720" w:hanging="360"/>
      </w:pPr>
    </w:lvl>
    <w:lvl w:ilvl="1" w:tplc="94140905" w:tentative="1">
      <w:start w:val="1"/>
      <w:numFmt w:val="lowerLetter"/>
      <w:lvlText w:val="%2."/>
      <w:lvlJc w:val="left"/>
      <w:pPr>
        <w:ind w:left="1440" w:hanging="360"/>
      </w:pPr>
    </w:lvl>
    <w:lvl w:ilvl="2" w:tplc="94140905" w:tentative="1">
      <w:start w:val="1"/>
      <w:numFmt w:val="lowerRoman"/>
      <w:lvlText w:val="%3."/>
      <w:lvlJc w:val="right"/>
      <w:pPr>
        <w:ind w:left="2160" w:hanging="180"/>
      </w:pPr>
    </w:lvl>
    <w:lvl w:ilvl="3" w:tplc="94140905" w:tentative="1">
      <w:start w:val="1"/>
      <w:numFmt w:val="decimal"/>
      <w:lvlText w:val="%4."/>
      <w:lvlJc w:val="left"/>
      <w:pPr>
        <w:ind w:left="2880" w:hanging="360"/>
      </w:pPr>
    </w:lvl>
    <w:lvl w:ilvl="4" w:tplc="94140905" w:tentative="1">
      <w:start w:val="1"/>
      <w:numFmt w:val="lowerLetter"/>
      <w:lvlText w:val="%5."/>
      <w:lvlJc w:val="left"/>
      <w:pPr>
        <w:ind w:left="3600" w:hanging="360"/>
      </w:pPr>
    </w:lvl>
    <w:lvl w:ilvl="5" w:tplc="94140905" w:tentative="1">
      <w:start w:val="1"/>
      <w:numFmt w:val="lowerRoman"/>
      <w:lvlText w:val="%6."/>
      <w:lvlJc w:val="right"/>
      <w:pPr>
        <w:ind w:left="4320" w:hanging="180"/>
      </w:pPr>
    </w:lvl>
    <w:lvl w:ilvl="6" w:tplc="94140905" w:tentative="1">
      <w:start w:val="1"/>
      <w:numFmt w:val="decimal"/>
      <w:lvlText w:val="%7."/>
      <w:lvlJc w:val="left"/>
      <w:pPr>
        <w:ind w:left="5040" w:hanging="360"/>
      </w:pPr>
    </w:lvl>
    <w:lvl w:ilvl="7" w:tplc="94140905" w:tentative="1">
      <w:start w:val="1"/>
      <w:numFmt w:val="lowerLetter"/>
      <w:lvlText w:val="%8."/>
      <w:lvlJc w:val="left"/>
      <w:pPr>
        <w:ind w:left="5760" w:hanging="360"/>
      </w:pPr>
    </w:lvl>
    <w:lvl w:ilvl="8" w:tplc="94140905" w:tentative="1">
      <w:start w:val="1"/>
      <w:numFmt w:val="lowerRoman"/>
      <w:lvlText w:val="%9."/>
      <w:lvlJc w:val="right"/>
      <w:pPr>
        <w:ind w:left="6480" w:hanging="180"/>
      </w:pPr>
    </w:lvl>
  </w:abstractNum>
  <w:abstractNum w:abstractNumId="28599">
    <w:multiLevelType w:val="hybridMultilevel"/>
    <w:lvl w:ilvl="0" w:tplc="4660369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15:restartNumberingAfterBreak="0">
    <w:nsid w:val="FFFFFF7C"/>
    <w:multiLevelType w:val="singleLevel"/>
    <w:tmpl w:val="EB8AA8E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33C614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888AA7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49810A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632C4B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15:restartNumberingAfterBreak="0">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15:restartNumberingAfterBreak="0">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15:restartNumberingAfterBreak="0">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15:restartNumberingAfterBreak="0">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15:restartNumberingAfterBreak="0">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13E5235"/>
    <w:multiLevelType w:val="multilevel"/>
    <w:tmpl w:val="CE809E20"/>
    <w:numStyleLink w:val="Stile1"/>
  </w:abstractNum>
  <w:abstractNum w:abstractNumId="24" w15:restartNumberingAfterBreak="0">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15:restartNumberingAfterBreak="0">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15:restartNumberingAfterBreak="0">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16cid:durableId="227301508">
    <w:abstractNumId w:val="26"/>
  </w:num>
  <w:num w:numId="2" w16cid:durableId="189995719">
    <w:abstractNumId w:val="17"/>
  </w:num>
  <w:num w:numId="3" w16cid:durableId="1364790232">
    <w:abstractNumId w:val="14"/>
  </w:num>
  <w:num w:numId="4" w16cid:durableId="11934928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35075198">
    <w:abstractNumId w:val="10"/>
  </w:num>
  <w:num w:numId="6" w16cid:durableId="185674855">
    <w:abstractNumId w:val="22"/>
  </w:num>
  <w:num w:numId="7" w16cid:durableId="684748162">
    <w:abstractNumId w:val="13"/>
  </w:num>
  <w:num w:numId="8" w16cid:durableId="160869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10457619">
    <w:abstractNumId w:val="21"/>
  </w:num>
  <w:num w:numId="10" w16cid:durableId="149070570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56596849">
    <w:abstractNumId w:val="18"/>
  </w:num>
  <w:num w:numId="12" w16cid:durableId="293759772">
    <w:abstractNumId w:val="19"/>
  </w:num>
  <w:num w:numId="13" w16cid:durableId="367217559">
    <w:abstractNumId w:val="23"/>
  </w:num>
  <w:num w:numId="14" w16cid:durableId="206114930">
    <w:abstractNumId w:val="25"/>
  </w:num>
  <w:num w:numId="15" w16cid:durableId="951015181">
    <w:abstractNumId w:val="12"/>
  </w:num>
  <w:num w:numId="16" w16cid:durableId="2032796419">
    <w:abstractNumId w:val="20"/>
  </w:num>
  <w:num w:numId="17" w16cid:durableId="1715617545">
    <w:abstractNumId w:val="27"/>
  </w:num>
  <w:num w:numId="18" w16cid:durableId="1993020164">
    <w:abstractNumId w:val="11"/>
  </w:num>
  <w:num w:numId="19" w16cid:durableId="1272317421">
    <w:abstractNumId w:val="24"/>
  </w:num>
  <w:num w:numId="20" w16cid:durableId="90125604">
    <w:abstractNumId w:val="16"/>
  </w:num>
  <w:num w:numId="21" w16cid:durableId="1488671133">
    <w:abstractNumId w:val="15"/>
  </w:num>
  <w:num w:numId="22" w16cid:durableId="1392072454">
    <w:abstractNumId w:val="8"/>
  </w:num>
  <w:num w:numId="23" w16cid:durableId="351807693">
    <w:abstractNumId w:val="3"/>
  </w:num>
  <w:num w:numId="24" w16cid:durableId="115565065">
    <w:abstractNumId w:val="2"/>
  </w:num>
  <w:num w:numId="25" w16cid:durableId="922572690">
    <w:abstractNumId w:val="1"/>
  </w:num>
  <w:num w:numId="26" w16cid:durableId="1625887683">
    <w:abstractNumId w:val="0"/>
  </w:num>
  <w:num w:numId="27" w16cid:durableId="1171140080">
    <w:abstractNumId w:val="9"/>
  </w:num>
  <w:num w:numId="28" w16cid:durableId="272052575">
    <w:abstractNumId w:val="7"/>
  </w:num>
  <w:num w:numId="29" w16cid:durableId="1786580774">
    <w:abstractNumId w:val="6"/>
  </w:num>
  <w:num w:numId="30" w16cid:durableId="1040471235">
    <w:abstractNumId w:val="5"/>
  </w:num>
  <w:num w:numId="31" w16cid:durableId="1809056302">
    <w:abstractNumId w:val="4"/>
  </w:num>
  <w:num w:numId="28599">
    <w:abstractNumId w:val="28599"/>
  </w:num>
  <w:num w:numId="28600">
    <w:abstractNumId w:val="28600"/>
  </w:num>
  <w:num w:numId="28601">
    <w:abstractNumId w:val="28601"/>
  </w:num>
  <w:num w:numId="28602">
    <w:abstractNumId w:val="28602"/>
  </w:num>
  <w:num w:numId="28603">
    <w:abstractNumId w:val="28603"/>
  </w:num>
  <w:num w:numId="28604">
    <w:abstractNumId w:val="28604"/>
  </w:num>
  <w:num w:numId="28605">
    <w:abstractNumId w:val="28605"/>
  </w:num>
  <w:num w:numId="28606">
    <w:abstractNumId w:val="28606"/>
  </w:num>
  <w:num w:numId="28607">
    <w:abstractNumId w:val="28607"/>
  </w:num>
  <w:num w:numId="28608">
    <w:abstractNumId w:val="28608"/>
  </w:num>
  <w:num w:numId="28609">
    <w:abstractNumId w:val="28609"/>
  </w:num>
  <w:num w:numId="28610">
    <w:abstractNumId w:val="28610"/>
  </w:num>
  <w:num w:numId="28611">
    <w:abstractNumId w:val="28611"/>
  </w:num>
  <w:num w:numId="28612">
    <w:abstractNumId w:val="28612"/>
  </w:num>
  <w:num w:numId="28613">
    <w:abstractNumId w:val="28613"/>
  </w:num>
  <w:num w:numId="28614">
    <w:abstractNumId w:val="28614"/>
  </w:num>
  <w:num w:numId="28615">
    <w:abstractNumId w:val="28615"/>
  </w:num>
  <w:num w:numId="28616">
    <w:abstractNumId w:val="28616"/>
  </w:num>
  <w:num w:numId="28617">
    <w:abstractNumId w:val="28617"/>
  </w:num>
  <w:num w:numId="28618">
    <w:abstractNumId w:val="28618"/>
  </w:num>
  <w:num w:numId="28619">
    <w:abstractNumId w:val="28619"/>
  </w:num>
  <w:num w:numId="28620">
    <w:abstractNumId w:val="28620"/>
  </w:num>
  <w:num w:numId="28621">
    <w:abstractNumId w:val="286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aveSubsetFonts/>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1B1B"/>
    <w:rsid w:val="00001A24"/>
    <w:rsid w:val="00010F58"/>
    <w:rsid w:val="00014366"/>
    <w:rsid w:val="000565F3"/>
    <w:rsid w:val="000754D5"/>
    <w:rsid w:val="000E3653"/>
    <w:rsid w:val="000F6647"/>
    <w:rsid w:val="00113D27"/>
    <w:rsid w:val="0011636C"/>
    <w:rsid w:val="0012438B"/>
    <w:rsid w:val="00173988"/>
    <w:rsid w:val="001842D2"/>
    <w:rsid w:val="001F1579"/>
    <w:rsid w:val="001F6AC5"/>
    <w:rsid w:val="00201482"/>
    <w:rsid w:val="00221395"/>
    <w:rsid w:val="00270DB5"/>
    <w:rsid w:val="00292FCC"/>
    <w:rsid w:val="00294046"/>
    <w:rsid w:val="00297B85"/>
    <w:rsid w:val="002A3734"/>
    <w:rsid w:val="002B0392"/>
    <w:rsid w:val="002D0411"/>
    <w:rsid w:val="002D283B"/>
    <w:rsid w:val="00312482"/>
    <w:rsid w:val="00330EA5"/>
    <w:rsid w:val="00342EC8"/>
    <w:rsid w:val="00355493"/>
    <w:rsid w:val="00382E95"/>
    <w:rsid w:val="003D58B9"/>
    <w:rsid w:val="00481018"/>
    <w:rsid w:val="0051143E"/>
    <w:rsid w:val="00594054"/>
    <w:rsid w:val="00595B13"/>
    <w:rsid w:val="005E0FB0"/>
    <w:rsid w:val="005E2553"/>
    <w:rsid w:val="005F64A1"/>
    <w:rsid w:val="005F6E75"/>
    <w:rsid w:val="00606AB6"/>
    <w:rsid w:val="00614CDD"/>
    <w:rsid w:val="006517E1"/>
    <w:rsid w:val="00665FA1"/>
    <w:rsid w:val="006A1243"/>
    <w:rsid w:val="006B1E45"/>
    <w:rsid w:val="006D432C"/>
    <w:rsid w:val="006E1571"/>
    <w:rsid w:val="006F1130"/>
    <w:rsid w:val="006F730B"/>
    <w:rsid w:val="00721871"/>
    <w:rsid w:val="007714A9"/>
    <w:rsid w:val="007A5F9D"/>
    <w:rsid w:val="007B279A"/>
    <w:rsid w:val="007F5116"/>
    <w:rsid w:val="008102F3"/>
    <w:rsid w:val="00845016"/>
    <w:rsid w:val="0085768A"/>
    <w:rsid w:val="008600F4"/>
    <w:rsid w:val="008642AA"/>
    <w:rsid w:val="0088626F"/>
    <w:rsid w:val="008E43E1"/>
    <w:rsid w:val="008F1CE0"/>
    <w:rsid w:val="009359A3"/>
    <w:rsid w:val="00956B27"/>
    <w:rsid w:val="009D2D1F"/>
    <w:rsid w:val="009E1E86"/>
    <w:rsid w:val="00A05648"/>
    <w:rsid w:val="00A962B2"/>
    <w:rsid w:val="00AD7EE8"/>
    <w:rsid w:val="00B17A05"/>
    <w:rsid w:val="00B31D8B"/>
    <w:rsid w:val="00B46E41"/>
    <w:rsid w:val="00B65D9A"/>
    <w:rsid w:val="00BF18EA"/>
    <w:rsid w:val="00C00180"/>
    <w:rsid w:val="00C10C7C"/>
    <w:rsid w:val="00C4555F"/>
    <w:rsid w:val="00C54547"/>
    <w:rsid w:val="00CA15CC"/>
    <w:rsid w:val="00CC2880"/>
    <w:rsid w:val="00CC61BF"/>
    <w:rsid w:val="00CE55FD"/>
    <w:rsid w:val="00CE7483"/>
    <w:rsid w:val="00CF5459"/>
    <w:rsid w:val="00D7267C"/>
    <w:rsid w:val="00DA7650"/>
    <w:rsid w:val="00DD1E42"/>
    <w:rsid w:val="00E03F42"/>
    <w:rsid w:val="00E078A4"/>
    <w:rsid w:val="00E33DAD"/>
    <w:rsid w:val="00E6405C"/>
    <w:rsid w:val="00EA430F"/>
    <w:rsid w:val="00EC4ED5"/>
    <w:rsid w:val="00ED26CF"/>
    <w:rsid w:val="00F042B3"/>
    <w:rsid w:val="00F32386"/>
    <w:rsid w:val="00F43C79"/>
    <w:rsid w:val="00F7631B"/>
    <w:rsid w:val="00F91B1B"/>
    <w:rsid w:val="00F940F2"/>
    <w:rsid w:val="00FA03B1"/>
    <w:rsid w:val="00FF45F2"/>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4AFD7D"/>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606AB6"/>
    <w:rPr>
      <w:rFonts w:ascii="HelveticaNeueLT Pro 55 Roman" w:hAnsi="HelveticaNeueLT Pro 55 Roman" w:cs="Arial"/>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table" w:customStyle="1" w:styleId="datalist">
    <w:name w:val="datalist"/>
    <w:basedOn w:val="Tabellanormale"/>
    <w:uiPriority w:val="99"/>
    <w:rsid w:val="00606AB6"/>
    <w:pPr>
      <w:spacing w:after="0" w:line="240" w:lineRule="auto"/>
    </w:pPr>
    <w:rPr>
      <w:rFonts w:ascii="HelveticaNeueLT Pro 55 Roman" w:hAnsi="HelveticaNeueLT Pro 55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color w:val="FFFFFF" w:themeColor="background1"/>
      </w:rPr>
      <w:tblPr/>
      <w:tcPr>
        <w:tcBorders>
          <w:top w:val="nil"/>
          <w:left w:val="nil"/>
          <w:bottom w:val="nil"/>
          <w:right w:val="nil"/>
          <w:insideH w:val="nil"/>
          <w:insideV w:val="nil"/>
          <w:tl2br w:val="nil"/>
          <w:tr2bl w:val="nil"/>
        </w:tcBorders>
        <w:shd w:val="clear" w:color="auto" w:fill="081F2C"/>
      </w:tcPr>
    </w:tblStylePr>
    <w:tblStylePr w:type="nwCell">
      <w:pPr>
        <w:jc w:val="center"/>
      </w:pPr>
      <w:rPr>
        <w:color w:val="FFFFFF" w:themeColor="background1"/>
      </w:rPr>
    </w:tblStyle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121371625" Type="http://schemas.openxmlformats.org/officeDocument/2006/relationships/comments" Target="comments.xml"/><Relationship Id="rId105217871" Type="http://schemas.microsoft.com/office/2011/relationships/commentsExtended" Target="commentsExtended.xml"/><Relationship Id="rId53716685" Type="http://schemas.openxmlformats.org/officeDocument/2006/relationships/image" Target="media/imgrId53716685.jpg"/><Relationship Id="rId582667fe1a14bb03a" Type="http://schemas.openxmlformats.org/officeDocument/2006/relationships/hyperlink" Target="https://iservice.lombardini.it/jsp/Template2/manuale.jsp?id=203&amp;parent=1000" TargetMode="External"/><Relationship Id="rId664467fe1a17a395e" Type="http://schemas.openxmlformats.org/officeDocument/2006/relationships/hyperlink" Target="https://iservice.lombardini.it/jsp/Template2/manuale.jsp?id=101&amp;parent=1273" TargetMode="External"/><Relationship Id="rId986567fe1a17c799e" Type="http://schemas.openxmlformats.org/officeDocument/2006/relationships/hyperlink" Target="https://iservice.lombardini.it/jsp/Template2/manuale.jsp?id=637&amp;parent=1273" TargetMode="External"/><Relationship Id="rId619367fe1a24a564d" Type="http://schemas.openxmlformats.org/officeDocument/2006/relationships/hyperlink" Target="https://iservice.lombardini.it/jsp/Template2/manuale.jsp?id=401&amp;parent=1545" TargetMode="External"/><Relationship Id="rId405267fe1a24a57d1" Type="http://schemas.openxmlformats.org/officeDocument/2006/relationships/hyperlink" Target="https://iservice.lombardini.it/jsp/Template2/manuale.jsp?id=725&amp;parent=1545" TargetMode="External"/><Relationship Id="rId136367fe1a24a5948" Type="http://schemas.openxmlformats.org/officeDocument/2006/relationships/hyperlink" Target="https://iservice.lombardini.it/jsp/Template2/manuale.jsp?id=260&amp;parent=1181" TargetMode="External"/><Relationship Id="rId632567fe1a1395aa9" Type="http://schemas.openxmlformats.org/officeDocument/2006/relationships/image" Target="media/imgrId632567fe1a1395aa9.gif"/><Relationship Id="rId386067fe1a13a924f" Type="http://schemas.openxmlformats.org/officeDocument/2006/relationships/image" Target="media/imgrId386067fe1a13a924f.png"/><Relationship Id="rId245667fe1a13b5ac1" Type="http://schemas.openxmlformats.org/officeDocument/2006/relationships/image" Target="media/imgrId245667fe1a13b5ac1.png"/><Relationship Id="rId726567fe1a13d436d" Type="http://schemas.openxmlformats.org/officeDocument/2006/relationships/image" Target="media/imgrId726567fe1a13d436d.png"/><Relationship Id="rId816667fe1a13eaee8" Type="http://schemas.openxmlformats.org/officeDocument/2006/relationships/image" Target="media/imgrId816667fe1a13eaee8.png"/><Relationship Id="rId617567fe1a140e1d4" Type="http://schemas.openxmlformats.org/officeDocument/2006/relationships/image" Target="media/imgrId617567fe1a140e1d4.png"/><Relationship Id="rId748767fe1a141ddbf" Type="http://schemas.openxmlformats.org/officeDocument/2006/relationships/image" Target="media/imgrId748767fe1a141ddbf.png"/><Relationship Id="rId831167fe1a142b1fa" Type="http://schemas.openxmlformats.org/officeDocument/2006/relationships/image" Target="media/imgrId831167fe1a142b1fa.png"/><Relationship Id="rId713867fe1a143988f" Type="http://schemas.openxmlformats.org/officeDocument/2006/relationships/image" Target="media/imgrId713867fe1a143988f.png"/><Relationship Id="rId263967fe1a14570ce" Type="http://schemas.openxmlformats.org/officeDocument/2006/relationships/image" Target="media/imgrId263967fe1a14570ce.png"/><Relationship Id="rId511167fe1a1467f8e" Type="http://schemas.openxmlformats.org/officeDocument/2006/relationships/image" Target="media/imgrId511167fe1a1467f8e.png"/><Relationship Id="rId196467fe1a147f042" Type="http://schemas.openxmlformats.org/officeDocument/2006/relationships/image" Target="media/imgrId196467fe1a147f042.png"/><Relationship Id="rId423967fe1a148fb0c" Type="http://schemas.openxmlformats.org/officeDocument/2006/relationships/image" Target="media/imgrId423967fe1a148fb0c.png"/><Relationship Id="rId572267fe1a149e138" Type="http://schemas.openxmlformats.org/officeDocument/2006/relationships/image" Target="media/imgrId572267fe1a149e138.png"/><Relationship Id="rId372467fe1a14a9e60" Type="http://schemas.openxmlformats.org/officeDocument/2006/relationships/image" Target="media/imgrId372467fe1a14a9e60.png"/><Relationship Id="rId444667fe1a14b1fee" Type="http://schemas.openxmlformats.org/officeDocument/2006/relationships/image" Target="media/imgrId444667fe1a14b1fee.jpg"/><Relationship Id="rId414467fe1a14ba2e0" Type="http://schemas.openxmlformats.org/officeDocument/2006/relationships/image" Target="media/imgrId414467fe1a14ba2e0.jpg"/><Relationship Id="rId128767fe1a14c63b0" Type="http://schemas.openxmlformats.org/officeDocument/2006/relationships/image" Target="media/imgrId128767fe1a14c63b0.png"/><Relationship Id="rId372467fe1a14d56a0" Type="http://schemas.openxmlformats.org/officeDocument/2006/relationships/image" Target="media/imgrId372467fe1a14d56a0.png"/><Relationship Id="rId428467fe1a14eed75" Type="http://schemas.openxmlformats.org/officeDocument/2006/relationships/image" Target="media/imgrId428467fe1a14eed75.png"/><Relationship Id="rId654467fe1a1505cf0" Type="http://schemas.openxmlformats.org/officeDocument/2006/relationships/image" Target="media/imgrId654467fe1a1505cf0.jpg"/><Relationship Id="rId330167fe1a150ee8d" Type="http://schemas.openxmlformats.org/officeDocument/2006/relationships/image" Target="media/imgrId330167fe1a150ee8d.png"/><Relationship Id="rId380067fe1a1518daf" Type="http://schemas.openxmlformats.org/officeDocument/2006/relationships/image" Target="media/imgrId380067fe1a1518daf.png"/><Relationship Id="rId940367fe1a152c851" Type="http://schemas.openxmlformats.org/officeDocument/2006/relationships/image" Target="media/imgrId940367fe1a152c851.png"/><Relationship Id="rId343167fe1a1541fee" Type="http://schemas.openxmlformats.org/officeDocument/2006/relationships/image" Target="media/imgrId343167fe1a1541fee.png"/><Relationship Id="rId508767fe1a154c77f" Type="http://schemas.openxmlformats.org/officeDocument/2006/relationships/image" Target="media/imgrId508767fe1a154c77f.png"/><Relationship Id="rId588167fe1a1553caa" Type="http://schemas.openxmlformats.org/officeDocument/2006/relationships/image" Target="media/imgrId588167fe1a1553caa.jpg"/><Relationship Id="rId293567fe1a155e8ff" Type="http://schemas.openxmlformats.org/officeDocument/2006/relationships/image" Target="media/imgrId293567fe1a155e8ff.png"/><Relationship Id="rId896567fe1a1564111" Type="http://schemas.openxmlformats.org/officeDocument/2006/relationships/image" Target="media/imgrId896567fe1a1564111.jpg"/><Relationship Id="rId200867fe1a157711b" Type="http://schemas.openxmlformats.org/officeDocument/2006/relationships/image" Target="media/imgrId200867fe1a157711b.png"/><Relationship Id="rId265167fe1a157f21b" Type="http://schemas.openxmlformats.org/officeDocument/2006/relationships/image" Target="media/imgrId265167fe1a157f21b.png"/><Relationship Id="rId664967fe1a1584fce" Type="http://schemas.openxmlformats.org/officeDocument/2006/relationships/image" Target="media/imgrId664967fe1a1584fce.jpg"/><Relationship Id="rId470167fe1a15a195d" Type="http://schemas.openxmlformats.org/officeDocument/2006/relationships/image" Target="media/imgrId470167fe1a15a195d.png"/><Relationship Id="rId639767fe1a15af69b" Type="http://schemas.openxmlformats.org/officeDocument/2006/relationships/image" Target="media/imgrId639767fe1a15af69b.png"/><Relationship Id="rId779467fe1a15bd4bb" Type="http://schemas.openxmlformats.org/officeDocument/2006/relationships/image" Target="media/imgrId779467fe1a15bd4bb.png"/><Relationship Id="rId337067fe1a15d6d98" Type="http://schemas.openxmlformats.org/officeDocument/2006/relationships/image" Target="media/imgrId337067fe1a15d6d98.png"/><Relationship Id="rId499067fe1a15df18e" Type="http://schemas.openxmlformats.org/officeDocument/2006/relationships/image" Target="media/imgrId499067fe1a15df18e.png"/><Relationship Id="rId159967fe1a15ef852" Type="http://schemas.openxmlformats.org/officeDocument/2006/relationships/image" Target="media/imgrId159967fe1a15ef852.png"/><Relationship Id="rId146667fe1a160d30c" Type="http://schemas.openxmlformats.org/officeDocument/2006/relationships/image" Target="media/imgrId146667fe1a160d30c.png"/><Relationship Id="rId372967fe1a161c351" Type="http://schemas.openxmlformats.org/officeDocument/2006/relationships/image" Target="media/imgrId372967fe1a161c351.png"/><Relationship Id="rId114967fe1a162bbf5" Type="http://schemas.openxmlformats.org/officeDocument/2006/relationships/image" Target="media/imgrId114967fe1a162bbf5.png"/><Relationship Id="rId626067fe1a1637dd8" Type="http://schemas.openxmlformats.org/officeDocument/2006/relationships/image" Target="media/imgrId626067fe1a1637dd8.png"/><Relationship Id="rId188367fe1a1655b59" Type="http://schemas.openxmlformats.org/officeDocument/2006/relationships/image" Target="media/imgrId188367fe1a1655b59.png"/><Relationship Id="rId536667fe1a1662715" Type="http://schemas.openxmlformats.org/officeDocument/2006/relationships/image" Target="media/imgrId536667fe1a1662715.png"/><Relationship Id="rId263667fe1a1666be4" Type="http://schemas.openxmlformats.org/officeDocument/2006/relationships/image" Target="media/imgrId263667fe1a1666be4.jpg"/><Relationship Id="rId954867fe1a167655a" Type="http://schemas.openxmlformats.org/officeDocument/2006/relationships/image" Target="media/imgrId954867fe1a167655a.jpg"/><Relationship Id="rId652667fe1a1683760" Type="http://schemas.openxmlformats.org/officeDocument/2006/relationships/image" Target="media/imgrId652667fe1a1683760.png"/><Relationship Id="rId588567fe1a168f7bc" Type="http://schemas.openxmlformats.org/officeDocument/2006/relationships/image" Target="media/imgrId588567fe1a168f7bc.png"/><Relationship Id="rId192867fe1a1695d79" Type="http://schemas.openxmlformats.org/officeDocument/2006/relationships/image" Target="media/imgrId192867fe1a1695d79.png"/><Relationship Id="rId328167fe1a16a3cb5" Type="http://schemas.openxmlformats.org/officeDocument/2006/relationships/image" Target="media/imgrId328167fe1a16a3cb5.png"/><Relationship Id="rId354467fe1a16ac988" Type="http://schemas.openxmlformats.org/officeDocument/2006/relationships/image" Target="media/imgrId354467fe1a16ac988.png"/><Relationship Id="rId798667fe1a16b51f2" Type="http://schemas.openxmlformats.org/officeDocument/2006/relationships/image" Target="media/imgrId798667fe1a16b51f2.png"/><Relationship Id="rId314767fe1a16bef94" Type="http://schemas.openxmlformats.org/officeDocument/2006/relationships/image" Target="media/imgrId314767fe1a16bef94.png"/><Relationship Id="rId238967fe1a16c70fd" Type="http://schemas.openxmlformats.org/officeDocument/2006/relationships/image" Target="media/imgrId238967fe1a16c70fd.png"/><Relationship Id="rId501667fe1a16cc299" Type="http://schemas.openxmlformats.org/officeDocument/2006/relationships/image" Target="media/imgrId501667fe1a16cc299.png"/><Relationship Id="rId586367fe1a16d1420" Type="http://schemas.openxmlformats.org/officeDocument/2006/relationships/image" Target="media/imgrId586367fe1a16d1420.png"/><Relationship Id="rId598867fe1a16d5e89" Type="http://schemas.openxmlformats.org/officeDocument/2006/relationships/image" Target="media/imgrId598867fe1a16d5e89.png"/><Relationship Id="rId202367fe1a16ddaaa" Type="http://schemas.openxmlformats.org/officeDocument/2006/relationships/image" Target="media/imgrId202367fe1a16ddaaa.png"/><Relationship Id="rId190167fe1a16e852f" Type="http://schemas.openxmlformats.org/officeDocument/2006/relationships/image" Target="media/imgrId190167fe1a16e852f.png"/><Relationship Id="rId893367fe1a16f3f08" Type="http://schemas.openxmlformats.org/officeDocument/2006/relationships/image" Target="media/imgrId893367fe1a16f3f08.png"/><Relationship Id="rId313567fe1a170a4b4" Type="http://schemas.openxmlformats.org/officeDocument/2006/relationships/image" Target="media/imgrId313567fe1a170a4b4.png"/><Relationship Id="rId815467fe1a1714e09" Type="http://schemas.openxmlformats.org/officeDocument/2006/relationships/image" Target="media/imgrId815467fe1a1714e09.png"/><Relationship Id="rId772267fe1a171fecb" Type="http://schemas.openxmlformats.org/officeDocument/2006/relationships/image" Target="media/imgrId772267fe1a171fecb.png"/><Relationship Id="rId187267fe1a172d030" Type="http://schemas.openxmlformats.org/officeDocument/2006/relationships/image" Target="media/imgrId187267fe1a172d030.png"/><Relationship Id="rId384967fe1a1735983" Type="http://schemas.openxmlformats.org/officeDocument/2006/relationships/image" Target="media/imgrId384967fe1a1735983.png"/><Relationship Id="rId570367fe1a173c545" Type="http://schemas.openxmlformats.org/officeDocument/2006/relationships/image" Target="media/imgrId570367fe1a173c545.png"/><Relationship Id="rId397467fe1a1742bfa" Type="http://schemas.openxmlformats.org/officeDocument/2006/relationships/image" Target="media/imgrId397467fe1a1742bfa.png"/><Relationship Id="rId848967fe1a174c1ac" Type="http://schemas.openxmlformats.org/officeDocument/2006/relationships/image" Target="media/imgrId848967fe1a174c1ac.png"/><Relationship Id="rId826567fe1a1755fcb" Type="http://schemas.openxmlformats.org/officeDocument/2006/relationships/image" Target="media/imgrId826567fe1a1755fcb.png"/><Relationship Id="rId543467fe1a175f2e7" Type="http://schemas.openxmlformats.org/officeDocument/2006/relationships/image" Target="media/imgrId543467fe1a175f2e7.png"/><Relationship Id="rId836467fe1a176aad7" Type="http://schemas.openxmlformats.org/officeDocument/2006/relationships/image" Target="media/imgrId836467fe1a176aad7.png"/><Relationship Id="rId993767fe1a1778085" Type="http://schemas.openxmlformats.org/officeDocument/2006/relationships/image" Target="media/imgrId993767fe1a1778085.png"/><Relationship Id="rId202167fe1a17808e5" Type="http://schemas.openxmlformats.org/officeDocument/2006/relationships/image" Target="media/imgrId202167fe1a17808e5.png"/><Relationship Id="rId943667fe1a178af09" Type="http://schemas.openxmlformats.org/officeDocument/2006/relationships/image" Target="media/imgrId943667fe1a178af09.png"/><Relationship Id="rId285067fe1a179682a" Type="http://schemas.openxmlformats.org/officeDocument/2006/relationships/image" Target="media/imgrId285067fe1a179682a.png"/><Relationship Id="rId891167fe1a17a2b61" Type="http://schemas.openxmlformats.org/officeDocument/2006/relationships/image" Target="media/imgrId891167fe1a17a2b61.jpg"/><Relationship Id="rId837867fe1a17ad416" Type="http://schemas.openxmlformats.org/officeDocument/2006/relationships/image" Target="media/imgrId837867fe1a17ad416.png"/><Relationship Id="rId355267fe1a17b2c22" Type="http://schemas.openxmlformats.org/officeDocument/2006/relationships/image" Target="media/imgrId355267fe1a17b2c22.png"/><Relationship Id="rId134167fe1a17bac25" Type="http://schemas.openxmlformats.org/officeDocument/2006/relationships/image" Target="media/imgrId134167fe1a17bac25.png"/><Relationship Id="rId110767fe1a17c2369" Type="http://schemas.openxmlformats.org/officeDocument/2006/relationships/image" Target="media/imgrId110767fe1a17c2369.png"/><Relationship Id="rId113867fe1a17c71e9" Type="http://schemas.openxmlformats.org/officeDocument/2006/relationships/image" Target="media/imgrId113867fe1a17c71e9.jpg"/><Relationship Id="rId663067fe1a17d0fe5" Type="http://schemas.openxmlformats.org/officeDocument/2006/relationships/image" Target="media/imgrId663067fe1a17d0fe5.png"/><Relationship Id="rId167367fe1a17df3b5" Type="http://schemas.openxmlformats.org/officeDocument/2006/relationships/image" Target="media/imgrId167367fe1a17df3b5.jpg"/><Relationship Id="rId542567fe1a17e7dba" Type="http://schemas.openxmlformats.org/officeDocument/2006/relationships/image" Target="media/imgrId542567fe1a17e7dba.jpg"/><Relationship Id="rId754367fe1a17ef662" Type="http://schemas.openxmlformats.org/officeDocument/2006/relationships/image" Target="media/imgrId754367fe1a17ef662.jpg"/><Relationship Id="rId486867fe1a1801a60" Type="http://schemas.openxmlformats.org/officeDocument/2006/relationships/image" Target="media/imgrId486867fe1a1801a60.jpg"/><Relationship Id="rId703367fe1a180a89e" Type="http://schemas.openxmlformats.org/officeDocument/2006/relationships/image" Target="media/imgrId703367fe1a180a89e.jpg"/><Relationship Id="rId807767fe1a1810b95" Type="http://schemas.openxmlformats.org/officeDocument/2006/relationships/image" Target="media/imgrId807767fe1a1810b95.jpg"/><Relationship Id="rId696467fe1a18184aa" Type="http://schemas.openxmlformats.org/officeDocument/2006/relationships/image" Target="media/imgrId696467fe1a18184aa.jpg"/><Relationship Id="rId666867fe1a181dbdd" Type="http://schemas.openxmlformats.org/officeDocument/2006/relationships/image" Target="media/imgrId666867fe1a181dbdd.jpg"/><Relationship Id="rId158967fe1a1822e92" Type="http://schemas.openxmlformats.org/officeDocument/2006/relationships/image" Target="media/imgrId158967fe1a1822e92.jpg"/><Relationship Id="rId276967fe1a182c4ce" Type="http://schemas.openxmlformats.org/officeDocument/2006/relationships/image" Target="media/imgrId276967fe1a182c4ce.jpg"/><Relationship Id="rId418167fe1a1838d3f" Type="http://schemas.openxmlformats.org/officeDocument/2006/relationships/image" Target="media/imgrId418167fe1a1838d3f.jpg"/><Relationship Id="rId212767fe1a1845f5f" Type="http://schemas.openxmlformats.org/officeDocument/2006/relationships/image" Target="media/imgrId212767fe1a1845f5f.png"/><Relationship Id="rId630967fe1a184bb90" Type="http://schemas.openxmlformats.org/officeDocument/2006/relationships/image" Target="media/imgrId630967fe1a184bb90.jpg"/><Relationship Id="rId562867fe1a1850a52" Type="http://schemas.openxmlformats.org/officeDocument/2006/relationships/image" Target="media/imgrId562867fe1a1850a52.jpg"/><Relationship Id="rId232367fe1a18557ea" Type="http://schemas.openxmlformats.org/officeDocument/2006/relationships/image" Target="media/imgrId232367fe1a18557ea.jpg"/><Relationship Id="rId475867fe1a185a0d1" Type="http://schemas.openxmlformats.org/officeDocument/2006/relationships/image" Target="media/imgrId475867fe1a185a0d1.jpg"/><Relationship Id="rId601667fe1a186199f" Type="http://schemas.openxmlformats.org/officeDocument/2006/relationships/image" Target="media/imgrId601667fe1a186199f.jpg"/><Relationship Id="rId512667fe1a1867772" Type="http://schemas.openxmlformats.org/officeDocument/2006/relationships/image" Target="media/imgrId512667fe1a1867772.png"/><Relationship Id="rId808867fe1a186f90c" Type="http://schemas.openxmlformats.org/officeDocument/2006/relationships/image" Target="media/imgrId808867fe1a186f90c.png"/><Relationship Id="rId618767fe1a18750ae" Type="http://schemas.openxmlformats.org/officeDocument/2006/relationships/image" Target="media/imgrId618767fe1a18750ae.png"/><Relationship Id="rId727967fe1a187c670" Type="http://schemas.openxmlformats.org/officeDocument/2006/relationships/image" Target="media/imgrId727967fe1a187c670.jpg"/><Relationship Id="rId923767fe1a1881f35" Type="http://schemas.openxmlformats.org/officeDocument/2006/relationships/image" Target="media/imgrId923767fe1a1881f35.jpg"/><Relationship Id="rId986867fe1a188907a" Type="http://schemas.openxmlformats.org/officeDocument/2006/relationships/image" Target="media/imgrId986867fe1a188907a.jpg"/><Relationship Id="rId183667fe1a1890cb8" Type="http://schemas.openxmlformats.org/officeDocument/2006/relationships/image" Target="media/imgrId183667fe1a1890cb8.jpg"/><Relationship Id="rId290567fe1a18954f9" Type="http://schemas.openxmlformats.org/officeDocument/2006/relationships/image" Target="media/imgrId290567fe1a18954f9.jpg"/><Relationship Id="rId103367fe1a189c8ff" Type="http://schemas.openxmlformats.org/officeDocument/2006/relationships/image" Target="media/imgrId103367fe1a189c8ff.jpg"/><Relationship Id="rId226167fe1a18a1046" Type="http://schemas.openxmlformats.org/officeDocument/2006/relationships/image" Target="media/imgrId226167fe1a18a1046.jpg"/><Relationship Id="rId877667fe1a18a5bb8" Type="http://schemas.openxmlformats.org/officeDocument/2006/relationships/image" Target="media/imgrId877667fe1a18a5bb8.jpg"/><Relationship Id="rId114667fe1a18acfbf" Type="http://schemas.openxmlformats.org/officeDocument/2006/relationships/image" Target="media/imgrId114667fe1a18acfbf.jpg"/><Relationship Id="rId101467fe1a18b1bb7" Type="http://schemas.openxmlformats.org/officeDocument/2006/relationships/image" Target="media/imgrId101467fe1a18b1bb7.jpg"/><Relationship Id="rId483867fe1a18b7708" Type="http://schemas.openxmlformats.org/officeDocument/2006/relationships/image" Target="media/imgrId483867fe1a18b7708.jpg"/><Relationship Id="rId733067fe1a18bed2b" Type="http://schemas.openxmlformats.org/officeDocument/2006/relationships/image" Target="media/imgrId733067fe1a18bed2b.jpg"/><Relationship Id="rId944567fe1a18c3b88" Type="http://schemas.openxmlformats.org/officeDocument/2006/relationships/image" Target="media/imgrId944567fe1a18c3b88.jpg"/><Relationship Id="rId543067fe1a18c8412" Type="http://schemas.openxmlformats.org/officeDocument/2006/relationships/image" Target="media/imgrId543067fe1a18c8412.jpg"/><Relationship Id="rId558667fe1a18cccb1" Type="http://schemas.openxmlformats.org/officeDocument/2006/relationships/image" Target="media/imgrId558667fe1a18cccb1.jpg"/><Relationship Id="rId477967fe1a18d21f6" Type="http://schemas.openxmlformats.org/officeDocument/2006/relationships/image" Target="media/imgrId477967fe1a18d21f6.jpg"/><Relationship Id="rId408767fe1a18d9294" Type="http://schemas.openxmlformats.org/officeDocument/2006/relationships/image" Target="media/imgrId408767fe1a18d9294.jpg"/><Relationship Id="rId903567fe1a18e041e" Type="http://schemas.openxmlformats.org/officeDocument/2006/relationships/image" Target="media/imgrId903567fe1a18e041e.jpg"/><Relationship Id="rId413267fe1a18e74f0" Type="http://schemas.openxmlformats.org/officeDocument/2006/relationships/image" Target="media/imgrId413267fe1a18e74f0.jpg"/><Relationship Id="rId371167fe1a18ee122" Type="http://schemas.openxmlformats.org/officeDocument/2006/relationships/image" Target="media/imgrId371167fe1a18ee122.jpg"/><Relationship Id="rId868867fe1a18f2897" Type="http://schemas.openxmlformats.org/officeDocument/2006/relationships/image" Target="media/imgrId868867fe1a18f2897.jpg"/><Relationship Id="rId321867fe1a190570b" Type="http://schemas.openxmlformats.org/officeDocument/2006/relationships/image" Target="media/imgrId321867fe1a190570b.jpg"/><Relationship Id="rId161367fe1a1910804" Type="http://schemas.openxmlformats.org/officeDocument/2006/relationships/image" Target="media/imgrId161367fe1a1910804.jpg"/><Relationship Id="rId339367fe1a19181e2" Type="http://schemas.openxmlformats.org/officeDocument/2006/relationships/image" Target="media/imgrId339367fe1a19181e2.jpg"/><Relationship Id="rId366967fe1a19253b9" Type="http://schemas.openxmlformats.org/officeDocument/2006/relationships/image" Target="media/imgrId366967fe1a19253b9.png"/><Relationship Id="rId728367fe1a1929c55" Type="http://schemas.openxmlformats.org/officeDocument/2006/relationships/image" Target="media/imgrId728367fe1a1929c55.png"/><Relationship Id="rId747167fe1a19331e5" Type="http://schemas.openxmlformats.org/officeDocument/2006/relationships/image" Target="media/imgrId747167fe1a19331e5.png"/><Relationship Id="rId546667fe1a193afad" Type="http://schemas.openxmlformats.org/officeDocument/2006/relationships/image" Target="media/imgrId546667fe1a193afad.png"/><Relationship Id="rId754467fe1a1944b35" Type="http://schemas.openxmlformats.org/officeDocument/2006/relationships/image" Target="media/imgrId754467fe1a1944b35.png"/><Relationship Id="rId219967fe1a194ece4" Type="http://schemas.openxmlformats.org/officeDocument/2006/relationships/image" Target="media/imgrId219967fe1a194ece4.png"/><Relationship Id="rId440967fe1a1957c52" Type="http://schemas.openxmlformats.org/officeDocument/2006/relationships/image" Target="media/imgrId440967fe1a1957c52.png"/><Relationship Id="rId440167fe1a1961757" Type="http://schemas.openxmlformats.org/officeDocument/2006/relationships/image" Target="media/imgrId440167fe1a1961757.jpg"/><Relationship Id="rId888767fe1a1968636" Type="http://schemas.openxmlformats.org/officeDocument/2006/relationships/image" Target="media/imgrId888767fe1a1968636.jpg"/><Relationship Id="rId248367fe1a196f69f" Type="http://schemas.openxmlformats.org/officeDocument/2006/relationships/image" Target="media/imgrId248367fe1a196f69f.jpg"/><Relationship Id="rId589767fe1a19756ab" Type="http://schemas.openxmlformats.org/officeDocument/2006/relationships/image" Target="media/imgrId589767fe1a19756ab.png"/><Relationship Id="rId176067fe1a1979d4b" Type="http://schemas.openxmlformats.org/officeDocument/2006/relationships/image" Target="media/imgrId176067fe1a1979d4b.jpg"/><Relationship Id="rId415667fe1a197eafc" Type="http://schemas.openxmlformats.org/officeDocument/2006/relationships/image" Target="media/imgrId415667fe1a197eafc.jpg"/><Relationship Id="rId212367fe1a1985e3e" Type="http://schemas.openxmlformats.org/officeDocument/2006/relationships/image" Target="media/imgrId212367fe1a1985e3e.png"/><Relationship Id="rId526967fe1a198d024" Type="http://schemas.openxmlformats.org/officeDocument/2006/relationships/image" Target="media/imgrId526967fe1a198d024.jpg"/><Relationship Id="rId927067fe1a1995974" Type="http://schemas.openxmlformats.org/officeDocument/2006/relationships/image" Target="media/imgrId927067fe1a1995974.png"/><Relationship Id="rId172367fe1a199ded7" Type="http://schemas.openxmlformats.org/officeDocument/2006/relationships/image" Target="media/imgrId172367fe1a199ded7.png"/><Relationship Id="rId277267fe1a19a6344" Type="http://schemas.openxmlformats.org/officeDocument/2006/relationships/image" Target="media/imgrId277267fe1a19a6344.png"/><Relationship Id="rId871767fe1a19b0520" Type="http://schemas.openxmlformats.org/officeDocument/2006/relationships/image" Target="media/imgrId871767fe1a19b0520.png"/><Relationship Id="rId802967fe1a19b989a" Type="http://schemas.openxmlformats.org/officeDocument/2006/relationships/image" Target="media/imgrId802967fe1a19b989a.png"/><Relationship Id="rId903167fe1a19c4092" Type="http://schemas.openxmlformats.org/officeDocument/2006/relationships/image" Target="media/imgrId903167fe1a19c4092.png"/><Relationship Id="rId156367fe1a19cf464" Type="http://schemas.openxmlformats.org/officeDocument/2006/relationships/image" Target="media/imgrId156367fe1a19cf464.png"/><Relationship Id="rId298467fe1a19d7861" Type="http://schemas.openxmlformats.org/officeDocument/2006/relationships/image" Target="media/imgrId298467fe1a19d7861.jpg"/><Relationship Id="rId873067fe1a19dd1d3" Type="http://schemas.openxmlformats.org/officeDocument/2006/relationships/image" Target="media/imgrId873067fe1a19dd1d3.jpg"/><Relationship Id="rId332167fe1a19e21a9" Type="http://schemas.openxmlformats.org/officeDocument/2006/relationships/image" Target="media/imgrId332167fe1a19e21a9.jpg"/><Relationship Id="rId467767fe1a19f265c" Type="http://schemas.openxmlformats.org/officeDocument/2006/relationships/image" Target="media/imgrId467767fe1a19f265c.png"/><Relationship Id="rId968467fe1a1a03e49" Type="http://schemas.openxmlformats.org/officeDocument/2006/relationships/image" Target="media/imgrId968467fe1a1a03e49.png"/><Relationship Id="rId418367fe1a1a0d415" Type="http://schemas.openxmlformats.org/officeDocument/2006/relationships/image" Target="media/imgrId418367fe1a1a0d415.png"/><Relationship Id="rId276767fe1a1a14a18" Type="http://schemas.openxmlformats.org/officeDocument/2006/relationships/image" Target="media/imgrId276767fe1a1a14a18.png"/><Relationship Id="rId439967fe1a1a216c0" Type="http://schemas.openxmlformats.org/officeDocument/2006/relationships/image" Target="media/imgrId439967fe1a1a216c0.png"/><Relationship Id="rId519867fe1a1a2b8cf" Type="http://schemas.openxmlformats.org/officeDocument/2006/relationships/image" Target="media/imgrId519867fe1a1a2b8cf.png"/><Relationship Id="rId116967fe1a1a36195" Type="http://schemas.openxmlformats.org/officeDocument/2006/relationships/image" Target="media/imgrId116967fe1a1a36195.png"/><Relationship Id="rId249767fe1a1a3ceb1" Type="http://schemas.openxmlformats.org/officeDocument/2006/relationships/image" Target="media/imgrId249767fe1a1a3ceb1.png"/><Relationship Id="rId158467fe1a1a46840" Type="http://schemas.openxmlformats.org/officeDocument/2006/relationships/image" Target="media/imgrId158467fe1a1a46840.png"/><Relationship Id="rId144867fe1a1a4ee80" Type="http://schemas.openxmlformats.org/officeDocument/2006/relationships/image" Target="media/imgrId144867fe1a1a4ee80.png"/><Relationship Id="rId647367fe1a1a55021" Type="http://schemas.openxmlformats.org/officeDocument/2006/relationships/image" Target="media/imgrId647367fe1a1a55021.png"/><Relationship Id="rId788567fe1a1a5a1d0" Type="http://schemas.openxmlformats.org/officeDocument/2006/relationships/image" Target="media/imgrId788567fe1a1a5a1d0.png"/><Relationship Id="rId967267fe1a1a65b1d" Type="http://schemas.openxmlformats.org/officeDocument/2006/relationships/image" Target="media/imgrId967267fe1a1a65b1d.png"/><Relationship Id="rId247467fe1a1a6e29f" Type="http://schemas.openxmlformats.org/officeDocument/2006/relationships/image" Target="media/imgrId247467fe1a1a6e29f.png"/><Relationship Id="rId548667fe1a1a74fb8" Type="http://schemas.openxmlformats.org/officeDocument/2006/relationships/image" Target="media/imgrId548667fe1a1a74fb8.png"/><Relationship Id="rId223967fe1a1a7a17c" Type="http://schemas.openxmlformats.org/officeDocument/2006/relationships/image" Target="media/imgrId223967fe1a1a7a17c.jpg"/><Relationship Id="rId412567fe1a1a804d4" Type="http://schemas.openxmlformats.org/officeDocument/2006/relationships/image" Target="media/imgrId412567fe1a1a804d4.png"/><Relationship Id="rId501167fe1a1a8532d" Type="http://schemas.openxmlformats.org/officeDocument/2006/relationships/image" Target="media/imgrId501167fe1a1a8532d.png"/><Relationship Id="rId708567fe1a1a8d149" Type="http://schemas.openxmlformats.org/officeDocument/2006/relationships/image" Target="media/imgrId708567fe1a1a8d149.png"/><Relationship Id="rId726167fe1a1a92112" Type="http://schemas.openxmlformats.org/officeDocument/2006/relationships/image" Target="media/imgrId726167fe1a1a92112.jpg"/><Relationship Id="rId362367fe1a1a99a57" Type="http://schemas.openxmlformats.org/officeDocument/2006/relationships/image" Target="media/imgrId362367fe1a1a99a57.png"/><Relationship Id="rId658167fe1a1aa1539" Type="http://schemas.openxmlformats.org/officeDocument/2006/relationships/image" Target="media/imgrId658167fe1a1aa1539.png"/><Relationship Id="rId269367fe1a1aacb09" Type="http://schemas.openxmlformats.org/officeDocument/2006/relationships/image" Target="media/imgrId269367fe1a1aacb09.png"/><Relationship Id="rId489967fe1a1ab4178" Type="http://schemas.openxmlformats.org/officeDocument/2006/relationships/image" Target="media/imgrId489967fe1a1ab4178.png"/><Relationship Id="rId299267fe1a1ab8f63" Type="http://schemas.openxmlformats.org/officeDocument/2006/relationships/image" Target="media/imgrId299267fe1a1ab8f63.png"/><Relationship Id="rId968267fe1a1ac2abf" Type="http://schemas.openxmlformats.org/officeDocument/2006/relationships/image" Target="media/imgrId968267fe1a1ac2abf.png"/><Relationship Id="rId371267fe1a1ac9256" Type="http://schemas.openxmlformats.org/officeDocument/2006/relationships/image" Target="media/imgrId371267fe1a1ac9256.png"/><Relationship Id="rId513067fe1a1ad4a46" Type="http://schemas.openxmlformats.org/officeDocument/2006/relationships/image" Target="media/imgrId513067fe1a1ad4a46.png"/><Relationship Id="rId616767fe1a1ade261" Type="http://schemas.openxmlformats.org/officeDocument/2006/relationships/image" Target="media/imgrId616767fe1a1ade261.png"/><Relationship Id="rId669867fe1a1ae7b4e" Type="http://schemas.openxmlformats.org/officeDocument/2006/relationships/image" Target="media/imgrId669867fe1a1ae7b4e.png"/><Relationship Id="rId745267fe1a1af18c4" Type="http://schemas.openxmlformats.org/officeDocument/2006/relationships/image" Target="media/imgrId745267fe1a1af18c4.png"/><Relationship Id="rId791967fe1a1b0725a" Type="http://schemas.openxmlformats.org/officeDocument/2006/relationships/image" Target="media/imgrId791967fe1a1b0725a.png"/><Relationship Id="rId241367fe1a1b12043" Type="http://schemas.openxmlformats.org/officeDocument/2006/relationships/image" Target="media/imgrId241367fe1a1b12043.png"/><Relationship Id="rId799767fe1a1b1b92d" Type="http://schemas.openxmlformats.org/officeDocument/2006/relationships/image" Target="media/imgrId799767fe1a1b1b92d.png"/><Relationship Id="rId176567fe1a1b2608b" Type="http://schemas.openxmlformats.org/officeDocument/2006/relationships/image" Target="media/imgrId176567fe1a1b2608b.png"/><Relationship Id="rId666467fe1a1b2c786" Type="http://schemas.openxmlformats.org/officeDocument/2006/relationships/image" Target="media/imgrId666467fe1a1b2c786.png"/><Relationship Id="rId391867fe1a1b37454" Type="http://schemas.openxmlformats.org/officeDocument/2006/relationships/image" Target="media/imgrId391867fe1a1b37454.png"/><Relationship Id="rId858467fe1a1b4d06a" Type="http://schemas.openxmlformats.org/officeDocument/2006/relationships/image" Target="media/imgrId858467fe1a1b4d06a.jpg"/><Relationship Id="rId952067fe1a1b519cb" Type="http://schemas.openxmlformats.org/officeDocument/2006/relationships/image" Target="media/imgrId952067fe1a1b519cb.gif"/><Relationship Id="rId237667fe1a1b5cb30" Type="http://schemas.openxmlformats.org/officeDocument/2006/relationships/image" Target="media/imgrId237667fe1a1b5cb30.png"/><Relationship Id="rId665267fe1a1b64a16" Type="http://schemas.openxmlformats.org/officeDocument/2006/relationships/image" Target="media/imgrId665267fe1a1b64a16.png"/><Relationship Id="rId283767fe1a1b6f9fc" Type="http://schemas.openxmlformats.org/officeDocument/2006/relationships/image" Target="media/imgrId283767fe1a1b6f9fc.png"/><Relationship Id="rId469367fe1a1b7b52f" Type="http://schemas.openxmlformats.org/officeDocument/2006/relationships/image" Target="media/imgrId469367fe1a1b7b52f.png"/><Relationship Id="rId469667fe1a1b84689" Type="http://schemas.openxmlformats.org/officeDocument/2006/relationships/image" Target="media/imgrId469667fe1a1b84689.png"/><Relationship Id="rId531067fe1a1b9001c" Type="http://schemas.openxmlformats.org/officeDocument/2006/relationships/image" Target="media/imgrId531067fe1a1b9001c.png"/><Relationship Id="rId707967fe1a1b99a6a" Type="http://schemas.openxmlformats.org/officeDocument/2006/relationships/image" Target="media/imgrId707967fe1a1b99a6a.png"/><Relationship Id="rId847167fe1a1ba2f3a" Type="http://schemas.openxmlformats.org/officeDocument/2006/relationships/image" Target="media/imgrId847167fe1a1ba2f3a.png"/><Relationship Id="rId767967fe1a1bad714" Type="http://schemas.openxmlformats.org/officeDocument/2006/relationships/image" Target="media/imgrId767967fe1a1bad714.png"/><Relationship Id="rId508867fe1a1bb79f8" Type="http://schemas.openxmlformats.org/officeDocument/2006/relationships/image" Target="media/imgrId508867fe1a1bb79f8.png"/><Relationship Id="rId169367fe1a1bc25e5" Type="http://schemas.openxmlformats.org/officeDocument/2006/relationships/image" Target="media/imgrId169367fe1a1bc25e5.png"/><Relationship Id="rId287067fe1a1bc9620" Type="http://schemas.openxmlformats.org/officeDocument/2006/relationships/image" Target="media/imgrId287067fe1a1bc9620.png"/><Relationship Id="rId130167fe1a1bd324e" Type="http://schemas.openxmlformats.org/officeDocument/2006/relationships/image" Target="media/imgrId130167fe1a1bd324e.png"/><Relationship Id="rId846267fe1a1bdc0ac" Type="http://schemas.openxmlformats.org/officeDocument/2006/relationships/image" Target="media/imgrId846267fe1a1bdc0ac.png"/><Relationship Id="rId282767fe1a1bea9a9" Type="http://schemas.openxmlformats.org/officeDocument/2006/relationships/image" Target="media/imgrId282767fe1a1bea9a9.png"/><Relationship Id="rId476767fe1a1c01390" Type="http://schemas.openxmlformats.org/officeDocument/2006/relationships/image" Target="media/imgrId476767fe1a1c01390.png"/><Relationship Id="rId275267fe1a1c0cc13" Type="http://schemas.openxmlformats.org/officeDocument/2006/relationships/image" Target="media/imgrId275267fe1a1c0cc13.png"/><Relationship Id="rId610367fe1a1c18348" Type="http://schemas.openxmlformats.org/officeDocument/2006/relationships/image" Target="media/imgrId610367fe1a1c18348.png"/><Relationship Id="rId190267fe1a1c230eb" Type="http://schemas.openxmlformats.org/officeDocument/2006/relationships/image" Target="media/imgrId190267fe1a1c230eb.png"/><Relationship Id="rId449767fe1a1c2a49b" Type="http://schemas.openxmlformats.org/officeDocument/2006/relationships/image" Target="media/imgrId449767fe1a1c2a49b.png"/><Relationship Id="rId524367fe1a1c3416e" Type="http://schemas.openxmlformats.org/officeDocument/2006/relationships/image" Target="media/imgrId524367fe1a1c3416e.png"/><Relationship Id="rId344367fe1a1c4040c" Type="http://schemas.openxmlformats.org/officeDocument/2006/relationships/image" Target="media/imgrId344367fe1a1c4040c.png"/><Relationship Id="rId925867fe1a1c49cc2" Type="http://schemas.openxmlformats.org/officeDocument/2006/relationships/image" Target="media/imgrId925867fe1a1c49cc2.png"/><Relationship Id="rId348567fe1a1c50f7d" Type="http://schemas.openxmlformats.org/officeDocument/2006/relationships/image" Target="media/imgrId348567fe1a1c50f7d.png"/><Relationship Id="rId811867fe1a1c5804b" Type="http://schemas.openxmlformats.org/officeDocument/2006/relationships/image" Target="media/imgrId811867fe1a1c5804b.png"/><Relationship Id="rId456767fe1a1c641de" Type="http://schemas.openxmlformats.org/officeDocument/2006/relationships/image" Target="media/imgrId456767fe1a1c641de.png"/><Relationship Id="rId963367fe1a1c6daec" Type="http://schemas.openxmlformats.org/officeDocument/2006/relationships/image" Target="media/imgrId963367fe1a1c6daec.png"/><Relationship Id="rId959167fe1a1c78521" Type="http://schemas.openxmlformats.org/officeDocument/2006/relationships/image" Target="media/imgrId959167fe1a1c78521.png"/><Relationship Id="rId845267fe1a1c80406" Type="http://schemas.openxmlformats.org/officeDocument/2006/relationships/image" Target="media/imgrId845267fe1a1c80406.png"/><Relationship Id="rId476467fe1a1c8c6d9" Type="http://schemas.openxmlformats.org/officeDocument/2006/relationships/image" Target="media/imgrId476467fe1a1c8c6d9.png"/><Relationship Id="rId891867fe1a1c9711d" Type="http://schemas.openxmlformats.org/officeDocument/2006/relationships/image" Target="media/imgrId891867fe1a1c9711d.png"/><Relationship Id="rId668467fe1a1ca3937" Type="http://schemas.openxmlformats.org/officeDocument/2006/relationships/image" Target="media/imgrId668467fe1a1ca3937.png"/><Relationship Id="rId781467fe1a1cac231" Type="http://schemas.openxmlformats.org/officeDocument/2006/relationships/image" Target="media/imgrId781467fe1a1cac231.png"/><Relationship Id="rId860967fe1a1cb62ef" Type="http://schemas.openxmlformats.org/officeDocument/2006/relationships/image" Target="media/imgrId860967fe1a1cb62ef.png"/><Relationship Id="rId534667fe1a1cc1faa" Type="http://schemas.openxmlformats.org/officeDocument/2006/relationships/image" Target="media/imgrId534667fe1a1cc1faa.png"/><Relationship Id="rId130967fe1a1cc8b91" Type="http://schemas.openxmlformats.org/officeDocument/2006/relationships/image" Target="media/imgrId130967fe1a1cc8b91.png"/><Relationship Id="rId402567fe1a1ccf71b" Type="http://schemas.openxmlformats.org/officeDocument/2006/relationships/image" Target="media/imgrId402567fe1a1ccf71b.png"/><Relationship Id="rId238167fe1a1cdc270" Type="http://schemas.openxmlformats.org/officeDocument/2006/relationships/image" Target="media/imgrId238167fe1a1cdc270.png"/><Relationship Id="rId231167fe1a1ce4c50" Type="http://schemas.openxmlformats.org/officeDocument/2006/relationships/image" Target="media/imgrId231167fe1a1ce4c50.png"/><Relationship Id="rId462967fe1a1cef3d4" Type="http://schemas.openxmlformats.org/officeDocument/2006/relationships/image" Target="media/imgrId462967fe1a1cef3d4.png"/><Relationship Id="rId868667fe1a1d044eb" Type="http://schemas.openxmlformats.org/officeDocument/2006/relationships/image" Target="media/imgrId868667fe1a1d044eb.png"/><Relationship Id="rId519867fe1a1d0da1b" Type="http://schemas.openxmlformats.org/officeDocument/2006/relationships/image" Target="media/imgrId519867fe1a1d0da1b.png"/><Relationship Id="rId962967fe1a1d17354" Type="http://schemas.openxmlformats.org/officeDocument/2006/relationships/image" Target="media/imgrId962967fe1a1d17354.png"/><Relationship Id="rId486667fe1a1d21cd3" Type="http://schemas.openxmlformats.org/officeDocument/2006/relationships/image" Target="media/imgrId486667fe1a1d21cd3.png"/><Relationship Id="rId269667fe1a1d2b1d2" Type="http://schemas.openxmlformats.org/officeDocument/2006/relationships/image" Target="media/imgrId269667fe1a1d2b1d2.png"/><Relationship Id="rId153867fe1a1d36fa3" Type="http://schemas.openxmlformats.org/officeDocument/2006/relationships/image" Target="media/imgrId153867fe1a1d36fa3.png"/><Relationship Id="rId396767fe1a1d3fe54" Type="http://schemas.openxmlformats.org/officeDocument/2006/relationships/image" Target="media/imgrId396767fe1a1d3fe54.png"/><Relationship Id="rId302667fe1a1d56e93" Type="http://schemas.openxmlformats.org/officeDocument/2006/relationships/image" Target="media/imgrId302667fe1a1d56e93.png"/><Relationship Id="rId993367fe1a1d62641" Type="http://schemas.openxmlformats.org/officeDocument/2006/relationships/image" Target="media/imgrId993367fe1a1d62641.png"/><Relationship Id="rId362867fe1a1d72e2b" Type="http://schemas.openxmlformats.org/officeDocument/2006/relationships/image" Target="media/imgrId362867fe1a1d72e2b.png"/><Relationship Id="rId397467fe1a1d7abaf" Type="http://schemas.openxmlformats.org/officeDocument/2006/relationships/image" Target="media/imgrId397467fe1a1d7abaf.png"/><Relationship Id="rId134967fe1a1d83e70" Type="http://schemas.openxmlformats.org/officeDocument/2006/relationships/image" Target="media/imgrId134967fe1a1d83e70.png"/><Relationship Id="rId856867fe1a1d8e181" Type="http://schemas.openxmlformats.org/officeDocument/2006/relationships/image" Target="media/imgrId856867fe1a1d8e181.png"/><Relationship Id="rId543267fe1a1d98e07" Type="http://schemas.openxmlformats.org/officeDocument/2006/relationships/image" Target="media/imgrId543267fe1a1d98e07.png"/><Relationship Id="rId265167fe1a1da3242" Type="http://schemas.openxmlformats.org/officeDocument/2006/relationships/image" Target="media/imgrId265167fe1a1da3242.png"/><Relationship Id="rId479967fe1a1dad8b0" Type="http://schemas.openxmlformats.org/officeDocument/2006/relationships/image" Target="media/imgrId479967fe1a1dad8b0.png"/><Relationship Id="rId869167fe1a1db6cff" Type="http://schemas.openxmlformats.org/officeDocument/2006/relationships/image" Target="media/imgrId869167fe1a1db6cff.png"/><Relationship Id="rId559967fe1a1dc2da6" Type="http://schemas.openxmlformats.org/officeDocument/2006/relationships/image" Target="media/imgrId559967fe1a1dc2da6.png"/><Relationship Id="rId203067fe1a1dca2cb" Type="http://schemas.openxmlformats.org/officeDocument/2006/relationships/image" Target="media/imgrId203067fe1a1dca2cb.png"/><Relationship Id="rId310167fe1a1dd5a2d" Type="http://schemas.openxmlformats.org/officeDocument/2006/relationships/image" Target="media/imgrId310167fe1a1dd5a2d.png"/><Relationship Id="rId169267fe1a1de0790" Type="http://schemas.openxmlformats.org/officeDocument/2006/relationships/image" Target="media/imgrId169267fe1a1de0790.png"/><Relationship Id="rId564367fe1a1de9b2e" Type="http://schemas.openxmlformats.org/officeDocument/2006/relationships/image" Target="media/imgrId564367fe1a1de9b2e.png"/><Relationship Id="rId603467fe1a1e012ee" Type="http://schemas.openxmlformats.org/officeDocument/2006/relationships/image" Target="media/imgrId603467fe1a1e012ee.png"/><Relationship Id="rId226067fe1a1e0cc98" Type="http://schemas.openxmlformats.org/officeDocument/2006/relationships/image" Target="media/imgrId226067fe1a1e0cc98.png"/><Relationship Id="rId585367fe1a1e1821e" Type="http://schemas.openxmlformats.org/officeDocument/2006/relationships/image" Target="media/imgrId585367fe1a1e1821e.png"/><Relationship Id="rId494967fe1a1e1fcb6" Type="http://schemas.openxmlformats.org/officeDocument/2006/relationships/image" Target="media/imgrId494967fe1a1e1fcb6.png"/><Relationship Id="rId413767fe1a1e2afa2" Type="http://schemas.openxmlformats.org/officeDocument/2006/relationships/image" Target="media/imgrId413767fe1a1e2afa2.png"/><Relationship Id="rId489167fe1a1e336ac" Type="http://schemas.openxmlformats.org/officeDocument/2006/relationships/image" Target="media/imgrId489167fe1a1e336ac.png"/><Relationship Id="rId925367fe1a1e3f146" Type="http://schemas.openxmlformats.org/officeDocument/2006/relationships/image" Target="media/imgrId925367fe1a1e3f146.png"/><Relationship Id="rId299167fe1a1e48f58" Type="http://schemas.openxmlformats.org/officeDocument/2006/relationships/image" Target="media/imgrId299167fe1a1e48f58.png"/><Relationship Id="rId639267fe1a1e535ec" Type="http://schemas.openxmlformats.org/officeDocument/2006/relationships/image" Target="media/imgrId639267fe1a1e535ec.png"/><Relationship Id="rId142367fe1a1e5ee99" Type="http://schemas.openxmlformats.org/officeDocument/2006/relationships/image" Target="media/imgrId142367fe1a1e5ee99.png"/><Relationship Id="rId135167fe1a1e69f3d" Type="http://schemas.openxmlformats.org/officeDocument/2006/relationships/image" Target="media/imgrId135167fe1a1e69f3d.png"/><Relationship Id="rId540467fe1a1e75512" Type="http://schemas.openxmlformats.org/officeDocument/2006/relationships/image" Target="media/imgrId540467fe1a1e75512.png"/><Relationship Id="rId954367fe1a1e810e8" Type="http://schemas.openxmlformats.org/officeDocument/2006/relationships/image" Target="media/imgrId954367fe1a1e810e8.png"/><Relationship Id="rId420267fe1a1e8bc4c" Type="http://schemas.openxmlformats.org/officeDocument/2006/relationships/image" Target="media/imgrId420267fe1a1e8bc4c.png"/><Relationship Id="rId830567fe1a1e967d2" Type="http://schemas.openxmlformats.org/officeDocument/2006/relationships/image" Target="media/imgrId830567fe1a1e967d2.png"/><Relationship Id="rId736967fe1a1ea20c3" Type="http://schemas.openxmlformats.org/officeDocument/2006/relationships/image" Target="media/imgrId736967fe1a1ea20c3.png"/><Relationship Id="rId249767fe1a1eae52e" Type="http://schemas.openxmlformats.org/officeDocument/2006/relationships/image" Target="media/imgrId249767fe1a1eae52e.png"/><Relationship Id="rId981267fe1a1eb736b" Type="http://schemas.openxmlformats.org/officeDocument/2006/relationships/image" Target="media/imgrId981267fe1a1eb736b.png"/><Relationship Id="rId369967fe1a1ec2764" Type="http://schemas.openxmlformats.org/officeDocument/2006/relationships/image" Target="media/imgrId369967fe1a1ec2764.png"/><Relationship Id="rId342167fe1a1ecb92c" Type="http://schemas.openxmlformats.org/officeDocument/2006/relationships/image" Target="media/imgrId342167fe1a1ecb92c.png"/><Relationship Id="rId122167fe1a1ed417f" Type="http://schemas.openxmlformats.org/officeDocument/2006/relationships/image" Target="media/imgrId122167fe1a1ed417f.png"/><Relationship Id="rId392567fe1a1edc872" Type="http://schemas.openxmlformats.org/officeDocument/2006/relationships/image" Target="media/imgrId392567fe1a1edc872.png"/><Relationship Id="rId159467fe1a1ee865d" Type="http://schemas.openxmlformats.org/officeDocument/2006/relationships/image" Target="media/imgrId159467fe1a1ee865d.png"/><Relationship Id="rId270367fe1a1ef2546" Type="http://schemas.openxmlformats.org/officeDocument/2006/relationships/image" Target="media/imgrId270367fe1a1ef2546.png"/><Relationship Id="rId459867fe1a1f08e52" Type="http://schemas.openxmlformats.org/officeDocument/2006/relationships/image" Target="media/imgrId459867fe1a1f08e52.png"/><Relationship Id="rId666367fe1a1f13410" Type="http://schemas.openxmlformats.org/officeDocument/2006/relationships/image" Target="media/imgrId666367fe1a1f13410.png"/><Relationship Id="rId451967fe1a1f1db99" Type="http://schemas.openxmlformats.org/officeDocument/2006/relationships/image" Target="media/imgrId451967fe1a1f1db99.png"/><Relationship Id="rId689067fe1a1f28f23" Type="http://schemas.openxmlformats.org/officeDocument/2006/relationships/image" Target="media/imgrId689067fe1a1f28f23.png"/><Relationship Id="rId839367fe1a1f33281" Type="http://schemas.openxmlformats.org/officeDocument/2006/relationships/image" Target="media/imgrId839367fe1a1f33281.png"/><Relationship Id="rId681067fe1a1f3e079" Type="http://schemas.openxmlformats.org/officeDocument/2006/relationships/image" Target="media/imgrId681067fe1a1f3e079.png"/><Relationship Id="rId629167fe1a1f48be0" Type="http://schemas.openxmlformats.org/officeDocument/2006/relationships/image" Target="media/imgrId629167fe1a1f48be0.png"/><Relationship Id="rId295567fe1a1f53015" Type="http://schemas.openxmlformats.org/officeDocument/2006/relationships/image" Target="media/imgrId295567fe1a1f53015.png"/><Relationship Id="rId495267fe1a1f65f40" Type="http://schemas.openxmlformats.org/officeDocument/2006/relationships/image" Target="media/imgrId495267fe1a1f65f40.png"/><Relationship Id="rId864367fe1a1f6d858" Type="http://schemas.openxmlformats.org/officeDocument/2006/relationships/image" Target="media/imgrId864367fe1a1f6d858.png"/><Relationship Id="rId481167fe1a1f77917" Type="http://schemas.openxmlformats.org/officeDocument/2006/relationships/image" Target="media/imgrId481167fe1a1f77917.png"/><Relationship Id="rId970967fe1a1f818b5" Type="http://schemas.openxmlformats.org/officeDocument/2006/relationships/image" Target="media/imgrId970967fe1a1f818b5.png"/><Relationship Id="rId726167fe1a1f8b488" Type="http://schemas.openxmlformats.org/officeDocument/2006/relationships/image" Target="media/imgrId726167fe1a1f8b488.png"/><Relationship Id="rId534067fe1a1f952d0" Type="http://schemas.openxmlformats.org/officeDocument/2006/relationships/image" Target="media/imgrId534067fe1a1f952d0.png"/><Relationship Id="rId560267fe1a1f9f708" Type="http://schemas.openxmlformats.org/officeDocument/2006/relationships/image" Target="media/imgrId560267fe1a1f9f708.png"/><Relationship Id="rId474067fe1a1faaa7b" Type="http://schemas.openxmlformats.org/officeDocument/2006/relationships/image" Target="media/imgrId474067fe1a1faaa7b.png"/><Relationship Id="rId529267fe1a1fb4db5" Type="http://schemas.openxmlformats.org/officeDocument/2006/relationships/image" Target="media/imgrId529267fe1a1fb4db5.png"/><Relationship Id="rId770567fe1a1fc40bb" Type="http://schemas.openxmlformats.org/officeDocument/2006/relationships/image" Target="media/imgrId770567fe1a1fc40bb.png"/><Relationship Id="rId474467fe1a1fcd3e9" Type="http://schemas.openxmlformats.org/officeDocument/2006/relationships/image" Target="media/imgrId474467fe1a1fcd3e9.png"/><Relationship Id="rId260967fe1a1fd7b51" Type="http://schemas.openxmlformats.org/officeDocument/2006/relationships/image" Target="media/imgrId260967fe1a1fd7b51.png"/><Relationship Id="rId798567fe1a1fdff76" Type="http://schemas.openxmlformats.org/officeDocument/2006/relationships/image" Target="media/imgrId798567fe1a1fdff76.png"/><Relationship Id="rId525967fe1a1fea636" Type="http://schemas.openxmlformats.org/officeDocument/2006/relationships/image" Target="media/imgrId525967fe1a1fea636.png"/><Relationship Id="rId663167fe1a1ff2e92" Type="http://schemas.openxmlformats.org/officeDocument/2006/relationships/image" Target="media/imgrId663167fe1a1ff2e92.png"/><Relationship Id="rId649667fe1a2009e0c" Type="http://schemas.openxmlformats.org/officeDocument/2006/relationships/image" Target="media/imgrId649667fe1a2009e0c.png"/><Relationship Id="rId120667fe1a2014c30" Type="http://schemas.openxmlformats.org/officeDocument/2006/relationships/image" Target="media/imgrId120667fe1a2014c30.png"/><Relationship Id="rId298367fe1a2020da8" Type="http://schemas.openxmlformats.org/officeDocument/2006/relationships/image" Target="media/imgrId298367fe1a2020da8.png"/><Relationship Id="rId854467fe1a202b99b" Type="http://schemas.openxmlformats.org/officeDocument/2006/relationships/image" Target="media/imgrId854467fe1a202b99b.png"/><Relationship Id="rId698867fe1a203561d" Type="http://schemas.openxmlformats.org/officeDocument/2006/relationships/image" Target="media/imgrId698867fe1a203561d.png"/><Relationship Id="rId241467fe1a203f876" Type="http://schemas.openxmlformats.org/officeDocument/2006/relationships/image" Target="media/imgrId241467fe1a203f876.png"/><Relationship Id="rId632067fe1a204a422" Type="http://schemas.openxmlformats.org/officeDocument/2006/relationships/image" Target="media/imgrId632067fe1a204a422.png"/><Relationship Id="rId454967fe1a2053d4d" Type="http://schemas.openxmlformats.org/officeDocument/2006/relationships/image" Target="media/imgrId454967fe1a2053d4d.png"/><Relationship Id="rId925067fe1a205d019" Type="http://schemas.openxmlformats.org/officeDocument/2006/relationships/image" Target="media/imgrId925067fe1a205d019.png"/><Relationship Id="rId278467fe1a20668fa" Type="http://schemas.openxmlformats.org/officeDocument/2006/relationships/image" Target="media/imgrId278467fe1a20668fa.png"/><Relationship Id="rId809567fe1a2070777" Type="http://schemas.openxmlformats.org/officeDocument/2006/relationships/image" Target="media/imgrId809567fe1a2070777.png"/><Relationship Id="rId347667fe1a2079351" Type="http://schemas.openxmlformats.org/officeDocument/2006/relationships/image" Target="media/imgrId347667fe1a2079351.png"/><Relationship Id="rId976567fe1a2082a7e" Type="http://schemas.openxmlformats.org/officeDocument/2006/relationships/image" Target="media/imgrId976567fe1a2082a7e.png"/><Relationship Id="rId310067fe1a2087ed5" Type="http://schemas.openxmlformats.org/officeDocument/2006/relationships/image" Target="media/imgrId310067fe1a2087ed5.png"/><Relationship Id="rId731967fe1a209306c" Type="http://schemas.openxmlformats.org/officeDocument/2006/relationships/image" Target="media/imgrId731967fe1a209306c.png"/><Relationship Id="rId631267fe1a2099257" Type="http://schemas.openxmlformats.org/officeDocument/2006/relationships/image" Target="media/imgrId631267fe1a2099257.png"/><Relationship Id="rId685867fe1a20a2583" Type="http://schemas.openxmlformats.org/officeDocument/2006/relationships/image" Target="media/imgrId685867fe1a20a2583.png"/><Relationship Id="rId703767fe1a20a9415" Type="http://schemas.openxmlformats.org/officeDocument/2006/relationships/image" Target="media/imgrId703767fe1a20a9415.png"/><Relationship Id="rId140967fe1a20b04aa" Type="http://schemas.openxmlformats.org/officeDocument/2006/relationships/image" Target="media/imgrId140967fe1a20b04aa.png"/><Relationship Id="rId471367fe1a20ba941" Type="http://schemas.openxmlformats.org/officeDocument/2006/relationships/image" Target="media/imgrId471367fe1a20ba941.png"/><Relationship Id="rId402867fe1a20c23b2" Type="http://schemas.openxmlformats.org/officeDocument/2006/relationships/image" Target="media/imgrId402867fe1a20c23b2.png"/><Relationship Id="rId351167fe1a20cac1a" Type="http://schemas.openxmlformats.org/officeDocument/2006/relationships/image" Target="media/imgrId351167fe1a20cac1a.png"/><Relationship Id="rId865467fe1a20d2b68" Type="http://schemas.openxmlformats.org/officeDocument/2006/relationships/image" Target="media/imgrId865467fe1a20d2b68.png"/><Relationship Id="rId367667fe1a20dd222" Type="http://schemas.openxmlformats.org/officeDocument/2006/relationships/image" Target="media/imgrId367667fe1a20dd222.png"/><Relationship Id="rId545767fe1a20e6d78" Type="http://schemas.openxmlformats.org/officeDocument/2006/relationships/image" Target="media/imgrId545767fe1a20e6d78.png"/><Relationship Id="rId327267fe1a20f135c" Type="http://schemas.openxmlformats.org/officeDocument/2006/relationships/image" Target="media/imgrId327267fe1a20f135c.png"/><Relationship Id="rId479167fe1a2108f34" Type="http://schemas.openxmlformats.org/officeDocument/2006/relationships/image" Target="media/imgrId479167fe1a2108f34.png"/><Relationship Id="rId116167fe1a2112263" Type="http://schemas.openxmlformats.org/officeDocument/2006/relationships/image" Target="media/imgrId116167fe1a2112263.png"/><Relationship Id="rId524567fe1a211d1f4" Type="http://schemas.openxmlformats.org/officeDocument/2006/relationships/image" Target="media/imgrId524567fe1a211d1f4.png"/><Relationship Id="rId423267fe1a21268a5" Type="http://schemas.openxmlformats.org/officeDocument/2006/relationships/image" Target="media/imgrId423267fe1a21268a5.png"/><Relationship Id="rId858367fe1a213009a" Type="http://schemas.openxmlformats.org/officeDocument/2006/relationships/image" Target="media/imgrId858367fe1a213009a.png"/><Relationship Id="rId515367fe1a213793e" Type="http://schemas.openxmlformats.org/officeDocument/2006/relationships/image" Target="media/imgrId515367fe1a213793e.png"/><Relationship Id="rId560667fe1a21413b1" Type="http://schemas.openxmlformats.org/officeDocument/2006/relationships/image" Target="media/imgrId560667fe1a21413b1.png"/><Relationship Id="rId989067fe1a214cebb" Type="http://schemas.openxmlformats.org/officeDocument/2006/relationships/image" Target="media/imgrId989067fe1a214cebb.png"/><Relationship Id="rId113767fe1a215a663" Type="http://schemas.openxmlformats.org/officeDocument/2006/relationships/image" Target="media/imgrId113767fe1a215a663.png"/><Relationship Id="rId111267fe1a2162d56" Type="http://schemas.openxmlformats.org/officeDocument/2006/relationships/image" Target="media/imgrId111267fe1a2162d56.png"/><Relationship Id="rId677567fe1a216d2e1" Type="http://schemas.openxmlformats.org/officeDocument/2006/relationships/image" Target="media/imgrId677567fe1a216d2e1.png"/><Relationship Id="rId510667fe1a217744f" Type="http://schemas.openxmlformats.org/officeDocument/2006/relationships/image" Target="media/imgrId510667fe1a217744f.png"/><Relationship Id="rId697267fe1a21814fc" Type="http://schemas.openxmlformats.org/officeDocument/2006/relationships/image" Target="media/imgrId697267fe1a21814fc.png"/><Relationship Id="rId920067fe1a218a18c" Type="http://schemas.openxmlformats.org/officeDocument/2006/relationships/image" Target="media/imgrId920067fe1a218a18c.png"/><Relationship Id="rId508567fe1a219380b" Type="http://schemas.openxmlformats.org/officeDocument/2006/relationships/image" Target="media/imgrId508567fe1a219380b.png"/><Relationship Id="rId930967fe1a219d274" Type="http://schemas.openxmlformats.org/officeDocument/2006/relationships/image" Target="media/imgrId930967fe1a219d274.png"/><Relationship Id="rId395267fe1a21a87e0" Type="http://schemas.openxmlformats.org/officeDocument/2006/relationships/image" Target="media/imgrId395267fe1a21a87e0.png"/><Relationship Id="rId326967fe1a21b2c3b" Type="http://schemas.openxmlformats.org/officeDocument/2006/relationships/image" Target="media/imgrId326967fe1a21b2c3b.png"/><Relationship Id="rId782567fe1a21beae7" Type="http://schemas.openxmlformats.org/officeDocument/2006/relationships/image" Target="media/imgrId782567fe1a21beae7.png"/><Relationship Id="rId540567fe1a21c6be8" Type="http://schemas.openxmlformats.org/officeDocument/2006/relationships/image" Target="media/imgrId540567fe1a21c6be8.png"/><Relationship Id="rId855567fe1a21d19ed" Type="http://schemas.openxmlformats.org/officeDocument/2006/relationships/image" Target="media/imgrId855567fe1a21d19ed.png"/><Relationship Id="rId996667fe1a21dd12f" Type="http://schemas.openxmlformats.org/officeDocument/2006/relationships/image" Target="media/imgrId996667fe1a21dd12f.png"/><Relationship Id="rId323667fe1a21e7e5c" Type="http://schemas.openxmlformats.org/officeDocument/2006/relationships/image" Target="media/imgrId323667fe1a21e7e5c.png"/><Relationship Id="rId571667fe1a21ef239" Type="http://schemas.openxmlformats.org/officeDocument/2006/relationships/image" Target="media/imgrId571667fe1a21ef239.png"/><Relationship Id="rId204167fe1a2210185" Type="http://schemas.openxmlformats.org/officeDocument/2006/relationships/image" Target="media/imgrId204167fe1a2210185.png"/><Relationship Id="rId973667fe1a2214ec3" Type="http://schemas.openxmlformats.org/officeDocument/2006/relationships/image" Target="media/imgrId973667fe1a2214ec3.png"/><Relationship Id="rId800367fe1a222a6eb" Type="http://schemas.openxmlformats.org/officeDocument/2006/relationships/image" Target="media/imgrId800367fe1a222a6eb.png"/><Relationship Id="rId865967fe1a222f8e6" Type="http://schemas.openxmlformats.org/officeDocument/2006/relationships/image" Target="media/imgrId865967fe1a222f8e6.png"/><Relationship Id="rId761067fe1a2239bef" Type="http://schemas.openxmlformats.org/officeDocument/2006/relationships/image" Target="media/imgrId761067fe1a2239bef.png"/><Relationship Id="rId627267fe1a22447e9" Type="http://schemas.openxmlformats.org/officeDocument/2006/relationships/image" Target="media/imgrId627267fe1a22447e9.png"/><Relationship Id="rId783667fe1a224e68f" Type="http://schemas.openxmlformats.org/officeDocument/2006/relationships/image" Target="media/imgrId783667fe1a224e68f.png"/><Relationship Id="rId739467fe1a2255c13" Type="http://schemas.openxmlformats.org/officeDocument/2006/relationships/image" Target="media/imgrId739467fe1a2255c13.png"/><Relationship Id="rId807667fe1a2275224" Type="http://schemas.openxmlformats.org/officeDocument/2006/relationships/image" Target="media/imgrId807667fe1a2275224.png"/><Relationship Id="rId867667fe1a227f24c" Type="http://schemas.openxmlformats.org/officeDocument/2006/relationships/image" Target="media/imgrId867667fe1a227f24c.png"/><Relationship Id="rId971767fe1a2288697" Type="http://schemas.openxmlformats.org/officeDocument/2006/relationships/image" Target="media/imgrId971767fe1a2288697.png"/><Relationship Id="rId219667fe1a2292198" Type="http://schemas.openxmlformats.org/officeDocument/2006/relationships/image" Target="media/imgrId219667fe1a2292198.png"/><Relationship Id="rId912167fe1a22a1c08" Type="http://schemas.openxmlformats.org/officeDocument/2006/relationships/image" Target="media/imgrId912167fe1a22a1c08.png"/><Relationship Id="rId202667fe1a22ab00b" Type="http://schemas.openxmlformats.org/officeDocument/2006/relationships/image" Target="media/imgrId202667fe1a22ab00b.png"/><Relationship Id="rId771667fe1a22b6434" Type="http://schemas.openxmlformats.org/officeDocument/2006/relationships/image" Target="media/imgrId771667fe1a22b6434.png"/><Relationship Id="rId318667fe1a22bf4fc" Type="http://schemas.openxmlformats.org/officeDocument/2006/relationships/image" Target="media/imgrId318667fe1a22bf4fc.png"/><Relationship Id="rId356867fe1a22cb06e" Type="http://schemas.openxmlformats.org/officeDocument/2006/relationships/image" Target="media/imgrId356867fe1a22cb06e.png"/><Relationship Id="rId571467fe1a22e004b" Type="http://schemas.openxmlformats.org/officeDocument/2006/relationships/image" Target="media/imgrId571467fe1a22e004b.png"/><Relationship Id="rId290867fe1a22e7871" Type="http://schemas.openxmlformats.org/officeDocument/2006/relationships/image" Target="media/imgrId290867fe1a22e7871.png"/><Relationship Id="rId706367fe1a23008a0" Type="http://schemas.openxmlformats.org/officeDocument/2006/relationships/image" Target="media/imgrId706367fe1a23008a0.png"/><Relationship Id="rId978667fe1a230cc07" Type="http://schemas.openxmlformats.org/officeDocument/2006/relationships/image" Target="media/imgrId978667fe1a230cc07.png"/><Relationship Id="rId825367fe1a23173aa" Type="http://schemas.openxmlformats.org/officeDocument/2006/relationships/image" Target="media/imgrId825367fe1a23173aa.png"/><Relationship Id="rId303767fe1a2320868" Type="http://schemas.openxmlformats.org/officeDocument/2006/relationships/image" Target="media/imgrId303767fe1a2320868.png"/><Relationship Id="rId531467fe1a232a604" Type="http://schemas.openxmlformats.org/officeDocument/2006/relationships/image" Target="media/imgrId531467fe1a232a604.png"/><Relationship Id="rId520767fe1a2335762" Type="http://schemas.openxmlformats.org/officeDocument/2006/relationships/image" Target="media/imgrId520767fe1a2335762.png"/><Relationship Id="rId271967fe1a2340aa9" Type="http://schemas.openxmlformats.org/officeDocument/2006/relationships/image" Target="media/imgrId271967fe1a2340aa9.png"/><Relationship Id="rId964967fe1a2347832" Type="http://schemas.openxmlformats.org/officeDocument/2006/relationships/image" Target="media/imgrId964967fe1a2347832.png"/><Relationship Id="rId613567fe1a2350235" Type="http://schemas.openxmlformats.org/officeDocument/2006/relationships/image" Target="media/imgrId613567fe1a2350235.png"/><Relationship Id="rId916267fe1a23591b0" Type="http://schemas.openxmlformats.org/officeDocument/2006/relationships/image" Target="media/imgrId916267fe1a23591b0.png"/><Relationship Id="rId117867fe1a235f812" Type="http://schemas.openxmlformats.org/officeDocument/2006/relationships/image" Target="media/imgrId117867fe1a235f812.png"/><Relationship Id="rId937267fe1a237a13f" Type="http://schemas.openxmlformats.org/officeDocument/2006/relationships/image" Target="media/imgrId937267fe1a237a13f.png"/><Relationship Id="rId528667fe1a2383b4d" Type="http://schemas.openxmlformats.org/officeDocument/2006/relationships/image" Target="media/imgrId528667fe1a2383b4d.png"/><Relationship Id="rId291067fe1a238b375" Type="http://schemas.openxmlformats.org/officeDocument/2006/relationships/image" Target="media/imgrId291067fe1a238b375.png"/><Relationship Id="rId368267fe1a23966e6" Type="http://schemas.openxmlformats.org/officeDocument/2006/relationships/image" Target="media/imgrId368267fe1a23966e6.png"/><Relationship Id="rId497167fe1a239eef4" Type="http://schemas.openxmlformats.org/officeDocument/2006/relationships/image" Target="media/imgrId497167fe1a239eef4.png"/><Relationship Id="rId374967fe1a23a631d" Type="http://schemas.openxmlformats.org/officeDocument/2006/relationships/image" Target="media/imgrId374967fe1a23a631d.png"/><Relationship Id="rId904967fe1a23b034a" Type="http://schemas.openxmlformats.org/officeDocument/2006/relationships/image" Target="media/imgrId904967fe1a23b034a.png"/><Relationship Id="rId489467fe1a23b80cc" Type="http://schemas.openxmlformats.org/officeDocument/2006/relationships/image" Target="media/imgrId489467fe1a23b80cc.png"/><Relationship Id="rId218867fe1a23c1f82" Type="http://schemas.openxmlformats.org/officeDocument/2006/relationships/image" Target="media/imgrId218867fe1a23c1f82.png"/><Relationship Id="rId302767fe1a23cdac3" Type="http://schemas.openxmlformats.org/officeDocument/2006/relationships/image" Target="media/imgrId302767fe1a23cdac3.png"/><Relationship Id="rId595967fe1a23d5be4" Type="http://schemas.openxmlformats.org/officeDocument/2006/relationships/image" Target="media/imgrId595967fe1a23d5be4.png"/><Relationship Id="rId294267fe1a23dd0be" Type="http://schemas.openxmlformats.org/officeDocument/2006/relationships/image" Target="media/imgrId294267fe1a23dd0be.png"/><Relationship Id="rId901567fe1a23e52c1" Type="http://schemas.openxmlformats.org/officeDocument/2006/relationships/image" Target="media/imgrId901567fe1a23e52c1.png"/><Relationship Id="rId912267fe1a23ee4ce" Type="http://schemas.openxmlformats.org/officeDocument/2006/relationships/image" Target="media/imgrId912267fe1a23ee4ce.png"/><Relationship Id="rId821667fe1a2408005" Type="http://schemas.openxmlformats.org/officeDocument/2006/relationships/image" Target="media/imgrId821667fe1a2408005.png"/><Relationship Id="rId604367fe1a241130c" Type="http://schemas.openxmlformats.org/officeDocument/2006/relationships/image" Target="media/imgrId604367fe1a241130c.png"/><Relationship Id="rId647267fe1a241a951" Type="http://schemas.openxmlformats.org/officeDocument/2006/relationships/image" Target="media/imgrId647267fe1a241a951.png"/><Relationship Id="rId588867fe1a24240b1" Type="http://schemas.openxmlformats.org/officeDocument/2006/relationships/image" Target="media/imgrId588867fe1a24240b1.png"/><Relationship Id="rId817267fe1a242e30d" Type="http://schemas.openxmlformats.org/officeDocument/2006/relationships/image" Target="media/imgrId817267fe1a242e30d.png"/><Relationship Id="rId769167fe1a24370d5" Type="http://schemas.openxmlformats.org/officeDocument/2006/relationships/image" Target="media/imgrId769167fe1a24370d5.png"/><Relationship Id="rId998967fe1a2445f1d" Type="http://schemas.openxmlformats.org/officeDocument/2006/relationships/image" Target="media/imgrId998967fe1a2445f1d.png"/><Relationship Id="rId445667fe1a244e01c" Type="http://schemas.openxmlformats.org/officeDocument/2006/relationships/image" Target="media/imgrId445667fe1a244e01c.png"/><Relationship Id="rId435267fe1a245bc96" Type="http://schemas.openxmlformats.org/officeDocument/2006/relationships/image" Target="media/imgrId435267fe1a245bc96.png"/><Relationship Id="rId847267fe1a2467a78" Type="http://schemas.openxmlformats.org/officeDocument/2006/relationships/image" Target="media/imgrId847267fe1a2467a78.png"/><Relationship Id="rId759767fe1a2470e2b" Type="http://schemas.openxmlformats.org/officeDocument/2006/relationships/image" Target="media/imgrId759767fe1a2470e2b.png"/><Relationship Id="rId618167fe1a247e5c7" Type="http://schemas.openxmlformats.org/officeDocument/2006/relationships/image" Target="media/imgrId618167fe1a247e5c7.jpg"/><Relationship Id="rId769267fe1a24e5cbb" Type="http://schemas.openxmlformats.org/officeDocument/2006/relationships/image" Target="media/imgrId769267fe1a24e5cbb.png"/><Relationship Id="rId731367fe1a24ec309" Type="http://schemas.openxmlformats.org/officeDocument/2006/relationships/image" Target="media/imgrId731367fe1a24ec309.png"/></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53716685" Type="http://schemas.openxmlformats.org/officeDocument/2006/relationships/image" Target="media/imgrId53716685.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53716685" Type="http://schemas.openxmlformats.org/officeDocument/2006/relationships/image" Target="media/imgrId53716685.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53716685" Type="http://schemas.openxmlformats.org/officeDocument/2006/relationships/image" Target="media/imgrId53716685.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53716685" Type="http://schemas.openxmlformats.org/officeDocument/2006/relationships/image" Target="media/imgrId53716685.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53716685" Type="http://schemas.openxmlformats.org/officeDocument/2006/relationships/image" Target="media/imgrId53716685.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53716685" Type="http://schemas.openxmlformats.org/officeDocument/2006/relationships/image" Target="media/imgrId53716685.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18BF"/>
    <w:rsid w:val="001E21B4"/>
    <w:rsid w:val="001F264C"/>
    <w:rsid w:val="002011F0"/>
    <w:rsid w:val="003C1AB5"/>
    <w:rsid w:val="0040035A"/>
    <w:rsid w:val="004F194E"/>
    <w:rsid w:val="004F7FC5"/>
    <w:rsid w:val="00563554"/>
    <w:rsid w:val="006B01F0"/>
    <w:rsid w:val="00781CB4"/>
    <w:rsid w:val="007B6C39"/>
    <w:rsid w:val="007C764C"/>
    <w:rsid w:val="008113C5"/>
    <w:rsid w:val="008C4FAF"/>
    <w:rsid w:val="009C2D1B"/>
    <w:rsid w:val="009F5AA7"/>
    <w:rsid w:val="00AE30E1"/>
    <w:rsid w:val="00B151A2"/>
    <w:rsid w:val="00B8515A"/>
    <w:rsid w:val="00BB26C4"/>
    <w:rsid w:val="00C60EC8"/>
    <w:rsid w:val="00CA10A3"/>
    <w:rsid w:val="00CF1E6A"/>
    <w:rsid w:val="00D918BF"/>
    <w:rsid w:val="00DF4943"/>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AE30E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A8537B-6BEC-4D6F-8B4D-0863A50B6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250</TotalTime>
  <Pages>6</Pages>
  <Words>71</Words>
  <Characters>410</Characters>
  <Application>Microsoft Office Word</Application>
  <DocSecurity>0</DocSecurity>
  <Lines>3</Lines>
  <Paragraphs>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federico filippi</cp:lastModifiedBy>
  <cp:revision>24</cp:revision>
  <dcterms:created xsi:type="dcterms:W3CDTF">2018-11-13T09:11:00Z</dcterms:created>
  <dcterms:modified xsi:type="dcterms:W3CDTF">2022-11-25T10:59:00Z</dcterms:modified>
</cp:coreProperties>
</file>