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5252445" w:name="ctxt"/>
    <w:bookmarkEnd w:id="152524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267fe8ff5c24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467fe8ff5c2b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6567fe8ff5c32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7867fe8ff5c3a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5667fe8ff5c41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6267fe8ff5c48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567fe8ff5c50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967fe8ff5c57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8667fe8ff5c5e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767fe8ff5c65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067fe8ff5c6d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667fe8ff5c74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367fe8ff5c7c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467">
    <w:multiLevelType w:val="hybridMultilevel"/>
    <w:lvl w:ilvl="0" w:tplc="66311162">
      <w:start w:val="1"/>
      <w:numFmt w:val="decimal"/>
      <w:lvlText w:val="%1."/>
      <w:lvlJc w:val="left"/>
      <w:pPr>
        <w:ind w:left="720" w:hanging="360"/>
      </w:pPr>
    </w:lvl>
    <w:lvl w:ilvl="1" w:tplc="66311162" w:tentative="1">
      <w:start w:val="1"/>
      <w:numFmt w:val="lowerLetter"/>
      <w:lvlText w:val="%2."/>
      <w:lvlJc w:val="left"/>
      <w:pPr>
        <w:ind w:left="1440" w:hanging="360"/>
      </w:pPr>
    </w:lvl>
    <w:lvl w:ilvl="2" w:tplc="66311162" w:tentative="1">
      <w:start w:val="1"/>
      <w:numFmt w:val="lowerRoman"/>
      <w:lvlText w:val="%3."/>
      <w:lvlJc w:val="right"/>
      <w:pPr>
        <w:ind w:left="2160" w:hanging="180"/>
      </w:pPr>
    </w:lvl>
    <w:lvl w:ilvl="3" w:tplc="66311162" w:tentative="1">
      <w:start w:val="1"/>
      <w:numFmt w:val="decimal"/>
      <w:lvlText w:val="%4."/>
      <w:lvlJc w:val="left"/>
      <w:pPr>
        <w:ind w:left="2880" w:hanging="360"/>
      </w:pPr>
    </w:lvl>
    <w:lvl w:ilvl="4" w:tplc="66311162" w:tentative="1">
      <w:start w:val="1"/>
      <w:numFmt w:val="lowerLetter"/>
      <w:lvlText w:val="%5."/>
      <w:lvlJc w:val="left"/>
      <w:pPr>
        <w:ind w:left="3600" w:hanging="360"/>
      </w:pPr>
    </w:lvl>
    <w:lvl w:ilvl="5" w:tplc="66311162" w:tentative="1">
      <w:start w:val="1"/>
      <w:numFmt w:val="lowerRoman"/>
      <w:lvlText w:val="%6."/>
      <w:lvlJc w:val="right"/>
      <w:pPr>
        <w:ind w:left="4320" w:hanging="180"/>
      </w:pPr>
    </w:lvl>
    <w:lvl w:ilvl="6" w:tplc="66311162" w:tentative="1">
      <w:start w:val="1"/>
      <w:numFmt w:val="decimal"/>
      <w:lvlText w:val="%7."/>
      <w:lvlJc w:val="left"/>
      <w:pPr>
        <w:ind w:left="5040" w:hanging="360"/>
      </w:pPr>
    </w:lvl>
    <w:lvl w:ilvl="7" w:tplc="66311162" w:tentative="1">
      <w:start w:val="1"/>
      <w:numFmt w:val="lowerLetter"/>
      <w:lvlText w:val="%8."/>
      <w:lvlJc w:val="left"/>
      <w:pPr>
        <w:ind w:left="5760" w:hanging="360"/>
      </w:pPr>
    </w:lvl>
    <w:lvl w:ilvl="8" w:tplc="66311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6">
    <w:multiLevelType w:val="hybridMultilevel"/>
    <w:lvl w:ilvl="0" w:tplc="84536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466">
    <w:abstractNumId w:val="9466"/>
  </w:num>
  <w:num w:numId="9467">
    <w:abstractNumId w:val="94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5442764" Type="http://schemas.openxmlformats.org/officeDocument/2006/relationships/comments" Target="comments.xml"/><Relationship Id="rId269364872" Type="http://schemas.microsoft.com/office/2011/relationships/commentsExtended" Target="commentsExtended.xml"/><Relationship Id="rId166267fe8ff5c242c" Type="http://schemas.openxmlformats.org/officeDocument/2006/relationships/hyperlink" Target="https://iservice.lombardini.it/documents/Manuals/8252/a_-_intake_and_exhaust.pdf" TargetMode="External"/><Relationship Id="rId119467fe8ff5c2bc4" Type="http://schemas.openxmlformats.org/officeDocument/2006/relationships/hyperlink" Target="https://iservice.lombardini.it/documents/Manuals/8253/b_-_conn_rod-piston_set-cylinder.pdf" TargetMode="External"/><Relationship Id="rId726567fe8ff5c32e0" Type="http://schemas.openxmlformats.org/officeDocument/2006/relationships/hyperlink" Target="https://iservice.lombardini.it/documents/Manuals/8254/c_-_crankshaft-flywheel_side_crankshade.pdf" TargetMode="External"/><Relationship Id="rId937867fe8ff5c3a43" Type="http://schemas.openxmlformats.org/officeDocument/2006/relationships/hyperlink" Target="https://iservice.lombardini.it/documents/Manuals/8255/d_-_timing-speed_governor.pdf" TargetMode="External"/><Relationship Id="rId705667fe8ff5c419f" Type="http://schemas.openxmlformats.org/officeDocument/2006/relationships/hyperlink" Target="https://iservice.lombardini.it/documents/Manuals/8256/e_-_crankcase-gear_cover-mounts.pdf" TargetMode="External"/><Relationship Id="rId376267fe8ff5c48f9" Type="http://schemas.openxmlformats.org/officeDocument/2006/relationships/hyperlink" Target="https://iservice.lombardini.it/documents/Manuals/8257/f_-_fuel_system.pdf" TargetMode="External"/><Relationship Id="rId807567fe8ff5c5026" Type="http://schemas.openxmlformats.org/officeDocument/2006/relationships/hyperlink" Target="https://iservice.lombardini.it/documents/Manuals/8258/g_-_cooling_system.pdf" TargetMode="External"/><Relationship Id="rId947967fe8ff5c5798" Type="http://schemas.openxmlformats.org/officeDocument/2006/relationships/hyperlink" Target="https://iservice.lombardini.it/documents/Manuals/8259/h_-_lubricating_system.pdf" TargetMode="External"/><Relationship Id="rId878667fe8ff5c5ec1" Type="http://schemas.openxmlformats.org/officeDocument/2006/relationships/hyperlink" Target="https://iservice.lombardini.it/documents/Manuals/8260/i_-_controls.pdf" TargetMode="External"/><Relationship Id="rId262767fe8ff5c6545" Type="http://schemas.openxmlformats.org/officeDocument/2006/relationships/hyperlink" Target="https://iservice.lombardini.it/documents/Manuals/8261/l_-_cylinder_head-rocker_arm_box-valves.pdf" TargetMode="External"/><Relationship Id="rId442067fe8ff5c6d69" Type="http://schemas.openxmlformats.org/officeDocument/2006/relationships/hyperlink" Target="https://iservice.lombardini.it/documents/Manuals/8262/m_-_starting.pdf" TargetMode="External"/><Relationship Id="rId963667fe8ff5c74c1" Type="http://schemas.openxmlformats.org/officeDocument/2006/relationships/hyperlink" Target="https://iservice.lombardini.it/documents/Manuals/8263/n_-_gasket-ring_set.pdf" TargetMode="External"/><Relationship Id="rId868367fe8ff5c7c00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