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KDI 1903TCRE5 Workshop manual (Rev. 17.5)</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85110208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2897035"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61660850" w:name="ctxt"/>
    <w:bookmarkEnd w:id="61660850"/>
    <w:p>
      <w:pPr>
        <w:widowControl w:val="on"/>
        <w:pBdr/>
        <w:spacing w:before="75" w:after="75" w:line="240" w:lineRule="auto"/>
        <w:ind w:left="75" w:right="75"/>
        <w:jc w:val="left"/>
        <w:textDirection w:val="lrTb"/>
      </w:pPr>
    </w:p>
    <w:p>
      <w:pPr>
        <w:pStyle w:val="Titolo1"/>
        <w:outlineLvl w:val="0"/>
      </w:pPr>
      <w:r>
        <w:rPr/>
        <w:t xml:space="preserve">Glossary</w:t>
      </w:r>
    </w:p>
    <w:p>
      <w:pPr>
        <w:widowControl w:val="on"/>
        <w:pBdr/>
        <w:spacing w:before="0" w:after="0" w:line="240" w:lineRule="auto"/>
        <w:ind w:left="0" w:right="0"/>
        <w:jc w:val="left"/>
        <w:textDirection w:val="lrTb"/>
      </w:pPr>
    </w:p>
    <w:p>
      <w:pPr>
        <w:pStyle w:val="Titolo2"/>
        <w:outlineLvl w:val="1"/>
      </w:pPr>
      <w:r>
        <w:rPr/>
        <w:t xml:space="preserve">Glossary</w:t>
      </w:r>
    </w:p>
    <w:p>
      <w:pPr>
        <w:widowControl w:val="on"/>
        <w:pBdr/>
        <w:spacing w:before="0" w:after="0" w:line="262" w:lineRule="auto"/>
        <w:ind w:left="0" w:right="0"/>
        <w:jc w:val="left"/>
        <w:textDirection w:val="lrTb"/>
      </w:pPr>
      <w:r>
        <w:rPr>
          <w:b/>
          <w:bCs/>
          <w:i/>
          <w:iCs/>
          <w:color w:val="00274C"/>
          <w:sz w:val="20"/>
          <w:szCs w:val="20"/>
          <w:u w:val="none"/>
        </w:rPr>
        <w:t xml:space="preserve">A</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B</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C</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D</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E</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Direction w:val="lrTb"/>
              <w:textAlignment w:val="top"/>
            </w:pPr>
            <w:r>
              <w:rPr>
                <w:color w:val="00274C"/>
                <w:position w:val="0"/>
                <w:sz w:val="20"/>
                <w:szCs w:val="20"/>
                <w:u w:val="none"/>
              </w:rPr>
              <w:t xml:space="preserve">a part of the pollutants present in the exhaust gas.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Direction w:val="lrTb"/>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Recirculation Temperature" - temperature sensor for EGR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Temperature Sensor"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F</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G</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H</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I</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N</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O</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P</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Q</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R</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S</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T</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U</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W</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Length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Specific consumption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Power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Pressure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76755109" name="name936960c9057c1cfd8"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220860c9057c1cfd2"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54416218" name="name554660c9057c2d77b"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461260c9057c2d776"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Volume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281">
    <w:multiLevelType w:val="hybridMultilevel"/>
    <w:lvl w:ilvl="0" w:tplc="53932923">
      <w:start w:val="1"/>
      <w:numFmt w:val="decimal"/>
      <w:lvlText w:val="%1."/>
      <w:lvlJc w:val="left"/>
      <w:pPr>
        <w:ind w:left="720" w:hanging="360"/>
      </w:pPr>
    </w:lvl>
    <w:lvl w:ilvl="1" w:tplc="53932923" w:tentative="1">
      <w:start w:val="1"/>
      <w:numFmt w:val="lowerLetter"/>
      <w:lvlText w:val="%2."/>
      <w:lvlJc w:val="left"/>
      <w:pPr>
        <w:ind w:left="1440" w:hanging="360"/>
      </w:pPr>
    </w:lvl>
    <w:lvl w:ilvl="2" w:tplc="53932923" w:tentative="1">
      <w:start w:val="1"/>
      <w:numFmt w:val="lowerRoman"/>
      <w:lvlText w:val="%3."/>
      <w:lvlJc w:val="right"/>
      <w:pPr>
        <w:ind w:left="2160" w:hanging="180"/>
      </w:pPr>
    </w:lvl>
    <w:lvl w:ilvl="3" w:tplc="53932923" w:tentative="1">
      <w:start w:val="1"/>
      <w:numFmt w:val="decimal"/>
      <w:lvlText w:val="%4."/>
      <w:lvlJc w:val="left"/>
      <w:pPr>
        <w:ind w:left="2880" w:hanging="360"/>
      </w:pPr>
    </w:lvl>
    <w:lvl w:ilvl="4" w:tplc="53932923" w:tentative="1">
      <w:start w:val="1"/>
      <w:numFmt w:val="lowerLetter"/>
      <w:lvlText w:val="%5."/>
      <w:lvlJc w:val="left"/>
      <w:pPr>
        <w:ind w:left="3600" w:hanging="360"/>
      </w:pPr>
    </w:lvl>
    <w:lvl w:ilvl="5" w:tplc="53932923" w:tentative="1">
      <w:start w:val="1"/>
      <w:numFmt w:val="lowerRoman"/>
      <w:lvlText w:val="%6."/>
      <w:lvlJc w:val="right"/>
      <w:pPr>
        <w:ind w:left="4320" w:hanging="180"/>
      </w:pPr>
    </w:lvl>
    <w:lvl w:ilvl="6" w:tplc="53932923" w:tentative="1">
      <w:start w:val="1"/>
      <w:numFmt w:val="decimal"/>
      <w:lvlText w:val="%7."/>
      <w:lvlJc w:val="left"/>
      <w:pPr>
        <w:ind w:left="5040" w:hanging="360"/>
      </w:pPr>
    </w:lvl>
    <w:lvl w:ilvl="7" w:tplc="53932923" w:tentative="1">
      <w:start w:val="1"/>
      <w:numFmt w:val="lowerLetter"/>
      <w:lvlText w:val="%8."/>
      <w:lvlJc w:val="left"/>
      <w:pPr>
        <w:ind w:left="5760" w:hanging="360"/>
      </w:pPr>
    </w:lvl>
    <w:lvl w:ilvl="8" w:tplc="53932923" w:tentative="1">
      <w:start w:val="1"/>
      <w:numFmt w:val="lowerRoman"/>
      <w:lvlText w:val="%9."/>
      <w:lvlJc w:val="right"/>
      <w:pPr>
        <w:ind w:left="6480" w:hanging="180"/>
      </w:pPr>
    </w:lvl>
  </w:abstractNum>
  <w:abstractNum w:abstractNumId="14280">
    <w:multiLevelType w:val="hybridMultilevel"/>
    <w:lvl w:ilvl="0" w:tplc="578353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4280">
    <w:abstractNumId w:val="14280"/>
  </w:num>
  <w:num w:numId="14281">
    <w:abstractNumId w:val="142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89122597" Type="http://schemas.openxmlformats.org/officeDocument/2006/relationships/comments" Target="comments.xml"/><Relationship Id="rId385078964" Type="http://schemas.microsoft.com/office/2011/relationships/commentsExtended" Target="commentsExtended.xml"/><Relationship Id="rId32897035" Type="http://schemas.openxmlformats.org/officeDocument/2006/relationships/image" Target="media/imgrId32897035.jpg"/><Relationship Id="rId220860c9057c1cfd2" Type="http://schemas.openxmlformats.org/officeDocument/2006/relationships/image" Target="media/imgrId220860c9057c1cfd2.png"/><Relationship Id="rId461260c9057c2d776" Type="http://schemas.openxmlformats.org/officeDocument/2006/relationships/image" Target="media/imgrId461260c9057c2d776.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2897035" Type="http://schemas.openxmlformats.org/officeDocument/2006/relationships/image" Target="media/imgrId3289703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2897035" Type="http://schemas.openxmlformats.org/officeDocument/2006/relationships/image" Target="media/imgrId3289703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2897035" Type="http://schemas.openxmlformats.org/officeDocument/2006/relationships/image" Target="media/imgrId3289703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2897035" Type="http://schemas.openxmlformats.org/officeDocument/2006/relationships/image" Target="media/imgrId3289703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2897035" Type="http://schemas.openxmlformats.org/officeDocument/2006/relationships/image" Target="media/imgrId3289703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2897035" Type="http://schemas.openxmlformats.org/officeDocument/2006/relationships/image" Target="media/imgrId3289703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