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sulla revisione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1440297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19034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ED005302-961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8936979" w:name="ctxt"/>
    <w:bookmarkEnd w:id="4893697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overhauls and tuning</w:t>
      </w:r>
    </w:p>
    <w:p>
      <w:pPr>
        <w:numPr>
          <w:ilvl w:val="0"/>
          <w:numId w:val="31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31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31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31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31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31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31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31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31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31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31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compressed air to eliminate any residues.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Replace and assemble the conical cap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present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caps in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having performed cleaning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4"/>
              </w:rPr>
              <w:drawing>
                <wp:inline distT="0" distB="0" distL="0" distR="0">
                  <wp:extent cx="4932000" cy="3362400"/>
                  <wp:effectExtent b="0" l="0" r="0" t="0"/>
                  <wp:docPr id="30980436" name="name8173685038bb657f2" descr="imm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.jpg"/>
                          <pic:cNvPicPr/>
                        </pic:nvPicPr>
                        <pic:blipFill>
                          <a:blip r:embed="rId5056685038bb657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a workbench.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you are required to perform grinding operations on all cylinders F.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cylinders subjected to grinding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07836" name="name7972685038bb707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93685038bb707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grinding involved is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mm.</w:t>
            </w:r>
          </w:p>
          <w:p>
            <w:pPr>
              <w:numPr>
                <w:ilvl w:val="0"/>
                <w:numId w:val="3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Cylinder grinding operations must observe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SPECIFICATIONS - cod. ED0035612500.</w:t>
            </w:r>
          </w:p>
          <w:p>
            <w:pPr>
              <w:numPr>
                <w:ilvl w:val="0"/>
                <w:numId w:val="3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must be strictly performed on all cylinders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3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increase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may already be present on the engine.</w:t>
            </w:r>
          </w:p>
          <w:p>
            <w:pPr>
              <w:numPr>
                <w:ilvl w:val="0"/>
                <w:numId w:val="3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la maggiorazione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già presente, non è possibile eseguire ulteriori rettifiche. *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2000" cy="3398400"/>
                  <wp:effectExtent b="0" l="0" r="0" t="0"/>
                  <wp:docPr id="70170210" name="name9227685038bb80752" descr="imm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.jpg"/>
                          <pic:cNvPicPr/>
                        </pic:nvPicPr>
                        <pic:blipFill>
                          <a:blip r:embed="rId3810685038bb807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N.B.: if removing the Z2 hole closing cap, the new cap must comply with the MAX measurement of 1.5 mm from the surface G1.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11891375" name="name1371685038bb8f034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1783685038bb8f0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3651249" name="name4296685038bb9e207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1267685038bb9e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Block Surface Flatness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 A1 is level.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MAX value of allowable irregularity of surface A1 is:</w:t>
            </w:r>
          </w:p>
          <w:p>
            <w:pPr>
              <w:numPr>
                <w:ilvl w:val="0"/>
                <w:numId w:val="3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0.10 mm on the entire area;</w:t>
            </w:r>
          </w:p>
          <w:p>
            <w:pPr>
              <w:numPr>
                <w:ilvl w:val="0"/>
                <w:numId w:val="3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0.03 mm on an area of 100x100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 A1 is not permitted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06"/>
              </w:rPr>
              <w:drawing>
                <wp:inline distT="0" distB="0" distL="0" distR="0">
                  <wp:extent cx="2232000" cy="741600"/>
                  <wp:effectExtent b="0" l="0" r="0" t="0"/>
                  <wp:docPr id="51785527" name="name7641685038bbab6d2" descr="8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.jpg"/>
                          <pic:cNvPicPr/>
                        </pic:nvPicPr>
                        <pic:blipFill>
                          <a:blip r:embed="rId7680685038bbab6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8.2b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  4-cylinder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470619" name="name6384685038bbb6c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13685038bbb6c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76"/>
              </w:rPr>
              <w:drawing>
                <wp:inline distT="0" distB="0" distL="0" distR="0">
                  <wp:extent cx="4932000" cy="2268000"/>
                  <wp:effectExtent b="0" l="0" r="0" t="0"/>
                  <wp:docPr id="47387659" name="name7630685038bbc8cce" descr="imm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.jpg"/>
                          <pic:cNvPicPr/>
                        </pic:nvPicPr>
                        <pic:blipFill>
                          <a:blip r:embed="rId6095685038bbc8c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2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Camshaft control for 4 cylinder engine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8.2b)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595379" name="name8543685038bbd35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81685038bbd35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32.638 - 32.700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15477872" name="name5847685038bbe2c83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9002685038bbe2c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8.2.6 3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76207" name="name1636685038bbed2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01685038bbe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3"/>
              </w:rPr>
              <w:drawing>
                <wp:inline distT="0" distB="0" distL="0" distR="0">
                  <wp:extent cx="4932000" cy="2347200"/>
                  <wp:effectExtent b="0" l="0" r="0" t="0"/>
                  <wp:docPr id="35448262" name="name5241685038bc09e56" descr="imm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5.jpg"/>
                          <pic:cNvPicPr/>
                        </pic:nvPicPr>
                        <pic:blipFill>
                          <a:blip r:embed="rId4784685038bc09e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3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8.2.7 Camshaft control for 3 cylinder engine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8.3b)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140358" name="name2083685038bc14d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30685038bc14d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32.834 - 32.896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33.335 - 33.397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35025628" name="name4255685038bc2525d" descr="imm8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6.jpg"/>
                          <pic:cNvPicPr/>
                        </pic:nvPicPr>
                        <pic:blipFill>
                          <a:blip r:embed="rId8461685038bc25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83267985" name="name2996685038bc2f67d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3034685038bc2f6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055618" name="name4934685038bc378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48685038bc378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11334" name="name1573685038bc42e86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8703685038bc42e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8.4.1 Dimensional check and overhauling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Wash the crankshaft thoroughly using suitable detergent.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Insert the pipe cleaner into all lubrication ducts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and blow compressed air to free them completely from any dirt residues.</w:t>
      </w:r>
      <w:r>
        <w:rPr>
          <w:color w:val="00274C"/>
          <w:sz w:val="20"/>
          <w:szCs w:val="20"/>
          <w:u w:val="none"/>
        </w:rPr>
        <w:br/>
        <w:t xml:space="preserve">Check the state of wear and integrity of journals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and connecting rod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Perform the operations described in </w:t>
      </w:r>
      <w:hyperlink r:id="rId4149685038bc441c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9.3.1</w:t>
        </w:r>
      </w:hyperlink>
      <w:r>
        <w:rPr>
          <w:color w:val="00274C"/>
          <w:sz w:val="20"/>
          <w:szCs w:val="20"/>
          <w:u w:val="none"/>
        </w:rPr>
        <w:t xml:space="preserve"> , perform the operations described in </w:t>
      </w:r>
      <w:hyperlink r:id="rId2765685038bc4439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9.3.6</w:t>
        </w:r>
      </w:hyperlink>
      <w:r>
        <w:rPr>
          <w:color w:val="00274C"/>
          <w:sz w:val="20"/>
          <w:szCs w:val="20"/>
          <w:u w:val="none"/>
        </w:rPr>
        <w:t xml:space="preserve"> - except Points </w:t>
      </w:r>
      <w:r>
        <w:rPr>
          <w:b/>
          <w:bCs/>
          <w:color w:val="00274C"/>
          <w:sz w:val="20"/>
          <w:szCs w:val="20"/>
          <w:u w:val="none"/>
        </w:rPr>
        <w:t xml:space="preserve">2, 4, 9 and 10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crank pins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with a micrometer, and using a dial gauge measure the internal diameter of the connecting rod half-bearings </w:t>
      </w:r>
      <w:r>
        <w:rPr>
          <w:b/>
          <w:bCs/>
          <w:color w:val="00274C"/>
          <w:sz w:val="20"/>
          <w:szCs w:val="20"/>
          <w:u w:val="none"/>
        </w:rPr>
        <w:t xml:space="preserve">A2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main journals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, with a micrometer, and using a dial gauge measure the internal diameter of the crankshaft half-bearings </w:t>
      </w:r>
      <w:r>
        <w:rPr>
          <w:b/>
          <w:bCs/>
          <w:color w:val="00274C"/>
          <w:sz w:val="20"/>
          <w:szCs w:val="20"/>
          <w:u w:val="none"/>
        </w:rPr>
        <w:t xml:space="preserve">B2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If the values described in </w:t>
      </w:r>
      <w:r>
        <w:rPr>
          <w:b/>
          <w:bCs/>
          <w:color w:val="00274C"/>
          <w:sz w:val="20"/>
          <w:szCs w:val="20"/>
          <w:u w:val="none"/>
        </w:rPr>
        <w:t xml:space="preserve">Tab. 8.5</w:t>
      </w:r>
      <w:r>
        <w:rPr>
          <w:color w:val="00274C"/>
          <w:sz w:val="20"/>
          <w:szCs w:val="20"/>
          <w:u w:val="none"/>
        </w:rPr>
        <w:t xml:space="preserve"> do not correspond, proceed with grinding all gudgeon pins </w:t>
      </w:r>
      <w:r>
        <w:rPr>
          <w:b/>
          <w:bCs/>
          <w:color w:val="00274C"/>
          <w:sz w:val="20"/>
          <w:szCs w:val="20"/>
          <w:u w:val="none"/>
        </w:rPr>
        <w:t xml:space="preserve">A1 and B1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crankshaft is timed by a key, assembly of 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shaft occurs after heating at a stabilized temperature of +180° C for 5 mins.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r>
        <w:drawing>
          <wp:inline distT="0" distB="0" distL="0" distR="0">
            <wp:extent cx="4932000" cy="2908800"/>
            <wp:effectExtent b="0" l="0" r="0" t="0"/>
            <wp:docPr id="44924545" name="name5882685038bc53563" descr="imm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8_9.jpg"/>
                    <pic:cNvPicPr/>
                  </pic:nvPicPr>
                  <pic:blipFill>
                    <a:blip r:embed="rId3470685038bc5355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908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8.9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956648" name="name7730685038bc59b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60685038bc59b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3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3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3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3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9188685038bc5dc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and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426086" name="name1970685038bc677ee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8312685038bc677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871531" name="name2661685038bc720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40685038bc720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3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case of replacement, the connecting rods and pistons must always be replaced for all cylinders.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611149" name="name2231685038bc78e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76685038bc78e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4049685038bc798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8 gr to prevent weight imbalances during rotation of the crankshaft and consequent damage.</w:t>
            </w:r>
          </w:p>
          <w:p>
            <w:pPr>
              <w:numPr>
                <w:ilvl w:val="0"/>
                <w:numId w:val="3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3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064319" name="name1223685038bc848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30685038bc848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3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3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4066685038bc856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3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99833124" name="name5853685038bc8f10f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2374685038bc8f1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85852" name="name9684685038bc99abc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6064685038bc99a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5426111" name="name5069685038bca645b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5756685038bca6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124436" name="name1940685038bcaf5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52685038bcaf5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476569" name="name3190685038bcbe296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4446685038bcbe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060462" name="name5809685038bcc9a8e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7874685038bcc9a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0.10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334978" name="name2534685038bcd22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25685038bcd22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295854" name="name6105685038bce12e3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1967685038bce12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158565" name="name3419685038bcebe8e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2997685038bcebe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842113" name="name9898685038bd002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23685038bd002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89986125" name="name1732685038bd0ff49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8442685038bd0ff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and 8.19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136053" name="name7526685038bd1af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59685038bd1af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injectors assembled.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7079049" name="name7178685038bd260e4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7207685038bd260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clean the valves and their seats with.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0.60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0.85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1.10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with the values indicated,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3037" name="name7288685038bd2de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40685038bd2de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8.6.3 Valve springs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Using a dynamometer, subject the spring to two different forces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(in Tab. 8.9)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length of the spring corresponds to the values indicated in the table.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br/>
              <w:br/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installed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278297" name="name2714685038bd3c5a9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2752685038bd3c5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2258850" name="name3389685038bd46814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1409685038bd468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574130" name="name7428685038bd4db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15685038bd4db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3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6.030 - 6.042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24009502" name="name9869685038bd5a359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1055685038bd5a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169569" name="name4551685038bd620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92685038bd620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46514902" name="name4309685038bd71956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8150685038bd719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 19.985 - 20.005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0.035 - 0.076</w:t>
                  </w:r>
                </w:p>
                <w:p/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79703311" name="name5153685038bd81ab3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3869685038bd81a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4067810" name="name5201685038bd8c979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2290685038bd8c9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5186286" name="name5834685038bd9970d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9636685038bd997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067685038bd9a7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Par.7.8.1 and Par.7.8.4.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92181210" w:name="result_box"/>
            <w:bookmarkEnd w:id="92181210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Clean all the components thoroughly, check that the work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rotors and pump body are not worn.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215326" name="name2335685038bda42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72685038bda4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timing system carter together with the oil pump.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On assembly,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visible.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198014" name="name7754685038bdacca9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1958685038bdacc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34896" name="name7232685038bdb4ec1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8893685038bdb4e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10340559" w:name="result_box"/>
            <w:bookmarkEnd w:id="10340559"/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Check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rotors clearance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340038" name="name1134685038bdbed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11685038bdbed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complete with its oil pump, if there are signs of wear in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8.32 - 8.32a)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According to the values measured, calculate the clearance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H, L and M and L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which are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For assembly, carry out the operations described from </w:t>
            </w:r>
            <w:hyperlink r:id="rId8281685038bdc04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to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504748" name="name6463685038bdc7748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9592685038bdc77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0.395 - 0.320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82.460 - 82.500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17.500 - 17.525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17.464 - 17.439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520694" name="name7183685038bdd3567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6706685038bdd35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34030779" name="name9311685038bdebbde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7545685038bdebb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0804241" name="name1312685038be016a5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2526685038be016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3177">
    <w:multiLevelType w:val="hybridMultilevel"/>
    <w:lvl w:ilvl="0" w:tplc="69248946">
      <w:start w:val="1"/>
      <w:numFmt w:val="decimal"/>
      <w:lvlText w:val="%1."/>
      <w:lvlJc w:val="left"/>
      <w:pPr>
        <w:ind w:left="720" w:hanging="360"/>
      </w:pPr>
    </w:lvl>
    <w:lvl w:ilvl="1" w:tplc="69248946" w:tentative="1">
      <w:start w:val="1"/>
      <w:numFmt w:val="lowerLetter"/>
      <w:lvlText w:val="%2."/>
      <w:lvlJc w:val="left"/>
      <w:pPr>
        <w:ind w:left="1440" w:hanging="360"/>
      </w:pPr>
    </w:lvl>
    <w:lvl w:ilvl="2" w:tplc="69248946" w:tentative="1">
      <w:start w:val="1"/>
      <w:numFmt w:val="lowerRoman"/>
      <w:lvlText w:val="%3."/>
      <w:lvlJc w:val="right"/>
      <w:pPr>
        <w:ind w:left="2160" w:hanging="180"/>
      </w:pPr>
    </w:lvl>
    <w:lvl w:ilvl="3" w:tplc="69248946" w:tentative="1">
      <w:start w:val="1"/>
      <w:numFmt w:val="decimal"/>
      <w:lvlText w:val="%4."/>
      <w:lvlJc w:val="left"/>
      <w:pPr>
        <w:ind w:left="2880" w:hanging="360"/>
      </w:pPr>
    </w:lvl>
    <w:lvl w:ilvl="4" w:tplc="69248946" w:tentative="1">
      <w:start w:val="1"/>
      <w:numFmt w:val="lowerLetter"/>
      <w:lvlText w:val="%5."/>
      <w:lvlJc w:val="left"/>
      <w:pPr>
        <w:ind w:left="3600" w:hanging="360"/>
      </w:pPr>
    </w:lvl>
    <w:lvl w:ilvl="5" w:tplc="69248946" w:tentative="1">
      <w:start w:val="1"/>
      <w:numFmt w:val="lowerRoman"/>
      <w:lvlText w:val="%6."/>
      <w:lvlJc w:val="right"/>
      <w:pPr>
        <w:ind w:left="4320" w:hanging="180"/>
      </w:pPr>
    </w:lvl>
    <w:lvl w:ilvl="6" w:tplc="69248946" w:tentative="1">
      <w:start w:val="1"/>
      <w:numFmt w:val="decimal"/>
      <w:lvlText w:val="%7."/>
      <w:lvlJc w:val="left"/>
      <w:pPr>
        <w:ind w:left="5040" w:hanging="360"/>
      </w:pPr>
    </w:lvl>
    <w:lvl w:ilvl="7" w:tplc="69248946" w:tentative="1">
      <w:start w:val="1"/>
      <w:numFmt w:val="lowerLetter"/>
      <w:lvlText w:val="%8."/>
      <w:lvlJc w:val="left"/>
      <w:pPr>
        <w:ind w:left="5760" w:hanging="360"/>
      </w:pPr>
    </w:lvl>
    <w:lvl w:ilvl="8" w:tplc="692489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6">
    <w:multiLevelType w:val="hybridMultilevel"/>
    <w:lvl w:ilvl="0" w:tplc="611205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3176">
    <w:abstractNumId w:val="3176"/>
  </w:num>
  <w:num w:numId="3177">
    <w:abstractNumId w:val="317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62627953" Type="http://schemas.openxmlformats.org/officeDocument/2006/relationships/comments" Target="comments.xml"/><Relationship Id="rId943363665" Type="http://schemas.microsoft.com/office/2011/relationships/commentsExtended" Target="commentsExtended.xml"/><Relationship Id="rId91903473" Type="http://schemas.openxmlformats.org/officeDocument/2006/relationships/image" Target="media/imgrId91903473.jpg"/><Relationship Id="rId4149685038bc441c6" Type="http://schemas.openxmlformats.org/officeDocument/2006/relationships/hyperlink" Target="https://iservice.lombardini.it/jsp/Template2/manuale.jsp?id=320&amp;parent=1136" TargetMode="External"/><Relationship Id="rId2765685038bc44394" Type="http://schemas.openxmlformats.org/officeDocument/2006/relationships/hyperlink" Target="https://iservice.lombardini.it/jsp/Template2/manuale.jsp?id=320&amp;parent=1136" TargetMode="External"/><Relationship Id="rId9188685038bc5dcb6" Type="http://schemas.openxmlformats.org/officeDocument/2006/relationships/hyperlink" Target="https://iservice.lombardini.it/jsp/Template2/manuale.jsp?id=320&amp;parent=1136" TargetMode="External"/><Relationship Id="rId4049685038bc79854" Type="http://schemas.openxmlformats.org/officeDocument/2006/relationships/hyperlink" Target="https://iservice.lombardini.it/jsp/Template2/manuale.jsp?id=320&amp;parent=1136" TargetMode="External"/><Relationship Id="rId4066685038bc85635" Type="http://schemas.openxmlformats.org/officeDocument/2006/relationships/hyperlink" Target="https://iservice.lombardini.it/jsp/Template2/manuale.jsp?id=314&amp;parent=1136" TargetMode="External"/><Relationship Id="rId5067685038bd9a741" Type="http://schemas.openxmlformats.org/officeDocument/2006/relationships/hyperlink" Target="https://iservice.lombardini.it/jsp/Template2/manuale.jsp?id=304&amp;parent=1136" TargetMode="External"/><Relationship Id="rId8281685038bdc0405" Type="http://schemas.openxmlformats.org/officeDocument/2006/relationships/hyperlink" Target="https://iservice.lombardini.it/jsp/Template2/manuale.jsp?id=328&amp;parent=1136" TargetMode="External"/><Relationship Id="rId5056685038bb657ee" Type="http://schemas.openxmlformats.org/officeDocument/2006/relationships/image" Target="media/imgrId5056685038bb657ee.jpg"/><Relationship Id="rId8493685038bb70794" Type="http://schemas.openxmlformats.org/officeDocument/2006/relationships/image" Target="media/imgrId8493685038bb70794.jpg"/><Relationship Id="rId3810685038bb8074e" Type="http://schemas.openxmlformats.org/officeDocument/2006/relationships/image" Target="media/imgrId3810685038bb8074e.jpg"/><Relationship Id="rId1783685038bb8f031" Type="http://schemas.openxmlformats.org/officeDocument/2006/relationships/image" Target="media/imgrId1783685038bb8f031.png"/><Relationship Id="rId1267685038bb9e203" Type="http://schemas.openxmlformats.org/officeDocument/2006/relationships/image" Target="media/imgrId1267685038bb9e203.png"/><Relationship Id="rId7680685038bbab6ce" Type="http://schemas.openxmlformats.org/officeDocument/2006/relationships/image" Target="media/imgrId7680685038bbab6ce.jpg"/><Relationship Id="rId1513685038bbb6cd7" Type="http://schemas.openxmlformats.org/officeDocument/2006/relationships/image" Target="media/imgrId1513685038bbb6cd7.jpg"/><Relationship Id="rId6095685038bbc8ccb" Type="http://schemas.openxmlformats.org/officeDocument/2006/relationships/image" Target="media/imgrId6095685038bbc8ccb.jpg"/><Relationship Id="rId3081685038bbd35d1" Type="http://schemas.openxmlformats.org/officeDocument/2006/relationships/image" Target="media/imgrId3081685038bbd35d1.jpg"/><Relationship Id="rId9002685038bbe2c7e" Type="http://schemas.openxmlformats.org/officeDocument/2006/relationships/image" Target="media/imgrId9002685038bbe2c7e.jpg"/><Relationship Id="rId7301685038bbed267" Type="http://schemas.openxmlformats.org/officeDocument/2006/relationships/image" Target="media/imgrId7301685038bbed267.jpg"/><Relationship Id="rId4784685038bc09e51" Type="http://schemas.openxmlformats.org/officeDocument/2006/relationships/image" Target="media/imgrId4784685038bc09e51.jpg"/><Relationship Id="rId5030685038bc14d8a" Type="http://schemas.openxmlformats.org/officeDocument/2006/relationships/image" Target="media/imgrId5030685038bc14d8a.jpg"/><Relationship Id="rId8461685038bc25259" Type="http://schemas.openxmlformats.org/officeDocument/2006/relationships/image" Target="media/imgrId8461685038bc25259.jpg"/><Relationship Id="rId3034685038bc2f67a" Type="http://schemas.openxmlformats.org/officeDocument/2006/relationships/image" Target="media/imgrId3034685038bc2f67a.jpg"/><Relationship Id="rId4748685038bc378eb" Type="http://schemas.openxmlformats.org/officeDocument/2006/relationships/image" Target="media/imgrId4748685038bc378eb.jpg"/><Relationship Id="rId8703685038bc42e82" Type="http://schemas.openxmlformats.org/officeDocument/2006/relationships/image" Target="media/imgrId8703685038bc42e82.jpg"/><Relationship Id="rId3470685038bc5355f" Type="http://schemas.openxmlformats.org/officeDocument/2006/relationships/image" Target="media/imgrId3470685038bc5355f.jpg"/><Relationship Id="rId7060685038bc59b06" Type="http://schemas.openxmlformats.org/officeDocument/2006/relationships/image" Target="media/imgrId7060685038bc59b06.jpg"/><Relationship Id="rId8312685038bc677ea" Type="http://schemas.openxmlformats.org/officeDocument/2006/relationships/image" Target="media/imgrId8312685038bc677ea.jpg"/><Relationship Id="rId6440685038bc72024" Type="http://schemas.openxmlformats.org/officeDocument/2006/relationships/image" Target="media/imgrId6440685038bc72024.jpg"/><Relationship Id="rId8476685038bc78e05" Type="http://schemas.openxmlformats.org/officeDocument/2006/relationships/image" Target="media/imgrId8476685038bc78e05.jpg"/><Relationship Id="rId1330685038bc848e6" Type="http://schemas.openxmlformats.org/officeDocument/2006/relationships/image" Target="media/imgrId1330685038bc848e6.jpg"/><Relationship Id="rId2374685038bc8f10a" Type="http://schemas.openxmlformats.org/officeDocument/2006/relationships/image" Target="media/imgrId2374685038bc8f10a.jpg"/><Relationship Id="rId6064685038bc99ab8" Type="http://schemas.openxmlformats.org/officeDocument/2006/relationships/image" Target="media/imgrId6064685038bc99ab8.jpg"/><Relationship Id="rId5756685038bca6456" Type="http://schemas.openxmlformats.org/officeDocument/2006/relationships/image" Target="media/imgrId5756685038bca6456.jpg"/><Relationship Id="rId4752685038bcaf570" Type="http://schemas.openxmlformats.org/officeDocument/2006/relationships/image" Target="media/imgrId4752685038bcaf570.jpg"/><Relationship Id="rId4446685038bcbe292" Type="http://schemas.openxmlformats.org/officeDocument/2006/relationships/image" Target="media/imgrId4446685038bcbe292.jpg"/><Relationship Id="rId7874685038bcc9a8a" Type="http://schemas.openxmlformats.org/officeDocument/2006/relationships/image" Target="media/imgrId7874685038bcc9a8a.jpg"/><Relationship Id="rId9225685038bcd227f" Type="http://schemas.openxmlformats.org/officeDocument/2006/relationships/image" Target="media/imgrId9225685038bcd227f.jpg"/><Relationship Id="rId1967685038bce12e0" Type="http://schemas.openxmlformats.org/officeDocument/2006/relationships/image" Target="media/imgrId1967685038bce12e0.jpg"/><Relationship Id="rId2997685038bcebe8a" Type="http://schemas.openxmlformats.org/officeDocument/2006/relationships/image" Target="media/imgrId2997685038bcebe8a.jpg"/><Relationship Id="rId1623685038bd002a4" Type="http://schemas.openxmlformats.org/officeDocument/2006/relationships/image" Target="media/imgrId1623685038bd002a4.jpg"/><Relationship Id="rId8442685038bd0ff45" Type="http://schemas.openxmlformats.org/officeDocument/2006/relationships/image" Target="media/imgrId8442685038bd0ff45.jpg"/><Relationship Id="rId9059685038bd1afc2" Type="http://schemas.openxmlformats.org/officeDocument/2006/relationships/image" Target="media/imgrId9059685038bd1afc2.jpg"/><Relationship Id="rId7207685038bd260e0" Type="http://schemas.openxmlformats.org/officeDocument/2006/relationships/image" Target="media/imgrId7207685038bd260e0.jpg"/><Relationship Id="rId7940685038bd2deb0" Type="http://schemas.openxmlformats.org/officeDocument/2006/relationships/image" Target="media/imgrId7940685038bd2deb0.jpg"/><Relationship Id="rId2752685038bd3c5a4" Type="http://schemas.openxmlformats.org/officeDocument/2006/relationships/image" Target="media/imgrId2752685038bd3c5a4.jpg"/><Relationship Id="rId1409685038bd46810" Type="http://schemas.openxmlformats.org/officeDocument/2006/relationships/image" Target="media/imgrId1409685038bd46810.jpg"/><Relationship Id="rId8715685038bd4dbf7" Type="http://schemas.openxmlformats.org/officeDocument/2006/relationships/image" Target="media/imgrId8715685038bd4dbf7.jpg"/><Relationship Id="rId1055685038bd5a354" Type="http://schemas.openxmlformats.org/officeDocument/2006/relationships/image" Target="media/imgrId1055685038bd5a354.jpg"/><Relationship Id="rId2692685038bd62026" Type="http://schemas.openxmlformats.org/officeDocument/2006/relationships/image" Target="media/imgrId2692685038bd62026.jpg"/><Relationship Id="rId8150685038bd71951" Type="http://schemas.openxmlformats.org/officeDocument/2006/relationships/image" Target="media/imgrId8150685038bd71951.jpg"/><Relationship Id="rId3869685038bd81aaf" Type="http://schemas.openxmlformats.org/officeDocument/2006/relationships/image" Target="media/imgrId3869685038bd81aaf.png"/><Relationship Id="rId2290685038bd8c974" Type="http://schemas.openxmlformats.org/officeDocument/2006/relationships/image" Target="media/imgrId2290685038bd8c974.png"/><Relationship Id="rId9636685038bd99709" Type="http://schemas.openxmlformats.org/officeDocument/2006/relationships/image" Target="media/imgrId9636685038bd99709.png"/><Relationship Id="rId4372685038bda4292" Type="http://schemas.openxmlformats.org/officeDocument/2006/relationships/image" Target="media/imgrId4372685038bda4292.jpg"/><Relationship Id="rId1958685038bdacca5" Type="http://schemas.openxmlformats.org/officeDocument/2006/relationships/image" Target="media/imgrId1958685038bdacca5.jpg"/><Relationship Id="rId8893685038bdb4ebc" Type="http://schemas.openxmlformats.org/officeDocument/2006/relationships/image" Target="media/imgrId8893685038bdb4ebc.jpg"/><Relationship Id="rId6811685038bdbedbf" Type="http://schemas.openxmlformats.org/officeDocument/2006/relationships/image" Target="media/imgrId6811685038bdbedbf.jpg"/><Relationship Id="rId9592685038bdc7743" Type="http://schemas.openxmlformats.org/officeDocument/2006/relationships/image" Target="media/imgrId9592685038bdc7743.jpg"/><Relationship Id="rId6706685038bdd3563" Type="http://schemas.openxmlformats.org/officeDocument/2006/relationships/image" Target="media/imgrId6706685038bdd3563.jpg"/><Relationship Id="rId7545685038bdebbda" Type="http://schemas.openxmlformats.org/officeDocument/2006/relationships/image" Target="media/imgrId7545685038bdebbda.png"/><Relationship Id="rId2526685038be016a1" Type="http://schemas.openxmlformats.org/officeDocument/2006/relationships/image" Target="media/imgrId2526685038be016a1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903473" Type="http://schemas.openxmlformats.org/officeDocument/2006/relationships/image" Target="media/imgrId9190347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903473" Type="http://schemas.openxmlformats.org/officeDocument/2006/relationships/image" Target="media/imgrId9190347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903473" Type="http://schemas.openxmlformats.org/officeDocument/2006/relationships/image" Target="media/imgrId9190347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903473" Type="http://schemas.openxmlformats.org/officeDocument/2006/relationships/image" Target="media/imgrId9190347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903473" Type="http://schemas.openxmlformats.org/officeDocument/2006/relationships/image" Target="media/imgrId9190347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903473" Type="http://schemas.openxmlformats.org/officeDocument/2006/relationships/image" Target="media/imgrId9190347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