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683167" w:name="ctxt"/>
    <w:bookmarkEnd w:id="136831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3685922602fd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068592260303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768592260309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86859226030e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5868592260314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56859226031a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668592260320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291">
    <w:multiLevelType w:val="hybridMultilevel"/>
    <w:lvl w:ilvl="0" w:tplc="78781631">
      <w:start w:val="1"/>
      <w:numFmt w:val="decimal"/>
      <w:lvlText w:val="%1."/>
      <w:lvlJc w:val="left"/>
      <w:pPr>
        <w:ind w:left="720" w:hanging="360"/>
      </w:pPr>
    </w:lvl>
    <w:lvl w:ilvl="1" w:tplc="78781631" w:tentative="1">
      <w:start w:val="1"/>
      <w:numFmt w:val="lowerLetter"/>
      <w:lvlText w:val="%2."/>
      <w:lvlJc w:val="left"/>
      <w:pPr>
        <w:ind w:left="1440" w:hanging="360"/>
      </w:pPr>
    </w:lvl>
    <w:lvl w:ilvl="2" w:tplc="78781631" w:tentative="1">
      <w:start w:val="1"/>
      <w:numFmt w:val="lowerRoman"/>
      <w:lvlText w:val="%3."/>
      <w:lvlJc w:val="right"/>
      <w:pPr>
        <w:ind w:left="2160" w:hanging="180"/>
      </w:pPr>
    </w:lvl>
    <w:lvl w:ilvl="3" w:tplc="78781631" w:tentative="1">
      <w:start w:val="1"/>
      <w:numFmt w:val="decimal"/>
      <w:lvlText w:val="%4."/>
      <w:lvlJc w:val="left"/>
      <w:pPr>
        <w:ind w:left="2880" w:hanging="360"/>
      </w:pPr>
    </w:lvl>
    <w:lvl w:ilvl="4" w:tplc="78781631" w:tentative="1">
      <w:start w:val="1"/>
      <w:numFmt w:val="lowerLetter"/>
      <w:lvlText w:val="%5."/>
      <w:lvlJc w:val="left"/>
      <w:pPr>
        <w:ind w:left="3600" w:hanging="360"/>
      </w:pPr>
    </w:lvl>
    <w:lvl w:ilvl="5" w:tplc="78781631" w:tentative="1">
      <w:start w:val="1"/>
      <w:numFmt w:val="lowerRoman"/>
      <w:lvlText w:val="%6."/>
      <w:lvlJc w:val="right"/>
      <w:pPr>
        <w:ind w:left="4320" w:hanging="180"/>
      </w:pPr>
    </w:lvl>
    <w:lvl w:ilvl="6" w:tplc="78781631" w:tentative="1">
      <w:start w:val="1"/>
      <w:numFmt w:val="decimal"/>
      <w:lvlText w:val="%7."/>
      <w:lvlJc w:val="left"/>
      <w:pPr>
        <w:ind w:left="5040" w:hanging="360"/>
      </w:pPr>
    </w:lvl>
    <w:lvl w:ilvl="7" w:tplc="78781631" w:tentative="1">
      <w:start w:val="1"/>
      <w:numFmt w:val="lowerLetter"/>
      <w:lvlText w:val="%8."/>
      <w:lvlJc w:val="left"/>
      <w:pPr>
        <w:ind w:left="5760" w:hanging="360"/>
      </w:pPr>
    </w:lvl>
    <w:lvl w:ilvl="8" w:tplc="787816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0">
    <w:multiLevelType w:val="hybridMultilevel"/>
    <w:lvl w:ilvl="0" w:tplc="5052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290">
    <w:abstractNumId w:val="8290"/>
  </w:num>
  <w:num w:numId="8291">
    <w:abstractNumId w:val="8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2305520" Type="http://schemas.openxmlformats.org/officeDocument/2006/relationships/comments" Target="comments.xml"/><Relationship Id="rId612067384" Type="http://schemas.microsoft.com/office/2011/relationships/commentsExtended" Target="commentsExtended.xml"/><Relationship Id="rId1423685922602fd60" Type="http://schemas.openxmlformats.org/officeDocument/2006/relationships/hyperlink" Target="https://iservice.lombardini.it/documents/Manuals/9039/a_-_intake_and_exhaust.pdf" TargetMode="External"/><Relationship Id="rId1180685922603036c" Type="http://schemas.openxmlformats.org/officeDocument/2006/relationships/hyperlink" Target="https://iservice.lombardini.it/documents/Manuals/9033/b_-_conn_rod-piston_set-flywheel-crank.pdf" TargetMode="External"/><Relationship Id="rId50876859226030928" Type="http://schemas.openxmlformats.org/officeDocument/2006/relationships/hyperlink" Target="https://iservice.lombardini.it/documents/Manuals/9034/c_-_cylinder_head-speed_governor.pdf" TargetMode="External"/><Relationship Id="rId91286859226030ef2" Type="http://schemas.openxmlformats.org/officeDocument/2006/relationships/hyperlink" Target="https://iservice.lombardini.it/documents/Manuals/9035/d_-_controls-lubricating_system.pdf" TargetMode="External"/><Relationship Id="rId325868592260314a4" Type="http://schemas.openxmlformats.org/officeDocument/2006/relationships/hyperlink" Target="https://iservice.lombardini.it/documents/Manuals/9036/e_-_fuel_system.pdf" TargetMode="External"/><Relationship Id="rId42756859226031a69" Type="http://schemas.openxmlformats.org/officeDocument/2006/relationships/hyperlink" Target="https://iservice.lombardini.it/documents/Manuals/9037/f_-_cooling_system-starting.pdf" TargetMode="External"/><Relationship Id="rId5916685922603201b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