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358888" w:name="ctxt"/>
    <w:bookmarkEnd w:id="523588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4268d4e6d7dc8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2668d4e6d7dce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368d4e6d7dd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375">
    <w:multiLevelType w:val="hybridMultilevel"/>
    <w:lvl w:ilvl="0" w:tplc="30526970">
      <w:start w:val="1"/>
      <w:numFmt w:val="decimal"/>
      <w:lvlText w:val="%1."/>
      <w:lvlJc w:val="left"/>
      <w:pPr>
        <w:ind w:left="720" w:hanging="360"/>
      </w:pPr>
    </w:lvl>
    <w:lvl w:ilvl="1" w:tplc="30526970" w:tentative="1">
      <w:start w:val="1"/>
      <w:numFmt w:val="lowerLetter"/>
      <w:lvlText w:val="%2."/>
      <w:lvlJc w:val="left"/>
      <w:pPr>
        <w:ind w:left="1440" w:hanging="360"/>
      </w:pPr>
    </w:lvl>
    <w:lvl w:ilvl="2" w:tplc="30526970" w:tentative="1">
      <w:start w:val="1"/>
      <w:numFmt w:val="lowerRoman"/>
      <w:lvlText w:val="%3."/>
      <w:lvlJc w:val="right"/>
      <w:pPr>
        <w:ind w:left="2160" w:hanging="180"/>
      </w:pPr>
    </w:lvl>
    <w:lvl w:ilvl="3" w:tplc="30526970" w:tentative="1">
      <w:start w:val="1"/>
      <w:numFmt w:val="decimal"/>
      <w:lvlText w:val="%4."/>
      <w:lvlJc w:val="left"/>
      <w:pPr>
        <w:ind w:left="2880" w:hanging="360"/>
      </w:pPr>
    </w:lvl>
    <w:lvl w:ilvl="4" w:tplc="30526970" w:tentative="1">
      <w:start w:val="1"/>
      <w:numFmt w:val="lowerLetter"/>
      <w:lvlText w:val="%5."/>
      <w:lvlJc w:val="left"/>
      <w:pPr>
        <w:ind w:left="3600" w:hanging="360"/>
      </w:pPr>
    </w:lvl>
    <w:lvl w:ilvl="5" w:tplc="30526970" w:tentative="1">
      <w:start w:val="1"/>
      <w:numFmt w:val="lowerRoman"/>
      <w:lvlText w:val="%6."/>
      <w:lvlJc w:val="right"/>
      <w:pPr>
        <w:ind w:left="4320" w:hanging="180"/>
      </w:pPr>
    </w:lvl>
    <w:lvl w:ilvl="6" w:tplc="30526970" w:tentative="1">
      <w:start w:val="1"/>
      <w:numFmt w:val="decimal"/>
      <w:lvlText w:val="%7."/>
      <w:lvlJc w:val="left"/>
      <w:pPr>
        <w:ind w:left="5040" w:hanging="360"/>
      </w:pPr>
    </w:lvl>
    <w:lvl w:ilvl="7" w:tplc="30526970" w:tentative="1">
      <w:start w:val="1"/>
      <w:numFmt w:val="lowerLetter"/>
      <w:lvlText w:val="%8."/>
      <w:lvlJc w:val="left"/>
      <w:pPr>
        <w:ind w:left="5760" w:hanging="360"/>
      </w:pPr>
    </w:lvl>
    <w:lvl w:ilvl="8" w:tplc="30526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74">
    <w:multiLevelType w:val="hybridMultilevel"/>
    <w:lvl w:ilvl="0" w:tplc="75430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374">
    <w:abstractNumId w:val="27374"/>
  </w:num>
  <w:num w:numId="27375">
    <w:abstractNumId w:val="273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9997501" Type="http://schemas.openxmlformats.org/officeDocument/2006/relationships/comments" Target="comments.xml"/><Relationship Id="rId526446821" Type="http://schemas.microsoft.com/office/2011/relationships/commentsExtended" Target="commentsExtended.xml"/><Relationship Id="rId204268d4e6d7dc8be" Type="http://schemas.openxmlformats.org/officeDocument/2006/relationships/hyperlink" Target="https://iservice.lombardini.it/documents/Manuals/7951/a_-_spare_parts_table.pdf" TargetMode="External"/><Relationship Id="rId762668d4e6d7dcebb" Type="http://schemas.openxmlformats.org/officeDocument/2006/relationships/hyperlink" Target="https://iservice.lombardini.it/documents/Manuals/7949/b_-_oil_bath_air_cleaner_fitting.pdf" TargetMode="External"/><Relationship Id="rId619368d4e6d7dd48b" Type="http://schemas.openxmlformats.org/officeDocument/2006/relationships/hyperlink" Target="https://iservice.lombardini.it/documents/Manuals/795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