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TM Owner Manual (Rev. 10)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6734598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411592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303384" w:name="ctxt"/>
    <w:bookmarkEnd w:id="6303384"/>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942776" name="name978268d85e7208fb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03468d85e7208fb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19"/>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589428" name="name748368d85e720ec6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6968d85e720ec6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1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33768d85e720f561" w:history="1">
              <w:r>
                <w:rPr>
                  <w:rStyle w:val="DefaultParagraphFontPHPDOCX"/>
                  <w:b/>
                  <w:bCs/>
                  <w:color w:val="0000FF"/>
                  <w:position w:val="-2"/>
                  <w:sz w:val="20"/>
                  <w:szCs w:val="20"/>
                  <w:u w:val="none"/>
                </w:rPr>
                <w:t xml:space="preserve">Par. 3.2.2</w:t>
              </w:r>
            </w:hyperlink>
          </w:p>
          <w:p>
            <w:pPr>
              <w:numPr>
                <w:ilvl w:val="0"/>
                <w:numId w:val="22419"/>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22419"/>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671868d85e720fa9b"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22421"/>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22421"/>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22421"/>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22421"/>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257468d85e7210e51" w:history="1">
              <w:r>
                <w:rPr>
                  <w:rStyle w:val="DefaultParagraphFontPHPDOCX"/>
                  <w:b/>
                  <w:bCs/>
                  <w:color w:val="0000FF"/>
                  <w:position w:val="-2"/>
                  <w:sz w:val="20"/>
                  <w:szCs w:val="20"/>
                  <w:u w:val="none"/>
                </w:rPr>
                <w:t xml:space="preserve">Par. 6.5 DISPOSAL and SCRAPPING</w:t>
              </w:r>
            </w:hyperlink>
            <w:r>
              <w:rPr>
                <w:color w:val="00274C"/>
                <w:position w:val="-2"/>
                <w:sz w:val="20"/>
                <w:szCs w:val="20"/>
                <w:u w:val="none"/>
              </w:rPr>
              <w:t xml:space="preserve"> ).</w:t>
            </w:r>
          </w:p>
          <w:p>
            <w:pPr>
              <w:numPr>
                <w:ilvl w:val="0"/>
                <w:numId w:val="22421"/>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22421"/>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50 Nm</w:t>
            </w:r>
            <w:r>
              <w:rPr>
                <w:color w:val="00274C"/>
                <w:position w:val="-2"/>
                <w:sz w:val="20"/>
                <w:szCs w:val="20"/>
                <w:u w:val="none"/>
              </w:rPr>
              <w:t xml:space="preserve"> ).</w:t>
            </w:r>
          </w:p>
          <w:p>
            <w:pPr>
              <w:numPr>
                <w:ilvl w:val="0"/>
                <w:numId w:val="22421"/>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804068d85e7211aa9"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2 to 5. </w:t>
            </w:r>
            <w:hyperlink r:id="rId141768d85e7211cb7" w:history="1"/>
          </w:p>
          <w:p>
            <w:pPr>
              <w:numPr>
                <w:ilvl w:val="0"/>
                <w:numId w:val="22421"/>
              </w:numPr>
              <w:spacing w:before="0" w:after="0" w:line="262" w:lineRule="auto"/>
              <w:jc w:val="left"/>
              <w:rPr>
                <w:color w:val="00274C"/>
                <w:sz w:val="20"/>
                <w:szCs w:val="20"/>
              </w:rPr>
            </w:pPr>
            <w:r>
              <w:rPr>
                <w:rStyle w:val="DefaultParagraphFontPHPDOCX"/>
                <w:color w:val="00274C"/>
                <w:position w:val="-2"/>
                <w:sz w:val="20"/>
                <w:szCs w:val="20"/>
                <w:u w:val="none"/>
              </w:rPr>
              <w:br/>
              <w:t xml:space="preserve">Add the type and amount of oil recommended ( </w:t>
            </w:r>
            <w:hyperlink r:id="rId940068d85e7211f20"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881168d85e72120fb"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832748" name="name512368d85e7217ac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0668d85e7217ac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19"/>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
          <w:p>
            <w:pPr>
              <w:numPr>
                <w:ilvl w:val="0"/>
                <w:numId w:val="22422"/>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2422"/>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2422"/>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1948268" name="name887968d85e7222708"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965268d85e7222704"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6.1</w:t>
            </w:r>
          </w:p>
          <w:p>
            <w:pPr>
              <w:widowControl w:val="on"/>
              <w:pBdr/>
              <w:spacing w:before="0" w:after="0" w:line="262" w:lineRule="auto"/>
              <w:ind w:left="0" w:right="0"/>
              <w:jc w:val="left"/>
              <w:textAlignment w:val="top"/>
            </w:pPr>
            <w:r>
              <w:rPr>
                <w:color w:val="00274C"/>
                <w:position w:val="0"/>
                <w:sz w:val="20"/>
                <w:szCs w:val="20"/>
                <w:u w:val="none"/>
              </w:rPr>
              <w:t xml:space="preserve"> </w:t>
            </w:r>
          </w:p>
          <w:p>
            <w:r>
              <w:rPr>
                <w:position w:val="-226"/>
              </w:rPr>
              <w:drawing>
                <wp:inline distT="0" distB="0" distL="0" distR="0">
                  <wp:extent cx="2232000" cy="1483200"/>
                  <wp:effectExtent b="0" l="0" r="0" t="0"/>
                  <wp:docPr id="30071196" name="name196668d85e722cebd"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366468d85e722ceb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6.2</w:t>
            </w:r>
            <w:r>
              <w:rPr>
                <w:color w:val="00274C"/>
                <w:position w:val="0"/>
                <w:sz w:val="20"/>
                <w:szCs w:val="20"/>
                <w:u w:val="none"/>
              </w:rPr>
              <w:br/>
              <w:t xml:space="preserve"> 
</w:t>
            </w:r>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9731054" name="name432468d85e72343e8"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964068d85e72343e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6.3</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37956102" name="name442168d85e723d031" descr="4%28ALTRO%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8ALTRO%29.jpg"/>
                          <pic:cNvPicPr/>
                        </pic:nvPicPr>
                        <pic:blipFill>
                          <a:blip r:embed="rId687768d85e723d02c"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28768d85e723d5d8" w:history="1">
              <w:r>
                <w:rPr>
                  <w:rStyle w:val="DefaultParagraphFontPHPDOCX"/>
                  <w:color w:val="0000FF"/>
                  <w:position w:val="0"/>
                  <w:sz w:val="20"/>
                  <w:szCs w:val="20"/>
                  <w:u w:val="single" w:color=""/>
                </w:rPr>
                <w:t xml:space="preserve">https://www.youtube.com/embed/-KMhwZDDs9g?rel=0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274651" name="name398168d85e724582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0568d85e724582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1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35168d85e7245fdb"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860066" name="name992368d85e724d6d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59668d85e724d6d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19"/>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22419"/>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22419"/>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119168d85e724e254" w:history="1">
              <w:r>
                <w:rPr>
                  <w:rStyle w:val="DefaultParagraphFontPHPDOCX"/>
                  <w:b/>
                  <w:bCs/>
                  <w:color w:val="0000FF"/>
                  <w:position w:val="-2"/>
                  <w:sz w:val="20"/>
                  <w:szCs w:val="20"/>
                  <w:u w:val="none"/>
                </w:rPr>
                <w:t xml:space="preserve">Par. 6.5 DISPOSAL and SCRAPPING</w:t>
              </w:r>
              <w:r>
                <w:rPr>
                  <w:color w:val="0000FF"/>
                  <w:position w:val="-2"/>
                  <w:sz w:val="20"/>
                  <w:szCs w:val="20"/>
                  <w:u w:val="single" w:color=""/>
                </w:rPr>
                <w:t xml:space="preserve"> .</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23"/>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22424"/>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22424"/>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0182251" name="name811768d85e7257fb7"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126968d85e7257fb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22425"/>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4106798" name="name371468d85e725f437" desc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220668d85e725f43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22426"/>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 tightening it with a torque wrench </w:t>
            </w:r>
            <w:r>
              <w:rPr>
                <w:b/>
                <w:bCs/>
                <w:color w:val="00274C"/>
                <w:position w:val="-2"/>
                <w:sz w:val="20"/>
                <w:szCs w:val="20"/>
                <w:u w:val="none"/>
              </w:rPr>
              <w:t xml:space="preserve">G</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5551162" name="name871268d85e726af80" desc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806368d85e726af7c"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19968d85e726b55b" w:history="1">
              <w:r>
                <w:rPr>
                  <w:rStyle w:val="DefaultParagraphFontPHPDOCX"/>
                  <w:color w:val="0000FF"/>
                  <w:position w:val="0"/>
                  <w:sz w:val="20"/>
                  <w:szCs w:val="20"/>
                  <w:u w:val="single" w:color=""/>
                </w:rPr>
                <w:t xml:space="preserve">https://www.youtube.com/embed/lGMrGAceKXE?rel=0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204473" name="name882268d85e72733b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0668d85e72733a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1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65168d85e7273b8e"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71354" name="name789968d85e727ac0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41468d85e727ac0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19"/>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22419"/>
              </w:numPr>
              <w:spacing w:before="0" w:after="0" w:line="262" w:lineRule="auto"/>
              <w:jc w:val="left"/>
              <w:rPr>
                <w:color w:val="00274C"/>
                <w:sz w:val="20"/>
                <w:szCs w:val="20"/>
              </w:rPr>
            </w:pPr>
            <w:r>
              <w:rPr>
                <w:color w:val="00274C"/>
                <w:position w:val="-2"/>
                <w:sz w:val="20"/>
                <w:szCs w:val="20"/>
                <w:u w:val="none"/>
              </w:rPr>
              <w:t xml:space="preserve">To replace the cartridge with  </w:t>
            </w:r>
            <w:r>
              <w:rPr>
                <w:b/>
                <w:bCs/>
                <w:color w:val="00274C"/>
                <w:position w:val="-2"/>
                <w:sz w:val="20"/>
                <w:szCs w:val="20"/>
                <w:u w:val="none"/>
              </w:rPr>
              <w:t xml:space="preserve">Option B</w:t>
            </w:r>
            <w:r>
              <w:rPr>
                <w:color w:val="00274C"/>
                <w:position w:val="-2"/>
                <w:sz w:val="20"/>
                <w:szCs w:val="20"/>
                <w:u w:val="none"/>
              </w:rPr>
              <w:t xml:space="preserve">  filter, it is necessary to use the  </w:t>
            </w:r>
            <w:r>
              <w:rPr>
                <w:b/>
                <w:bCs/>
                <w:color w:val="00274C"/>
                <w:position w:val="-2"/>
                <w:sz w:val="20"/>
                <w:szCs w:val="20"/>
                <w:u w:val="none"/>
              </w:rPr>
              <w:t xml:space="preserve">ST_55</w:t>
            </w:r>
            <w:r>
              <w:rPr>
                <w:color w:val="00274C"/>
                <w:position w:val="-2"/>
                <w:sz w:val="20"/>
                <w:szCs w:val="20"/>
                <w:u w:val="none"/>
              </w:rPr>
              <w:t xml:space="preserve">  tool cod.  </w:t>
            </w:r>
            <w:r>
              <w:rPr>
                <w:b/>
                <w:bCs/>
                <w:color w:val="00274C"/>
                <w:position w:val="-2"/>
                <w:sz w:val="20"/>
                <w:szCs w:val="20"/>
                <w:u w:val="none"/>
              </w:rPr>
              <w:t xml:space="preserve">ED0014604590-S</w:t>
            </w:r>
            <w:r>
              <w:rPr>
                <w:color w:val="00274C"/>
                <w:position w:val="-2"/>
                <w:sz w:val="20"/>
                <w:szCs w:val="20"/>
                <w:u w:val="none"/>
              </w:rPr>
              <w:t xml:space="preserve"> .</w:t>
            </w:r>
          </w:p>
          <w:p>
            <w:pPr>
              <w:numPr>
                <w:ilvl w:val="0"/>
                <w:numId w:val="22419"/>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539968d85e727bd26" w:history="1">
              <w:r>
                <w:rPr>
                  <w:rStyle w:val="DefaultParagraphFontPHPDOCX"/>
                  <w:b/>
                  <w:bCs/>
                  <w:color w:val="0000FF"/>
                  <w:position w:val="-2"/>
                  <w:sz w:val="20"/>
                  <w:szCs w:val="20"/>
                  <w:u w:val="none"/>
                </w:rPr>
                <w:t xml:space="preserve">Par. 6.5 DISPOSAL and SCRAPPING</w:t>
              </w:r>
            </w:hyperlink>
          </w:p>
          <w:p/>
          <w:p/>
          <w:p>
            <w:pPr>
              <w:numPr>
                <w:ilvl w:val="0"/>
                <w:numId w:val="22427"/>
              </w:numPr>
              <w:spacing w:before="0" w:after="0" w:line="262" w:lineRule="auto"/>
              <w:jc w:val="left"/>
              <w:rPr>
                <w:color w:val="00274C"/>
                <w:sz w:val="20"/>
                <w:szCs w:val="20"/>
              </w:rPr>
            </w:pPr>
            <w:r>
              <w:rPr>
                <w:color w:val="00274C"/>
                <w:position w:val="-2"/>
                <w:sz w:val="20"/>
                <w:szCs w:val="20"/>
                <w:u w:val="none"/>
              </w:rPr>
              <w:t xml:space="preserve">Unscrew the filter cartridge </w:t>
            </w:r>
            <w:r>
              <w:rPr>
                <w:b/>
                <w:bCs/>
                <w:color w:val="00274C"/>
                <w:position w:val="-2"/>
                <w:sz w:val="20"/>
                <w:szCs w:val="20"/>
                <w:u w:val="none"/>
              </w:rPr>
              <w:t xml:space="preserve">A</w:t>
            </w:r>
            <w:r>
              <w:rPr>
                <w:color w:val="00274C"/>
                <w:position w:val="-2"/>
                <w:sz w:val="20"/>
                <w:szCs w:val="20"/>
                <w:u w:val="none"/>
              </w:rPr>
              <w:t xml:space="preserve"> from the holder </w:t>
            </w:r>
            <w:r>
              <w:rPr>
                <w:b/>
                <w:bCs/>
                <w:color w:val="00274C"/>
                <w:position w:val="-2"/>
                <w:sz w:val="20"/>
                <w:szCs w:val="20"/>
                <w:u w:val="none"/>
              </w:rPr>
              <w:t xml:space="preserve">B</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159195" name="name275768d85e728286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8868d85e728286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widowControl w:val="on"/>
              <w:pBdr/>
              <w:spacing w:before="0" w:after="0" w:line="240" w:lineRule="auto"/>
              <w:ind w:left="0" w:right="0"/>
              <w:jc w:val="left"/>
            </w:pPr>
            <w:r>
              <w:rPr>
                <w:color w:val="00274C"/>
                <w:position w:val="-2"/>
                <w:sz w:val="20"/>
                <w:szCs w:val="20"/>
                <w:u w:val="none"/>
              </w:rPr>
              <w:t xml:space="preserve">
• Do not fill the new cartridge </w:t>
            </w:r>
            <w:r>
              <w:rPr>
                <w:b/>
                <w:bCs/>
                <w:color w:val="00274C"/>
                <w:position w:val="-2"/>
                <w:sz w:val="20"/>
                <w:szCs w:val="20"/>
                <w:u w:val="none"/>
              </w:rPr>
              <w:t xml:space="preserve">A</w:t>
            </w:r>
            <w:r>
              <w:rPr>
                <w:color w:val="00274C"/>
                <w:position w:val="-2"/>
                <w:sz w:val="20"/>
                <w:szCs w:val="20"/>
                <w:u w:val="none"/>
              </w:rPr>
              <w:t xml:space="preserve"> with fuel.</w:t>
            </w:r>
          </w:p>
        </w:tc>
        <w:tc>
          <w:tcPr>
            <w:tcW w:w="0" w:type="auto"/>
            <w:tcMar>
              <w:top w:w="150" w:type="dxa"/>
              <w:left w:w="150" w:type="dxa"/>
              <w:bottom w:w="150" w:type="dxa"/>
              <w:right w:w="150" w:type="dxa"/>
            </w:tcMar>
            <w:vAlign w:val="top"/>
          </w:tcPr>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Option </w:t>
            </w:r>
            <w:r>
              <w:rPr>
                <w:color w:val="00274C"/>
                <w:position w:val="-2"/>
                <w:sz w:val="20"/>
                <w:szCs w:val="20"/>
                <w:u w:val="none"/>
              </w:rPr>
              <w:t xml:space="preserve"> </w:t>
            </w:r>
            <w:r>
              <w:rPr>
                <w:b/>
                <w:bCs/>
                <w:color w:val="00274C"/>
                <w:position w:val="-2"/>
                <w:sz w:val="20"/>
                <w:szCs w:val="20"/>
                <w:u w:val="none"/>
              </w:rPr>
              <w:t xml:space="preserve">A</w:t>
            </w:r>
          </w:p>
          <w:p/>
          <w:p/>
          <w:p>
            <w:pPr>
              <w:numPr>
                <w:ilvl w:val="0"/>
                <w:numId w:val="22428"/>
              </w:numPr>
              <w:spacing w:before="0" w:after="0" w:line="262" w:lineRule="auto"/>
              <w:jc w:val="left"/>
              <w:rPr>
                <w:color w:val="00274C"/>
                <w:sz w:val="20"/>
                <w:szCs w:val="20"/>
              </w:rPr>
            </w:pPr>
            <w:r>
              <w:rPr>
                <w:color w:val="00274C"/>
                <w:position w:val="-2"/>
                <w:sz w:val="20"/>
                <w:szCs w:val="20"/>
                <w:u w:val="none"/>
              </w:rPr>
              <w:t xml:space="preserve">Rotate the filter  </w:t>
            </w:r>
            <w:r>
              <w:rPr>
                <w:b/>
                <w:bCs/>
                <w:color w:val="00274C"/>
                <w:position w:val="-2"/>
                <w:sz w:val="20"/>
                <w:szCs w:val="20"/>
                <w:u w:val="none"/>
              </w:rPr>
              <w:t xml:space="preserve">A </w:t>
            </w:r>
            <w:r>
              <w:rPr>
                <w:color w:val="00274C"/>
                <w:position w:val="-2"/>
                <w:sz w:val="20"/>
                <w:szCs w:val="20"/>
                <w:u w:val="none"/>
              </w:rPr>
              <w:t xml:space="preserve"> to take it to the unlocked position and remove it.</w:t>
            </w:r>
          </w:p>
          <w:p>
            <w:pPr>
              <w:numPr>
                <w:ilvl w:val="0"/>
                <w:numId w:val="22428"/>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22428"/>
              </w:numPr>
              <w:spacing w:before="0" w:after="0" w:line="262" w:lineRule="auto"/>
              <w:jc w:val="left"/>
              <w:rPr>
                <w:color w:val="00274C"/>
                <w:sz w:val="20"/>
                <w:szCs w:val="20"/>
              </w:rPr>
            </w:pPr>
            <w:r>
              <w:rPr>
                <w:color w:val="00274C"/>
                <w:position w:val="-2"/>
                <w:sz w:val="20"/>
                <w:szCs w:val="20"/>
                <w:u w:val="none"/>
              </w:rPr>
              <w:t xml:space="preserve">Assemble the filter  </w:t>
            </w:r>
            <w:r>
              <w:rPr>
                <w:b/>
                <w:bCs/>
                <w:color w:val="00274C"/>
                <w:position w:val="-2"/>
                <w:sz w:val="20"/>
                <w:szCs w:val="20"/>
                <w:u w:val="none"/>
              </w:rPr>
              <w:t xml:space="preserve">A </w:t>
            </w:r>
            <w:r>
              <w:rPr>
                <w:color w:val="00274C"/>
                <w:position w:val="-2"/>
                <w:sz w:val="20"/>
                <w:szCs w:val="20"/>
                <w:u w:val="none"/>
              </w:rPr>
              <w:t xml:space="preserve"> on the support  </w:t>
            </w:r>
            <w:r>
              <w:rPr>
                <w:b/>
                <w:bCs/>
                <w:color w:val="00274C"/>
                <w:position w:val="-2"/>
                <w:sz w:val="20"/>
                <w:szCs w:val="20"/>
                <w:u w:val="none"/>
              </w:rPr>
              <w:t xml:space="preserve">B </w:t>
            </w:r>
            <w:r>
              <w:rPr>
                <w:color w:val="00274C"/>
                <w:position w:val="-2"/>
                <w:sz w:val="20"/>
                <w:szCs w:val="20"/>
                <w:u w:val="none"/>
              </w:rPr>
              <w:t xml:space="preserve"> and rotate it until reaches the lock position.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77600"/>
                  <wp:effectExtent b="0" l="0" r="0" t="0"/>
                  <wp:docPr id="40292980" name="name307268d85e72acc65" descr="Cap_6_P_4_Optiona_A_3404_TM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P_4_Optiona_A_3404_TM_01.png"/>
                          <pic:cNvPicPr/>
                        </pic:nvPicPr>
                        <pic:blipFill>
                          <a:blip r:embed="rId925268d85e72acc61" cstate="print"/>
                          <a:stretch>
                            <a:fillRect/>
                          </a:stretch>
                        </pic:blipFill>
                        <pic:spPr>
                          <a:xfrm>
                            <a:off x="0" y="0"/>
                            <a:ext cx="22392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77600"/>
                  <wp:effectExtent b="0" l="0" r="0" t="0"/>
                  <wp:docPr id="18646286" name="name859668d85e72bc228" descr="Cap_6_P_4_Optiona_A_3404_TM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P_4_Optiona_A_3404_TM_02.png"/>
                          <pic:cNvPicPr/>
                        </pic:nvPicPr>
                        <pic:blipFill>
                          <a:blip r:embed="rId959968d85e72bc223" cstate="print"/>
                          <a:stretch>
                            <a:fillRect/>
                          </a:stretch>
                        </pic:blipFill>
                        <pic:spPr>
                          <a:xfrm>
                            <a:off x="0" y="0"/>
                            <a:ext cx="2239200" cy="1677600"/>
                          </a:xfrm>
                          <a:prstGeom prst="rect">
                            <a:avLst/>
                          </a:prstGeom>
                          <a:ln w="0">
                            <a:noFill/>
                          </a:ln>
                        </pic:spPr>
                      </pic:pic>
                    </a:graphicData>
                  </a:graphic>
                </wp:inline>
              </w:drawing>
            </w:r>
            <w:r>
              <w:rPr>
                <w:b/>
                <w:bCs/>
                <w:color w:val="00274C"/>
                <w:position w:val="0"/>
                <w:sz w:val="20"/>
                <w:szCs w:val="20"/>
                <w:u w:val="none"/>
              </w:rPr>
              <w:br/>
              <w:t xml:space="preserve">Fig 6.8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Option </w:t>
            </w:r>
            <w:r>
              <w:rPr>
                <w:color w:val="00274C"/>
                <w:position w:val="-2"/>
                <w:sz w:val="20"/>
                <w:szCs w:val="20"/>
                <w:u w:val="none"/>
              </w:rPr>
              <w:t xml:space="preserve"> </w:t>
            </w:r>
            <w:r>
              <w:rPr>
                <w:b/>
                <w:bCs/>
                <w:color w:val="00274C"/>
                <w:position w:val="-2"/>
                <w:sz w:val="20"/>
                <w:szCs w:val="20"/>
                <w:u w:val="none"/>
              </w:rPr>
              <w:t xml:space="preserve">B</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22429"/>
              </w:numPr>
              <w:spacing w:before="0" w:after="0" w:line="262" w:lineRule="auto"/>
              <w:jc w:val="left"/>
              <w:rPr>
                <w:color w:val="00274C"/>
                <w:sz w:val="20"/>
                <w:szCs w:val="20"/>
              </w:rPr>
            </w:pPr>
            <w:r>
              <w:rPr>
                <w:color w:val="00274C"/>
                <w:position w:val="-2"/>
                <w:sz w:val="20"/>
                <w:szCs w:val="20"/>
                <w:u w:val="none"/>
              </w:rPr>
              <w:t xml:space="preserve">Unscrew the ring nut  </w:t>
            </w:r>
            <w:r>
              <w:rPr>
                <w:b/>
                <w:bCs/>
                <w:color w:val="00274C"/>
                <w:position w:val="-2"/>
                <w:sz w:val="20"/>
                <w:szCs w:val="20"/>
                <w:u w:val="none"/>
              </w:rPr>
              <w:t xml:space="preserve">H</w:t>
            </w:r>
            <w:r>
              <w:rPr>
                <w:color w:val="00274C"/>
                <w:position w:val="-2"/>
                <w:sz w:val="20"/>
                <w:szCs w:val="20"/>
                <w:u w:val="none"/>
              </w:rPr>
              <w:t xml:space="preserve">  using the  </w:t>
            </w:r>
            <w:r>
              <w:rPr>
                <w:b/>
                <w:bCs/>
                <w:color w:val="00274C"/>
                <w:position w:val="-2"/>
                <w:sz w:val="20"/>
                <w:szCs w:val="20"/>
                <w:u w:val="none"/>
              </w:rPr>
              <w:t xml:space="preserve">ST_55</w:t>
            </w:r>
            <w:r>
              <w:rPr>
                <w:color w:val="00274C"/>
                <w:position w:val="-2"/>
                <w:sz w:val="20"/>
                <w:szCs w:val="20"/>
                <w:u w:val="none"/>
              </w:rPr>
              <w:t xml:space="preserve">  tool and remove the cartridge  </w:t>
            </w:r>
            <w:r>
              <w:rPr>
                <w:b/>
                <w:bCs/>
                <w:color w:val="00274C"/>
                <w:position w:val="-2"/>
                <w:sz w:val="20"/>
                <w:szCs w:val="20"/>
                <w:u w:val="none"/>
              </w:rPr>
              <w:t xml:space="preserve">A</w:t>
            </w:r>
            <w:r>
              <w:rPr>
                <w:color w:val="00274C"/>
                <w:position w:val="-2"/>
                <w:sz w:val="20"/>
                <w:szCs w:val="20"/>
                <w:u w:val="none"/>
              </w:rPr>
              <w:t xml:space="preserve"> .</w:t>
            </w:r>
          </w:p>
          <w:p>
            <w:pPr>
              <w:numPr>
                <w:ilvl w:val="0"/>
                <w:numId w:val="22429"/>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of the new cartridge  </w:t>
            </w:r>
            <w:r>
              <w:rPr>
                <w:b/>
                <w:bCs/>
                <w:color w:val="00274C"/>
                <w:position w:val="-2"/>
                <w:sz w:val="20"/>
                <w:szCs w:val="20"/>
                <w:u w:val="none"/>
              </w:rPr>
              <w:t xml:space="preserve">A</w:t>
            </w:r>
            <w:r>
              <w:rPr>
                <w:color w:val="00274C"/>
                <w:position w:val="-2"/>
                <w:sz w:val="20"/>
                <w:szCs w:val="20"/>
                <w:u w:val="none"/>
              </w:rPr>
              <w:t xml:space="preserve"> .</w:t>
            </w:r>
          </w:p>
          <w:p>
            <w:pPr>
              <w:numPr>
                <w:ilvl w:val="0"/>
                <w:numId w:val="22429"/>
              </w:numPr>
              <w:spacing w:before="0" w:after="0" w:line="262" w:lineRule="auto"/>
              <w:jc w:val="left"/>
              <w:rPr>
                <w:color w:val="00274C"/>
                <w:sz w:val="20"/>
                <w:szCs w:val="20"/>
              </w:rPr>
            </w:pPr>
            <w:r>
              <w:rPr>
                <w:color w:val="00274C"/>
                <w:position w:val="-2"/>
                <w:sz w:val="20"/>
                <w:szCs w:val="20"/>
                <w:u w:val="none"/>
              </w:rPr>
              <w:t xml:space="preserve">Insert the ring nut  </w:t>
            </w:r>
            <w:r>
              <w:rPr>
                <w:b/>
                <w:bCs/>
                <w:color w:val="00274C"/>
                <w:position w:val="-2"/>
                <w:sz w:val="20"/>
                <w:szCs w:val="20"/>
                <w:u w:val="none"/>
              </w:rPr>
              <w:t xml:space="preserve">H</w:t>
            </w:r>
            <w:r>
              <w:rPr>
                <w:color w:val="00274C"/>
                <w:position w:val="-2"/>
                <w:sz w:val="20"/>
                <w:szCs w:val="20"/>
                <w:u w:val="none"/>
              </w:rPr>
              <w:t xml:space="preserve">  on the new cartridge  </w:t>
            </w:r>
            <w:r>
              <w:rPr>
                <w:b/>
                <w:bCs/>
                <w:color w:val="00274C"/>
                <w:position w:val="-2"/>
                <w:sz w:val="20"/>
                <w:szCs w:val="20"/>
                <w:u w:val="none"/>
              </w:rPr>
              <w:t xml:space="preserve">A</w:t>
            </w:r>
            <w:r>
              <w:rPr>
                <w:color w:val="00274C"/>
                <w:position w:val="-2"/>
                <w:sz w:val="20"/>
                <w:szCs w:val="20"/>
                <w:u w:val="none"/>
              </w:rPr>
              <w:t xml:space="preserve">  and mount the new cartridge  </w:t>
            </w:r>
            <w:r>
              <w:rPr>
                <w:b/>
                <w:bCs/>
                <w:color w:val="00274C"/>
                <w:position w:val="-2"/>
                <w:sz w:val="20"/>
                <w:szCs w:val="20"/>
                <w:u w:val="none"/>
              </w:rPr>
              <w:t xml:space="preserve">A</w:t>
            </w:r>
            <w:r>
              <w:rPr>
                <w:color w:val="00274C"/>
                <w:position w:val="-2"/>
                <w:sz w:val="20"/>
                <w:szCs w:val="20"/>
                <w:u w:val="none"/>
              </w:rPr>
              <w:t xml:space="preserve">  on the support  </w:t>
            </w:r>
            <w:r>
              <w:rPr>
                <w:b/>
                <w:bCs/>
                <w:color w:val="00274C"/>
                <w:position w:val="-2"/>
                <w:sz w:val="20"/>
                <w:szCs w:val="20"/>
                <w:u w:val="none"/>
              </w:rPr>
              <w:t xml:space="preserve">B</w:t>
            </w:r>
            <w:r>
              <w:rPr>
                <w:color w:val="00274C"/>
                <w:position w:val="-2"/>
                <w:sz w:val="20"/>
                <w:szCs w:val="20"/>
                <w:u w:val="none"/>
              </w:rPr>
              <w:t xml:space="preserve"> .</w:t>
            </w:r>
          </w:p>
          <w:p>
            <w:pPr>
              <w:numPr>
                <w:ilvl w:val="0"/>
                <w:numId w:val="22429"/>
              </w:numPr>
              <w:spacing w:before="0" w:after="0" w:line="262" w:lineRule="auto"/>
              <w:jc w:val="left"/>
              <w:rPr>
                <w:color w:val="00274C"/>
                <w:sz w:val="20"/>
                <w:szCs w:val="20"/>
              </w:rPr>
            </w:pPr>
            <w:r>
              <w:rPr>
                <w:color w:val="00274C"/>
                <w:position w:val="-2"/>
                <w:sz w:val="20"/>
                <w:szCs w:val="20"/>
                <w:u w:val="none"/>
              </w:rPr>
              <w:t xml:space="preserve">Tighten the ring nut  </w:t>
            </w:r>
            <w:r>
              <w:rPr>
                <w:b/>
                <w:bCs/>
                <w:color w:val="00274C"/>
                <w:position w:val="-2"/>
                <w:sz w:val="20"/>
                <w:szCs w:val="20"/>
                <w:u w:val="none"/>
              </w:rPr>
              <w:t xml:space="preserve">H</w:t>
            </w:r>
            <w:r>
              <w:rPr>
                <w:color w:val="00274C"/>
                <w:position w:val="-2"/>
                <w:sz w:val="20"/>
                <w:szCs w:val="20"/>
                <w:u w:val="none"/>
              </w:rPr>
              <w:t xml:space="preserve">  using the  </w:t>
            </w:r>
            <w:r>
              <w:rPr>
                <w:b/>
                <w:bCs/>
                <w:color w:val="00274C"/>
                <w:position w:val="-2"/>
                <w:sz w:val="20"/>
                <w:szCs w:val="20"/>
                <w:u w:val="none"/>
              </w:rPr>
              <w:t xml:space="preserve">ST_55</w:t>
            </w:r>
            <w:r>
              <w:rPr>
                <w:color w:val="00274C"/>
                <w:position w:val="-2"/>
                <w:sz w:val="20"/>
                <w:szCs w:val="20"/>
                <w:u w:val="none"/>
              </w:rPr>
              <w:t xml:space="preserve">  tool (tightening torque  </w:t>
            </w:r>
            <w:r>
              <w:rPr>
                <w:b/>
                <w:bCs/>
                <w:color w:val="00274C"/>
                <w:position w:val="-2"/>
                <w:sz w:val="20"/>
                <w:szCs w:val="20"/>
                <w:u w:val="none"/>
              </w:rPr>
              <w:t xml:space="preserve">10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6"/>
              </w:rPr>
              <w:drawing>
                <wp:inline distT="0" distB="0" distL="0" distR="0">
                  <wp:extent cx="2232000" cy="1670400"/>
                  <wp:effectExtent b="0" l="0" r="0" t="0"/>
                  <wp:docPr id="6380799" name="name148568d85e72ca22b" descr="Cap_6_P_4_Elofic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P_4_Elofic_01.png"/>
                          <pic:cNvPicPr/>
                        </pic:nvPicPr>
                        <pic:blipFill>
                          <a:blip r:embed="rId406468d85e72ca227" cstate="print"/>
                          <a:stretch>
                            <a:fillRect/>
                          </a:stretch>
                        </pic:blipFill>
                        <pic:spPr>
                          <a:xfrm>
                            <a:off x="0" y="0"/>
                            <a:ext cx="2232000" cy="167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6.8a</w:t>
            </w:r>
          </w:p>
          <w:p/>
          <w:p/>
          <w:p>
            <w:pPr>
              <w:widowControl w:val="on"/>
              <w:pBdr/>
              <w:spacing w:before="0" w:after="0" w:line="262" w:lineRule="auto"/>
              <w:ind w:left="0" w:right="0"/>
              <w:jc w:val="left"/>
              <w:textAlignment w:val="top"/>
            </w:pPr>
            <w:r>
              <w:rPr>
                <w:position w:val="-256"/>
              </w:rPr>
              <w:drawing>
                <wp:inline distT="0" distB="0" distL="0" distR="0">
                  <wp:extent cx="2232000" cy="1670400"/>
                  <wp:effectExtent b="0" l="0" r="0" t="0"/>
                  <wp:docPr id="30820899" name="name854368d85e72d96f4" descr="Cap_6_P_4_Elofic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P_4_Elofic_02.png"/>
                          <pic:cNvPicPr/>
                        </pic:nvPicPr>
                        <pic:blipFill>
                          <a:blip r:embed="rId609268d85e72d96f0" cstate="print"/>
                          <a:stretch>
                            <a:fillRect/>
                          </a:stretch>
                        </pic:blipFill>
                        <pic:spPr>
                          <a:xfrm>
                            <a:off x="0" y="0"/>
                            <a:ext cx="2232000" cy="167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6.8b</w:t>
            </w:r>
          </w:p>
        </w:tc>
      </w:tr>
      <w:tr>
        <w:trPr>
          <w:trHeight w:val="0" w:hRule="atLeast"/>
        </w:trPr>
        <w:tc>
          <w:tcPr>
            <w:tcW w:w="0" w:type="auto"/>
            <w:tcMar>
              <w:top w:w="150" w:type="dxa"/>
              <w:left w:w="150" w:type="dxa"/>
              <w:bottom w:w="150" w:type="dxa"/>
              <w:right w:w="150" w:type="dxa"/>
            </w:tcMar>
            <w:vAlign w:val="center"/>
          </w:tcPr>
          <w:p>
            <w:pPr>
              <w:numPr>
                <w:ilvl w:val="0"/>
                <w:numId w:val="22430"/>
              </w:numPr>
              <w:spacing w:before="0" w:after="0" w:line="262" w:lineRule="auto"/>
              <w:jc w:val="left"/>
              <w:rPr>
                <w:color w:val="00274C"/>
                <w:sz w:val="20"/>
                <w:szCs w:val="20"/>
              </w:rPr>
            </w:pPr>
            <w:r>
              <w:rPr>
                <w:color w:val="00274C"/>
                <w:position w:val="-2"/>
                <w:sz w:val="20"/>
                <w:szCs w:val="20"/>
                <w:u w:val="none"/>
              </w:rPr>
              <w:t xml:space="preserve">Turn the key on the control panel to the </w:t>
            </w:r>
            <w:r>
              <w:rPr>
                <w:b/>
                <w:bCs/>
                <w:color w:val="00274C"/>
                <w:position w:val="-2"/>
                <w:sz w:val="20"/>
                <w:szCs w:val="20"/>
                <w:u w:val="none"/>
              </w:rPr>
              <w:t xml:space="preserve">ON</w:t>
            </w:r>
            <w:r>
              <w:rPr>
                <w:color w:val="00274C"/>
                <w:position w:val="-2"/>
                <w:sz w:val="20"/>
                <w:szCs w:val="20"/>
                <w:u w:val="none"/>
              </w:rPr>
              <w:t xml:space="preserve"> position.</w:t>
            </w:r>
            <w:r>
              <w:rPr>
                <w:color w:val="00274C"/>
                <w:position w:val="-2"/>
                <w:sz w:val="20"/>
                <w:szCs w:val="20"/>
                <w:u w:val="none"/>
              </w:rPr>
              <w:br/>
              <w:t xml:space="preserve">The electric pump </w:t>
            </w:r>
            <w:r>
              <w:rPr>
                <w:b/>
                <w:bCs/>
                <w:color w:val="00274C"/>
                <w:position w:val="-2"/>
                <w:sz w:val="20"/>
                <w:szCs w:val="20"/>
                <w:u w:val="none"/>
              </w:rPr>
              <w:t xml:space="preserve">F</w:t>
            </w:r>
            <w:r>
              <w:rPr>
                <w:color w:val="00274C"/>
                <w:position w:val="-2"/>
                <w:sz w:val="20"/>
                <w:szCs w:val="20"/>
                <w:u w:val="none"/>
              </w:rPr>
              <w:t xml:space="preserve"> sends fuel to the filter </w:t>
            </w:r>
            <w:r>
              <w:rPr>
                <w:b/>
                <w:bCs/>
                <w:color w:val="00274C"/>
                <w:position w:val="-2"/>
                <w:sz w:val="20"/>
                <w:szCs w:val="20"/>
                <w:u w:val="none"/>
              </w:rPr>
              <w:t xml:space="preserve">B</w:t>
            </w:r>
            <w:r>
              <w:rPr>
                <w:color w:val="00274C"/>
                <w:position w:val="-2"/>
                <w:sz w:val="20"/>
                <w:szCs w:val="20"/>
                <w:u w:val="none"/>
              </w:rPr>
              <w:t xml:space="preserve"> and then the injection pump </w:t>
            </w:r>
            <w:r>
              <w:rPr>
                <w:b/>
                <w:bCs/>
                <w:color w:val="00274C"/>
                <w:position w:val="-2"/>
                <w:sz w:val="20"/>
                <w:szCs w:val="20"/>
                <w:u w:val="none"/>
              </w:rPr>
              <w:t xml:space="preserve">G</w:t>
            </w:r>
            <w:r>
              <w:rPr>
                <w:color w:val="00274C"/>
                <w:position w:val="-2"/>
                <w:sz w:val="20"/>
                <w:szCs w:val="20"/>
                <w:u w:val="none"/>
              </w:rPr>
              <w:t xml:space="preserve"> .</w:t>
            </w:r>
          </w:p>
          <w:p>
            <w:pPr>
              <w:numPr>
                <w:ilvl w:val="0"/>
                <w:numId w:val="22430"/>
              </w:numPr>
              <w:spacing w:before="0" w:after="0" w:line="262" w:lineRule="auto"/>
              <w:jc w:val="left"/>
              <w:rPr>
                <w:color w:val="00274C"/>
                <w:sz w:val="20"/>
                <w:szCs w:val="20"/>
              </w:rPr>
            </w:pPr>
            <w:r>
              <w:rPr>
                <w:color w:val="00274C"/>
                <w:position w:val="-2"/>
                <w:sz w:val="20"/>
                <w:szCs w:val="20"/>
                <w:u w:val="none"/>
              </w:rPr>
              <w:t xml:space="preserve">Loosen the air bleeding screw </w:t>
            </w:r>
            <w:r>
              <w:rPr>
                <w:b/>
                <w:bCs/>
                <w:color w:val="00274C"/>
                <w:position w:val="-2"/>
                <w:sz w:val="20"/>
                <w:szCs w:val="20"/>
                <w:u w:val="none"/>
              </w:rPr>
              <w:t xml:space="preserve">F</w:t>
            </w:r>
            <w:r>
              <w:rPr>
                <w:color w:val="00274C"/>
                <w:position w:val="-2"/>
                <w:sz w:val="20"/>
                <w:szCs w:val="20"/>
                <w:u w:val="none"/>
              </w:rPr>
              <w:t xml:space="preserve"> on fuel filter bracket </w:t>
            </w:r>
            <w:r>
              <w:rPr>
                <w:b/>
                <w:bCs/>
                <w:color w:val="00274C"/>
                <w:position w:val="-2"/>
                <w:sz w:val="20"/>
                <w:szCs w:val="20"/>
                <w:u w:val="none"/>
              </w:rPr>
              <w:t xml:space="preserve">B</w:t>
            </w:r>
            <w:r>
              <w:rPr>
                <w:color w:val="00274C"/>
                <w:position w:val="-2"/>
                <w:sz w:val="20"/>
                <w:szCs w:val="20"/>
                <w:u w:val="none"/>
              </w:rPr>
              <w:t xml:space="preserve"> and the screw </w:t>
            </w:r>
            <w:r>
              <w:rPr>
                <w:b/>
                <w:bCs/>
                <w:color w:val="00274C"/>
                <w:position w:val="-2"/>
                <w:sz w:val="20"/>
                <w:szCs w:val="20"/>
                <w:u w:val="none"/>
              </w:rPr>
              <w:t xml:space="preserve">E</w:t>
            </w:r>
            <w:r>
              <w:rPr>
                <w:color w:val="00274C"/>
                <w:position w:val="-2"/>
                <w:sz w:val="20"/>
                <w:szCs w:val="20"/>
                <w:u w:val="none"/>
              </w:rPr>
              <w:t xml:space="preserve"> on the injection pump </w:t>
            </w:r>
            <w:r>
              <w:rPr>
                <w:b/>
                <w:bCs/>
                <w:color w:val="00274C"/>
                <w:position w:val="-2"/>
                <w:sz w:val="20"/>
                <w:szCs w:val="20"/>
                <w:u w:val="none"/>
              </w:rPr>
              <w:t xml:space="preserve">G</w:t>
            </w:r>
            <w:r>
              <w:rPr>
                <w:color w:val="00274C"/>
                <w:position w:val="-2"/>
                <w:sz w:val="20"/>
                <w:szCs w:val="20"/>
                <w:u w:val="none"/>
              </w:rPr>
              <w:t xml:space="preserve"> .</w:t>
            </w:r>
          </w:p>
          <w:p>
            <w:pPr>
              <w:numPr>
                <w:ilvl w:val="0"/>
                <w:numId w:val="22430"/>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22430"/>
              </w:numPr>
              <w:spacing w:before="0" w:after="0" w:line="262" w:lineRule="auto"/>
              <w:jc w:val="left"/>
              <w:rPr>
                <w:color w:val="00274C"/>
                <w:sz w:val="20"/>
                <w:szCs w:val="20"/>
              </w:rPr>
            </w:pPr>
            <w:r>
              <w:rPr>
                <w:color w:val="00274C"/>
                <w:position w:val="-2"/>
                <w:sz w:val="20"/>
                <w:szCs w:val="20"/>
                <w:u w:val="none"/>
              </w:rPr>
              <w:t xml:space="preserve">Loosen the air bleeding screw </w:t>
            </w:r>
            <w:r>
              <w:rPr>
                <w:b/>
                <w:bCs/>
                <w:color w:val="00274C"/>
                <w:position w:val="-2"/>
                <w:sz w:val="20"/>
                <w:szCs w:val="20"/>
                <w:u w:val="none"/>
              </w:rPr>
              <w:t xml:space="preserve">H</w:t>
            </w:r>
            <w:r>
              <w:rPr>
                <w:color w:val="00274C"/>
                <w:position w:val="-2"/>
                <w:sz w:val="20"/>
                <w:szCs w:val="20"/>
                <w:u w:val="none"/>
              </w:rPr>
              <w:t xml:space="preserve"> on fuel filter bracket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air inside the circuit and the filter will begin to escape from the screw </w:t>
            </w:r>
            <w:r>
              <w:rPr>
                <w:b/>
                <w:bCs/>
                <w:color w:val="00274C"/>
                <w:position w:val="-2"/>
                <w:sz w:val="20"/>
                <w:szCs w:val="20"/>
                <w:u w:val="none"/>
              </w:rPr>
              <w:t xml:space="preserve">H</w:t>
            </w:r>
            <w:r>
              <w:rPr>
                <w:color w:val="00274C"/>
                <w:position w:val="-2"/>
                <w:sz w:val="20"/>
                <w:szCs w:val="20"/>
                <w:u w:val="none"/>
              </w:rPr>
              <w:t xml:space="preserve"> .</w:t>
            </w:r>
          </w:p>
          <w:p>
            <w:pPr>
              <w:numPr>
                <w:ilvl w:val="0"/>
                <w:numId w:val="22430"/>
              </w:numPr>
              <w:spacing w:before="0" w:after="0" w:line="262" w:lineRule="auto"/>
              <w:jc w:val="left"/>
              <w:rPr>
                <w:color w:val="00274C"/>
                <w:sz w:val="20"/>
                <w:szCs w:val="20"/>
              </w:rPr>
            </w:pPr>
            <w:r>
              <w:rPr>
                <w:color w:val="00274C"/>
                <w:position w:val="-2"/>
                <w:sz w:val="20"/>
                <w:szCs w:val="20"/>
                <w:u w:val="none"/>
              </w:rPr>
              <w:t xml:space="preserve">Tighten the bleeding screw </w:t>
            </w:r>
            <w:r>
              <w:rPr>
                <w:b/>
                <w:bCs/>
                <w:color w:val="00274C"/>
                <w:position w:val="-2"/>
                <w:sz w:val="20"/>
                <w:szCs w:val="20"/>
                <w:u w:val="none"/>
              </w:rPr>
              <w:t xml:space="preserve">H</w:t>
            </w:r>
            <w:r>
              <w:rPr>
                <w:color w:val="00274C"/>
                <w:position w:val="-2"/>
                <w:sz w:val="20"/>
                <w:szCs w:val="20"/>
                <w:u w:val="none"/>
              </w:rPr>
              <w:t xml:space="preserve"> and </w:t>
            </w:r>
            <w:r>
              <w:rPr>
                <w:b/>
                <w:bCs/>
                <w:color w:val="00274C"/>
                <w:position w:val="-2"/>
                <w:sz w:val="20"/>
                <w:szCs w:val="20"/>
                <w:u w:val="none"/>
              </w:rPr>
              <w:t xml:space="preserve">E</w:t>
            </w:r>
            <w:r>
              <w:rPr>
                <w:color w:val="00274C"/>
                <w:position w:val="-2"/>
                <w:sz w:val="20"/>
                <w:szCs w:val="20"/>
                <w:u w:val="none"/>
              </w:rPr>
              <w:t xml:space="preserve"> (tightening torque of </w:t>
            </w:r>
            <w:r>
              <w:rPr>
                <w:b/>
                <w:bCs/>
                <w:color w:val="00274C"/>
                <w:position w:val="-2"/>
                <w:sz w:val="20"/>
                <w:szCs w:val="20"/>
                <w:u w:val="none"/>
              </w:rPr>
              <w:t xml:space="preserve">1.5 Nm</w:t>
            </w:r>
            <w:r>
              <w:rPr>
                <w:color w:val="00274C"/>
                <w:position w:val="-2"/>
                <w:sz w:val="20"/>
                <w:szCs w:val="20"/>
                <w:u w:val="none"/>
              </w:rPr>
              <w:t xml:space="preserve"> ) when the fuel begins to flow.</w:t>
            </w:r>
          </w:p>
        </w:tc>
        <w:tc>
          <w:tcPr>
            <w:tcW w:w="0" w:type="auto"/>
            <w:tcMar>
              <w:top w:w="150" w:type="dxa"/>
              <w:left w:w="150" w:type="dxa"/>
              <w:bottom w:w="150" w:type="dxa"/>
              <w:right w:w="150" w:type="dxa"/>
            </w:tcMar>
            <w:vAlign w:val="top"/>
          </w:tcPr>
          <w:bookmarkStart w:id="69240218" w:name="__mcenew"/>
          <w:bookmarkEnd w:id="69240218"/>
          <w:p>
            <w:r>
              <w:rPr>
                <w:position w:val="-194"/>
              </w:rPr>
              <w:drawing>
                <wp:inline distT="0" distB="0" distL="0" distR="0">
                  <wp:extent cx="2880000" cy="1281600"/>
                  <wp:effectExtent b="0" l="0" r="0" t="0"/>
                  <wp:docPr id="29014431" name="name609268d85e72e4e76" descr="06_UM_KDI_3404TM_SOSTITUZIO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UM_KDI_3404TM_SOSTITUZIONI.jpg"/>
                          <pic:cNvPicPr/>
                        </pic:nvPicPr>
                        <pic:blipFill>
                          <a:blip r:embed="rId571368d85e72e4e73" cstate="print"/>
                          <a:stretch>
                            <a:fillRect/>
                          </a:stretch>
                        </pic:blipFill>
                        <pic:spPr>
                          <a:xfrm>
                            <a:off x="0" y="0"/>
                            <a:ext cx="2880000" cy="1281600"/>
                          </a:xfrm>
                          <a:prstGeom prst="rect">
                            <a:avLst/>
                          </a:prstGeom>
                          <a:ln w="0">
                            <a:noFill/>
                          </a:ln>
                        </pic:spPr>
                      </pic:pic>
                    </a:graphicData>
                  </a:graphic>
                </wp:inline>
              </w:drawing>
            </w:r>
            <w:r>
              <w:rPr>
                <w:b/>
                <w:bCs/>
                <w:color w:val="00274C"/>
                <w:position w:val="0"/>
                <w:sz w:val="20"/>
                <w:szCs w:val="20"/>
                <w:u w:val="none"/>
              </w:rPr>
              <w:br/>
              <w:t xml:space="preserve">Fig 6.9</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430784" name="name496068d85e72ed66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2068d85e72ed66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1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68468d85e72ede20" w:history="1">
              <w:r>
                <w:rPr>
                  <w:rStyle w:val="DefaultParagraphFontPHPDOCX"/>
                  <w:b/>
                  <w:bCs/>
                  <w:color w:val="0000FF"/>
                  <w:position w:val="-2"/>
                  <w:sz w:val="20"/>
                  <w:szCs w:val="20"/>
                  <w:u w:val="none"/>
                </w:rPr>
                <w:t xml:space="preserve">Par. 3.2.2.</w:t>
              </w:r>
            </w:hyperlink>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31"/>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22431"/>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22431"/>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new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8676569" name="name221068d85e730337f" desc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622568d85e7303379"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419"/>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22419"/>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22419"/>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22419"/>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431">
    <w:multiLevelType w:val="hybridMultilevel"/>
    <w:lvl w:ilvl="0" w:tplc="75556022">
      <w:start w:val="1"/>
      <w:numFmt w:val="decimal"/>
      <w:lvlText w:val="%1."/>
      <w:lvlJc w:val="left"/>
      <w:pPr>
        <w:ind w:left="720" w:hanging="360"/>
      </w:pPr>
    </w:lvl>
    <w:lvl w:ilvl="1" w:tplc="75556022" w:tentative="1">
      <w:start w:val="1"/>
      <w:numFmt w:val="lowerLetter"/>
      <w:lvlText w:val="%2."/>
      <w:lvlJc w:val="left"/>
      <w:pPr>
        <w:ind w:left="1440" w:hanging="360"/>
      </w:pPr>
    </w:lvl>
    <w:lvl w:ilvl="2" w:tplc="75556022" w:tentative="1">
      <w:start w:val="1"/>
      <w:numFmt w:val="lowerRoman"/>
      <w:lvlText w:val="%3."/>
      <w:lvlJc w:val="right"/>
      <w:pPr>
        <w:ind w:left="2160" w:hanging="180"/>
      </w:pPr>
    </w:lvl>
    <w:lvl w:ilvl="3" w:tplc="75556022" w:tentative="1">
      <w:start w:val="1"/>
      <w:numFmt w:val="decimal"/>
      <w:lvlText w:val="%4."/>
      <w:lvlJc w:val="left"/>
      <w:pPr>
        <w:ind w:left="2880" w:hanging="360"/>
      </w:pPr>
    </w:lvl>
    <w:lvl w:ilvl="4" w:tplc="75556022" w:tentative="1">
      <w:start w:val="1"/>
      <w:numFmt w:val="lowerLetter"/>
      <w:lvlText w:val="%5."/>
      <w:lvlJc w:val="left"/>
      <w:pPr>
        <w:ind w:left="3600" w:hanging="360"/>
      </w:pPr>
    </w:lvl>
    <w:lvl w:ilvl="5" w:tplc="75556022" w:tentative="1">
      <w:start w:val="1"/>
      <w:numFmt w:val="lowerRoman"/>
      <w:lvlText w:val="%6."/>
      <w:lvlJc w:val="right"/>
      <w:pPr>
        <w:ind w:left="4320" w:hanging="180"/>
      </w:pPr>
    </w:lvl>
    <w:lvl w:ilvl="6" w:tplc="75556022" w:tentative="1">
      <w:start w:val="1"/>
      <w:numFmt w:val="decimal"/>
      <w:lvlText w:val="%7."/>
      <w:lvlJc w:val="left"/>
      <w:pPr>
        <w:ind w:left="5040" w:hanging="360"/>
      </w:pPr>
    </w:lvl>
    <w:lvl w:ilvl="7" w:tplc="75556022" w:tentative="1">
      <w:start w:val="1"/>
      <w:numFmt w:val="lowerLetter"/>
      <w:lvlText w:val="%8."/>
      <w:lvlJc w:val="left"/>
      <w:pPr>
        <w:ind w:left="5760" w:hanging="360"/>
      </w:pPr>
    </w:lvl>
    <w:lvl w:ilvl="8" w:tplc="75556022" w:tentative="1">
      <w:start w:val="1"/>
      <w:numFmt w:val="lowerRoman"/>
      <w:lvlText w:val="%9."/>
      <w:lvlJc w:val="right"/>
      <w:pPr>
        <w:ind w:left="6480" w:hanging="180"/>
      </w:pPr>
    </w:lvl>
  </w:abstractNum>
  <w:abstractNum w:abstractNumId="22430">
    <w:multiLevelType w:val="hybridMultilevel"/>
    <w:lvl w:ilvl="0" w:tplc="60078892">
      <w:start w:val="1"/>
      <w:numFmt w:val="decimal"/>
      <w:lvlText w:val="%1."/>
      <w:lvlJc w:val="left"/>
      <w:pPr>
        <w:ind w:left="720" w:hanging="360"/>
      </w:pPr>
    </w:lvl>
    <w:lvl w:ilvl="1" w:tplc="60078892" w:tentative="1">
      <w:start w:val="1"/>
      <w:numFmt w:val="lowerLetter"/>
      <w:lvlText w:val="%2."/>
      <w:lvlJc w:val="left"/>
      <w:pPr>
        <w:ind w:left="1440" w:hanging="360"/>
      </w:pPr>
    </w:lvl>
    <w:lvl w:ilvl="2" w:tplc="60078892" w:tentative="1">
      <w:start w:val="1"/>
      <w:numFmt w:val="lowerRoman"/>
      <w:lvlText w:val="%3."/>
      <w:lvlJc w:val="right"/>
      <w:pPr>
        <w:ind w:left="2160" w:hanging="180"/>
      </w:pPr>
    </w:lvl>
    <w:lvl w:ilvl="3" w:tplc="60078892" w:tentative="1">
      <w:start w:val="1"/>
      <w:numFmt w:val="decimal"/>
      <w:lvlText w:val="%4."/>
      <w:lvlJc w:val="left"/>
      <w:pPr>
        <w:ind w:left="2880" w:hanging="360"/>
      </w:pPr>
    </w:lvl>
    <w:lvl w:ilvl="4" w:tplc="60078892" w:tentative="1">
      <w:start w:val="1"/>
      <w:numFmt w:val="lowerLetter"/>
      <w:lvlText w:val="%5."/>
      <w:lvlJc w:val="left"/>
      <w:pPr>
        <w:ind w:left="3600" w:hanging="360"/>
      </w:pPr>
    </w:lvl>
    <w:lvl w:ilvl="5" w:tplc="60078892" w:tentative="1">
      <w:start w:val="1"/>
      <w:numFmt w:val="lowerRoman"/>
      <w:lvlText w:val="%6."/>
      <w:lvlJc w:val="right"/>
      <w:pPr>
        <w:ind w:left="4320" w:hanging="180"/>
      </w:pPr>
    </w:lvl>
    <w:lvl w:ilvl="6" w:tplc="60078892" w:tentative="1">
      <w:start w:val="1"/>
      <w:numFmt w:val="decimal"/>
      <w:lvlText w:val="%7."/>
      <w:lvlJc w:val="left"/>
      <w:pPr>
        <w:ind w:left="5040" w:hanging="360"/>
      </w:pPr>
    </w:lvl>
    <w:lvl w:ilvl="7" w:tplc="60078892" w:tentative="1">
      <w:start w:val="1"/>
      <w:numFmt w:val="lowerLetter"/>
      <w:lvlText w:val="%8."/>
      <w:lvlJc w:val="left"/>
      <w:pPr>
        <w:ind w:left="5760" w:hanging="360"/>
      </w:pPr>
    </w:lvl>
    <w:lvl w:ilvl="8" w:tplc="60078892" w:tentative="1">
      <w:start w:val="1"/>
      <w:numFmt w:val="lowerRoman"/>
      <w:lvlText w:val="%9."/>
      <w:lvlJc w:val="right"/>
      <w:pPr>
        <w:ind w:left="6480" w:hanging="180"/>
      </w:pPr>
    </w:lvl>
  </w:abstractNum>
  <w:abstractNum w:abstractNumId="22429">
    <w:multiLevelType w:val="hybridMultilevel"/>
    <w:lvl w:ilvl="0" w:tplc="33037957">
      <w:start w:val="1"/>
      <w:numFmt w:val="decimal"/>
      <w:lvlText w:val="%1."/>
      <w:lvlJc w:val="left"/>
      <w:pPr>
        <w:ind w:left="720" w:hanging="360"/>
      </w:pPr>
    </w:lvl>
    <w:lvl w:ilvl="1" w:tplc="33037957" w:tentative="1">
      <w:start w:val="1"/>
      <w:numFmt w:val="lowerLetter"/>
      <w:lvlText w:val="%2."/>
      <w:lvlJc w:val="left"/>
      <w:pPr>
        <w:ind w:left="1440" w:hanging="360"/>
      </w:pPr>
    </w:lvl>
    <w:lvl w:ilvl="2" w:tplc="33037957" w:tentative="1">
      <w:start w:val="1"/>
      <w:numFmt w:val="lowerRoman"/>
      <w:lvlText w:val="%3."/>
      <w:lvlJc w:val="right"/>
      <w:pPr>
        <w:ind w:left="2160" w:hanging="180"/>
      </w:pPr>
    </w:lvl>
    <w:lvl w:ilvl="3" w:tplc="33037957" w:tentative="1">
      <w:start w:val="1"/>
      <w:numFmt w:val="decimal"/>
      <w:lvlText w:val="%4."/>
      <w:lvlJc w:val="left"/>
      <w:pPr>
        <w:ind w:left="2880" w:hanging="360"/>
      </w:pPr>
    </w:lvl>
    <w:lvl w:ilvl="4" w:tplc="33037957" w:tentative="1">
      <w:start w:val="1"/>
      <w:numFmt w:val="lowerLetter"/>
      <w:lvlText w:val="%5."/>
      <w:lvlJc w:val="left"/>
      <w:pPr>
        <w:ind w:left="3600" w:hanging="360"/>
      </w:pPr>
    </w:lvl>
    <w:lvl w:ilvl="5" w:tplc="33037957" w:tentative="1">
      <w:start w:val="1"/>
      <w:numFmt w:val="lowerRoman"/>
      <w:lvlText w:val="%6."/>
      <w:lvlJc w:val="right"/>
      <w:pPr>
        <w:ind w:left="4320" w:hanging="180"/>
      </w:pPr>
    </w:lvl>
    <w:lvl w:ilvl="6" w:tplc="33037957" w:tentative="1">
      <w:start w:val="1"/>
      <w:numFmt w:val="decimal"/>
      <w:lvlText w:val="%7."/>
      <w:lvlJc w:val="left"/>
      <w:pPr>
        <w:ind w:left="5040" w:hanging="360"/>
      </w:pPr>
    </w:lvl>
    <w:lvl w:ilvl="7" w:tplc="33037957" w:tentative="1">
      <w:start w:val="1"/>
      <w:numFmt w:val="lowerLetter"/>
      <w:lvlText w:val="%8."/>
      <w:lvlJc w:val="left"/>
      <w:pPr>
        <w:ind w:left="5760" w:hanging="360"/>
      </w:pPr>
    </w:lvl>
    <w:lvl w:ilvl="8" w:tplc="33037957" w:tentative="1">
      <w:start w:val="1"/>
      <w:numFmt w:val="lowerRoman"/>
      <w:lvlText w:val="%9."/>
      <w:lvlJc w:val="right"/>
      <w:pPr>
        <w:ind w:left="6480" w:hanging="180"/>
      </w:pPr>
    </w:lvl>
  </w:abstractNum>
  <w:abstractNum w:abstractNumId="22428">
    <w:multiLevelType w:val="hybridMultilevel"/>
    <w:lvl w:ilvl="0" w:tplc="77070497">
      <w:start w:val="1"/>
      <w:numFmt w:val="decimal"/>
      <w:lvlText w:val="%1."/>
      <w:lvlJc w:val="left"/>
      <w:pPr>
        <w:ind w:left="720" w:hanging="360"/>
      </w:pPr>
    </w:lvl>
    <w:lvl w:ilvl="1" w:tplc="77070497" w:tentative="1">
      <w:start w:val="1"/>
      <w:numFmt w:val="lowerLetter"/>
      <w:lvlText w:val="%2."/>
      <w:lvlJc w:val="left"/>
      <w:pPr>
        <w:ind w:left="1440" w:hanging="360"/>
      </w:pPr>
    </w:lvl>
    <w:lvl w:ilvl="2" w:tplc="77070497" w:tentative="1">
      <w:start w:val="1"/>
      <w:numFmt w:val="lowerRoman"/>
      <w:lvlText w:val="%3."/>
      <w:lvlJc w:val="right"/>
      <w:pPr>
        <w:ind w:left="2160" w:hanging="180"/>
      </w:pPr>
    </w:lvl>
    <w:lvl w:ilvl="3" w:tplc="77070497" w:tentative="1">
      <w:start w:val="1"/>
      <w:numFmt w:val="decimal"/>
      <w:lvlText w:val="%4."/>
      <w:lvlJc w:val="left"/>
      <w:pPr>
        <w:ind w:left="2880" w:hanging="360"/>
      </w:pPr>
    </w:lvl>
    <w:lvl w:ilvl="4" w:tplc="77070497" w:tentative="1">
      <w:start w:val="1"/>
      <w:numFmt w:val="lowerLetter"/>
      <w:lvlText w:val="%5."/>
      <w:lvlJc w:val="left"/>
      <w:pPr>
        <w:ind w:left="3600" w:hanging="360"/>
      </w:pPr>
    </w:lvl>
    <w:lvl w:ilvl="5" w:tplc="77070497" w:tentative="1">
      <w:start w:val="1"/>
      <w:numFmt w:val="lowerRoman"/>
      <w:lvlText w:val="%6."/>
      <w:lvlJc w:val="right"/>
      <w:pPr>
        <w:ind w:left="4320" w:hanging="180"/>
      </w:pPr>
    </w:lvl>
    <w:lvl w:ilvl="6" w:tplc="77070497" w:tentative="1">
      <w:start w:val="1"/>
      <w:numFmt w:val="decimal"/>
      <w:lvlText w:val="%7."/>
      <w:lvlJc w:val="left"/>
      <w:pPr>
        <w:ind w:left="5040" w:hanging="360"/>
      </w:pPr>
    </w:lvl>
    <w:lvl w:ilvl="7" w:tplc="77070497" w:tentative="1">
      <w:start w:val="1"/>
      <w:numFmt w:val="lowerLetter"/>
      <w:lvlText w:val="%8."/>
      <w:lvlJc w:val="left"/>
      <w:pPr>
        <w:ind w:left="5760" w:hanging="360"/>
      </w:pPr>
    </w:lvl>
    <w:lvl w:ilvl="8" w:tplc="77070497" w:tentative="1">
      <w:start w:val="1"/>
      <w:numFmt w:val="lowerRoman"/>
      <w:lvlText w:val="%9."/>
      <w:lvlJc w:val="right"/>
      <w:pPr>
        <w:ind w:left="6480" w:hanging="180"/>
      </w:pPr>
    </w:lvl>
  </w:abstractNum>
  <w:abstractNum w:abstractNumId="22427">
    <w:multiLevelType w:val="hybridMultilevel"/>
    <w:lvl w:ilvl="0" w:tplc="92318820">
      <w:start w:val="1"/>
      <w:numFmt w:val="decimal"/>
      <w:lvlText w:val="%1."/>
      <w:lvlJc w:val="left"/>
      <w:pPr>
        <w:ind w:left="720" w:hanging="360"/>
      </w:pPr>
    </w:lvl>
    <w:lvl w:ilvl="1" w:tplc="92318820" w:tentative="1">
      <w:start w:val="1"/>
      <w:numFmt w:val="lowerLetter"/>
      <w:lvlText w:val="%2."/>
      <w:lvlJc w:val="left"/>
      <w:pPr>
        <w:ind w:left="1440" w:hanging="360"/>
      </w:pPr>
    </w:lvl>
    <w:lvl w:ilvl="2" w:tplc="92318820" w:tentative="1">
      <w:start w:val="1"/>
      <w:numFmt w:val="lowerRoman"/>
      <w:lvlText w:val="%3."/>
      <w:lvlJc w:val="right"/>
      <w:pPr>
        <w:ind w:left="2160" w:hanging="180"/>
      </w:pPr>
    </w:lvl>
    <w:lvl w:ilvl="3" w:tplc="92318820" w:tentative="1">
      <w:start w:val="1"/>
      <w:numFmt w:val="decimal"/>
      <w:lvlText w:val="%4."/>
      <w:lvlJc w:val="left"/>
      <w:pPr>
        <w:ind w:left="2880" w:hanging="360"/>
      </w:pPr>
    </w:lvl>
    <w:lvl w:ilvl="4" w:tplc="92318820" w:tentative="1">
      <w:start w:val="1"/>
      <w:numFmt w:val="lowerLetter"/>
      <w:lvlText w:val="%5."/>
      <w:lvlJc w:val="left"/>
      <w:pPr>
        <w:ind w:left="3600" w:hanging="360"/>
      </w:pPr>
    </w:lvl>
    <w:lvl w:ilvl="5" w:tplc="92318820" w:tentative="1">
      <w:start w:val="1"/>
      <w:numFmt w:val="lowerRoman"/>
      <w:lvlText w:val="%6."/>
      <w:lvlJc w:val="right"/>
      <w:pPr>
        <w:ind w:left="4320" w:hanging="180"/>
      </w:pPr>
    </w:lvl>
    <w:lvl w:ilvl="6" w:tplc="92318820" w:tentative="1">
      <w:start w:val="1"/>
      <w:numFmt w:val="decimal"/>
      <w:lvlText w:val="%7."/>
      <w:lvlJc w:val="left"/>
      <w:pPr>
        <w:ind w:left="5040" w:hanging="360"/>
      </w:pPr>
    </w:lvl>
    <w:lvl w:ilvl="7" w:tplc="92318820" w:tentative="1">
      <w:start w:val="1"/>
      <w:numFmt w:val="lowerLetter"/>
      <w:lvlText w:val="%8."/>
      <w:lvlJc w:val="left"/>
      <w:pPr>
        <w:ind w:left="5760" w:hanging="360"/>
      </w:pPr>
    </w:lvl>
    <w:lvl w:ilvl="8" w:tplc="92318820" w:tentative="1">
      <w:start w:val="1"/>
      <w:numFmt w:val="lowerRoman"/>
      <w:lvlText w:val="%9."/>
      <w:lvlJc w:val="right"/>
      <w:pPr>
        <w:ind w:left="6480" w:hanging="180"/>
      </w:pPr>
    </w:lvl>
  </w:abstractNum>
  <w:abstractNum w:abstractNumId="22426">
    <w:multiLevelType w:val="hybridMultilevel"/>
    <w:lvl w:ilvl="0" w:tplc="97175574">
      <w:start w:val="1"/>
      <w:numFmt w:val="decimal"/>
      <w:lvlText w:val="%1."/>
      <w:lvlJc w:val="left"/>
      <w:pPr>
        <w:ind w:left="720" w:hanging="360"/>
      </w:pPr>
    </w:lvl>
    <w:lvl w:ilvl="1" w:tplc="97175574" w:tentative="1">
      <w:start w:val="1"/>
      <w:numFmt w:val="lowerLetter"/>
      <w:lvlText w:val="%2."/>
      <w:lvlJc w:val="left"/>
      <w:pPr>
        <w:ind w:left="1440" w:hanging="360"/>
      </w:pPr>
    </w:lvl>
    <w:lvl w:ilvl="2" w:tplc="97175574" w:tentative="1">
      <w:start w:val="1"/>
      <w:numFmt w:val="lowerRoman"/>
      <w:lvlText w:val="%3."/>
      <w:lvlJc w:val="right"/>
      <w:pPr>
        <w:ind w:left="2160" w:hanging="180"/>
      </w:pPr>
    </w:lvl>
    <w:lvl w:ilvl="3" w:tplc="97175574" w:tentative="1">
      <w:start w:val="1"/>
      <w:numFmt w:val="decimal"/>
      <w:lvlText w:val="%4."/>
      <w:lvlJc w:val="left"/>
      <w:pPr>
        <w:ind w:left="2880" w:hanging="360"/>
      </w:pPr>
    </w:lvl>
    <w:lvl w:ilvl="4" w:tplc="97175574" w:tentative="1">
      <w:start w:val="1"/>
      <w:numFmt w:val="lowerLetter"/>
      <w:lvlText w:val="%5."/>
      <w:lvlJc w:val="left"/>
      <w:pPr>
        <w:ind w:left="3600" w:hanging="360"/>
      </w:pPr>
    </w:lvl>
    <w:lvl w:ilvl="5" w:tplc="97175574" w:tentative="1">
      <w:start w:val="1"/>
      <w:numFmt w:val="lowerRoman"/>
      <w:lvlText w:val="%6."/>
      <w:lvlJc w:val="right"/>
      <w:pPr>
        <w:ind w:left="4320" w:hanging="180"/>
      </w:pPr>
    </w:lvl>
    <w:lvl w:ilvl="6" w:tplc="97175574" w:tentative="1">
      <w:start w:val="1"/>
      <w:numFmt w:val="decimal"/>
      <w:lvlText w:val="%7."/>
      <w:lvlJc w:val="left"/>
      <w:pPr>
        <w:ind w:left="5040" w:hanging="360"/>
      </w:pPr>
    </w:lvl>
    <w:lvl w:ilvl="7" w:tplc="97175574" w:tentative="1">
      <w:start w:val="1"/>
      <w:numFmt w:val="lowerLetter"/>
      <w:lvlText w:val="%8."/>
      <w:lvlJc w:val="left"/>
      <w:pPr>
        <w:ind w:left="5760" w:hanging="360"/>
      </w:pPr>
    </w:lvl>
    <w:lvl w:ilvl="8" w:tplc="97175574" w:tentative="1">
      <w:start w:val="1"/>
      <w:numFmt w:val="lowerRoman"/>
      <w:lvlText w:val="%9."/>
      <w:lvlJc w:val="right"/>
      <w:pPr>
        <w:ind w:left="6480" w:hanging="180"/>
      </w:pPr>
    </w:lvl>
  </w:abstractNum>
  <w:abstractNum w:abstractNumId="22425">
    <w:multiLevelType w:val="hybridMultilevel"/>
    <w:lvl w:ilvl="0" w:tplc="20012414">
      <w:start w:val="1"/>
      <w:numFmt w:val="decimal"/>
      <w:lvlText w:val="%1."/>
      <w:lvlJc w:val="left"/>
      <w:pPr>
        <w:ind w:left="720" w:hanging="360"/>
      </w:pPr>
    </w:lvl>
    <w:lvl w:ilvl="1" w:tplc="20012414" w:tentative="1">
      <w:start w:val="1"/>
      <w:numFmt w:val="lowerLetter"/>
      <w:lvlText w:val="%2."/>
      <w:lvlJc w:val="left"/>
      <w:pPr>
        <w:ind w:left="1440" w:hanging="360"/>
      </w:pPr>
    </w:lvl>
    <w:lvl w:ilvl="2" w:tplc="20012414" w:tentative="1">
      <w:start w:val="1"/>
      <w:numFmt w:val="lowerRoman"/>
      <w:lvlText w:val="%3."/>
      <w:lvlJc w:val="right"/>
      <w:pPr>
        <w:ind w:left="2160" w:hanging="180"/>
      </w:pPr>
    </w:lvl>
    <w:lvl w:ilvl="3" w:tplc="20012414" w:tentative="1">
      <w:start w:val="1"/>
      <w:numFmt w:val="decimal"/>
      <w:lvlText w:val="%4."/>
      <w:lvlJc w:val="left"/>
      <w:pPr>
        <w:ind w:left="2880" w:hanging="360"/>
      </w:pPr>
    </w:lvl>
    <w:lvl w:ilvl="4" w:tplc="20012414" w:tentative="1">
      <w:start w:val="1"/>
      <w:numFmt w:val="lowerLetter"/>
      <w:lvlText w:val="%5."/>
      <w:lvlJc w:val="left"/>
      <w:pPr>
        <w:ind w:left="3600" w:hanging="360"/>
      </w:pPr>
    </w:lvl>
    <w:lvl w:ilvl="5" w:tplc="20012414" w:tentative="1">
      <w:start w:val="1"/>
      <w:numFmt w:val="lowerRoman"/>
      <w:lvlText w:val="%6."/>
      <w:lvlJc w:val="right"/>
      <w:pPr>
        <w:ind w:left="4320" w:hanging="180"/>
      </w:pPr>
    </w:lvl>
    <w:lvl w:ilvl="6" w:tplc="20012414" w:tentative="1">
      <w:start w:val="1"/>
      <w:numFmt w:val="decimal"/>
      <w:lvlText w:val="%7."/>
      <w:lvlJc w:val="left"/>
      <w:pPr>
        <w:ind w:left="5040" w:hanging="360"/>
      </w:pPr>
    </w:lvl>
    <w:lvl w:ilvl="7" w:tplc="20012414" w:tentative="1">
      <w:start w:val="1"/>
      <w:numFmt w:val="lowerLetter"/>
      <w:lvlText w:val="%8."/>
      <w:lvlJc w:val="left"/>
      <w:pPr>
        <w:ind w:left="5760" w:hanging="360"/>
      </w:pPr>
    </w:lvl>
    <w:lvl w:ilvl="8" w:tplc="20012414" w:tentative="1">
      <w:start w:val="1"/>
      <w:numFmt w:val="lowerRoman"/>
      <w:lvlText w:val="%9."/>
      <w:lvlJc w:val="right"/>
      <w:pPr>
        <w:ind w:left="6480" w:hanging="180"/>
      </w:pPr>
    </w:lvl>
  </w:abstractNum>
  <w:abstractNum w:abstractNumId="22424">
    <w:multiLevelType w:val="hybridMultilevel"/>
    <w:lvl w:ilvl="0" w:tplc="86915831">
      <w:start w:val="1"/>
      <w:numFmt w:val="decimal"/>
      <w:lvlText w:val="%1."/>
      <w:lvlJc w:val="left"/>
      <w:pPr>
        <w:ind w:left="720" w:hanging="360"/>
      </w:pPr>
    </w:lvl>
    <w:lvl w:ilvl="1" w:tplc="86915831" w:tentative="1">
      <w:start w:val="1"/>
      <w:numFmt w:val="lowerLetter"/>
      <w:lvlText w:val="%2."/>
      <w:lvlJc w:val="left"/>
      <w:pPr>
        <w:ind w:left="1440" w:hanging="360"/>
      </w:pPr>
    </w:lvl>
    <w:lvl w:ilvl="2" w:tplc="86915831" w:tentative="1">
      <w:start w:val="1"/>
      <w:numFmt w:val="lowerRoman"/>
      <w:lvlText w:val="%3."/>
      <w:lvlJc w:val="right"/>
      <w:pPr>
        <w:ind w:left="2160" w:hanging="180"/>
      </w:pPr>
    </w:lvl>
    <w:lvl w:ilvl="3" w:tplc="86915831" w:tentative="1">
      <w:start w:val="1"/>
      <w:numFmt w:val="decimal"/>
      <w:lvlText w:val="%4."/>
      <w:lvlJc w:val="left"/>
      <w:pPr>
        <w:ind w:left="2880" w:hanging="360"/>
      </w:pPr>
    </w:lvl>
    <w:lvl w:ilvl="4" w:tplc="86915831" w:tentative="1">
      <w:start w:val="1"/>
      <w:numFmt w:val="lowerLetter"/>
      <w:lvlText w:val="%5."/>
      <w:lvlJc w:val="left"/>
      <w:pPr>
        <w:ind w:left="3600" w:hanging="360"/>
      </w:pPr>
    </w:lvl>
    <w:lvl w:ilvl="5" w:tplc="86915831" w:tentative="1">
      <w:start w:val="1"/>
      <w:numFmt w:val="lowerRoman"/>
      <w:lvlText w:val="%6."/>
      <w:lvlJc w:val="right"/>
      <w:pPr>
        <w:ind w:left="4320" w:hanging="180"/>
      </w:pPr>
    </w:lvl>
    <w:lvl w:ilvl="6" w:tplc="86915831" w:tentative="1">
      <w:start w:val="1"/>
      <w:numFmt w:val="decimal"/>
      <w:lvlText w:val="%7."/>
      <w:lvlJc w:val="left"/>
      <w:pPr>
        <w:ind w:left="5040" w:hanging="360"/>
      </w:pPr>
    </w:lvl>
    <w:lvl w:ilvl="7" w:tplc="86915831" w:tentative="1">
      <w:start w:val="1"/>
      <w:numFmt w:val="lowerLetter"/>
      <w:lvlText w:val="%8."/>
      <w:lvlJc w:val="left"/>
      <w:pPr>
        <w:ind w:left="5760" w:hanging="360"/>
      </w:pPr>
    </w:lvl>
    <w:lvl w:ilvl="8" w:tplc="86915831" w:tentative="1">
      <w:start w:val="1"/>
      <w:numFmt w:val="lowerRoman"/>
      <w:lvlText w:val="%9."/>
      <w:lvlJc w:val="right"/>
      <w:pPr>
        <w:ind w:left="6480" w:hanging="180"/>
      </w:pPr>
    </w:lvl>
  </w:abstractNum>
  <w:abstractNum w:abstractNumId="22423">
    <w:multiLevelType w:val="hybridMultilevel"/>
    <w:lvl w:ilvl="0" w:tplc="73201123">
      <w:start w:val="1"/>
      <w:numFmt w:val="decimal"/>
      <w:lvlText w:val="%1."/>
      <w:lvlJc w:val="left"/>
      <w:pPr>
        <w:ind w:left="720" w:hanging="360"/>
      </w:pPr>
    </w:lvl>
    <w:lvl w:ilvl="1" w:tplc="73201123" w:tentative="1">
      <w:start w:val="1"/>
      <w:numFmt w:val="lowerLetter"/>
      <w:lvlText w:val="%2."/>
      <w:lvlJc w:val="left"/>
      <w:pPr>
        <w:ind w:left="1440" w:hanging="360"/>
      </w:pPr>
    </w:lvl>
    <w:lvl w:ilvl="2" w:tplc="73201123" w:tentative="1">
      <w:start w:val="1"/>
      <w:numFmt w:val="lowerRoman"/>
      <w:lvlText w:val="%3."/>
      <w:lvlJc w:val="right"/>
      <w:pPr>
        <w:ind w:left="2160" w:hanging="180"/>
      </w:pPr>
    </w:lvl>
    <w:lvl w:ilvl="3" w:tplc="73201123" w:tentative="1">
      <w:start w:val="1"/>
      <w:numFmt w:val="decimal"/>
      <w:lvlText w:val="%4."/>
      <w:lvlJc w:val="left"/>
      <w:pPr>
        <w:ind w:left="2880" w:hanging="360"/>
      </w:pPr>
    </w:lvl>
    <w:lvl w:ilvl="4" w:tplc="73201123" w:tentative="1">
      <w:start w:val="1"/>
      <w:numFmt w:val="lowerLetter"/>
      <w:lvlText w:val="%5."/>
      <w:lvlJc w:val="left"/>
      <w:pPr>
        <w:ind w:left="3600" w:hanging="360"/>
      </w:pPr>
    </w:lvl>
    <w:lvl w:ilvl="5" w:tplc="73201123" w:tentative="1">
      <w:start w:val="1"/>
      <w:numFmt w:val="lowerRoman"/>
      <w:lvlText w:val="%6."/>
      <w:lvlJc w:val="right"/>
      <w:pPr>
        <w:ind w:left="4320" w:hanging="180"/>
      </w:pPr>
    </w:lvl>
    <w:lvl w:ilvl="6" w:tplc="73201123" w:tentative="1">
      <w:start w:val="1"/>
      <w:numFmt w:val="decimal"/>
      <w:lvlText w:val="%7."/>
      <w:lvlJc w:val="left"/>
      <w:pPr>
        <w:ind w:left="5040" w:hanging="360"/>
      </w:pPr>
    </w:lvl>
    <w:lvl w:ilvl="7" w:tplc="73201123" w:tentative="1">
      <w:start w:val="1"/>
      <w:numFmt w:val="lowerLetter"/>
      <w:lvlText w:val="%8."/>
      <w:lvlJc w:val="left"/>
      <w:pPr>
        <w:ind w:left="5760" w:hanging="360"/>
      </w:pPr>
    </w:lvl>
    <w:lvl w:ilvl="8" w:tplc="73201123" w:tentative="1">
      <w:start w:val="1"/>
      <w:numFmt w:val="lowerRoman"/>
      <w:lvlText w:val="%9."/>
      <w:lvlJc w:val="right"/>
      <w:pPr>
        <w:ind w:left="6480" w:hanging="180"/>
      </w:pPr>
    </w:lvl>
  </w:abstractNum>
  <w:abstractNum w:abstractNumId="22422">
    <w:multiLevelType w:val="hybridMultilevel"/>
    <w:lvl w:ilvl="0" w:tplc="88730410">
      <w:start w:val="1"/>
      <w:numFmt w:val="decimal"/>
      <w:lvlText w:val="%1."/>
      <w:lvlJc w:val="left"/>
      <w:pPr>
        <w:ind w:left="720" w:hanging="360"/>
      </w:pPr>
    </w:lvl>
    <w:lvl w:ilvl="1" w:tplc="88730410" w:tentative="1">
      <w:start w:val="1"/>
      <w:numFmt w:val="lowerLetter"/>
      <w:lvlText w:val="%2."/>
      <w:lvlJc w:val="left"/>
      <w:pPr>
        <w:ind w:left="1440" w:hanging="360"/>
      </w:pPr>
    </w:lvl>
    <w:lvl w:ilvl="2" w:tplc="88730410" w:tentative="1">
      <w:start w:val="1"/>
      <w:numFmt w:val="lowerRoman"/>
      <w:lvlText w:val="%3."/>
      <w:lvlJc w:val="right"/>
      <w:pPr>
        <w:ind w:left="2160" w:hanging="180"/>
      </w:pPr>
    </w:lvl>
    <w:lvl w:ilvl="3" w:tplc="88730410" w:tentative="1">
      <w:start w:val="1"/>
      <w:numFmt w:val="decimal"/>
      <w:lvlText w:val="%4."/>
      <w:lvlJc w:val="left"/>
      <w:pPr>
        <w:ind w:left="2880" w:hanging="360"/>
      </w:pPr>
    </w:lvl>
    <w:lvl w:ilvl="4" w:tplc="88730410" w:tentative="1">
      <w:start w:val="1"/>
      <w:numFmt w:val="lowerLetter"/>
      <w:lvlText w:val="%5."/>
      <w:lvlJc w:val="left"/>
      <w:pPr>
        <w:ind w:left="3600" w:hanging="360"/>
      </w:pPr>
    </w:lvl>
    <w:lvl w:ilvl="5" w:tplc="88730410" w:tentative="1">
      <w:start w:val="1"/>
      <w:numFmt w:val="lowerRoman"/>
      <w:lvlText w:val="%6."/>
      <w:lvlJc w:val="right"/>
      <w:pPr>
        <w:ind w:left="4320" w:hanging="180"/>
      </w:pPr>
    </w:lvl>
    <w:lvl w:ilvl="6" w:tplc="88730410" w:tentative="1">
      <w:start w:val="1"/>
      <w:numFmt w:val="decimal"/>
      <w:lvlText w:val="%7."/>
      <w:lvlJc w:val="left"/>
      <w:pPr>
        <w:ind w:left="5040" w:hanging="360"/>
      </w:pPr>
    </w:lvl>
    <w:lvl w:ilvl="7" w:tplc="88730410" w:tentative="1">
      <w:start w:val="1"/>
      <w:numFmt w:val="lowerLetter"/>
      <w:lvlText w:val="%8."/>
      <w:lvlJc w:val="left"/>
      <w:pPr>
        <w:ind w:left="5760" w:hanging="360"/>
      </w:pPr>
    </w:lvl>
    <w:lvl w:ilvl="8" w:tplc="88730410" w:tentative="1">
      <w:start w:val="1"/>
      <w:numFmt w:val="lowerRoman"/>
      <w:lvlText w:val="%9."/>
      <w:lvlJc w:val="right"/>
      <w:pPr>
        <w:ind w:left="6480" w:hanging="180"/>
      </w:pPr>
    </w:lvl>
  </w:abstractNum>
  <w:abstractNum w:abstractNumId="22421">
    <w:multiLevelType w:val="hybridMultilevel"/>
    <w:lvl w:ilvl="0" w:tplc="42686828">
      <w:start w:val="1"/>
      <w:numFmt w:val="decimal"/>
      <w:lvlText w:val="%1."/>
      <w:lvlJc w:val="left"/>
      <w:pPr>
        <w:ind w:left="720" w:hanging="360"/>
      </w:pPr>
    </w:lvl>
    <w:lvl w:ilvl="1" w:tplc="42686828" w:tentative="1">
      <w:start w:val="1"/>
      <w:numFmt w:val="lowerLetter"/>
      <w:lvlText w:val="%2."/>
      <w:lvlJc w:val="left"/>
      <w:pPr>
        <w:ind w:left="1440" w:hanging="360"/>
      </w:pPr>
    </w:lvl>
    <w:lvl w:ilvl="2" w:tplc="42686828" w:tentative="1">
      <w:start w:val="1"/>
      <w:numFmt w:val="lowerRoman"/>
      <w:lvlText w:val="%3."/>
      <w:lvlJc w:val="right"/>
      <w:pPr>
        <w:ind w:left="2160" w:hanging="180"/>
      </w:pPr>
    </w:lvl>
    <w:lvl w:ilvl="3" w:tplc="42686828" w:tentative="1">
      <w:start w:val="1"/>
      <w:numFmt w:val="decimal"/>
      <w:lvlText w:val="%4."/>
      <w:lvlJc w:val="left"/>
      <w:pPr>
        <w:ind w:left="2880" w:hanging="360"/>
      </w:pPr>
    </w:lvl>
    <w:lvl w:ilvl="4" w:tplc="42686828" w:tentative="1">
      <w:start w:val="1"/>
      <w:numFmt w:val="lowerLetter"/>
      <w:lvlText w:val="%5."/>
      <w:lvlJc w:val="left"/>
      <w:pPr>
        <w:ind w:left="3600" w:hanging="360"/>
      </w:pPr>
    </w:lvl>
    <w:lvl w:ilvl="5" w:tplc="42686828" w:tentative="1">
      <w:start w:val="1"/>
      <w:numFmt w:val="lowerRoman"/>
      <w:lvlText w:val="%6."/>
      <w:lvlJc w:val="right"/>
      <w:pPr>
        <w:ind w:left="4320" w:hanging="180"/>
      </w:pPr>
    </w:lvl>
    <w:lvl w:ilvl="6" w:tplc="42686828" w:tentative="1">
      <w:start w:val="1"/>
      <w:numFmt w:val="decimal"/>
      <w:lvlText w:val="%7."/>
      <w:lvlJc w:val="left"/>
      <w:pPr>
        <w:ind w:left="5040" w:hanging="360"/>
      </w:pPr>
    </w:lvl>
    <w:lvl w:ilvl="7" w:tplc="42686828" w:tentative="1">
      <w:start w:val="1"/>
      <w:numFmt w:val="lowerLetter"/>
      <w:lvlText w:val="%8."/>
      <w:lvlJc w:val="left"/>
      <w:pPr>
        <w:ind w:left="5760" w:hanging="360"/>
      </w:pPr>
    </w:lvl>
    <w:lvl w:ilvl="8" w:tplc="42686828" w:tentative="1">
      <w:start w:val="1"/>
      <w:numFmt w:val="lowerRoman"/>
      <w:lvlText w:val="%9."/>
      <w:lvlJc w:val="right"/>
      <w:pPr>
        <w:ind w:left="6480" w:hanging="180"/>
      </w:pPr>
    </w:lvl>
  </w:abstractNum>
  <w:abstractNum w:abstractNumId="22420">
    <w:multiLevelType w:val="hybridMultilevel"/>
    <w:lvl w:ilvl="0" w:tplc="73161051">
      <w:start w:val="1"/>
      <w:numFmt w:val="decimal"/>
      <w:lvlText w:val="%1."/>
      <w:lvlJc w:val="left"/>
      <w:pPr>
        <w:ind w:left="720" w:hanging="360"/>
      </w:pPr>
    </w:lvl>
    <w:lvl w:ilvl="1" w:tplc="73161051" w:tentative="1">
      <w:start w:val="1"/>
      <w:numFmt w:val="lowerLetter"/>
      <w:lvlText w:val="%2."/>
      <w:lvlJc w:val="left"/>
      <w:pPr>
        <w:ind w:left="1440" w:hanging="360"/>
      </w:pPr>
    </w:lvl>
    <w:lvl w:ilvl="2" w:tplc="73161051" w:tentative="1">
      <w:start w:val="1"/>
      <w:numFmt w:val="lowerRoman"/>
      <w:lvlText w:val="%3."/>
      <w:lvlJc w:val="right"/>
      <w:pPr>
        <w:ind w:left="2160" w:hanging="180"/>
      </w:pPr>
    </w:lvl>
    <w:lvl w:ilvl="3" w:tplc="73161051" w:tentative="1">
      <w:start w:val="1"/>
      <w:numFmt w:val="decimal"/>
      <w:lvlText w:val="%4."/>
      <w:lvlJc w:val="left"/>
      <w:pPr>
        <w:ind w:left="2880" w:hanging="360"/>
      </w:pPr>
    </w:lvl>
    <w:lvl w:ilvl="4" w:tplc="73161051" w:tentative="1">
      <w:start w:val="1"/>
      <w:numFmt w:val="lowerLetter"/>
      <w:lvlText w:val="%5."/>
      <w:lvlJc w:val="left"/>
      <w:pPr>
        <w:ind w:left="3600" w:hanging="360"/>
      </w:pPr>
    </w:lvl>
    <w:lvl w:ilvl="5" w:tplc="73161051" w:tentative="1">
      <w:start w:val="1"/>
      <w:numFmt w:val="lowerRoman"/>
      <w:lvlText w:val="%6."/>
      <w:lvlJc w:val="right"/>
      <w:pPr>
        <w:ind w:left="4320" w:hanging="180"/>
      </w:pPr>
    </w:lvl>
    <w:lvl w:ilvl="6" w:tplc="73161051" w:tentative="1">
      <w:start w:val="1"/>
      <w:numFmt w:val="decimal"/>
      <w:lvlText w:val="%7."/>
      <w:lvlJc w:val="left"/>
      <w:pPr>
        <w:ind w:left="5040" w:hanging="360"/>
      </w:pPr>
    </w:lvl>
    <w:lvl w:ilvl="7" w:tplc="73161051" w:tentative="1">
      <w:start w:val="1"/>
      <w:numFmt w:val="lowerLetter"/>
      <w:lvlText w:val="%8."/>
      <w:lvlJc w:val="left"/>
      <w:pPr>
        <w:ind w:left="5760" w:hanging="360"/>
      </w:pPr>
    </w:lvl>
    <w:lvl w:ilvl="8" w:tplc="73161051" w:tentative="1">
      <w:start w:val="1"/>
      <w:numFmt w:val="lowerRoman"/>
      <w:lvlText w:val="%9."/>
      <w:lvlJc w:val="right"/>
      <w:pPr>
        <w:ind w:left="6480" w:hanging="180"/>
      </w:pPr>
    </w:lvl>
  </w:abstractNum>
  <w:abstractNum w:abstractNumId="22419">
    <w:multiLevelType w:val="hybridMultilevel"/>
    <w:lvl w:ilvl="0" w:tplc="5645118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419">
    <w:abstractNumId w:val="22419"/>
  </w:num>
  <w:num w:numId="22420">
    <w:abstractNumId w:val="22420"/>
  </w:num>
  <w:num w:numId="22421">
    <w:abstractNumId w:val="22421"/>
  </w:num>
  <w:num w:numId="22422">
    <w:abstractNumId w:val="22422"/>
  </w:num>
  <w:num w:numId="22423">
    <w:abstractNumId w:val="22423"/>
  </w:num>
  <w:num w:numId="22424">
    <w:abstractNumId w:val="22424"/>
  </w:num>
  <w:num w:numId="22425">
    <w:abstractNumId w:val="22425"/>
  </w:num>
  <w:num w:numId="22426">
    <w:abstractNumId w:val="22426"/>
  </w:num>
  <w:num w:numId="22427">
    <w:abstractNumId w:val="22427"/>
  </w:num>
  <w:num w:numId="22428">
    <w:abstractNumId w:val="22428"/>
  </w:num>
  <w:num w:numId="22429">
    <w:abstractNumId w:val="22429"/>
  </w:num>
  <w:num w:numId="22430">
    <w:abstractNumId w:val="22430"/>
  </w:num>
  <w:num w:numId="22431">
    <w:abstractNumId w:val="224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47315307" Type="http://schemas.openxmlformats.org/officeDocument/2006/relationships/comments" Target="comments.xml"/><Relationship Id="rId867328412" Type="http://schemas.microsoft.com/office/2011/relationships/commentsExtended" Target="commentsExtended.xml"/><Relationship Id="rId34115924" Type="http://schemas.openxmlformats.org/officeDocument/2006/relationships/image" Target="media/imgrId34115924.jpg"/><Relationship Id="rId533768d85e720f561" Type="http://schemas.openxmlformats.org/officeDocument/2006/relationships/hyperlink" Target="https://iservice.lombardini.it/jsp/Template2/manuale.jsp?id=404&amp;parent=1369" TargetMode="External"/><Relationship Id="rId671868d85e720fa9b" Type="http://schemas.openxmlformats.org/officeDocument/2006/relationships/hyperlink" Target="https://iservice.lombardini.it/jsp/Template2/manuale.jsp?id=424&amp;parent=1369" TargetMode="External"/><Relationship Id="rId257468d85e7210e51" Type="http://schemas.openxmlformats.org/officeDocument/2006/relationships/hyperlink" Target="https://iservice.lombardini.it/jsp/Template2/manuale.jsp?id=88&amp;parent=1369" TargetMode="External"/><Relationship Id="rId804068d85e7211aa9" Type="http://schemas.openxmlformats.org/officeDocument/2006/relationships/hyperlink" Target="https://iservice.lombardini.it/jsp/Template2/manuale.jsp?id=424&amp;parent=1369" TargetMode="External"/><Relationship Id="rId141768d85e7211cb7" Type="http://schemas.openxmlformats.org/officeDocument/2006/relationships/hyperlink" Target="https://iservice.lombardini.it/jsp/Template2/manuale.jsp?id=84&amp;parent=962" TargetMode="External"/><Relationship Id="rId940068d85e7211f20" Type="http://schemas.openxmlformats.org/officeDocument/2006/relationships/hyperlink" Target="https://iservice.lombardini.it/jsp/Template2/manuale.jsp?id=402&amp;parent=1369" TargetMode="External"/><Relationship Id="rId881168d85e72120fb" Type="http://schemas.openxmlformats.org/officeDocument/2006/relationships/hyperlink" Target="https://iservice.lombardini.it/jsp/Template2/manuale.jsp?id=213&amp;parent=1369" TargetMode="External"/><Relationship Id="rId728768d85e723d5d8" Type="http://schemas.openxmlformats.org/officeDocument/2006/relationships/hyperlink" Target="https://www.youtube.com/embed/-KMhwZDDs9g?rel=0" TargetMode="External"/><Relationship Id="rId635168d85e7245fdb" Type="http://schemas.openxmlformats.org/officeDocument/2006/relationships/hyperlink" Target="https://iservice.lombardini.it/jsp/Template2/manuale.jsp?id=404&amp;parent=1369" TargetMode="External"/><Relationship Id="rId119168d85e724e254" Type="http://schemas.openxmlformats.org/officeDocument/2006/relationships/hyperlink" Target="https://iservice.lombardini.it/jsp/Template2/manuale.jsp?id=88&amp;parent=1369" TargetMode="External"/><Relationship Id="rId419968d85e726b55b" Type="http://schemas.openxmlformats.org/officeDocument/2006/relationships/hyperlink" Target="https://www.youtube.com/embed/lGMrGAceKXE?rel=0" TargetMode="External"/><Relationship Id="rId265168d85e7273b8e" Type="http://schemas.openxmlformats.org/officeDocument/2006/relationships/hyperlink" Target="https://iservice.lombardini.it/jsp/Template2/manuale.jsp?id=404&amp;parent=1369" TargetMode="External"/><Relationship Id="rId539968d85e727bd26" Type="http://schemas.openxmlformats.org/officeDocument/2006/relationships/hyperlink" Target="https://iservice.lombardini.it/jsp/Template2/manuale.jsp?id=88&amp;parent=1369" TargetMode="External"/><Relationship Id="rId868468d85e72ede20" Type="http://schemas.openxmlformats.org/officeDocument/2006/relationships/hyperlink" Target="https://iservice.lombardini.it/jsp/Template2/manuale.jsp?id=404&amp;parent=1369" TargetMode="External"/><Relationship Id="rId103468d85e7208fb7" Type="http://schemas.openxmlformats.org/officeDocument/2006/relationships/image" Target="media/imgrId103468d85e7208fb7.jpg"/><Relationship Id="rId846968d85e720ec63" Type="http://schemas.openxmlformats.org/officeDocument/2006/relationships/image" Target="media/imgrId846968d85e720ec63.jpg"/><Relationship Id="rId180668d85e7217acc" Type="http://schemas.openxmlformats.org/officeDocument/2006/relationships/image" Target="media/imgrId180668d85e7217acc.jpg"/><Relationship Id="rId965268d85e7222704" Type="http://schemas.openxmlformats.org/officeDocument/2006/relationships/image" Target="media/imgrId965268d85e7222704.jpg"/><Relationship Id="rId366468d85e722ceb9" Type="http://schemas.openxmlformats.org/officeDocument/2006/relationships/image" Target="media/imgrId366468d85e722ceb9.jpg"/><Relationship Id="rId964068d85e72343e4" Type="http://schemas.openxmlformats.org/officeDocument/2006/relationships/image" Target="media/imgrId964068d85e72343e4.jpg"/><Relationship Id="rId687768d85e723d02c" Type="http://schemas.openxmlformats.org/officeDocument/2006/relationships/image" Target="media/imgrId687768d85e723d02c.jpg"/><Relationship Id="rId550568d85e724582b" Type="http://schemas.openxmlformats.org/officeDocument/2006/relationships/image" Target="media/imgrId550568d85e724582b.jpg"/><Relationship Id="rId659668d85e724d6d8" Type="http://schemas.openxmlformats.org/officeDocument/2006/relationships/image" Target="media/imgrId659668d85e724d6d8.jpg"/><Relationship Id="rId126968d85e7257fb3" Type="http://schemas.openxmlformats.org/officeDocument/2006/relationships/image" Target="media/imgrId126968d85e7257fb3.jpg"/><Relationship Id="rId220668d85e725f433" Type="http://schemas.openxmlformats.org/officeDocument/2006/relationships/image" Target="media/imgrId220668d85e725f433.jpg"/><Relationship Id="rId806368d85e726af7c" Type="http://schemas.openxmlformats.org/officeDocument/2006/relationships/image" Target="media/imgrId806368d85e726af7c.jpg"/><Relationship Id="rId850668d85e72733ae" Type="http://schemas.openxmlformats.org/officeDocument/2006/relationships/image" Target="media/imgrId850668d85e72733ae.jpg"/><Relationship Id="rId741468d85e727ac02" Type="http://schemas.openxmlformats.org/officeDocument/2006/relationships/image" Target="media/imgrId741468d85e727ac02.jpg"/><Relationship Id="rId548868d85e7282864" Type="http://schemas.openxmlformats.org/officeDocument/2006/relationships/image" Target="media/imgrId548868d85e7282864.jpg"/><Relationship Id="rId925268d85e72acc61" Type="http://schemas.openxmlformats.org/officeDocument/2006/relationships/image" Target="media/imgrId925268d85e72acc61.png"/><Relationship Id="rId959968d85e72bc223" Type="http://schemas.openxmlformats.org/officeDocument/2006/relationships/image" Target="media/imgrId959968d85e72bc223.png"/><Relationship Id="rId406468d85e72ca227" Type="http://schemas.openxmlformats.org/officeDocument/2006/relationships/image" Target="media/imgrId406468d85e72ca227.png"/><Relationship Id="rId609268d85e72d96f0" Type="http://schemas.openxmlformats.org/officeDocument/2006/relationships/image" Target="media/imgrId609268d85e72d96f0.png"/><Relationship Id="rId571368d85e72e4e73" Type="http://schemas.openxmlformats.org/officeDocument/2006/relationships/image" Target="media/imgrId571368d85e72e4e73.jpg"/><Relationship Id="rId652068d85e72ed666" Type="http://schemas.openxmlformats.org/officeDocument/2006/relationships/image" Target="media/imgrId652068d85e72ed666.jpg"/><Relationship Id="rId622568d85e7303379" Type="http://schemas.openxmlformats.org/officeDocument/2006/relationships/image" Target="media/imgrId622568d85e7303379.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4115924" Type="http://schemas.openxmlformats.org/officeDocument/2006/relationships/image" Target="media/imgrId3411592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4115924" Type="http://schemas.openxmlformats.org/officeDocument/2006/relationships/image" Target="media/imgrId3411592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4115924" Type="http://schemas.openxmlformats.org/officeDocument/2006/relationships/image" Target="media/imgrId3411592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4115924" Type="http://schemas.openxmlformats.org/officeDocument/2006/relationships/image" Target="media/imgrId3411592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4115924" Type="http://schemas.openxmlformats.org/officeDocument/2006/relationships/image" Target="media/imgrId3411592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4115924" Type="http://schemas.openxmlformats.org/officeDocument/2006/relationships/image" Target="media/imgrId3411592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