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510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8093717" w:name="ctxt"/>
    <w:bookmarkEnd w:id="6809371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510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0768dd3f676b0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5968dd3f676b6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2768dd3f676bd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0368dd3f676c3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1268dd3f676c9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7368dd3f676cf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4568dd3f676d5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260">
    <w:multiLevelType w:val="hybridMultilevel"/>
    <w:lvl w:ilvl="0" w:tplc="41979613">
      <w:start w:val="1"/>
      <w:numFmt w:val="decimal"/>
      <w:lvlText w:val="%1."/>
      <w:lvlJc w:val="left"/>
      <w:pPr>
        <w:ind w:left="720" w:hanging="360"/>
      </w:pPr>
    </w:lvl>
    <w:lvl w:ilvl="1" w:tplc="41979613" w:tentative="1">
      <w:start w:val="1"/>
      <w:numFmt w:val="lowerLetter"/>
      <w:lvlText w:val="%2."/>
      <w:lvlJc w:val="left"/>
      <w:pPr>
        <w:ind w:left="1440" w:hanging="360"/>
      </w:pPr>
    </w:lvl>
    <w:lvl w:ilvl="2" w:tplc="41979613" w:tentative="1">
      <w:start w:val="1"/>
      <w:numFmt w:val="lowerRoman"/>
      <w:lvlText w:val="%3."/>
      <w:lvlJc w:val="right"/>
      <w:pPr>
        <w:ind w:left="2160" w:hanging="180"/>
      </w:pPr>
    </w:lvl>
    <w:lvl w:ilvl="3" w:tplc="41979613" w:tentative="1">
      <w:start w:val="1"/>
      <w:numFmt w:val="decimal"/>
      <w:lvlText w:val="%4."/>
      <w:lvlJc w:val="left"/>
      <w:pPr>
        <w:ind w:left="2880" w:hanging="360"/>
      </w:pPr>
    </w:lvl>
    <w:lvl w:ilvl="4" w:tplc="41979613" w:tentative="1">
      <w:start w:val="1"/>
      <w:numFmt w:val="lowerLetter"/>
      <w:lvlText w:val="%5."/>
      <w:lvlJc w:val="left"/>
      <w:pPr>
        <w:ind w:left="3600" w:hanging="360"/>
      </w:pPr>
    </w:lvl>
    <w:lvl w:ilvl="5" w:tplc="41979613" w:tentative="1">
      <w:start w:val="1"/>
      <w:numFmt w:val="lowerRoman"/>
      <w:lvlText w:val="%6."/>
      <w:lvlJc w:val="right"/>
      <w:pPr>
        <w:ind w:left="4320" w:hanging="180"/>
      </w:pPr>
    </w:lvl>
    <w:lvl w:ilvl="6" w:tplc="41979613" w:tentative="1">
      <w:start w:val="1"/>
      <w:numFmt w:val="decimal"/>
      <w:lvlText w:val="%7."/>
      <w:lvlJc w:val="left"/>
      <w:pPr>
        <w:ind w:left="5040" w:hanging="360"/>
      </w:pPr>
    </w:lvl>
    <w:lvl w:ilvl="7" w:tplc="41979613" w:tentative="1">
      <w:start w:val="1"/>
      <w:numFmt w:val="lowerLetter"/>
      <w:lvlText w:val="%8."/>
      <w:lvlJc w:val="left"/>
      <w:pPr>
        <w:ind w:left="5760" w:hanging="360"/>
      </w:pPr>
    </w:lvl>
    <w:lvl w:ilvl="8" w:tplc="41979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59">
    <w:multiLevelType w:val="hybridMultilevel"/>
    <w:lvl w:ilvl="0" w:tplc="2331146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259">
    <w:abstractNumId w:val="12259"/>
  </w:num>
  <w:num w:numId="12260">
    <w:abstractNumId w:val="1226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70403913" Type="http://schemas.openxmlformats.org/officeDocument/2006/relationships/comments" Target="comments.xml"/><Relationship Id="rId435692200" Type="http://schemas.microsoft.com/office/2011/relationships/commentsExtended" Target="commentsExtended.xml"/><Relationship Id="rId450768dd3f676b097" Type="http://schemas.openxmlformats.org/officeDocument/2006/relationships/hyperlink" Target="https://iservice.lombardini.it/documents/Manuals/8195/a_-_intake_and_exhaust.pdf" TargetMode="External"/><Relationship Id="rId475968dd3f676b6ba" Type="http://schemas.openxmlformats.org/officeDocument/2006/relationships/hyperlink" Target="https://iservice.lombardini.it/documents/Manuals/8189/b_-_conn_rod-piston--flywheel-crank-flangin.pdf" TargetMode="External"/><Relationship Id="rId332768dd3f676bd98" Type="http://schemas.openxmlformats.org/officeDocument/2006/relationships/hyperlink" Target="https://iservice.lombardini.it/documents/Manuals/8190/c_-__cyl_head-rocker-valves-speed_gov-timing.pdf" TargetMode="External"/><Relationship Id="rId190368dd3f676c3c4" Type="http://schemas.openxmlformats.org/officeDocument/2006/relationships/hyperlink" Target="https://iservice.lombardini.it/documents/Manuals/8191/d_-_controls-lubricating_system.pdf" TargetMode="External"/><Relationship Id="rId371268dd3f676c9d4" Type="http://schemas.openxmlformats.org/officeDocument/2006/relationships/hyperlink" Target="https://iservice.lombardini.it/documents/Manuals/8192/e_-_fuel_system.pdf" TargetMode="External"/><Relationship Id="rId857368dd3f676cff3" Type="http://schemas.openxmlformats.org/officeDocument/2006/relationships/hyperlink" Target="https://iservice.lombardini.it/documents/Manuals/8193/f_-_cooling_system-starting.pdf" TargetMode="External"/><Relationship Id="rId104568dd3f676d5ed" Type="http://schemas.openxmlformats.org/officeDocument/2006/relationships/hyperlink" Target="https://iservice.lombardini.it/documents/Manuals/8194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