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084823" w:name="ctxt"/>
    <w:bookmarkEnd w:id="1808482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06868e3e79b7c4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2568e3e79b7cb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5768e3e79b7d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4768e3e79b7d7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7568e3e79b7dce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2768e3e79b7e2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1268e3e79b7eb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425">
    <w:multiLevelType w:val="hybridMultilevel"/>
    <w:lvl w:ilvl="0" w:tplc="85140110">
      <w:start w:val="1"/>
      <w:numFmt w:val="decimal"/>
      <w:lvlText w:val="%1."/>
      <w:lvlJc w:val="left"/>
      <w:pPr>
        <w:ind w:left="720" w:hanging="360"/>
      </w:pPr>
    </w:lvl>
    <w:lvl w:ilvl="1" w:tplc="85140110" w:tentative="1">
      <w:start w:val="1"/>
      <w:numFmt w:val="lowerLetter"/>
      <w:lvlText w:val="%2."/>
      <w:lvlJc w:val="left"/>
      <w:pPr>
        <w:ind w:left="1440" w:hanging="360"/>
      </w:pPr>
    </w:lvl>
    <w:lvl w:ilvl="2" w:tplc="85140110" w:tentative="1">
      <w:start w:val="1"/>
      <w:numFmt w:val="lowerRoman"/>
      <w:lvlText w:val="%3."/>
      <w:lvlJc w:val="right"/>
      <w:pPr>
        <w:ind w:left="2160" w:hanging="180"/>
      </w:pPr>
    </w:lvl>
    <w:lvl w:ilvl="3" w:tplc="85140110" w:tentative="1">
      <w:start w:val="1"/>
      <w:numFmt w:val="decimal"/>
      <w:lvlText w:val="%4."/>
      <w:lvlJc w:val="left"/>
      <w:pPr>
        <w:ind w:left="2880" w:hanging="360"/>
      </w:pPr>
    </w:lvl>
    <w:lvl w:ilvl="4" w:tplc="85140110" w:tentative="1">
      <w:start w:val="1"/>
      <w:numFmt w:val="lowerLetter"/>
      <w:lvlText w:val="%5."/>
      <w:lvlJc w:val="left"/>
      <w:pPr>
        <w:ind w:left="3600" w:hanging="360"/>
      </w:pPr>
    </w:lvl>
    <w:lvl w:ilvl="5" w:tplc="85140110" w:tentative="1">
      <w:start w:val="1"/>
      <w:numFmt w:val="lowerRoman"/>
      <w:lvlText w:val="%6."/>
      <w:lvlJc w:val="right"/>
      <w:pPr>
        <w:ind w:left="4320" w:hanging="180"/>
      </w:pPr>
    </w:lvl>
    <w:lvl w:ilvl="6" w:tplc="85140110" w:tentative="1">
      <w:start w:val="1"/>
      <w:numFmt w:val="decimal"/>
      <w:lvlText w:val="%7."/>
      <w:lvlJc w:val="left"/>
      <w:pPr>
        <w:ind w:left="5040" w:hanging="360"/>
      </w:pPr>
    </w:lvl>
    <w:lvl w:ilvl="7" w:tplc="85140110" w:tentative="1">
      <w:start w:val="1"/>
      <w:numFmt w:val="lowerLetter"/>
      <w:lvlText w:val="%8."/>
      <w:lvlJc w:val="left"/>
      <w:pPr>
        <w:ind w:left="5760" w:hanging="360"/>
      </w:pPr>
    </w:lvl>
    <w:lvl w:ilvl="8" w:tplc="85140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24">
    <w:multiLevelType w:val="hybridMultilevel"/>
    <w:lvl w:ilvl="0" w:tplc="329940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424">
    <w:abstractNumId w:val="28424"/>
  </w:num>
  <w:num w:numId="28425">
    <w:abstractNumId w:val="284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83874672" Type="http://schemas.openxmlformats.org/officeDocument/2006/relationships/comments" Target="comments.xml"/><Relationship Id="rId829079980" Type="http://schemas.microsoft.com/office/2011/relationships/commentsExtended" Target="commentsExtended.xml"/><Relationship Id="rId206868e3e79b7c4cb" Type="http://schemas.openxmlformats.org/officeDocument/2006/relationships/hyperlink" Target="https://iservice.lombardini.it/documents/Manuals/8523/a_-_intake_and_exhaust.pdf" TargetMode="External"/><Relationship Id="rId282568e3e79b7cba7" Type="http://schemas.openxmlformats.org/officeDocument/2006/relationships/hyperlink" Target="https://iservice.lombardini.it/documents/Manuals/8524/b_-_conn_rod-pist-flyl-crank-flang.pdf" TargetMode="External"/><Relationship Id="rId225768e3e79b7d16f" Type="http://schemas.openxmlformats.org/officeDocument/2006/relationships/hyperlink" Target="https://iservice.lombardini.it/documents/Manuals/8525/c_-_cyl_head-r_relase-valves-timing.pdf" TargetMode="External"/><Relationship Id="rId324768e3e79b7d729" Type="http://schemas.openxmlformats.org/officeDocument/2006/relationships/hyperlink" Target="https://iservice.lombardini.it/documents/Manuals/8526/d_-_controls-lubricating_system.pdf" TargetMode="External"/><Relationship Id="rId357568e3e79b7dcea" Type="http://schemas.openxmlformats.org/officeDocument/2006/relationships/hyperlink" Target="https://iservice.lombardini.it/documents/Manuals/8520/e_-_fuel_system.pdf" TargetMode="External"/><Relationship Id="rId452768e3e79b7e2a8" Type="http://schemas.openxmlformats.org/officeDocument/2006/relationships/hyperlink" Target="https://iservice.lombardini.it/documents/Manuals/8521/f_-_cooling_system-starting.pdf" TargetMode="External"/><Relationship Id="rId291268e3e79b7eb16" Type="http://schemas.openxmlformats.org/officeDocument/2006/relationships/hyperlink" Target="https://iservice.lombardini.it/documents/Manuals/852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