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838247" w:name="ctxt"/>
    <w:bookmarkEnd w:id="428382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568fb7cd39cd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468fb7cd39d3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5968fb7cd39d9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168fb7cd39df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568fb7cd39e5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3468fb7cd39eb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668fb7cd39f1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468fb7cd39f7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6068fb7cd39fd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068fb7cd3a03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468fb7cd3a09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4568fb7cd3a0f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668fb7cd3a15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197">
    <w:multiLevelType w:val="hybridMultilevel"/>
    <w:lvl w:ilvl="0" w:tplc="30457448">
      <w:start w:val="1"/>
      <w:numFmt w:val="decimal"/>
      <w:lvlText w:val="%1."/>
      <w:lvlJc w:val="left"/>
      <w:pPr>
        <w:ind w:left="720" w:hanging="360"/>
      </w:pPr>
    </w:lvl>
    <w:lvl w:ilvl="1" w:tplc="30457448" w:tentative="1">
      <w:start w:val="1"/>
      <w:numFmt w:val="lowerLetter"/>
      <w:lvlText w:val="%2."/>
      <w:lvlJc w:val="left"/>
      <w:pPr>
        <w:ind w:left="1440" w:hanging="360"/>
      </w:pPr>
    </w:lvl>
    <w:lvl w:ilvl="2" w:tplc="30457448" w:tentative="1">
      <w:start w:val="1"/>
      <w:numFmt w:val="lowerRoman"/>
      <w:lvlText w:val="%3."/>
      <w:lvlJc w:val="right"/>
      <w:pPr>
        <w:ind w:left="2160" w:hanging="180"/>
      </w:pPr>
    </w:lvl>
    <w:lvl w:ilvl="3" w:tplc="30457448" w:tentative="1">
      <w:start w:val="1"/>
      <w:numFmt w:val="decimal"/>
      <w:lvlText w:val="%4."/>
      <w:lvlJc w:val="left"/>
      <w:pPr>
        <w:ind w:left="2880" w:hanging="360"/>
      </w:pPr>
    </w:lvl>
    <w:lvl w:ilvl="4" w:tplc="30457448" w:tentative="1">
      <w:start w:val="1"/>
      <w:numFmt w:val="lowerLetter"/>
      <w:lvlText w:val="%5."/>
      <w:lvlJc w:val="left"/>
      <w:pPr>
        <w:ind w:left="3600" w:hanging="360"/>
      </w:pPr>
    </w:lvl>
    <w:lvl w:ilvl="5" w:tplc="30457448" w:tentative="1">
      <w:start w:val="1"/>
      <w:numFmt w:val="lowerRoman"/>
      <w:lvlText w:val="%6."/>
      <w:lvlJc w:val="right"/>
      <w:pPr>
        <w:ind w:left="4320" w:hanging="180"/>
      </w:pPr>
    </w:lvl>
    <w:lvl w:ilvl="6" w:tplc="30457448" w:tentative="1">
      <w:start w:val="1"/>
      <w:numFmt w:val="decimal"/>
      <w:lvlText w:val="%7."/>
      <w:lvlJc w:val="left"/>
      <w:pPr>
        <w:ind w:left="5040" w:hanging="360"/>
      </w:pPr>
    </w:lvl>
    <w:lvl w:ilvl="7" w:tplc="30457448" w:tentative="1">
      <w:start w:val="1"/>
      <w:numFmt w:val="lowerLetter"/>
      <w:lvlText w:val="%8."/>
      <w:lvlJc w:val="left"/>
      <w:pPr>
        <w:ind w:left="5760" w:hanging="360"/>
      </w:pPr>
    </w:lvl>
    <w:lvl w:ilvl="8" w:tplc="30457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6">
    <w:multiLevelType w:val="hybridMultilevel"/>
    <w:lvl w:ilvl="0" w:tplc="88370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196">
    <w:abstractNumId w:val="10196"/>
  </w:num>
  <w:num w:numId="10197">
    <w:abstractNumId w:val="101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7261540" Type="http://schemas.openxmlformats.org/officeDocument/2006/relationships/comments" Target="comments.xml"/><Relationship Id="rId708931405" Type="http://schemas.microsoft.com/office/2011/relationships/commentsExtended" Target="commentsExtended.xml"/><Relationship Id="rId312568fb7cd39cd38" Type="http://schemas.openxmlformats.org/officeDocument/2006/relationships/hyperlink" Target="https://iservice.lombardini.it/documents/Manuals/9412/a_-_intake_and_exhaust.pdf" TargetMode="External"/><Relationship Id="rId660468fb7cd39d35f" Type="http://schemas.openxmlformats.org/officeDocument/2006/relationships/hyperlink" Target="https://iservice.lombardini.it/documents/Manuals/9413/b_-_conn_rod-piston_set.pdf" TargetMode="External"/><Relationship Id="rId215968fb7cd39d94d" Type="http://schemas.openxmlformats.org/officeDocument/2006/relationships/hyperlink" Target="https://iservice.lombardini.it/documents/Manuals/9414/c_-_crankshft-flywheel.pdf" TargetMode="External"/><Relationship Id="rId692168fb7cd39df2a" Type="http://schemas.openxmlformats.org/officeDocument/2006/relationships/hyperlink" Target="https://iservice.lombardini.it/documents/Manuals/9402/d_-_timing-speed_governor.pdf" TargetMode="External"/><Relationship Id="rId865568fb7cd39e53e" Type="http://schemas.openxmlformats.org/officeDocument/2006/relationships/hyperlink" Target="https://iservice.lombardini.it/documents/Manuals/9403/e_-_crankcase-gear_cover-mounts.pdf" TargetMode="External"/><Relationship Id="rId783468fb7cd39eb3f" Type="http://schemas.openxmlformats.org/officeDocument/2006/relationships/hyperlink" Target="https://iservice.lombardini.it/documents/Manuals/9404/f_-_fuel_system.pdf" TargetMode="External"/><Relationship Id="rId827668fb7cd39f143" Type="http://schemas.openxmlformats.org/officeDocument/2006/relationships/hyperlink" Target="https://iservice.lombardini.it/documents/Manuals/9405/g_-_cooling_system.pdf" TargetMode="External"/><Relationship Id="rId739468fb7cd39f74e" Type="http://schemas.openxmlformats.org/officeDocument/2006/relationships/hyperlink" Target="https://iservice.lombardini.it/documents/Manuals/9406/h_-_lubricating_system.pdf" TargetMode="External"/><Relationship Id="rId286068fb7cd39fd46" Type="http://schemas.openxmlformats.org/officeDocument/2006/relationships/hyperlink" Target="https://iservice.lombardini.it/documents/Manuals/9407/i_-_controls.pdf" TargetMode="External"/><Relationship Id="rId627068fb7cd3a033d" Type="http://schemas.openxmlformats.org/officeDocument/2006/relationships/hyperlink" Target="https://iservice.lombardini.it/documents/Manuals/9408/l_-_cylinder_head-rocker_arm_box.pdf" TargetMode="External"/><Relationship Id="rId187468fb7cd3a0934" Type="http://schemas.openxmlformats.org/officeDocument/2006/relationships/hyperlink" Target="https://iservice.lombardini.it/documents/Manuals/9409/m_-_starting.pdf" TargetMode="External"/><Relationship Id="rId374568fb7cd3a0f57" Type="http://schemas.openxmlformats.org/officeDocument/2006/relationships/hyperlink" Target="https://iservice.lombardini.it/documents/Manuals/9410/n_-_gasket.pdf" TargetMode="External"/><Relationship Id="rId795668fb7cd3a159f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