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LDW 1003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FOCS-SuperFOCS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FOCS-SuperFOCS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19332927" w:name="ctxt"/>
    <w:bookmarkEnd w:id="1933292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LDW 1003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0266909b499279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0946909b49927f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Albero Gomito_Volano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4856909b4992858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Distribuzione_Regolatore di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1036909b49928b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Basamento_Flangia Lato Volano_Piedi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7336909b499291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716909b499297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Raffreddamento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136909b49929d9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Circuito di Lubrificazione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9246909b4992a3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Comandi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506909b4992a9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Testa_Cappelli Bilancieri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706909b4992afc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076909b4992b5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Serie Guarnizioni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1656909b4992bb9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S - Parti Specifiche prt LDW502 Pressofuso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0456909b4992c1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V - Protezione Ventola e Alternatore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686909b4992c75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2286909b4992cd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1793">
    <w:multiLevelType w:val="hybridMultilevel"/>
    <w:lvl w:ilvl="0" w:tplc="87219615">
      <w:start w:val="1"/>
      <w:numFmt w:val="decimal"/>
      <w:lvlText w:val="%1."/>
      <w:lvlJc w:val="left"/>
      <w:pPr>
        <w:ind w:left="720" w:hanging="360"/>
      </w:pPr>
    </w:lvl>
    <w:lvl w:ilvl="1" w:tplc="87219615" w:tentative="1">
      <w:start w:val="1"/>
      <w:numFmt w:val="lowerLetter"/>
      <w:lvlText w:val="%2."/>
      <w:lvlJc w:val="left"/>
      <w:pPr>
        <w:ind w:left="1440" w:hanging="360"/>
      </w:pPr>
    </w:lvl>
    <w:lvl w:ilvl="2" w:tplc="87219615" w:tentative="1">
      <w:start w:val="1"/>
      <w:numFmt w:val="lowerRoman"/>
      <w:lvlText w:val="%3."/>
      <w:lvlJc w:val="right"/>
      <w:pPr>
        <w:ind w:left="2160" w:hanging="180"/>
      </w:pPr>
    </w:lvl>
    <w:lvl w:ilvl="3" w:tplc="87219615" w:tentative="1">
      <w:start w:val="1"/>
      <w:numFmt w:val="decimal"/>
      <w:lvlText w:val="%4."/>
      <w:lvlJc w:val="left"/>
      <w:pPr>
        <w:ind w:left="2880" w:hanging="360"/>
      </w:pPr>
    </w:lvl>
    <w:lvl w:ilvl="4" w:tplc="87219615" w:tentative="1">
      <w:start w:val="1"/>
      <w:numFmt w:val="lowerLetter"/>
      <w:lvlText w:val="%5."/>
      <w:lvlJc w:val="left"/>
      <w:pPr>
        <w:ind w:left="3600" w:hanging="360"/>
      </w:pPr>
    </w:lvl>
    <w:lvl w:ilvl="5" w:tplc="87219615" w:tentative="1">
      <w:start w:val="1"/>
      <w:numFmt w:val="lowerRoman"/>
      <w:lvlText w:val="%6."/>
      <w:lvlJc w:val="right"/>
      <w:pPr>
        <w:ind w:left="4320" w:hanging="180"/>
      </w:pPr>
    </w:lvl>
    <w:lvl w:ilvl="6" w:tplc="87219615" w:tentative="1">
      <w:start w:val="1"/>
      <w:numFmt w:val="decimal"/>
      <w:lvlText w:val="%7."/>
      <w:lvlJc w:val="left"/>
      <w:pPr>
        <w:ind w:left="5040" w:hanging="360"/>
      </w:pPr>
    </w:lvl>
    <w:lvl w:ilvl="7" w:tplc="87219615" w:tentative="1">
      <w:start w:val="1"/>
      <w:numFmt w:val="lowerLetter"/>
      <w:lvlText w:val="%8."/>
      <w:lvlJc w:val="left"/>
      <w:pPr>
        <w:ind w:left="5760" w:hanging="360"/>
      </w:pPr>
    </w:lvl>
    <w:lvl w:ilvl="8" w:tplc="872196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92">
    <w:multiLevelType w:val="hybridMultilevel"/>
    <w:lvl w:ilvl="0" w:tplc="388069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792">
    <w:abstractNumId w:val="21792"/>
  </w:num>
  <w:num w:numId="21793">
    <w:abstractNumId w:val="2179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55868753" Type="http://schemas.openxmlformats.org/officeDocument/2006/relationships/comments" Target="comments.xml"/><Relationship Id="rId142820081" Type="http://schemas.microsoft.com/office/2011/relationships/commentsExtended" Target="commentsExtended.xml"/><Relationship Id="rId80266909b49927972" Type="http://schemas.openxmlformats.org/officeDocument/2006/relationships/hyperlink" Target="https://iservice.lombardini.it/documents/Manuals/9801/a_-_aspirazione_e_scarico.pdf" TargetMode="External"/><Relationship Id="rId60946909b49927f9a" Type="http://schemas.openxmlformats.org/officeDocument/2006/relationships/hyperlink" Target="https://iservice.lombardini.it/documents/Manuals/9802/b_-_biella-pistone.pdf" TargetMode="External"/><Relationship Id="rId44856909b49928586" Type="http://schemas.openxmlformats.org/officeDocument/2006/relationships/hyperlink" Target="https://iservice.lombardini.it/documents/Manuals/9803/c_-_albero_gom-volano.pdf" TargetMode="External"/><Relationship Id="rId91036909b49928ba6" Type="http://schemas.openxmlformats.org/officeDocument/2006/relationships/hyperlink" Target="https://iservice.lombardini.it/documents/Manuals/9804/d_-_distribuzione-regolatore_giri.pdf" TargetMode="External"/><Relationship Id="rId37336909b499291bc" Type="http://schemas.openxmlformats.org/officeDocument/2006/relationships/hyperlink" Target="https://iservice.lombardini.it/documents/Manuals/9805/e_-_basam-flangia_lato_volano-piedi.pdf" TargetMode="External"/><Relationship Id="rId33716909b499297ab" Type="http://schemas.openxmlformats.org/officeDocument/2006/relationships/hyperlink" Target="https://iservice.lombardini.it/documents/Manuals/9806/f_-_circuito_combustibile.pdf" TargetMode="External"/><Relationship Id="rId28136909b49929d9a" Type="http://schemas.openxmlformats.org/officeDocument/2006/relationships/hyperlink" Target="https://iservice.lombardini.it/documents/Manuals/9807/g_-_raffreddamento.pdf" TargetMode="External"/><Relationship Id="rId19246909b4992a3cc" Type="http://schemas.openxmlformats.org/officeDocument/2006/relationships/hyperlink" Target="https://iservice.lombardini.it/documents/Manuals/9793/h_-_circuito_di_lubrificazione.pdf" TargetMode="External"/><Relationship Id="rId67506909b4992a9c2" Type="http://schemas.openxmlformats.org/officeDocument/2006/relationships/hyperlink" Target="https://iservice.lombardini.it/documents/Manuals/9794/i_-_comandi.pdf" TargetMode="External"/><Relationship Id="rId69706909b4992afc0" Type="http://schemas.openxmlformats.org/officeDocument/2006/relationships/hyperlink" Target="https://iservice.lombardini.it/documents/Manuals/9795/l_-_testa-capello_bilanceri.pdf" TargetMode="External"/><Relationship Id="rId62076909b4992b5ad" Type="http://schemas.openxmlformats.org/officeDocument/2006/relationships/hyperlink" Target="https://iservice.lombardini.it/documents/Manuals/9796/m_-_avviamento.pdf" TargetMode="External"/><Relationship Id="rId61656909b4992bb91" Type="http://schemas.openxmlformats.org/officeDocument/2006/relationships/hyperlink" Target="https://iservice.lombardini.it/documents/Manuals/9797/n_-_serie_guarnizioni.pdf" TargetMode="External"/><Relationship Id="rId10456909b4992c16f" Type="http://schemas.openxmlformats.org/officeDocument/2006/relationships/hyperlink" Target="https://iservice.lombardini.it/documents/Manuals/9798/s_-_parti_spec_per_lwd_502_pross.pdf" TargetMode="External"/><Relationship Id="rId84686909b4992c757" Type="http://schemas.openxmlformats.org/officeDocument/2006/relationships/hyperlink" Target="https://iservice.lombardini.it/documents/Manuals/9799/v_-_protezione_ventola_e_alternatore.pdf" TargetMode="External"/><Relationship Id="rId52286909b4992cd3c" Type="http://schemas.openxmlformats.org/officeDocument/2006/relationships/hyperlink" Target="https://iservice.lombardini.it/documents/Manuals/9800/z_-_blocco_motore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