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6LD 400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6LD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6LD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4016260" w:name="ctxt"/>
    <w:bookmarkEnd w:id="3401626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6LD 400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3346929b2dd830b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3596929b2dd836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2476929b2dd83c2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0766929b2dd841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6646929b2dd847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8986929b2dd84d2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4116929b2dd852e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8581">
    <w:multiLevelType w:val="hybridMultilevel"/>
    <w:lvl w:ilvl="0" w:tplc="69333736">
      <w:start w:val="1"/>
      <w:numFmt w:val="decimal"/>
      <w:lvlText w:val="%1."/>
      <w:lvlJc w:val="left"/>
      <w:pPr>
        <w:ind w:left="720" w:hanging="360"/>
      </w:pPr>
    </w:lvl>
    <w:lvl w:ilvl="1" w:tplc="69333736" w:tentative="1">
      <w:start w:val="1"/>
      <w:numFmt w:val="lowerLetter"/>
      <w:lvlText w:val="%2."/>
      <w:lvlJc w:val="left"/>
      <w:pPr>
        <w:ind w:left="1440" w:hanging="360"/>
      </w:pPr>
    </w:lvl>
    <w:lvl w:ilvl="2" w:tplc="69333736" w:tentative="1">
      <w:start w:val="1"/>
      <w:numFmt w:val="lowerRoman"/>
      <w:lvlText w:val="%3."/>
      <w:lvlJc w:val="right"/>
      <w:pPr>
        <w:ind w:left="2160" w:hanging="180"/>
      </w:pPr>
    </w:lvl>
    <w:lvl w:ilvl="3" w:tplc="69333736" w:tentative="1">
      <w:start w:val="1"/>
      <w:numFmt w:val="decimal"/>
      <w:lvlText w:val="%4."/>
      <w:lvlJc w:val="left"/>
      <w:pPr>
        <w:ind w:left="2880" w:hanging="360"/>
      </w:pPr>
    </w:lvl>
    <w:lvl w:ilvl="4" w:tplc="69333736" w:tentative="1">
      <w:start w:val="1"/>
      <w:numFmt w:val="lowerLetter"/>
      <w:lvlText w:val="%5."/>
      <w:lvlJc w:val="left"/>
      <w:pPr>
        <w:ind w:left="3600" w:hanging="360"/>
      </w:pPr>
    </w:lvl>
    <w:lvl w:ilvl="5" w:tplc="69333736" w:tentative="1">
      <w:start w:val="1"/>
      <w:numFmt w:val="lowerRoman"/>
      <w:lvlText w:val="%6."/>
      <w:lvlJc w:val="right"/>
      <w:pPr>
        <w:ind w:left="4320" w:hanging="180"/>
      </w:pPr>
    </w:lvl>
    <w:lvl w:ilvl="6" w:tplc="69333736" w:tentative="1">
      <w:start w:val="1"/>
      <w:numFmt w:val="decimal"/>
      <w:lvlText w:val="%7."/>
      <w:lvlJc w:val="left"/>
      <w:pPr>
        <w:ind w:left="5040" w:hanging="360"/>
      </w:pPr>
    </w:lvl>
    <w:lvl w:ilvl="7" w:tplc="69333736" w:tentative="1">
      <w:start w:val="1"/>
      <w:numFmt w:val="lowerLetter"/>
      <w:lvlText w:val="%8."/>
      <w:lvlJc w:val="left"/>
      <w:pPr>
        <w:ind w:left="5760" w:hanging="360"/>
      </w:pPr>
    </w:lvl>
    <w:lvl w:ilvl="8" w:tplc="693337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80">
    <w:multiLevelType w:val="hybridMultilevel"/>
    <w:lvl w:ilvl="0" w:tplc="520937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8580">
    <w:abstractNumId w:val="8580"/>
  </w:num>
  <w:num w:numId="8581">
    <w:abstractNumId w:val="858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29018746" Type="http://schemas.openxmlformats.org/officeDocument/2006/relationships/comments" Target="comments.xml"/><Relationship Id="rId207253630" Type="http://schemas.microsoft.com/office/2011/relationships/commentsExtended" Target="commentsExtended.xml"/><Relationship Id="rId53346929b2dd830bc" Type="http://schemas.openxmlformats.org/officeDocument/2006/relationships/hyperlink" Target="https://iservice.lombardini.it/documents/Manuals/8593/a_-_intake_and_exhaust.pdf" TargetMode="External"/><Relationship Id="rId23596929b2dd8368b" Type="http://schemas.openxmlformats.org/officeDocument/2006/relationships/hyperlink" Target="https://iservice.lombardini.it/documents/Manuals/8594/b_-_conn_rod-piston--crankcase-flang.pdf" TargetMode="External"/><Relationship Id="rId12476929b2dd83c2c" Type="http://schemas.openxmlformats.org/officeDocument/2006/relationships/hyperlink" Target="https://iservice.lombardini.it/documents/Manuals/8595/c_-_cylinder_head-valves-timing.pdf" TargetMode="External"/><Relationship Id="rId90766929b2dd841c9" Type="http://schemas.openxmlformats.org/officeDocument/2006/relationships/hyperlink" Target="https://iservice.lombardini.it/documents/Manuals/8596/d_-_controls-lubricating_system.pdf" TargetMode="External"/><Relationship Id="rId96646929b2dd8476e" Type="http://schemas.openxmlformats.org/officeDocument/2006/relationships/hyperlink" Target="https://iservice.lombardini.it/documents/Manuals/8590/e_-_fuel_system.pdf" TargetMode="External"/><Relationship Id="rId48986929b2dd84d23" Type="http://schemas.openxmlformats.org/officeDocument/2006/relationships/hyperlink" Target="https://iservice.lombardini.it/documents/Manuals/8591/f_-_cooling_system-starting.pdf" TargetMode="External"/><Relationship Id="rId34116929b2dd852e7" Type="http://schemas.openxmlformats.org/officeDocument/2006/relationships/hyperlink" Target="https://iservice.lombardini.it/documents/Manuals/8592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