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sulla manutenzione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uso e manutenzione KDI 2504TCR / KDI 2504TCRE5 (Rev_20)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0551065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80191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0814923" w:name="ctxt"/>
    <w:bookmarkEnd w:id="1081492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sulla manutenzione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Informazioni utili sulla manutenzione</w:t>
      </w:r>
    </w:p>
    <w:p>
      <w:pPr>
        <w:numPr>
          <w:ilvl w:val="0"/>
          <w:numId w:val="123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vengono illustrate le operazioni che se si dispone delle idonee capacità possono essere eseguite direttamente dall'utente descritte nelle </w:t>
      </w:r>
      <w:hyperlink r:id="rId610369303d99e5ff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Tab. 5.1 e Tab. 5.2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3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 controlli periodici e le operazioni di manutenzione devono essere eseguiti nei tempi e nei modi indicati in questo manuale e sono a carico dell'utente.</w:t>
      </w:r>
    </w:p>
    <w:p>
      <w:pPr>
        <w:numPr>
          <w:ilvl w:val="0"/>
          <w:numId w:val="123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mancata osservanza di norme e tempi di manutenzione pregiudica il buon funzionamento del motore e la sua durata e di conseguenza decadrà la garanzia.</w:t>
      </w:r>
    </w:p>
    <w:p>
      <w:pPr>
        <w:numPr>
          <w:ilvl w:val="0"/>
          <w:numId w:val="123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 fine di prevenire danni a persone e cose è necessario leggere attentamente le avvertenze qui di seguito riportate prima di intervenire sul motore.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4862036" name="name521169303d99eea07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419769303d99eea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Avvertenza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23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Effettuare qualsiasi operazione a motore spento e a temperatura ambiente.</w:t>
      </w:r>
    </w:p>
    <w:p>
      <w:pPr>
        <w:numPr>
          <w:ilvl w:val="0"/>
          <w:numId w:val="123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rifornimento e il controllo livello olio deve essere effettuato con il motore in posizione orizzontale.</w:t>
      </w:r>
    </w:p>
    <w:p>
      <w:pPr>
        <w:numPr>
          <w:ilvl w:val="0"/>
          <w:numId w:val="123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ogni avviamento, per evitare fuoriuscite d'olio, accertarsi che: - l'asta livello olio sia inserita correttamente;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 siano serrati correttamente: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il tappo scarico olio;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il tappo rifornimento olio.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0575916" name="name713769303d9a020a0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06569303d9a0209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23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l'operazione vedere il  </w:t>
      </w:r>
      <w:hyperlink r:id="rId820869303d9a027f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540062" name="name292069303d9a09705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644769303d9a097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Pericolo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23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le avvertenze di sicurezza vedere </w:t>
      </w:r>
      <w:hyperlink r:id="rId225369303d9a09e8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Manutenzione periodica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Gli intervalli di manutenzione preventiva nelle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5.1,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5.2,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5.3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5.4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sono relativi all'utilizzo del motore in condizioni di esercizio normali e con carburante e olio conformi alle caratteristiche tecniche raccomandate in questo manuale.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5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CONTROLLO E PULIZIA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DESCRIZIONE OPERAZIONE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FREQUENZA (ORE)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886469303d9a0ba97" w:history="1">
                    <w:r>
                      <w:rPr>
                        <w:rStyle w:val="DefaultParagraphFontPHPDOCX"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Livello olio motore </w:t>
                    </w:r>
                  </w:hyperlink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(4) (8)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320869303d9a0c3f0" w:history="1">
                    <w:r>
                      <w:rPr>
                        <w:rStyle w:val="DefaultParagraphFontPHPDOCX"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Livello refrigerante</w:t>
                    </w:r>
                  </w:hyperlink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(8)(9)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537969303d9a0cd2f" w:history="1">
                    <w:r>
                      <w:rPr>
                        <w:rStyle w:val="DefaultParagraphFontPHPDOCX"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Cartuccia filtro aria a secco</w:t>
                    </w:r>
                  </w:hyperlink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981669303d9a0d667" w:history="1">
                    <w:r>
                      <w:rPr>
                        <w:rStyle w:val="DefaultParagraphFontPHPDOCX"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Superfice di scambio radiatore e Intercooler</w:t>
                    </w:r>
                  </w:hyperlink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(2)(8)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548169303d9a0e01d" w:history="1">
                    <w:r>
                      <w:rPr>
                        <w:rStyle w:val="DefaultParagraphFontPHPDOCX"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Cinghia alternatore standard</w:t>
                    </w:r>
                  </w:hyperlink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(8)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846869303d9a0e9a5" w:history="1">
                    <w:r>
                      <w:rPr>
                        <w:rStyle w:val="DefaultParagraphFontPHPDOCX"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Cinghia alternatore Poly-V</w:t>
                    </w:r>
                  </w:hyperlink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(8)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Componenti in gomma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Motorino di avviamento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Alternatore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5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SOSTITUZIONE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DESCRIZIONE OPERAZIONE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FREQUENZA (ORE)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511669303d9a11b3e" w:history="1">
                    <w:r>
                      <w:rPr>
                        <w:rStyle w:val="DefaultParagraphFontPHPDOCX"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Cartuccia filtro aria a secco</w:t>
                    </w:r>
                  </w:hyperlink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Manicotto di aspirazione (filtro aria - collettore aspirazione)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 (7)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Manicotti liquido refrigerante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 (7)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Tubi carburante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(6)(7)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Tubi Delta-P &gt; DPF   </w:t>
                  </w:r>
                  <w:r>
                    <w:rPr>
                      <w:color w:val="000000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Cinghia alternatore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Cinghia alternatore standard (trapezoidale)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(3)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Cinghia Poly-V in condizioni gravose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Cinghia Poly-V in condizioni normale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Liquido refrigerante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OAT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HOAT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(6)(10)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514269303d9a16628" w:history="1">
                    <w:r>
                      <w:rPr>
                        <w:rStyle w:val="DefaultParagraphFontPHPDOCX"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ATS</w:t>
                    </w:r>
                  </w:hyperlink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Richiesta ECU (attivazione spia o messaggio) consultare la documentazione della macchina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SOSTITUZIONE DELLA CARTUCCIA DEL FILTRO DELL’OLIO E DELL’OLIO MOTORE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VERSIONE MOTORE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FREQUENZA (ORE)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 </w:t>
                  </w:r>
                  <w:hyperlink r:id="rId308869303d9a1763f" w:history="1">
                    <w:r>
                      <w:rPr>
                        <w:rStyle w:val="DefaultParagraphFontPHPDOCX"/>
                        <w:b/>
                        <w:bCs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6.1</w:t>
                    </w:r>
                  </w:hyperlink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- </w:t>
                  </w:r>
                  <w:hyperlink r:id="rId682669303d9a177ca" w:history="1">
                    <w:r>
                      <w:rPr>
                        <w:rStyle w:val="DefaultParagraphFontPHPDOCX"/>
                        <w:b/>
                        <w:bCs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6.2</w:t>
                    </w:r>
                  </w:hyperlink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- </w:t>
                  </w:r>
                  <w:hyperlink r:id="rId616669303d9a17943" w:history="1">
                    <w:r>
                      <w:rPr>
                        <w:rStyle w:val="DefaultParagraphFontPHPDOCX"/>
                        <w:b/>
                        <w:bCs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6.3</w:t>
                    </w:r>
                  </w:hyperlink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KDI TCR Tier 4 final – Stage IIIB – Stage IV- Stage V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KDI TCR/D Tier 3 – Stage IIIA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  </w:t>
                  </w:r>
                  <w:r>
                    <w:rPr>
                      <w:color w:val="00274C"/>
                      <w:position w:val="3"/>
                      <w:sz w:val="16"/>
                      <w:szCs w:val="16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 (11)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KDI TCR/D non certificati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5.4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SOSTITUZIONE DELLA CARTUCCIA DEL PREFILTRO E DEL FILTRO DEL CARBURANTE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VERSIONE MOTORE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FREQUENZA (ORE)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 </w:t>
                  </w:r>
                  <w:hyperlink r:id="rId862269303d9a1992b" w:history="1">
                    <w:r>
                      <w:rPr>
                        <w:rStyle w:val="DefaultParagraphFontPHPDOCX"/>
                        <w:b/>
                        <w:bCs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6.4</w:t>
                    </w:r>
                  </w:hyperlink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KDI TCR Tier 4 final – Stage IIIB – Stage IV- Stage V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KDI TCR/D Tier 3 – Stage IIIA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KDI TCR/D non certificati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(1) - In caso di scarso utilizzo: 12 mesi.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(2) - Il periodo di tempo che deve intercorrere prima di controllare gli elementi del filtro dipende dall’ambiente in cui viene usato il motore. Il filtro dell’aria deve essere pulito e sostituito più frequentemente in condizioni molto polverose.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(3) - In caso di scarso utilizzo: 36 mesi.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(4) - Per motori con sistema ATS ( </w:t>
            </w:r>
            <w:hyperlink r:id="rId379069303d9a1b5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vedi Par. 1.6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il controllo deve essere eseguito ogni 50 ore o ogni settimana.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(6) - 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(7) - Gli intervalli di sostituzione sono puramente indicativi, dipendono fortemente dalle condizioni ambientali e dallo stato dei tubi rilevato durate le regolari ispezioni visive.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(8)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Il primo controllo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eseguito dopo 10 ore.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(9) - Testare annualmente le condizioni del refrigerante usando delle strisce per il controllo del refrigerante.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(10) - Si raccomanda di aggiungere SCA (Supplemental Coolant Additive, additivi di raffreddamento supplementari) al primo intervallo di manutenzione.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(11) - Vedi Cap. 2.5, "Motori KDI a iniezione elettronica certificati per le emissioni equivalenti Tier 3 – Stage IIIA (motori EGR)" e "Motori KDI a iniezione elettronica non certificati (motori senza EGR)".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livello olio (asta standard)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129230" name="name477569303d9a24a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4269303d9a24a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 </w:t>
            </w:r>
            <w:hyperlink r:id="rId396469303d9a252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utilizzare il motore con il livello dell'olio al di sotto del minimo.</w:t>
            </w:r>
          </w:p>
          <w:p>
            <w:pPr>
              <w:numPr>
                <w:ilvl w:val="0"/>
                <w:numId w:val="1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l'olio e filtro olio se il livello supera il MAX.</w:t>
            </w:r>
          </w:p>
          <w:p>
            <w:pPr>
              <w:numPr>
                <w:ilvl w:val="0"/>
                <w:numId w:val="1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utilizzare il motore se il livello dell'olio supera il MAX.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 rifornimento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Rimuovere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controllare che il livello sia prossimo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Rabboccare se il livello non è prossimo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Reinserire in modo corretto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Riavvitare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e/o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(Fig. 5.2)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232000" cy="1360800"/>
                  <wp:effectExtent b="0" l="0" r="0" t="0"/>
                  <wp:docPr id="93070082" name="name495469303d9a30ed7" descr="5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1.jpg"/>
                          <pic:cNvPicPr/>
                        </pic:nvPicPr>
                        <pic:blipFill>
                          <a:blip r:embed="rId250969303d9a30e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5.1</w:t>
            </w:r>
            <w:r>
              <w:rPr>
                <w:position w:val="-170"/>
              </w:rPr>
              <w:drawing>
                <wp:inline distT="0" distB="0" distL="0" distR="0">
                  <wp:extent cx="2232000" cy="1130400"/>
                  <wp:effectExtent b="0" l="0" r="0" t="0"/>
                  <wp:docPr id="33517979" name="name709069303d9a3c553" descr="5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2.jpg"/>
                          <pic:cNvPicPr/>
                        </pic:nvPicPr>
                        <pic:blipFill>
                          <a:blip r:embed="rId833469303d9a3c5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13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br/>
              <w:br/>
              <w:t xml:space="preserve">Fig 5.2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Asta livello olio in testa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6908822" name="name267669303d9a4311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40869303d9a4310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23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 Prima di eseguire l'operazione vedere il </w:t>
      </w:r>
      <w:hyperlink r:id="rId713369303d9a4388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87"/>
              </w:rPr>
              <w:drawing>
                <wp:inline distT="0" distB="0" distL="0" distR="0">
                  <wp:extent cx="4752000" cy="1166400"/>
                  <wp:effectExtent b="0" l="0" r="0" t="0"/>
                  <wp:docPr id="50319850" name="name775269303d9a4f0c4" descr="5.3_e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3_e4.jpg"/>
                          <pic:cNvPicPr/>
                        </pic:nvPicPr>
                        <pic:blipFill>
                          <a:blip r:embed="rId507569303d9a4f0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2000" cy="11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5.3 - Fig. 5.4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filtro aria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339780" name="name182069303d9a559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7869303d9a559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 </w:t>
            </w:r>
            <w:hyperlink r:id="rId669569303d9a561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Quando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risulta sporca, non pulire ma sostituire le cartuccie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e 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Componenti non necessariamente forniti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i due ganci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Estrarre le cartucce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e G.</w:t>
            </w:r>
          </w:p>
          <w:p>
            <w:pPr>
              <w:numPr>
                <w:ilvl w:val="0"/>
                <w:numId w:val="12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Pulire internamente i componenti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l'ausilio di un panno umido.</w:t>
            </w:r>
          </w:p>
          <w:p>
            <w:pPr>
              <w:numPr>
                <w:ilvl w:val="0"/>
                <w:numId w:val="12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 utilizzare aria compressa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battere leggermente e ripetutamente la parte frontale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sopra una superficie piana.</w:t>
            </w:r>
          </w:p>
          <w:p>
            <w:pPr>
              <w:numPr>
                <w:ilvl w:val="0"/>
                <w:numId w:val="12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Rimontare: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le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verificando la corretta tenuta dei ganci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6171779" name="name284269303d9a63964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158069303d9a639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5.5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radiatore - superficie di scambio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340923" name="name365369303d9a6801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00869303d9a680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  </w:t>
            </w:r>
            <w:hyperlink r:id="rId650869303d9a687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Cap.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Componente non necessariamente fornito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720764" name="name404469303d9a706d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9069303d9a706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 </w:t>
            </w:r>
            <w:hyperlink r:id="rId832069303d9a70e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Indossare occhiali protettivi in caso di l'utilizzo di aria compressa.</w:t>
            </w:r>
          </w:p>
          <w:p>
            <w:pPr>
              <w:numPr>
                <w:ilvl w:val="0"/>
                <w:numId w:val="1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superficie di scambio del radiatore deve essere pulita da entrambi i lati.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le superfici di scambio del radiatore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Pulire le superfici con un pennello imbevuto di apposito detergente nel caso risultassero intasate.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5532454" name="name481869303d9a7cfc0" descr="5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6.jpg"/>
                          <pic:cNvPicPr/>
                        </pic:nvPicPr>
                        <pic:blipFill>
                          <a:blip r:embed="rId695169303d9a7cf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5.6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tubi in gomma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705949" name="name754469303d9a9001e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32369303d9a900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 </w:t>
            </w:r>
            <w:hyperlink r:id="rId773669303d9a908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Cap. 3.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controllo si effettua esercitando un leggero schiacciamento o flessione, lungo tutto il percorso del tubo ed in prossimità delle fascette di fissaggio. I componenti devono essere sostituiti se presentano screpolature, crepe, tagli, perdite e non conservano una certa elasticità.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098248" name="name143269303d9a951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9269303d9a951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 </w:t>
            </w:r>
            <w:hyperlink r:id="rId768969303d9a959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i tubi siano danneggiati rivolgersi ad una officina autorizzata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53852824" name="name638169303d9a9ff73" descr="5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7.jpg"/>
                          <pic:cNvPicPr/>
                        </pic:nvPicPr>
                        <pic:blipFill>
                          <a:blip r:embed="rId584269303d9a9ff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5.7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Verificare l'integrità dei: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Tubi per il circuito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Manicotti per il circuito di raffreddamento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Tubi per il raccordo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Manicotti per il circuito dell'aria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Manicotto per il circuito di ritorno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53600" cy="1504800"/>
                  <wp:effectExtent b="0" l="0" r="0" t="0"/>
                  <wp:docPr id="66220514" name="name650969303d9aaf6cf" descr="5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8.jpg"/>
                          <pic:cNvPicPr/>
                        </pic:nvPicPr>
                        <pic:blipFill>
                          <a:blip r:embed="rId147069303d9aaf6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5.8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livello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429087" name="name430369303d9ab50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0169303d9ab4f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 </w:t>
            </w:r>
            <w:hyperlink r:id="rId907369303d9ab57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621264" name="name763669303d9b2635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94169303d9b26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 </w:t>
            </w:r>
            <w:hyperlink r:id="rId911969303d9b26a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Cap.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Attendere che il motore raggiunga la temperatura ambiente.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649408" name="name311069303d9b307d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23569303d9b307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Presenza di vapore e liquido refrigerante in pressione. Pericolo di ustioni.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Componente non necessariamente fornito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Avviare il motore senza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radiatore.</w:t>
            </w:r>
          </w:p>
          <w:p>
            <w:pPr>
              <w:numPr>
                <w:ilvl w:val="0"/>
                <w:numId w:val="12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liquido deve ricoprire i tubi all'interno del radiatore di circa 5 mm.</w:t>
            </w:r>
          </w:p>
          <w:p>
            <w:pPr>
              <w:numPr>
                <w:ilvl w:val="0"/>
                <w:numId w:val="12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Rabboccare se necessario.</w:t>
            </w:r>
          </w:p>
          <w:p>
            <w:pPr>
              <w:numPr>
                <w:ilvl w:val="0"/>
                <w:numId w:val="12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riempire completamente il radiatore ma lasciare un volume libero adeguato per l'espansione del liquido refrigerante.</w:t>
            </w:r>
          </w:p>
          <w:p>
            <w:pPr>
              <w:numPr>
                <w:ilvl w:val="0"/>
                <w:numId w:val="12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radiatore.</w:t>
            </w:r>
          </w:p>
          <w:p>
            <w:pPr>
              <w:numPr>
                <w:ilvl w:val="0"/>
                <w:numId w:val="12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motori provvisti di vaschetta d'espansione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controllare che il livello del refrigerante sia prossimo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Per il rifornimento fare riferimento al </w:t>
            </w:r>
            <w:hyperlink r:id="rId362469303d9b331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4.6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434124" name="name229769303d9b3f9b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89869303d9b3f9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>
            <w:pPr>
              <w:numPr>
                <w:ilvl w:val="0"/>
                <w:numId w:val="1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del riavvio accertarsi che il tappo sul radiatore o sulla vaschetta d'espansione, se presente, siano montati in modo corretto onde evitare fuoriuscite di liquido o vapore ad elevate temperature.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5175389" name="name741469303d9babc0d" descr="5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9.jpg"/>
                          <pic:cNvPicPr/>
                        </pic:nvPicPr>
                        <pic:blipFill>
                          <a:blip r:embed="rId562669303d9babc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5.9</w:t>
            </w:r>
            <w:r>
              <w:rPr>
                <w:position w:val="-358"/>
              </w:rPr>
              <w:drawing>
                <wp:inline distT="0" distB="0" distL="0" distR="0">
                  <wp:extent cx="2232000" cy="2304000"/>
                  <wp:effectExtent b="0" l="0" r="0" t="0"/>
                  <wp:docPr id="56600950" name="name331369303d9bb5687" descr="fig_4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0.jpg"/>
                          <pic:cNvPicPr/>
                        </pic:nvPicPr>
                        <pic:blipFill>
                          <a:blip r:embed="rId395269303d9bb56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3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5.10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e regolazione tensione cinghia alternatore standard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515428" name="name150869303d9bba03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91469303d9bba0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vedi </w:t>
            </w:r>
            <w:hyperlink r:id="rId593969303d9bba8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Cap.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5.9.1    Controllo</w:t>
            </w:r>
          </w:p>
          <w:p/>
          <w:p/>
          <w:p>
            <w:pPr>
              <w:numPr>
                <w:ilvl w:val="0"/>
                <w:numId w:val="12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la stato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nel caso fosse deteriorata o non integra sostituirla.</w:t>
            </w:r>
          </w:p>
          <w:p>
            <w:pPr>
              <w:numPr>
                <w:ilvl w:val="0"/>
                <w:numId w:val="12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valore di tensione sia compreso 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e 85 Hz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apposito strumento.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 lo strumento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(DENSO BTG-2)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indicato in figura (o similari) è possibile verificare il corrispondente valore in Newton compreso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e 450 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assenza di strumenti per una corretta verifica della tensione, applicare una forza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la flessione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inferiore 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contrario effettuare la regolazione.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5.9.2    Regolazione</w:t>
            </w:r>
          </w:p>
          <w:p>
            <w:pPr>
              <w:numPr>
                <w:ilvl w:val="0"/>
                <w:numId w:val="12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Allentare i bulloni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Tirare l'alternatore verso l'esterno (nel senso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per tensionare la cinghia.</w:t>
            </w:r>
          </w:p>
          <w:p>
            <w:pPr>
              <w:numPr>
                <w:ilvl w:val="0"/>
                <w:numId w:val="12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Mantenendo in tensione la cinghia stringere i bulloni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e C.</w:t>
            </w:r>
          </w:p>
          <w:p>
            <w:pPr>
              <w:numPr>
                <w:ilvl w:val="0"/>
                <w:numId w:val="12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in sequenza i bulloni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[filetto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[filetto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con chiave dinamometrica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valore di tensione sia compreso 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e 85 Hz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apposito strumento.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 lo strumento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(DENSO BTG-2)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indicato in figura (o similari) invece è possibile verificare il corrispondente valore in Newton compreso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e 450 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assenza di stumenti per una corretta verifica della tensione, applicare una forza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Kg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la flessione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inferiore 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Dopo qualche minuto di funzionamento del motore lasciarlo raffreddare a temperatura ambiente e ripetere 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 3, 4 e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caso la tensione della cinghia risultasse fuori dai valori prescritti.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Rivolgersi ad una officina autorizzata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la sostituzione.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49738786" name="name331669303d9bc9b5c" descr="Fig_4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1.jpg"/>
                          <pic:cNvPicPr/>
                        </pic:nvPicPr>
                        <pic:blipFill>
                          <a:blip r:embed="rId700569303d9bc9b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5.11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5844668" name="name305769303d9bd2336" descr="Fig_4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2.jpg"/>
                          <pic:cNvPicPr/>
                        </pic:nvPicPr>
                        <pic:blipFill>
                          <a:blip r:embed="rId395369303d9bd23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5.12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6898968" name="name193469303d9bda217" descr="Fig_4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3.jpg"/>
                          <pic:cNvPicPr/>
                        </pic:nvPicPr>
                        <pic:blipFill>
                          <a:blip r:embed="rId571669303d9bda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5.13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cinghia alternatore Poly-V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864789" name="name381169303d9bdf0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5369303d9bdf0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Cap. 3.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La cinghia Poly-V è a regolazione fissa.</w:t>
            </w:r>
          </w:p>
          <w:p/>
          <w:p/>
          <w:p>
            <w:pPr>
              <w:numPr>
                <w:ilvl w:val="0"/>
                <w:numId w:val="12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la stato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nel caso fosse deteriorata o non integra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sostituirla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Assicurasi che le costole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inserite correttamente dentro le gole delle pulegge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(come raffigurato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5.14 Fig. e 5.15)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Avviare il motore e dopo qualche minuto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di funzionamento spegnerlo e lasciarlo raffreddare a temperatura ambiente e verificare il tensionamento della cinghia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Per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ED0024405540-S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valore è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Hz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br/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: Per la cinghia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ED0024405560-S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il valore è tra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126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180 Hz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Se la cinghia risulta non conforme ai valori di tensione prescritti procedere alla sostituzione presso un'officina autorizzata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596364" name="name636869303d9bee8ba" descr="5.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14.png"/>
                          <pic:cNvPicPr/>
                        </pic:nvPicPr>
                        <pic:blipFill>
                          <a:blip r:embed="rId965769303d9bee8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5.14</w:t>
            </w:r>
            <w:r>
              <w:rPr>
                <w:position w:val="-236"/>
              </w:rPr>
              <w:drawing>
                <wp:inline distT="0" distB="0" distL="0" distR="0">
                  <wp:extent cx="2232000" cy="1548000"/>
                  <wp:effectExtent b="0" l="0" r="0" t="0"/>
                  <wp:docPr id="77634573" name="name522169303d9c039fb" descr="Fig_4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5.jpg"/>
                          <pic:cNvPicPr/>
                        </pic:nvPicPr>
                        <pic:blipFill>
                          <a:blip r:embed="rId824569303d9c039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5.15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cartuccia filtro e prefiltro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309306" name="name461969303d9c08a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3569303d9c08a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 </w:t>
            </w:r>
            <w:hyperlink r:id="rId169369303d9c096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833309" name="name867169303d9c0f3ee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02669303d9c0f3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 </w:t>
            </w:r>
            <w:hyperlink r:id="rId633169303d9c0fe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Cap.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Quando si accende la spia presenza acqua nella cartuccia filtro carburante fare riferimento al Par. 6.4.</w:t>
            </w:r>
          </w:p>
          <w:p/>
          <w:p/>
          <w:p>
            <w:pPr>
              <w:numPr>
                <w:ilvl w:val="0"/>
                <w:numId w:val="12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leggermente la vite a farfalla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smontarla.</w:t>
            </w:r>
          </w:p>
          <w:p>
            <w:pPr>
              <w:numPr>
                <w:ilvl w:val="0"/>
                <w:numId w:val="12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Far fuoriuscire l'acqua se presente.</w:t>
            </w:r>
          </w:p>
          <w:p>
            <w:pPr>
              <w:numPr>
                <w:ilvl w:val="0"/>
                <w:numId w:val="12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a farfalla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appena il carburante fuoriesce.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0554436" name="name601269303d9c1d898" descr="Fig_4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6.jpg"/>
                          <pic:cNvPicPr/>
                        </pic:nvPicPr>
                        <pic:blipFill>
                          <a:blip r:embed="rId386869303d9c1d8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5.16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Conservazione del prodotto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3384092" name="name754269303d9c24537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914469303d9c245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23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Nel caso i cui i motori siano inutilizzati per un periodo fino a 6 mesi, devono essere protetti, con le operazioni descritte in Stoccaggio Motore (fino a 6 mesi) </w:t>
      </w:r>
      <w:r>
        <w:rPr>
          <w:b/>
          <w:bCs/>
          <w:color w:val="00274C"/>
          <w:sz w:val="20"/>
          <w:szCs w:val="20"/>
          <w:u w:val="none"/>
        </w:rPr>
        <w:t xml:space="preserve">( </w:t>
      </w:r>
      <w:hyperlink r:id="rId264369303d9c24d6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5.13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)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3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Oltre i 6 mesi di inutilizzo del motore, è necessario effettuare un intervento protettivo per estendere il periodo di stoccaggio (oltre i 6 mesi) </w:t>
      </w:r>
      <w:r>
        <w:rPr>
          <w:b/>
          <w:bCs/>
          <w:color w:val="00274C"/>
          <w:sz w:val="20"/>
          <w:szCs w:val="20"/>
          <w:u w:val="none"/>
        </w:rPr>
        <w:t xml:space="preserve">( </w:t>
      </w:r>
      <w:hyperlink r:id="rId195869303d9c2526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5.14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)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3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caso di inattività del motore, il trattamento protettivo deve essere ripetuto entro e non oltre 24 mesi dall'ultimo eseguito.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Stoccaggio motore fino a 6 mesi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Prima dello stoccaggio verificare che:</w:t>
            </w:r>
          </w:p>
          <w:p>
            <w:pPr>
              <w:numPr>
                <w:ilvl w:val="0"/>
                <w:numId w:val="1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L'ambiente dove il motore verrà conservato non sia umido o esposto ad intemperie. Proteggere il motore con un'adeguata copertura da polvere, umidità ed agenti atmosferici.</w:t>
            </w:r>
          </w:p>
          <w:p>
            <w:pPr>
              <w:numPr>
                <w:ilvl w:val="0"/>
                <w:numId w:val="1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luogo non sia in prossimità di quadri elettrici.</w:t>
            </w:r>
          </w:p>
          <w:p>
            <w:pPr>
              <w:numPr>
                <w:ilvl w:val="0"/>
                <w:numId w:val="12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Evitare che l'imballaggio non sia a contatto diretto con il pavimento.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Stoccaggio motore oltre i 6 mesi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Eseguire i punti descritti nel </w:t>
      </w:r>
      <w:hyperlink r:id="rId901469303d9c2675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5.13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38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Sostituire l'olio motore </w:t>
      </w:r>
      <w:hyperlink r:id="rId555069303d9c26add" w:history="1">
        <w:r>
          <w:rPr>
            <w:rStyle w:val="DefaultParagraphFontPHPDOCX"/>
            <w:color w:val="0000FF"/>
            <w:sz w:val="20"/>
            <w:szCs w:val="20"/>
            <w:u w:val="single" w:color=""/>
          </w:rPr>
          <w:t xml:space="preserve">(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Par. 6.1</w:t>
        </w:r>
        <w:r>
          <w:rPr>
            <w:color w:val="0000FF"/>
            <w:sz w:val="20"/>
            <w:szCs w:val="20"/>
            <w:u w:val="single" w:color=""/>
          </w:rPr>
          <w:t xml:space="preserve"> 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38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Effettuare il rifornimento con carburante additivato per lunghi stoccaggi.</w:t>
      </w:r>
    </w:p>
    <w:p>
      <w:pPr>
        <w:numPr>
          <w:ilvl w:val="0"/>
          <w:numId w:val="1238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Con vaschetta d'espansione:</w:t>
      </w:r>
      <w:r>
        <w:rPr>
          <w:color w:val="00274C"/>
          <w:sz w:val="20"/>
          <w:szCs w:val="20"/>
          <w:u w:val="none"/>
        </w:rPr>
        <w:br/>
        <w:t xml:space="preserve">controllare che il liquido di raffreddamento sia al livello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38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Senza vaschetta d'espansione: Il liquido deve ricoprire i tubi all'interno del radiatore di circa 5 mm.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Non riempire completamente il radiatore ma lasciare un volume libero adeguato per l'espansione del liquido refrigerante.</w:t>
      </w:r>
    </w:p>
    <w:p>
      <w:pPr>
        <w:numPr>
          <w:ilvl w:val="0"/>
          <w:numId w:val="1238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Accendere il motore e mantenerlo al regime minimo, senza carico, per circa 2 minuti.</w:t>
      </w:r>
    </w:p>
    <w:p>
      <w:pPr>
        <w:numPr>
          <w:ilvl w:val="0"/>
          <w:numId w:val="1238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Portare il motore a 3/4 del regime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 per 5÷10 minuti.</w:t>
      </w:r>
    </w:p>
    <w:p>
      <w:pPr>
        <w:numPr>
          <w:ilvl w:val="0"/>
          <w:numId w:val="1238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Spegnere il motore.</w:t>
      </w:r>
    </w:p>
    <w:p>
      <w:pPr>
        <w:numPr>
          <w:ilvl w:val="0"/>
          <w:numId w:val="1238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Svuotare completamente il serbatoio carburante.</w:t>
      </w:r>
    </w:p>
    <w:p>
      <w:pPr>
        <w:numPr>
          <w:ilvl w:val="0"/>
          <w:numId w:val="1238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Spruzzare olio SAE 10W-40 nei collettori di scarico e di aspirazione.</w:t>
      </w:r>
    </w:p>
    <w:p>
      <w:pPr>
        <w:numPr>
          <w:ilvl w:val="0"/>
          <w:numId w:val="1238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Sigillare i condotti di aspirazione e scarico per evitare l'ingresso di corpi estranei.</w:t>
      </w:r>
    </w:p>
    <w:p>
      <w:pPr>
        <w:numPr>
          <w:ilvl w:val="0"/>
          <w:numId w:val="1238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Pulire accuratamente tutte le parti esterne del motore. Quando si lava il motore evitare, se si usano dispositivi di lavaggio a pressione o a vapore, di indirizzare il getto ad altra pressione verso componenti elettrici, giunzioni dei cavi e anelli di tenuta (paraoli).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Con un lavaggio ad alta pressione o vapore è importante mantenere una distanza minima di almeno 200 mm tra la superficie da lavare e l'ugello.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Evitare assolutamente componenti quali alternatore, motorino d'avviamento e centralina.</w:t>
      </w:r>
    </w:p>
    <w:p>
      <w:pPr>
        <w:numPr>
          <w:ilvl w:val="0"/>
          <w:numId w:val="1238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Trattare le parti non verniciate con prodotti protettivi.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Se la protezione del motore sarà eseguita secondo i suggerimenti indicati non sarà riscontrato nessun danno di corrosione.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Avvio motore dopo lo stoccaggio</w:t>
      </w:r>
    </w:p>
    <w:p>
      <w:pPr>
        <w:numPr>
          <w:ilvl w:val="0"/>
          <w:numId w:val="1238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Togliere la copertura protettiva.</w:t>
      </w:r>
    </w:p>
    <w:p>
      <w:pPr>
        <w:numPr>
          <w:ilvl w:val="0"/>
          <w:numId w:val="1238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Rimuovere il trattamento protettivo dalle parti esterne utilizzando un panno imbevuto di prodotto sgrassante.</w:t>
      </w:r>
    </w:p>
    <w:p>
      <w:pPr>
        <w:numPr>
          <w:ilvl w:val="0"/>
          <w:numId w:val="1238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Iniettare olio lubrificante (non oltre 2 cm </w:t>
      </w:r>
      <w:r>
        <w:rPr>
          <w:color w:val="00274C"/>
          <w:position w:val="3"/>
          <w:sz w:val="17"/>
          <w:szCs w:val="17"/>
          <w:u w:val="none"/>
          <w:vertAlign w:val="superscript"/>
          <w:vertAlign w:val="superscript"/>
        </w:rPr>
        <w:t xml:space="preserve">3</w:t>
      </w:r>
      <w:r>
        <w:rPr>
          <w:color w:val="00274C"/>
          <w:sz w:val="20"/>
          <w:szCs w:val="20"/>
          <w:u w:val="none"/>
        </w:rPr>
        <w:t xml:space="preserve"> ) nei condotti di aspirazione.</w:t>
      </w:r>
    </w:p>
    <w:p>
      <w:pPr>
        <w:numPr>
          <w:ilvl w:val="0"/>
          <w:numId w:val="1238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Rifornire il serbatoio con nuovo carburante.</w:t>
      </w:r>
    </w:p>
    <w:p>
      <w:pPr>
        <w:numPr>
          <w:ilvl w:val="0"/>
          <w:numId w:val="1238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Verificare che i livelli di olio e liquido refrigerante siano prossimi a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38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Accendere il motore e mantenerlo al regime minimo, senza carico, per circa due minuti.</w:t>
      </w:r>
    </w:p>
    <w:p>
      <w:pPr>
        <w:numPr>
          <w:ilvl w:val="0"/>
          <w:numId w:val="1238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Portare il motore a 3/4 del regime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 per 5÷10 minuti.</w:t>
      </w:r>
    </w:p>
    <w:p>
      <w:pPr>
        <w:numPr>
          <w:ilvl w:val="0"/>
          <w:numId w:val="1238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Spegnere il motore e con olio ancora caldo </w:t>
      </w:r>
      <w:hyperlink r:id="rId661269303d9c2a744" w:history="1">
        <w:r>
          <w:rPr>
            <w:rStyle w:val="DefaultParagraphFontPHPDOCX"/>
            <w:color w:val="0000FF"/>
            <w:sz w:val="20"/>
            <w:szCs w:val="20"/>
            <w:u w:val="single" w:color=""/>
          </w:rPr>
          <w:t xml:space="preserve">(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Par. 6.1</w:t>
        </w:r>
        <w:r>
          <w:rPr>
            <w:color w:val="0000FF"/>
            <w:sz w:val="20"/>
            <w:szCs w:val="20"/>
            <w:u w:val="single" w:color=""/>
          </w:rPr>
          <w:t xml:space="preserve"> )</w:t>
        </w:r>
      </w:hyperlink>
      <w:r>
        <w:rPr>
          <w:color w:val="00274C"/>
          <w:sz w:val="20"/>
          <w:szCs w:val="20"/>
          <w:u w:val="none"/>
        </w:rPr>
        <w:t xml:space="preserve"> , scaricare l'olio protettivo in un contenitore appropriato.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7617336" name="name462569303d9c2f766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190469303d9c2f7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Avvertenza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 </w:t>
      </w:r>
      <w:r>
        <w:rPr>
          <w:color w:val="00274C"/>
          <w:sz w:val="20"/>
          <w:szCs w:val="20"/>
          <w:u w:val="none"/>
        </w:rPr>
        <w:br/>
        <w:t xml:space="preserve">• Lubrificanti e filtri, col tempo perdono le loro proprietà e caratteristiche, per cui è necessario provvedere alla loro sostituzione secondo i criteri descritti in </w:t>
      </w:r>
      <w:hyperlink r:id="rId512069303d9c3007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5.2</w:t>
        </w:r>
      </w:hyperlink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238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Sostituire i filtri (aria, olio, carburante) con ricambi originali.</w:t>
      </w:r>
    </w:p>
    <w:p>
      <w:pPr>
        <w:numPr>
          <w:ilvl w:val="0"/>
          <w:numId w:val="1238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Introdurre l'olio nuovo </w:t>
      </w:r>
      <w:hyperlink r:id="rId211769303d9c308f6" w:history="1">
        <w:r>
          <w:rPr>
            <w:rStyle w:val="DefaultParagraphFontPHPDOCX"/>
            <w:color w:val="0000FF"/>
            <w:sz w:val="20"/>
            <w:szCs w:val="20"/>
            <w:u w:val="single" w:color=""/>
          </w:rPr>
          <w:t xml:space="preserve">(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Par. 4.5</w:t>
        </w:r>
        <w:r>
          <w:rPr>
            <w:color w:val="0000FF"/>
            <w:sz w:val="20"/>
            <w:szCs w:val="20"/>
            <w:u w:val="single" w:color=""/>
          </w:rPr>
          <w:t xml:space="preserve"> )</w:t>
        </w:r>
      </w:hyperlink>
      <w:r>
        <w:rPr>
          <w:color w:val="00274C"/>
          <w:sz w:val="20"/>
          <w:szCs w:val="20"/>
          <w:u w:val="none"/>
        </w:rPr>
        <w:t xml:space="preserve"> fino a raggiungere il livello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38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Svuotare completamente il circuito di raffreddamento e introdurre il refrigerante nuovo fino al livello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</w:t>
      </w:r>
      <w:hyperlink r:id="rId764069303d9c31168" w:history="1">
        <w:r>
          <w:rPr>
            <w:rStyle w:val="DefaultParagraphFontPHPDOCX"/>
            <w:color w:val="0000FF"/>
            <w:sz w:val="20"/>
            <w:szCs w:val="20"/>
            <w:u w:val="single" w:color=""/>
          </w:rPr>
          <w:t xml:space="preserve">(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Par. 4.6</w:t>
        </w:r>
        <w:r>
          <w:rPr>
            <w:color w:val="0000FF"/>
            <w:sz w:val="20"/>
            <w:szCs w:val="20"/>
            <w:u w:val="single" w:color=""/>
          </w:rPr>
          <w:t xml:space="preserve"> 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Inutilizzo della macchina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di seguito se la macchina non dovrà essere utilizzata per un periodo di tempo.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5.16.1 Operazioni per il motore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Punto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Fermo macchina fino a 2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237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Il luogo dovrà essere asciutto e fresco per tutto il periodo di inutilizzo macchina.</w:t>
                  </w:r>
                </w:p>
                <w:p>
                  <w:pPr>
                    <w:numPr>
                      <w:ilvl w:val="0"/>
                      <w:numId w:val="1237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disconnettere la batteria (prima di disconnettere la batteria attendere almeno 5min. dopo lo spegnimento del motore).</w:t>
                  </w:r>
                </w:p>
                <w:p>
                  <w:pPr>
                    <w:numPr>
                      <w:ilvl w:val="0"/>
                      <w:numId w:val="1237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Assicurarsi che il motore non sia esposto alla luce diretta del sole.</w:t>
                  </w:r>
                </w:p>
                <w:p>
                  <w:pPr>
                    <w:numPr>
                      <w:ilvl w:val="0"/>
                      <w:numId w:val="1237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Assicurarsi che il motore non sia vicino a fonti di calore.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Avviamento macchina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237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Prima di avviare il motore,controllare il Par. 5.2 per gli intervalli di manutenzione.</w:t>
                  </w:r>
                </w:p>
                <w:p>
                  <w:pPr>
                    <w:numPr>
                      <w:ilvl w:val="0"/>
                      <w:numId w:val="1237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connettere la batteria e avviare il motore.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Fermo macchina da 2 a 9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237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Eseguire le operazioni relative al fermo macchina al punto 1.</w:t>
                  </w:r>
                </w:p>
                <w:p>
                  <w:pPr>
                    <w:numPr>
                      <w:ilvl w:val="0"/>
                      <w:numId w:val="1237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Effettuare le operazioni descritte al Par. 5.6.</w:t>
                  </w:r>
                </w:p>
                <w:p>
                  <w:pPr>
                    <w:numPr>
                      <w:ilvl w:val="0"/>
                      <w:numId w:val="1237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Avviare il motore almeno ogni 4 mesi con le operazioni descritte al punto 1: Evitare brusche accelerazioni per i primi minuti.
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
Portare il motore alla temperatura di lavoro posizionando l'acceleratore a 3/4 del MAX.
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
Lasciare il motore acceso al regime minimo di rotazione per qualche minuto e spegnere il motore. 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Avviamento macchina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237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Prima di avviare il motore,controllare il Par. 5.2 per gli intervalli di manutenzione.</w:t>
                  </w:r>
                </w:p>
                <w:p>
                  <w:pPr>
                    <w:numPr>
                      <w:ilvl w:val="0"/>
                      <w:numId w:val="1237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connettere la batteria e avviare il motore.</w:t>
                  </w:r>
                </w:p>
                <w:p>
                  <w:pPr>
                    <w:numPr>
                      <w:ilvl w:val="0"/>
                      <w:numId w:val="1237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Evitare brusche accelerazioni per i primi minuti.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Fermo macchina oltre i 9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237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Eseguire le operazioni relative al fermo macchina al punto 1 e 2.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Avviamento macchina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237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Prima di avviare il motore,controllare il Par. 5.2 per gli intervalli di manutenzione.</w:t>
                  </w:r>
                </w:p>
                <w:p>
                  <w:pPr>
                    <w:numPr>
                      <w:ilvl w:val="0"/>
                      <w:numId w:val="1237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Verificare la qualità del liquido refrigerante tramite apposite strisce di controllo.</w:t>
                  </w:r>
                </w:p>
                <w:p>
                  <w:pPr>
                    <w:numPr>
                      <w:ilvl w:val="0"/>
                      <w:numId w:val="1237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connettere la batteria e avviare il motore.</w:t>
                  </w:r>
                </w:p>
                <w:p>
                  <w:pPr>
                    <w:numPr>
                      <w:ilvl w:val="0"/>
                      <w:numId w:val="1237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Evitare brusche accelerazioni per i primi minuti.</w:t>
                  </w:r>
                </w:p>
              </w:tc>
            </w:tr>
          </w:tbl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2388">
    <w:multiLevelType w:val="hybridMultilevel"/>
    <w:lvl w:ilvl="0" w:tplc="29614425">
      <w:start w:val="1"/>
      <w:numFmt w:val="decimal"/>
      <w:lvlText w:val="%1."/>
      <w:lvlJc w:val="left"/>
      <w:pPr>
        <w:ind w:left="720" w:hanging="360"/>
      </w:pPr>
    </w:lvl>
    <w:lvl w:ilvl="1" w:tplc="29614425" w:tentative="1">
      <w:start w:val="1"/>
      <w:numFmt w:val="lowerLetter"/>
      <w:lvlText w:val="%2."/>
      <w:lvlJc w:val="left"/>
      <w:pPr>
        <w:ind w:left="1440" w:hanging="360"/>
      </w:pPr>
    </w:lvl>
    <w:lvl w:ilvl="2" w:tplc="29614425" w:tentative="1">
      <w:start w:val="1"/>
      <w:numFmt w:val="lowerRoman"/>
      <w:lvlText w:val="%3."/>
      <w:lvlJc w:val="right"/>
      <w:pPr>
        <w:ind w:left="2160" w:hanging="180"/>
      </w:pPr>
    </w:lvl>
    <w:lvl w:ilvl="3" w:tplc="29614425" w:tentative="1">
      <w:start w:val="1"/>
      <w:numFmt w:val="decimal"/>
      <w:lvlText w:val="%4."/>
      <w:lvlJc w:val="left"/>
      <w:pPr>
        <w:ind w:left="2880" w:hanging="360"/>
      </w:pPr>
    </w:lvl>
    <w:lvl w:ilvl="4" w:tplc="29614425" w:tentative="1">
      <w:start w:val="1"/>
      <w:numFmt w:val="lowerLetter"/>
      <w:lvlText w:val="%5."/>
      <w:lvlJc w:val="left"/>
      <w:pPr>
        <w:ind w:left="3600" w:hanging="360"/>
      </w:pPr>
    </w:lvl>
    <w:lvl w:ilvl="5" w:tplc="29614425" w:tentative="1">
      <w:start w:val="1"/>
      <w:numFmt w:val="lowerRoman"/>
      <w:lvlText w:val="%6."/>
      <w:lvlJc w:val="right"/>
      <w:pPr>
        <w:ind w:left="4320" w:hanging="180"/>
      </w:pPr>
    </w:lvl>
    <w:lvl w:ilvl="6" w:tplc="29614425" w:tentative="1">
      <w:start w:val="1"/>
      <w:numFmt w:val="decimal"/>
      <w:lvlText w:val="%7."/>
      <w:lvlJc w:val="left"/>
      <w:pPr>
        <w:ind w:left="5040" w:hanging="360"/>
      </w:pPr>
    </w:lvl>
    <w:lvl w:ilvl="7" w:tplc="29614425" w:tentative="1">
      <w:start w:val="1"/>
      <w:numFmt w:val="lowerLetter"/>
      <w:lvlText w:val="%8."/>
      <w:lvlJc w:val="left"/>
      <w:pPr>
        <w:ind w:left="5760" w:hanging="360"/>
      </w:pPr>
    </w:lvl>
    <w:lvl w:ilvl="8" w:tplc="296144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87">
    <w:multiLevelType w:val="hybridMultilevel"/>
    <w:lvl w:ilvl="0" w:tplc="47449036">
      <w:start w:val="1"/>
      <w:numFmt w:val="decimal"/>
      <w:lvlText w:val="%1."/>
      <w:lvlJc w:val="left"/>
      <w:pPr>
        <w:ind w:left="720" w:hanging="360"/>
      </w:pPr>
    </w:lvl>
    <w:lvl w:ilvl="1" w:tplc="47449036" w:tentative="1">
      <w:start w:val="1"/>
      <w:numFmt w:val="lowerLetter"/>
      <w:lvlText w:val="%2."/>
      <w:lvlJc w:val="left"/>
      <w:pPr>
        <w:ind w:left="1440" w:hanging="360"/>
      </w:pPr>
    </w:lvl>
    <w:lvl w:ilvl="2" w:tplc="47449036" w:tentative="1">
      <w:start w:val="1"/>
      <w:numFmt w:val="lowerRoman"/>
      <w:lvlText w:val="%3."/>
      <w:lvlJc w:val="right"/>
      <w:pPr>
        <w:ind w:left="2160" w:hanging="180"/>
      </w:pPr>
    </w:lvl>
    <w:lvl w:ilvl="3" w:tplc="47449036" w:tentative="1">
      <w:start w:val="1"/>
      <w:numFmt w:val="decimal"/>
      <w:lvlText w:val="%4."/>
      <w:lvlJc w:val="left"/>
      <w:pPr>
        <w:ind w:left="2880" w:hanging="360"/>
      </w:pPr>
    </w:lvl>
    <w:lvl w:ilvl="4" w:tplc="47449036" w:tentative="1">
      <w:start w:val="1"/>
      <w:numFmt w:val="lowerLetter"/>
      <w:lvlText w:val="%5."/>
      <w:lvlJc w:val="left"/>
      <w:pPr>
        <w:ind w:left="3600" w:hanging="360"/>
      </w:pPr>
    </w:lvl>
    <w:lvl w:ilvl="5" w:tplc="47449036" w:tentative="1">
      <w:start w:val="1"/>
      <w:numFmt w:val="lowerRoman"/>
      <w:lvlText w:val="%6."/>
      <w:lvlJc w:val="right"/>
      <w:pPr>
        <w:ind w:left="4320" w:hanging="180"/>
      </w:pPr>
    </w:lvl>
    <w:lvl w:ilvl="6" w:tplc="47449036" w:tentative="1">
      <w:start w:val="1"/>
      <w:numFmt w:val="decimal"/>
      <w:lvlText w:val="%7."/>
      <w:lvlJc w:val="left"/>
      <w:pPr>
        <w:ind w:left="5040" w:hanging="360"/>
      </w:pPr>
    </w:lvl>
    <w:lvl w:ilvl="7" w:tplc="47449036" w:tentative="1">
      <w:start w:val="1"/>
      <w:numFmt w:val="lowerLetter"/>
      <w:lvlText w:val="%8."/>
      <w:lvlJc w:val="left"/>
      <w:pPr>
        <w:ind w:left="5760" w:hanging="360"/>
      </w:pPr>
    </w:lvl>
    <w:lvl w:ilvl="8" w:tplc="474490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86">
    <w:multiLevelType w:val="hybridMultilevel"/>
    <w:lvl w:ilvl="0" w:tplc="49821108">
      <w:start w:val="1"/>
      <w:numFmt w:val="decimal"/>
      <w:lvlText w:val="%1."/>
      <w:lvlJc w:val="left"/>
      <w:pPr>
        <w:ind w:left="720" w:hanging="360"/>
      </w:pPr>
    </w:lvl>
    <w:lvl w:ilvl="1" w:tplc="49821108" w:tentative="1">
      <w:start w:val="1"/>
      <w:numFmt w:val="lowerLetter"/>
      <w:lvlText w:val="%2."/>
      <w:lvlJc w:val="left"/>
      <w:pPr>
        <w:ind w:left="1440" w:hanging="360"/>
      </w:pPr>
    </w:lvl>
    <w:lvl w:ilvl="2" w:tplc="49821108" w:tentative="1">
      <w:start w:val="1"/>
      <w:numFmt w:val="lowerRoman"/>
      <w:lvlText w:val="%3."/>
      <w:lvlJc w:val="right"/>
      <w:pPr>
        <w:ind w:left="2160" w:hanging="180"/>
      </w:pPr>
    </w:lvl>
    <w:lvl w:ilvl="3" w:tplc="49821108" w:tentative="1">
      <w:start w:val="1"/>
      <w:numFmt w:val="decimal"/>
      <w:lvlText w:val="%4."/>
      <w:lvlJc w:val="left"/>
      <w:pPr>
        <w:ind w:left="2880" w:hanging="360"/>
      </w:pPr>
    </w:lvl>
    <w:lvl w:ilvl="4" w:tplc="49821108" w:tentative="1">
      <w:start w:val="1"/>
      <w:numFmt w:val="lowerLetter"/>
      <w:lvlText w:val="%5."/>
      <w:lvlJc w:val="left"/>
      <w:pPr>
        <w:ind w:left="3600" w:hanging="360"/>
      </w:pPr>
    </w:lvl>
    <w:lvl w:ilvl="5" w:tplc="49821108" w:tentative="1">
      <w:start w:val="1"/>
      <w:numFmt w:val="lowerRoman"/>
      <w:lvlText w:val="%6."/>
      <w:lvlJc w:val="right"/>
      <w:pPr>
        <w:ind w:left="4320" w:hanging="180"/>
      </w:pPr>
    </w:lvl>
    <w:lvl w:ilvl="6" w:tplc="49821108" w:tentative="1">
      <w:start w:val="1"/>
      <w:numFmt w:val="decimal"/>
      <w:lvlText w:val="%7."/>
      <w:lvlJc w:val="left"/>
      <w:pPr>
        <w:ind w:left="5040" w:hanging="360"/>
      </w:pPr>
    </w:lvl>
    <w:lvl w:ilvl="7" w:tplc="49821108" w:tentative="1">
      <w:start w:val="1"/>
      <w:numFmt w:val="lowerLetter"/>
      <w:lvlText w:val="%8."/>
      <w:lvlJc w:val="left"/>
      <w:pPr>
        <w:ind w:left="5760" w:hanging="360"/>
      </w:pPr>
    </w:lvl>
    <w:lvl w:ilvl="8" w:tplc="49821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85">
    <w:multiLevelType w:val="hybridMultilevel"/>
    <w:lvl w:ilvl="0" w:tplc="87961567">
      <w:start w:val="1"/>
      <w:numFmt w:val="decimal"/>
      <w:lvlText w:val="%1."/>
      <w:lvlJc w:val="left"/>
      <w:pPr>
        <w:ind w:left="720" w:hanging="360"/>
      </w:pPr>
    </w:lvl>
    <w:lvl w:ilvl="1" w:tplc="87961567" w:tentative="1">
      <w:start w:val="1"/>
      <w:numFmt w:val="lowerLetter"/>
      <w:lvlText w:val="%2."/>
      <w:lvlJc w:val="left"/>
      <w:pPr>
        <w:ind w:left="1440" w:hanging="360"/>
      </w:pPr>
    </w:lvl>
    <w:lvl w:ilvl="2" w:tplc="87961567" w:tentative="1">
      <w:start w:val="1"/>
      <w:numFmt w:val="lowerRoman"/>
      <w:lvlText w:val="%3."/>
      <w:lvlJc w:val="right"/>
      <w:pPr>
        <w:ind w:left="2160" w:hanging="180"/>
      </w:pPr>
    </w:lvl>
    <w:lvl w:ilvl="3" w:tplc="87961567" w:tentative="1">
      <w:start w:val="1"/>
      <w:numFmt w:val="decimal"/>
      <w:lvlText w:val="%4."/>
      <w:lvlJc w:val="left"/>
      <w:pPr>
        <w:ind w:left="2880" w:hanging="360"/>
      </w:pPr>
    </w:lvl>
    <w:lvl w:ilvl="4" w:tplc="87961567" w:tentative="1">
      <w:start w:val="1"/>
      <w:numFmt w:val="lowerLetter"/>
      <w:lvlText w:val="%5."/>
      <w:lvlJc w:val="left"/>
      <w:pPr>
        <w:ind w:left="3600" w:hanging="360"/>
      </w:pPr>
    </w:lvl>
    <w:lvl w:ilvl="5" w:tplc="87961567" w:tentative="1">
      <w:start w:val="1"/>
      <w:numFmt w:val="lowerRoman"/>
      <w:lvlText w:val="%6."/>
      <w:lvlJc w:val="right"/>
      <w:pPr>
        <w:ind w:left="4320" w:hanging="180"/>
      </w:pPr>
    </w:lvl>
    <w:lvl w:ilvl="6" w:tplc="87961567" w:tentative="1">
      <w:start w:val="1"/>
      <w:numFmt w:val="decimal"/>
      <w:lvlText w:val="%7."/>
      <w:lvlJc w:val="left"/>
      <w:pPr>
        <w:ind w:left="5040" w:hanging="360"/>
      </w:pPr>
    </w:lvl>
    <w:lvl w:ilvl="7" w:tplc="87961567" w:tentative="1">
      <w:start w:val="1"/>
      <w:numFmt w:val="lowerLetter"/>
      <w:lvlText w:val="%8."/>
      <w:lvlJc w:val="left"/>
      <w:pPr>
        <w:ind w:left="5760" w:hanging="360"/>
      </w:pPr>
    </w:lvl>
    <w:lvl w:ilvl="8" w:tplc="87961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84">
    <w:multiLevelType w:val="hybridMultilevel"/>
    <w:lvl w:ilvl="0" w:tplc="20673483">
      <w:start w:val="1"/>
      <w:numFmt w:val="decimal"/>
      <w:lvlText w:val="%1."/>
      <w:lvlJc w:val="left"/>
      <w:pPr>
        <w:ind w:left="720" w:hanging="360"/>
      </w:pPr>
    </w:lvl>
    <w:lvl w:ilvl="1" w:tplc="20673483" w:tentative="1">
      <w:start w:val="1"/>
      <w:numFmt w:val="lowerLetter"/>
      <w:lvlText w:val="%2."/>
      <w:lvlJc w:val="left"/>
      <w:pPr>
        <w:ind w:left="1440" w:hanging="360"/>
      </w:pPr>
    </w:lvl>
    <w:lvl w:ilvl="2" w:tplc="20673483" w:tentative="1">
      <w:start w:val="1"/>
      <w:numFmt w:val="lowerRoman"/>
      <w:lvlText w:val="%3."/>
      <w:lvlJc w:val="right"/>
      <w:pPr>
        <w:ind w:left="2160" w:hanging="180"/>
      </w:pPr>
    </w:lvl>
    <w:lvl w:ilvl="3" w:tplc="20673483" w:tentative="1">
      <w:start w:val="1"/>
      <w:numFmt w:val="decimal"/>
      <w:lvlText w:val="%4."/>
      <w:lvlJc w:val="left"/>
      <w:pPr>
        <w:ind w:left="2880" w:hanging="360"/>
      </w:pPr>
    </w:lvl>
    <w:lvl w:ilvl="4" w:tplc="20673483" w:tentative="1">
      <w:start w:val="1"/>
      <w:numFmt w:val="lowerLetter"/>
      <w:lvlText w:val="%5."/>
      <w:lvlJc w:val="left"/>
      <w:pPr>
        <w:ind w:left="3600" w:hanging="360"/>
      </w:pPr>
    </w:lvl>
    <w:lvl w:ilvl="5" w:tplc="20673483" w:tentative="1">
      <w:start w:val="1"/>
      <w:numFmt w:val="lowerRoman"/>
      <w:lvlText w:val="%6."/>
      <w:lvlJc w:val="right"/>
      <w:pPr>
        <w:ind w:left="4320" w:hanging="180"/>
      </w:pPr>
    </w:lvl>
    <w:lvl w:ilvl="6" w:tplc="20673483" w:tentative="1">
      <w:start w:val="1"/>
      <w:numFmt w:val="decimal"/>
      <w:lvlText w:val="%7."/>
      <w:lvlJc w:val="left"/>
      <w:pPr>
        <w:ind w:left="5040" w:hanging="360"/>
      </w:pPr>
    </w:lvl>
    <w:lvl w:ilvl="7" w:tplc="20673483" w:tentative="1">
      <w:start w:val="1"/>
      <w:numFmt w:val="lowerLetter"/>
      <w:lvlText w:val="%8."/>
      <w:lvlJc w:val="left"/>
      <w:pPr>
        <w:ind w:left="5760" w:hanging="360"/>
      </w:pPr>
    </w:lvl>
    <w:lvl w:ilvl="8" w:tplc="206734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83">
    <w:multiLevelType w:val="hybridMultilevel"/>
    <w:lvl w:ilvl="0" w:tplc="11258869">
      <w:start w:val="1"/>
      <w:numFmt w:val="decimal"/>
      <w:lvlText w:val="%1."/>
      <w:lvlJc w:val="left"/>
      <w:pPr>
        <w:ind w:left="720" w:hanging="360"/>
      </w:pPr>
    </w:lvl>
    <w:lvl w:ilvl="1" w:tplc="11258869" w:tentative="1">
      <w:start w:val="1"/>
      <w:numFmt w:val="lowerLetter"/>
      <w:lvlText w:val="%2."/>
      <w:lvlJc w:val="left"/>
      <w:pPr>
        <w:ind w:left="1440" w:hanging="360"/>
      </w:pPr>
    </w:lvl>
    <w:lvl w:ilvl="2" w:tplc="11258869" w:tentative="1">
      <w:start w:val="1"/>
      <w:numFmt w:val="lowerRoman"/>
      <w:lvlText w:val="%3."/>
      <w:lvlJc w:val="right"/>
      <w:pPr>
        <w:ind w:left="2160" w:hanging="180"/>
      </w:pPr>
    </w:lvl>
    <w:lvl w:ilvl="3" w:tplc="11258869" w:tentative="1">
      <w:start w:val="1"/>
      <w:numFmt w:val="decimal"/>
      <w:lvlText w:val="%4."/>
      <w:lvlJc w:val="left"/>
      <w:pPr>
        <w:ind w:left="2880" w:hanging="360"/>
      </w:pPr>
    </w:lvl>
    <w:lvl w:ilvl="4" w:tplc="11258869" w:tentative="1">
      <w:start w:val="1"/>
      <w:numFmt w:val="lowerLetter"/>
      <w:lvlText w:val="%5."/>
      <w:lvlJc w:val="left"/>
      <w:pPr>
        <w:ind w:left="3600" w:hanging="360"/>
      </w:pPr>
    </w:lvl>
    <w:lvl w:ilvl="5" w:tplc="11258869" w:tentative="1">
      <w:start w:val="1"/>
      <w:numFmt w:val="lowerRoman"/>
      <w:lvlText w:val="%6."/>
      <w:lvlJc w:val="right"/>
      <w:pPr>
        <w:ind w:left="4320" w:hanging="180"/>
      </w:pPr>
    </w:lvl>
    <w:lvl w:ilvl="6" w:tplc="11258869" w:tentative="1">
      <w:start w:val="1"/>
      <w:numFmt w:val="decimal"/>
      <w:lvlText w:val="%7."/>
      <w:lvlJc w:val="left"/>
      <w:pPr>
        <w:ind w:left="5040" w:hanging="360"/>
      </w:pPr>
    </w:lvl>
    <w:lvl w:ilvl="7" w:tplc="11258869" w:tentative="1">
      <w:start w:val="1"/>
      <w:numFmt w:val="lowerLetter"/>
      <w:lvlText w:val="%8."/>
      <w:lvlJc w:val="left"/>
      <w:pPr>
        <w:ind w:left="5760" w:hanging="360"/>
      </w:pPr>
    </w:lvl>
    <w:lvl w:ilvl="8" w:tplc="11258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82">
    <w:multiLevelType w:val="hybridMultilevel"/>
    <w:lvl w:ilvl="0" w:tplc="13815323">
      <w:start w:val="1"/>
      <w:numFmt w:val="decimal"/>
      <w:lvlText w:val="%1."/>
      <w:lvlJc w:val="left"/>
      <w:pPr>
        <w:ind w:left="720" w:hanging="360"/>
      </w:pPr>
    </w:lvl>
    <w:lvl w:ilvl="1" w:tplc="13815323" w:tentative="1">
      <w:start w:val="1"/>
      <w:numFmt w:val="lowerLetter"/>
      <w:lvlText w:val="%2."/>
      <w:lvlJc w:val="left"/>
      <w:pPr>
        <w:ind w:left="1440" w:hanging="360"/>
      </w:pPr>
    </w:lvl>
    <w:lvl w:ilvl="2" w:tplc="13815323" w:tentative="1">
      <w:start w:val="1"/>
      <w:numFmt w:val="lowerRoman"/>
      <w:lvlText w:val="%3."/>
      <w:lvlJc w:val="right"/>
      <w:pPr>
        <w:ind w:left="2160" w:hanging="180"/>
      </w:pPr>
    </w:lvl>
    <w:lvl w:ilvl="3" w:tplc="13815323" w:tentative="1">
      <w:start w:val="1"/>
      <w:numFmt w:val="decimal"/>
      <w:lvlText w:val="%4."/>
      <w:lvlJc w:val="left"/>
      <w:pPr>
        <w:ind w:left="2880" w:hanging="360"/>
      </w:pPr>
    </w:lvl>
    <w:lvl w:ilvl="4" w:tplc="13815323" w:tentative="1">
      <w:start w:val="1"/>
      <w:numFmt w:val="lowerLetter"/>
      <w:lvlText w:val="%5."/>
      <w:lvlJc w:val="left"/>
      <w:pPr>
        <w:ind w:left="3600" w:hanging="360"/>
      </w:pPr>
    </w:lvl>
    <w:lvl w:ilvl="5" w:tplc="13815323" w:tentative="1">
      <w:start w:val="1"/>
      <w:numFmt w:val="lowerRoman"/>
      <w:lvlText w:val="%6."/>
      <w:lvlJc w:val="right"/>
      <w:pPr>
        <w:ind w:left="4320" w:hanging="180"/>
      </w:pPr>
    </w:lvl>
    <w:lvl w:ilvl="6" w:tplc="13815323" w:tentative="1">
      <w:start w:val="1"/>
      <w:numFmt w:val="decimal"/>
      <w:lvlText w:val="%7."/>
      <w:lvlJc w:val="left"/>
      <w:pPr>
        <w:ind w:left="5040" w:hanging="360"/>
      </w:pPr>
    </w:lvl>
    <w:lvl w:ilvl="7" w:tplc="13815323" w:tentative="1">
      <w:start w:val="1"/>
      <w:numFmt w:val="lowerLetter"/>
      <w:lvlText w:val="%8."/>
      <w:lvlJc w:val="left"/>
      <w:pPr>
        <w:ind w:left="5760" w:hanging="360"/>
      </w:pPr>
    </w:lvl>
    <w:lvl w:ilvl="8" w:tplc="138153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81">
    <w:multiLevelType w:val="hybridMultilevel"/>
    <w:lvl w:ilvl="0" w:tplc="55071697">
      <w:start w:val="1"/>
      <w:numFmt w:val="decimal"/>
      <w:lvlText w:val="%1."/>
      <w:lvlJc w:val="left"/>
      <w:pPr>
        <w:ind w:left="720" w:hanging="360"/>
      </w:pPr>
    </w:lvl>
    <w:lvl w:ilvl="1" w:tplc="55071697" w:tentative="1">
      <w:start w:val="1"/>
      <w:numFmt w:val="lowerLetter"/>
      <w:lvlText w:val="%2."/>
      <w:lvlJc w:val="left"/>
      <w:pPr>
        <w:ind w:left="1440" w:hanging="360"/>
      </w:pPr>
    </w:lvl>
    <w:lvl w:ilvl="2" w:tplc="55071697" w:tentative="1">
      <w:start w:val="1"/>
      <w:numFmt w:val="lowerRoman"/>
      <w:lvlText w:val="%3."/>
      <w:lvlJc w:val="right"/>
      <w:pPr>
        <w:ind w:left="2160" w:hanging="180"/>
      </w:pPr>
    </w:lvl>
    <w:lvl w:ilvl="3" w:tplc="55071697" w:tentative="1">
      <w:start w:val="1"/>
      <w:numFmt w:val="decimal"/>
      <w:lvlText w:val="%4."/>
      <w:lvlJc w:val="left"/>
      <w:pPr>
        <w:ind w:left="2880" w:hanging="360"/>
      </w:pPr>
    </w:lvl>
    <w:lvl w:ilvl="4" w:tplc="55071697" w:tentative="1">
      <w:start w:val="1"/>
      <w:numFmt w:val="lowerLetter"/>
      <w:lvlText w:val="%5."/>
      <w:lvlJc w:val="left"/>
      <w:pPr>
        <w:ind w:left="3600" w:hanging="360"/>
      </w:pPr>
    </w:lvl>
    <w:lvl w:ilvl="5" w:tplc="55071697" w:tentative="1">
      <w:start w:val="1"/>
      <w:numFmt w:val="lowerRoman"/>
      <w:lvlText w:val="%6."/>
      <w:lvlJc w:val="right"/>
      <w:pPr>
        <w:ind w:left="4320" w:hanging="180"/>
      </w:pPr>
    </w:lvl>
    <w:lvl w:ilvl="6" w:tplc="55071697" w:tentative="1">
      <w:start w:val="1"/>
      <w:numFmt w:val="decimal"/>
      <w:lvlText w:val="%7."/>
      <w:lvlJc w:val="left"/>
      <w:pPr>
        <w:ind w:left="5040" w:hanging="360"/>
      </w:pPr>
    </w:lvl>
    <w:lvl w:ilvl="7" w:tplc="55071697" w:tentative="1">
      <w:start w:val="1"/>
      <w:numFmt w:val="lowerLetter"/>
      <w:lvlText w:val="%8."/>
      <w:lvlJc w:val="left"/>
      <w:pPr>
        <w:ind w:left="5760" w:hanging="360"/>
      </w:pPr>
    </w:lvl>
    <w:lvl w:ilvl="8" w:tplc="55071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80">
    <w:multiLevelType w:val="hybridMultilevel"/>
    <w:lvl w:ilvl="0" w:tplc="60927617">
      <w:start w:val="1"/>
      <w:numFmt w:val="decimal"/>
      <w:lvlText w:val="%1."/>
      <w:lvlJc w:val="left"/>
      <w:pPr>
        <w:ind w:left="720" w:hanging="360"/>
      </w:pPr>
    </w:lvl>
    <w:lvl w:ilvl="1" w:tplc="60927617" w:tentative="1">
      <w:start w:val="1"/>
      <w:numFmt w:val="lowerLetter"/>
      <w:lvlText w:val="%2."/>
      <w:lvlJc w:val="left"/>
      <w:pPr>
        <w:ind w:left="1440" w:hanging="360"/>
      </w:pPr>
    </w:lvl>
    <w:lvl w:ilvl="2" w:tplc="60927617" w:tentative="1">
      <w:start w:val="1"/>
      <w:numFmt w:val="lowerRoman"/>
      <w:lvlText w:val="%3."/>
      <w:lvlJc w:val="right"/>
      <w:pPr>
        <w:ind w:left="2160" w:hanging="180"/>
      </w:pPr>
    </w:lvl>
    <w:lvl w:ilvl="3" w:tplc="60927617" w:tentative="1">
      <w:start w:val="1"/>
      <w:numFmt w:val="decimal"/>
      <w:lvlText w:val="%4."/>
      <w:lvlJc w:val="left"/>
      <w:pPr>
        <w:ind w:left="2880" w:hanging="360"/>
      </w:pPr>
    </w:lvl>
    <w:lvl w:ilvl="4" w:tplc="60927617" w:tentative="1">
      <w:start w:val="1"/>
      <w:numFmt w:val="lowerLetter"/>
      <w:lvlText w:val="%5."/>
      <w:lvlJc w:val="left"/>
      <w:pPr>
        <w:ind w:left="3600" w:hanging="360"/>
      </w:pPr>
    </w:lvl>
    <w:lvl w:ilvl="5" w:tplc="60927617" w:tentative="1">
      <w:start w:val="1"/>
      <w:numFmt w:val="lowerRoman"/>
      <w:lvlText w:val="%6."/>
      <w:lvlJc w:val="right"/>
      <w:pPr>
        <w:ind w:left="4320" w:hanging="180"/>
      </w:pPr>
    </w:lvl>
    <w:lvl w:ilvl="6" w:tplc="60927617" w:tentative="1">
      <w:start w:val="1"/>
      <w:numFmt w:val="decimal"/>
      <w:lvlText w:val="%7."/>
      <w:lvlJc w:val="left"/>
      <w:pPr>
        <w:ind w:left="5040" w:hanging="360"/>
      </w:pPr>
    </w:lvl>
    <w:lvl w:ilvl="7" w:tplc="60927617" w:tentative="1">
      <w:start w:val="1"/>
      <w:numFmt w:val="lowerLetter"/>
      <w:lvlText w:val="%8."/>
      <w:lvlJc w:val="left"/>
      <w:pPr>
        <w:ind w:left="5760" w:hanging="360"/>
      </w:pPr>
    </w:lvl>
    <w:lvl w:ilvl="8" w:tplc="609276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79">
    <w:multiLevelType w:val="hybridMultilevel"/>
    <w:lvl w:ilvl="0" w:tplc="33942363">
      <w:start w:val="1"/>
      <w:numFmt w:val="decimal"/>
      <w:lvlText w:val="%1."/>
      <w:lvlJc w:val="left"/>
      <w:pPr>
        <w:ind w:left="720" w:hanging="360"/>
      </w:pPr>
    </w:lvl>
    <w:lvl w:ilvl="1" w:tplc="33942363" w:tentative="1">
      <w:start w:val="1"/>
      <w:numFmt w:val="lowerLetter"/>
      <w:lvlText w:val="%2."/>
      <w:lvlJc w:val="left"/>
      <w:pPr>
        <w:ind w:left="1440" w:hanging="360"/>
      </w:pPr>
    </w:lvl>
    <w:lvl w:ilvl="2" w:tplc="33942363" w:tentative="1">
      <w:start w:val="1"/>
      <w:numFmt w:val="lowerRoman"/>
      <w:lvlText w:val="%3."/>
      <w:lvlJc w:val="right"/>
      <w:pPr>
        <w:ind w:left="2160" w:hanging="180"/>
      </w:pPr>
    </w:lvl>
    <w:lvl w:ilvl="3" w:tplc="33942363" w:tentative="1">
      <w:start w:val="1"/>
      <w:numFmt w:val="decimal"/>
      <w:lvlText w:val="%4."/>
      <w:lvlJc w:val="left"/>
      <w:pPr>
        <w:ind w:left="2880" w:hanging="360"/>
      </w:pPr>
    </w:lvl>
    <w:lvl w:ilvl="4" w:tplc="33942363" w:tentative="1">
      <w:start w:val="1"/>
      <w:numFmt w:val="lowerLetter"/>
      <w:lvlText w:val="%5."/>
      <w:lvlJc w:val="left"/>
      <w:pPr>
        <w:ind w:left="3600" w:hanging="360"/>
      </w:pPr>
    </w:lvl>
    <w:lvl w:ilvl="5" w:tplc="33942363" w:tentative="1">
      <w:start w:val="1"/>
      <w:numFmt w:val="lowerRoman"/>
      <w:lvlText w:val="%6."/>
      <w:lvlJc w:val="right"/>
      <w:pPr>
        <w:ind w:left="4320" w:hanging="180"/>
      </w:pPr>
    </w:lvl>
    <w:lvl w:ilvl="6" w:tplc="33942363" w:tentative="1">
      <w:start w:val="1"/>
      <w:numFmt w:val="decimal"/>
      <w:lvlText w:val="%7."/>
      <w:lvlJc w:val="left"/>
      <w:pPr>
        <w:ind w:left="5040" w:hanging="360"/>
      </w:pPr>
    </w:lvl>
    <w:lvl w:ilvl="7" w:tplc="33942363" w:tentative="1">
      <w:start w:val="1"/>
      <w:numFmt w:val="lowerLetter"/>
      <w:lvlText w:val="%8."/>
      <w:lvlJc w:val="left"/>
      <w:pPr>
        <w:ind w:left="5760" w:hanging="360"/>
      </w:pPr>
    </w:lvl>
    <w:lvl w:ilvl="8" w:tplc="339423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78">
    <w:multiLevelType w:val="hybridMultilevel"/>
    <w:lvl w:ilvl="0" w:tplc="19142693">
      <w:start w:val="1"/>
      <w:numFmt w:val="decimal"/>
      <w:lvlText w:val="%1."/>
      <w:lvlJc w:val="left"/>
      <w:pPr>
        <w:ind w:left="720" w:hanging="360"/>
      </w:pPr>
    </w:lvl>
    <w:lvl w:ilvl="1" w:tplc="19142693" w:tentative="1">
      <w:start w:val="1"/>
      <w:numFmt w:val="lowerLetter"/>
      <w:lvlText w:val="%2."/>
      <w:lvlJc w:val="left"/>
      <w:pPr>
        <w:ind w:left="1440" w:hanging="360"/>
      </w:pPr>
    </w:lvl>
    <w:lvl w:ilvl="2" w:tplc="19142693" w:tentative="1">
      <w:start w:val="1"/>
      <w:numFmt w:val="lowerRoman"/>
      <w:lvlText w:val="%3."/>
      <w:lvlJc w:val="right"/>
      <w:pPr>
        <w:ind w:left="2160" w:hanging="180"/>
      </w:pPr>
    </w:lvl>
    <w:lvl w:ilvl="3" w:tplc="19142693" w:tentative="1">
      <w:start w:val="1"/>
      <w:numFmt w:val="decimal"/>
      <w:lvlText w:val="%4."/>
      <w:lvlJc w:val="left"/>
      <w:pPr>
        <w:ind w:left="2880" w:hanging="360"/>
      </w:pPr>
    </w:lvl>
    <w:lvl w:ilvl="4" w:tplc="19142693" w:tentative="1">
      <w:start w:val="1"/>
      <w:numFmt w:val="lowerLetter"/>
      <w:lvlText w:val="%5."/>
      <w:lvlJc w:val="left"/>
      <w:pPr>
        <w:ind w:left="3600" w:hanging="360"/>
      </w:pPr>
    </w:lvl>
    <w:lvl w:ilvl="5" w:tplc="19142693" w:tentative="1">
      <w:start w:val="1"/>
      <w:numFmt w:val="lowerRoman"/>
      <w:lvlText w:val="%6."/>
      <w:lvlJc w:val="right"/>
      <w:pPr>
        <w:ind w:left="4320" w:hanging="180"/>
      </w:pPr>
    </w:lvl>
    <w:lvl w:ilvl="6" w:tplc="19142693" w:tentative="1">
      <w:start w:val="1"/>
      <w:numFmt w:val="decimal"/>
      <w:lvlText w:val="%7."/>
      <w:lvlJc w:val="left"/>
      <w:pPr>
        <w:ind w:left="5040" w:hanging="360"/>
      </w:pPr>
    </w:lvl>
    <w:lvl w:ilvl="7" w:tplc="19142693" w:tentative="1">
      <w:start w:val="1"/>
      <w:numFmt w:val="lowerLetter"/>
      <w:lvlText w:val="%8."/>
      <w:lvlJc w:val="left"/>
      <w:pPr>
        <w:ind w:left="5760" w:hanging="360"/>
      </w:pPr>
    </w:lvl>
    <w:lvl w:ilvl="8" w:tplc="191426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77">
    <w:multiLevelType w:val="hybridMultilevel"/>
    <w:lvl w:ilvl="0" w:tplc="63398957">
      <w:start w:val="1"/>
      <w:numFmt w:val="decimal"/>
      <w:lvlText w:val="%1."/>
      <w:lvlJc w:val="left"/>
      <w:pPr>
        <w:ind w:left="720" w:hanging="360"/>
      </w:pPr>
    </w:lvl>
    <w:lvl w:ilvl="1" w:tplc="63398957" w:tentative="1">
      <w:start w:val="1"/>
      <w:numFmt w:val="lowerLetter"/>
      <w:lvlText w:val="%2."/>
      <w:lvlJc w:val="left"/>
      <w:pPr>
        <w:ind w:left="1440" w:hanging="360"/>
      </w:pPr>
    </w:lvl>
    <w:lvl w:ilvl="2" w:tplc="63398957" w:tentative="1">
      <w:start w:val="1"/>
      <w:numFmt w:val="lowerRoman"/>
      <w:lvlText w:val="%3."/>
      <w:lvlJc w:val="right"/>
      <w:pPr>
        <w:ind w:left="2160" w:hanging="180"/>
      </w:pPr>
    </w:lvl>
    <w:lvl w:ilvl="3" w:tplc="63398957" w:tentative="1">
      <w:start w:val="1"/>
      <w:numFmt w:val="decimal"/>
      <w:lvlText w:val="%4."/>
      <w:lvlJc w:val="left"/>
      <w:pPr>
        <w:ind w:left="2880" w:hanging="360"/>
      </w:pPr>
    </w:lvl>
    <w:lvl w:ilvl="4" w:tplc="63398957" w:tentative="1">
      <w:start w:val="1"/>
      <w:numFmt w:val="lowerLetter"/>
      <w:lvlText w:val="%5."/>
      <w:lvlJc w:val="left"/>
      <w:pPr>
        <w:ind w:left="3600" w:hanging="360"/>
      </w:pPr>
    </w:lvl>
    <w:lvl w:ilvl="5" w:tplc="63398957" w:tentative="1">
      <w:start w:val="1"/>
      <w:numFmt w:val="lowerRoman"/>
      <w:lvlText w:val="%6."/>
      <w:lvlJc w:val="right"/>
      <w:pPr>
        <w:ind w:left="4320" w:hanging="180"/>
      </w:pPr>
    </w:lvl>
    <w:lvl w:ilvl="6" w:tplc="63398957" w:tentative="1">
      <w:start w:val="1"/>
      <w:numFmt w:val="decimal"/>
      <w:lvlText w:val="%7."/>
      <w:lvlJc w:val="left"/>
      <w:pPr>
        <w:ind w:left="5040" w:hanging="360"/>
      </w:pPr>
    </w:lvl>
    <w:lvl w:ilvl="7" w:tplc="63398957" w:tentative="1">
      <w:start w:val="1"/>
      <w:numFmt w:val="lowerLetter"/>
      <w:lvlText w:val="%8."/>
      <w:lvlJc w:val="left"/>
      <w:pPr>
        <w:ind w:left="5760" w:hanging="360"/>
      </w:pPr>
    </w:lvl>
    <w:lvl w:ilvl="8" w:tplc="633989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76">
    <w:multiLevelType w:val="hybridMultilevel"/>
    <w:lvl w:ilvl="0" w:tplc="8208998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376">
    <w:abstractNumId w:val="12376"/>
  </w:num>
  <w:num w:numId="12377">
    <w:abstractNumId w:val="12377"/>
  </w:num>
  <w:num w:numId="12378">
    <w:abstractNumId w:val="12378"/>
  </w:num>
  <w:num w:numId="12379">
    <w:abstractNumId w:val="12379"/>
  </w:num>
  <w:num w:numId="12380">
    <w:abstractNumId w:val="12380"/>
  </w:num>
  <w:num w:numId="12381">
    <w:abstractNumId w:val="12381"/>
  </w:num>
  <w:num w:numId="12382">
    <w:abstractNumId w:val="12382"/>
  </w:num>
  <w:num w:numId="12383">
    <w:abstractNumId w:val="12383"/>
  </w:num>
  <w:num w:numId="12384">
    <w:abstractNumId w:val="12384"/>
  </w:num>
  <w:num w:numId="12385">
    <w:abstractNumId w:val="12385"/>
  </w:num>
  <w:num w:numId="12386">
    <w:abstractNumId w:val="12386"/>
  </w:num>
  <w:num w:numId="12387">
    <w:abstractNumId w:val="12387"/>
  </w:num>
  <w:num w:numId="12388">
    <w:abstractNumId w:val="1238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85538589" Type="http://schemas.openxmlformats.org/officeDocument/2006/relationships/comments" Target="comments.xml"/><Relationship Id="rId595727522" Type="http://schemas.microsoft.com/office/2011/relationships/commentsExtended" Target="commentsExtended.xml"/><Relationship Id="rId88019195" Type="http://schemas.openxmlformats.org/officeDocument/2006/relationships/image" Target="media/imgrId88019195.jpg"/><Relationship Id="rId610369303d99e5ff1" Type="http://schemas.openxmlformats.org/officeDocument/2006/relationships/hyperlink" Target="https://iservice.lombardini.it/jsp/Template2/manuale.jsp?id=41&amp;parent=962" TargetMode="External"/><Relationship Id="rId820869303d9a027f7" Type="http://schemas.openxmlformats.org/officeDocument/2006/relationships/hyperlink" Target="https://iservice.lombardini.it/jsp/Template2/manuale.jsp?id=60&amp;parent=962" TargetMode="External"/><Relationship Id="rId225369303d9a09e86" Type="http://schemas.openxmlformats.org/officeDocument/2006/relationships/hyperlink" Target="https://iservice.lombardini.it/jsp/Template2/manuale.jsp?id=59&amp;parent=962" TargetMode="External"/><Relationship Id="rId886469303d9a0ba97" Type="http://schemas.openxmlformats.org/officeDocument/2006/relationships/hyperlink" Target="https://iservice.lombardini.it/jsp/Template2/manuale.jsp?id=42&amp;parent=962" TargetMode="External"/><Relationship Id="rId320869303d9a0c3f0" Type="http://schemas.openxmlformats.org/officeDocument/2006/relationships/hyperlink" Target="https://iservice.lombardini.it/jsp/Template2/manuale.jsp?id=75&amp;parent=962" TargetMode="External"/><Relationship Id="rId537969303d9a0cd2f" Type="http://schemas.openxmlformats.org/officeDocument/2006/relationships/hyperlink" Target="https://iservice.lombardini.it/jsp/Template2/manuale.jsp?id=44&amp;parent=962" TargetMode="External"/><Relationship Id="rId981669303d9a0d667" Type="http://schemas.openxmlformats.org/officeDocument/2006/relationships/hyperlink" Target="https://iservice.lombardini.it/jsp/Template2/manuale.jsp?id=73&amp;parent=962" TargetMode="External"/><Relationship Id="rId548169303d9a0e01d" Type="http://schemas.openxmlformats.org/officeDocument/2006/relationships/hyperlink" Target="https://iservice.lombardini.it/jsp/Template2/manuale.jsp?id=76&amp;parent=962" TargetMode="External"/><Relationship Id="rId846869303d9a0e9a5" Type="http://schemas.openxmlformats.org/officeDocument/2006/relationships/hyperlink" Target="https://iservice.lombardini.it/jsp/Template2/manuale.jsp?id=77&amp;parent=962" TargetMode="External"/><Relationship Id="rId511669303d9a11b3e" Type="http://schemas.openxmlformats.org/officeDocument/2006/relationships/hyperlink" Target="https://iservice.lombardini.it/jsp/Template2/manuale.jsp?id=87&amp;parent=962" TargetMode="External"/><Relationship Id="rId514269303d9a16628" Type="http://schemas.openxmlformats.org/officeDocument/2006/relationships/hyperlink" Target="https://iservice.lombardini.it/jsp/Template4/manuale.jsp?id=2669&amp;parent=1034" TargetMode="External"/><Relationship Id="rId308869303d9a1763f" Type="http://schemas.openxmlformats.org/officeDocument/2006/relationships/hyperlink" Target="https://iservice.lombardini.it/jsp/Template2/manuale.jsp?id=83&amp;parent=962" TargetMode="External"/><Relationship Id="rId682669303d9a177ca" Type="http://schemas.openxmlformats.org/officeDocument/2006/relationships/hyperlink" Target="https://iservice.lombardini.it/jsp/Template2/manuale.jsp?id=84&amp;parent=962" TargetMode="External"/><Relationship Id="rId616669303d9a17943" Type="http://schemas.openxmlformats.org/officeDocument/2006/relationships/hyperlink" Target="https://iservice.lombardini.it/jsp/Template2/manuale.jsp?id=85&amp;parent=962" TargetMode="External"/><Relationship Id="rId862269303d9a1992b" Type="http://schemas.openxmlformats.org/officeDocument/2006/relationships/hyperlink" Target="https://iservice.lombardini.it/jsp/Template2/manuale.jsp?id=86&amp;parent=962" TargetMode="External"/><Relationship Id="rId379069303d9a1b588" Type="http://schemas.openxmlformats.org/officeDocument/2006/relationships/hyperlink" Target="https://iservice.lombardini.it/jsp/Template4/manuale.jsp?id=2664&amp;parent=1034" TargetMode="External"/><Relationship Id="rId396469303d9a2526c" Type="http://schemas.openxmlformats.org/officeDocument/2006/relationships/hyperlink" Target="https://iservice.lombardini.it/jsp/Template2/manuale.jsp?id=60&amp;parent=962" TargetMode="External"/><Relationship Id="rId713369303d9a43881" Type="http://schemas.openxmlformats.org/officeDocument/2006/relationships/hyperlink" Target="https://iservice.lombardini.it/jsp/Template2/manuale.jsp?id=60&amp;parent=962" TargetMode="External"/><Relationship Id="rId669569303d9a56130" Type="http://schemas.openxmlformats.org/officeDocument/2006/relationships/hyperlink" Target="https://iservice.lombardini.it/jsp/Template2/manuale.jsp?id=60&amp;parent=962" TargetMode="External"/><Relationship Id="rId650869303d9a68798" Type="http://schemas.openxmlformats.org/officeDocument/2006/relationships/hyperlink" Target="https://iservice.lombardini.it/jsp/Template2/manuale.jsp?id=59&amp;parent=962" TargetMode="External"/><Relationship Id="rId832069303d9a70e44" Type="http://schemas.openxmlformats.org/officeDocument/2006/relationships/hyperlink" Target="https://iservice.lombardini.it/jsp/Template2/manuale.jsp?id=60&amp;parent=962" TargetMode="External"/><Relationship Id="rId773669303d9a90839" Type="http://schemas.openxmlformats.org/officeDocument/2006/relationships/hyperlink" Target="https://iservice.lombardini.it/jsp/Template2/manuale.jsp?id=59&amp;parent=962" TargetMode="External"/><Relationship Id="rId768969303d9a95903" Type="http://schemas.openxmlformats.org/officeDocument/2006/relationships/hyperlink" Target="https://iservice.lombardini.it/jsp/Template2/manuale.jsp?id=60&amp;parent=962" TargetMode="External"/><Relationship Id="rId907369303d9ab5789" Type="http://schemas.openxmlformats.org/officeDocument/2006/relationships/hyperlink" Target="https://iservice.lombardini.it/jsp/Template2/manuale.jsp?id=60&amp;parent=962" TargetMode="External"/><Relationship Id="rId911969303d9b26af4" Type="http://schemas.openxmlformats.org/officeDocument/2006/relationships/hyperlink" Target="https://iservice.lombardini.it/jsp/Template2/manuale.jsp?id=59&amp;parent=962" TargetMode="External"/><Relationship Id="rId362469303d9b331b0" Type="http://schemas.openxmlformats.org/officeDocument/2006/relationships/hyperlink" Target="https://iservice.lombardini.it/jsp/Template2/manuale.jsp?id=70&amp;parent=962" TargetMode="External"/><Relationship Id="rId593969303d9bba849" Type="http://schemas.openxmlformats.org/officeDocument/2006/relationships/hyperlink" Target="https://iservice.lombardini.it/jsp/Template2/manuale.jsp?id=59&amp;parent=962" TargetMode="External"/><Relationship Id="rId169369303d9c09605" Type="http://schemas.openxmlformats.org/officeDocument/2006/relationships/hyperlink" Target="https://iservice.lombardini.it/jsp/Template2/manuale.jsp?id=60&amp;parent=962" TargetMode="External"/><Relationship Id="rId633169303d9c0feba" Type="http://schemas.openxmlformats.org/officeDocument/2006/relationships/hyperlink" Target="https://iservice.lombardini.it/jsp/Template2/manuale.jsp?id=59&amp;parent=962" TargetMode="External"/><Relationship Id="rId264369303d9c24d6a" Type="http://schemas.openxmlformats.org/officeDocument/2006/relationships/hyperlink" Target="https://iservice.lombardini.it/jsp/Template2/manuale.jsp?id=80&amp;parent=962" TargetMode="External"/><Relationship Id="rId195869303d9c25263" Type="http://schemas.openxmlformats.org/officeDocument/2006/relationships/hyperlink" Target="https://iservice.lombardini.it/jsp/Template2/manuale.jsp?id=81&amp;parent=962" TargetMode="External"/><Relationship Id="rId901469303d9c26752" Type="http://schemas.openxmlformats.org/officeDocument/2006/relationships/hyperlink" Target="https://iservice.lombardini.it/jsp/Template2/manuale.jsp?id=80&amp;parent=962" TargetMode="External"/><Relationship Id="rId555069303d9c26add" Type="http://schemas.openxmlformats.org/officeDocument/2006/relationships/hyperlink" Target="https://iservice.lombardini.it/jsp/Template2/manuale.jsp?id=83&amp;parent=962" TargetMode="External"/><Relationship Id="rId661269303d9c2a744" Type="http://schemas.openxmlformats.org/officeDocument/2006/relationships/hyperlink" Target="https://iservice.lombardini.it/jsp/Template2/manuale.jsp?id=83&amp;parent=962" TargetMode="External"/><Relationship Id="rId512069303d9c30079" Type="http://schemas.openxmlformats.org/officeDocument/2006/relationships/hyperlink" Target="https://iservice.lombardini.it/jsp/Template2/manuale.jsp?id=41&amp;parent=962" TargetMode="External"/><Relationship Id="rId211769303d9c308f6" Type="http://schemas.openxmlformats.org/officeDocument/2006/relationships/hyperlink" Target="https://iservice.lombardini.it/jsp/Template2/manuale.jsp?id=71&amp;parent=962" TargetMode="External"/><Relationship Id="rId764069303d9c31168" Type="http://schemas.openxmlformats.org/officeDocument/2006/relationships/hyperlink" Target="https://iservice.lombardini.it/jsp/Template2/manuale.jsp?id=70&amp;parent=962" TargetMode="External"/><Relationship Id="rId419769303d99eea03" Type="http://schemas.openxmlformats.org/officeDocument/2006/relationships/image" Target="media/imgrId419769303d99eea03.jpg"/><Relationship Id="rId106569303d9a0209d" Type="http://schemas.openxmlformats.org/officeDocument/2006/relationships/image" Target="media/imgrId106569303d9a0209d.jpg"/><Relationship Id="rId644769303d9a09702" Type="http://schemas.openxmlformats.org/officeDocument/2006/relationships/image" Target="media/imgrId644769303d9a09702.jpg"/><Relationship Id="rId334269303d9a24aea" Type="http://schemas.openxmlformats.org/officeDocument/2006/relationships/image" Target="media/imgrId334269303d9a24aea.jpg"/><Relationship Id="rId250969303d9a30ed2" Type="http://schemas.openxmlformats.org/officeDocument/2006/relationships/image" Target="media/imgrId250969303d9a30ed2.jpg"/><Relationship Id="rId833469303d9a3c54f" Type="http://schemas.openxmlformats.org/officeDocument/2006/relationships/image" Target="media/imgrId833469303d9a3c54f.jpg"/><Relationship Id="rId540869303d9a4310e" Type="http://schemas.openxmlformats.org/officeDocument/2006/relationships/image" Target="media/imgrId540869303d9a4310e.jpg"/><Relationship Id="rId507569303d9a4f0c0" Type="http://schemas.openxmlformats.org/officeDocument/2006/relationships/image" Target="media/imgrId507569303d9a4f0c0.jpg"/><Relationship Id="rId667869303d9a559fa" Type="http://schemas.openxmlformats.org/officeDocument/2006/relationships/image" Target="media/imgrId667869303d9a559fa.jpg"/><Relationship Id="rId158069303d9a63961" Type="http://schemas.openxmlformats.org/officeDocument/2006/relationships/image" Target="media/imgrId158069303d9a63961.jpg"/><Relationship Id="rId500869303d9a6800d" Type="http://schemas.openxmlformats.org/officeDocument/2006/relationships/image" Target="media/imgrId500869303d9a6800d.jpg"/><Relationship Id="rId509069303d9a706d2" Type="http://schemas.openxmlformats.org/officeDocument/2006/relationships/image" Target="media/imgrId509069303d9a706d2.jpg"/><Relationship Id="rId695169303d9a7cfbc" Type="http://schemas.openxmlformats.org/officeDocument/2006/relationships/image" Target="media/imgrId695169303d9a7cfbc.jpg"/><Relationship Id="rId532369303d9a9001a" Type="http://schemas.openxmlformats.org/officeDocument/2006/relationships/image" Target="media/imgrId532369303d9a9001a.jpg"/><Relationship Id="rId659269303d9a951b6" Type="http://schemas.openxmlformats.org/officeDocument/2006/relationships/image" Target="media/imgrId659269303d9a951b6.jpg"/><Relationship Id="rId584269303d9a9ff6f" Type="http://schemas.openxmlformats.org/officeDocument/2006/relationships/image" Target="media/imgrId584269303d9a9ff6f.jpg"/><Relationship Id="rId147069303d9aaf6ca" Type="http://schemas.openxmlformats.org/officeDocument/2006/relationships/image" Target="media/imgrId147069303d9aaf6ca.jpg"/><Relationship Id="rId440169303d9ab4ffc" Type="http://schemas.openxmlformats.org/officeDocument/2006/relationships/image" Target="media/imgrId440169303d9ab4ffc.jpg"/><Relationship Id="rId194169303d9b26359" Type="http://schemas.openxmlformats.org/officeDocument/2006/relationships/image" Target="media/imgrId194169303d9b26359.jpg"/><Relationship Id="rId923569303d9b307d8" Type="http://schemas.openxmlformats.org/officeDocument/2006/relationships/image" Target="media/imgrId923569303d9b307d8.jpg"/><Relationship Id="rId189869303d9b3f9bb" Type="http://schemas.openxmlformats.org/officeDocument/2006/relationships/image" Target="media/imgrId189869303d9b3f9bb.jpg"/><Relationship Id="rId562669303d9babc09" Type="http://schemas.openxmlformats.org/officeDocument/2006/relationships/image" Target="media/imgrId562669303d9babc09.jpg"/><Relationship Id="rId395269303d9bb5683" Type="http://schemas.openxmlformats.org/officeDocument/2006/relationships/image" Target="media/imgrId395269303d9bb5683.jpg"/><Relationship Id="rId291469303d9bba03a" Type="http://schemas.openxmlformats.org/officeDocument/2006/relationships/image" Target="media/imgrId291469303d9bba03a.jpg"/><Relationship Id="rId700569303d9bc9b59" Type="http://schemas.openxmlformats.org/officeDocument/2006/relationships/image" Target="media/imgrId700569303d9bc9b59.jpg"/><Relationship Id="rId395369303d9bd2333" Type="http://schemas.openxmlformats.org/officeDocument/2006/relationships/image" Target="media/imgrId395369303d9bd2333.jpg"/><Relationship Id="rId571669303d9bda212" Type="http://schemas.openxmlformats.org/officeDocument/2006/relationships/image" Target="media/imgrId571669303d9bda212.jpg"/><Relationship Id="rId325369303d9bdf049" Type="http://schemas.openxmlformats.org/officeDocument/2006/relationships/image" Target="media/imgrId325369303d9bdf049.jpg"/><Relationship Id="rId965769303d9bee8b7" Type="http://schemas.openxmlformats.org/officeDocument/2006/relationships/image" Target="media/imgrId965769303d9bee8b7.png"/><Relationship Id="rId824569303d9c039f7" Type="http://schemas.openxmlformats.org/officeDocument/2006/relationships/image" Target="media/imgrId824569303d9c039f7.jpg"/><Relationship Id="rId243569303d9c08ace" Type="http://schemas.openxmlformats.org/officeDocument/2006/relationships/image" Target="media/imgrId243569303d9c08ace.jpg"/><Relationship Id="rId502669303d9c0f3e9" Type="http://schemas.openxmlformats.org/officeDocument/2006/relationships/image" Target="media/imgrId502669303d9c0f3e9.jpg"/><Relationship Id="rId386869303d9c1d894" Type="http://schemas.openxmlformats.org/officeDocument/2006/relationships/image" Target="media/imgrId386869303d9c1d894.jpg"/><Relationship Id="rId914469303d9c24534" Type="http://schemas.openxmlformats.org/officeDocument/2006/relationships/image" Target="media/imgrId914469303d9c24534.jpg"/><Relationship Id="rId190469303d9c2f761" Type="http://schemas.openxmlformats.org/officeDocument/2006/relationships/image" Target="media/imgrId190469303d9c2f761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8019195" Type="http://schemas.openxmlformats.org/officeDocument/2006/relationships/image" Target="media/imgrId8801919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8019195" Type="http://schemas.openxmlformats.org/officeDocument/2006/relationships/image" Target="media/imgrId8801919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8019195" Type="http://schemas.openxmlformats.org/officeDocument/2006/relationships/image" Target="media/imgrId8801919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8019195" Type="http://schemas.openxmlformats.org/officeDocument/2006/relationships/image" Target="media/imgrId8801919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8019195" Type="http://schemas.openxmlformats.org/officeDocument/2006/relationships/image" Target="media/imgrId8801919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8019195" Type="http://schemas.openxmlformats.org/officeDocument/2006/relationships/image" Target="media/imgrId8801919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