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1503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784154" w:name="ctxt"/>
    <w:bookmarkEnd w:id="897841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1503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526970e84a258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796970e84a25f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486970e84a266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616970e84a26d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306970e84a274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766970e84a27b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926970e84a282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236970e84a289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276970e84a290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166970e84a297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536970e84a29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346970e84a2a7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406970e84a2a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102">
    <w:multiLevelType w:val="hybridMultilevel"/>
    <w:lvl w:ilvl="0" w:tplc="80214046">
      <w:start w:val="1"/>
      <w:numFmt w:val="decimal"/>
      <w:lvlText w:val="%1."/>
      <w:lvlJc w:val="left"/>
      <w:pPr>
        <w:ind w:left="720" w:hanging="360"/>
      </w:pPr>
    </w:lvl>
    <w:lvl w:ilvl="1" w:tplc="80214046" w:tentative="1">
      <w:start w:val="1"/>
      <w:numFmt w:val="lowerLetter"/>
      <w:lvlText w:val="%2."/>
      <w:lvlJc w:val="left"/>
      <w:pPr>
        <w:ind w:left="1440" w:hanging="360"/>
      </w:pPr>
    </w:lvl>
    <w:lvl w:ilvl="2" w:tplc="80214046" w:tentative="1">
      <w:start w:val="1"/>
      <w:numFmt w:val="lowerRoman"/>
      <w:lvlText w:val="%3."/>
      <w:lvlJc w:val="right"/>
      <w:pPr>
        <w:ind w:left="2160" w:hanging="180"/>
      </w:pPr>
    </w:lvl>
    <w:lvl w:ilvl="3" w:tplc="80214046" w:tentative="1">
      <w:start w:val="1"/>
      <w:numFmt w:val="decimal"/>
      <w:lvlText w:val="%4."/>
      <w:lvlJc w:val="left"/>
      <w:pPr>
        <w:ind w:left="2880" w:hanging="360"/>
      </w:pPr>
    </w:lvl>
    <w:lvl w:ilvl="4" w:tplc="80214046" w:tentative="1">
      <w:start w:val="1"/>
      <w:numFmt w:val="lowerLetter"/>
      <w:lvlText w:val="%5."/>
      <w:lvlJc w:val="left"/>
      <w:pPr>
        <w:ind w:left="3600" w:hanging="360"/>
      </w:pPr>
    </w:lvl>
    <w:lvl w:ilvl="5" w:tplc="80214046" w:tentative="1">
      <w:start w:val="1"/>
      <w:numFmt w:val="lowerRoman"/>
      <w:lvlText w:val="%6."/>
      <w:lvlJc w:val="right"/>
      <w:pPr>
        <w:ind w:left="4320" w:hanging="180"/>
      </w:pPr>
    </w:lvl>
    <w:lvl w:ilvl="6" w:tplc="80214046" w:tentative="1">
      <w:start w:val="1"/>
      <w:numFmt w:val="decimal"/>
      <w:lvlText w:val="%7."/>
      <w:lvlJc w:val="left"/>
      <w:pPr>
        <w:ind w:left="5040" w:hanging="360"/>
      </w:pPr>
    </w:lvl>
    <w:lvl w:ilvl="7" w:tplc="80214046" w:tentative="1">
      <w:start w:val="1"/>
      <w:numFmt w:val="lowerLetter"/>
      <w:lvlText w:val="%8."/>
      <w:lvlJc w:val="left"/>
      <w:pPr>
        <w:ind w:left="5760" w:hanging="360"/>
      </w:pPr>
    </w:lvl>
    <w:lvl w:ilvl="8" w:tplc="80214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01">
    <w:multiLevelType w:val="hybridMultilevel"/>
    <w:lvl w:ilvl="0" w:tplc="555244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101">
    <w:abstractNumId w:val="26101"/>
  </w:num>
  <w:num w:numId="26102">
    <w:abstractNumId w:val="261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0807120" Type="http://schemas.openxmlformats.org/officeDocument/2006/relationships/comments" Target="comments.xml"/><Relationship Id="rId339894450" Type="http://schemas.microsoft.com/office/2011/relationships/commentsExtended" Target="commentsExtended.xml"/><Relationship Id="rId10526970e84a25884" Type="http://schemas.openxmlformats.org/officeDocument/2006/relationships/hyperlink" Target="https://iservice.lombardini.it/documents/Manuals/9412/a_-_intake_and_exhaust.pdf" TargetMode="External"/><Relationship Id="rId88796970e84a25f97" Type="http://schemas.openxmlformats.org/officeDocument/2006/relationships/hyperlink" Target="https://iservice.lombardini.it/documents/Manuals/9413/b_-_conn_rod-piston_set.pdf" TargetMode="External"/><Relationship Id="rId78486970e84a2666d" Type="http://schemas.openxmlformats.org/officeDocument/2006/relationships/hyperlink" Target="https://iservice.lombardini.it/documents/Manuals/9414/c_-_crankshft-flywheel.pdf" TargetMode="External"/><Relationship Id="rId63616970e84a26d3a" Type="http://schemas.openxmlformats.org/officeDocument/2006/relationships/hyperlink" Target="https://iservice.lombardini.it/documents/Manuals/9402/d_-_timing-speed_governor.pdf" TargetMode="External"/><Relationship Id="rId56306970e84a2744c" Type="http://schemas.openxmlformats.org/officeDocument/2006/relationships/hyperlink" Target="https://iservice.lombardini.it/documents/Manuals/9403/e_-_crankcase-gear_cover-mounts.pdf" TargetMode="External"/><Relationship Id="rId93766970e84a27b3a" Type="http://schemas.openxmlformats.org/officeDocument/2006/relationships/hyperlink" Target="https://iservice.lombardini.it/documents/Manuals/9404/f_-_fuel_system.pdf" TargetMode="External"/><Relationship Id="rId23926970e84a282be" Type="http://schemas.openxmlformats.org/officeDocument/2006/relationships/hyperlink" Target="https://iservice.lombardini.it/documents/Manuals/9405/g_-_cooling_system.pdf" TargetMode="External"/><Relationship Id="rId12236970e84a289c4" Type="http://schemas.openxmlformats.org/officeDocument/2006/relationships/hyperlink" Target="https://iservice.lombardini.it/documents/Manuals/9406/h_-_lubricating_system.pdf" TargetMode="External"/><Relationship Id="rId55276970e84a290d8" Type="http://schemas.openxmlformats.org/officeDocument/2006/relationships/hyperlink" Target="https://iservice.lombardini.it/documents/Manuals/9407/i_-_controls.pdf" TargetMode="External"/><Relationship Id="rId97166970e84a297e4" Type="http://schemas.openxmlformats.org/officeDocument/2006/relationships/hyperlink" Target="https://iservice.lombardini.it/documents/Manuals/9408/l_-_cylinder_head-rocker_arm_box.pdf" TargetMode="External"/><Relationship Id="rId98536970e84a29fce" Type="http://schemas.openxmlformats.org/officeDocument/2006/relationships/hyperlink" Target="https://iservice.lombardini.it/documents/Manuals/9409/m_-_starting.pdf" TargetMode="External"/><Relationship Id="rId34346970e84a2a719" Type="http://schemas.openxmlformats.org/officeDocument/2006/relationships/hyperlink" Target="https://iservice.lombardini.it/documents/Manuals/9410/n_-_gasket.pdf" TargetMode="External"/><Relationship Id="rId46406970e84a2ae09" Type="http://schemas.openxmlformats.org/officeDocument/2006/relationships/hyperlink" Target="https://iservice.lombardini.it/documents/Manuals/9411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