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revisioni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180676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3378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795131" w:name="ctxt"/>
    <w:bookmarkEnd w:id="127951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revisioni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le revisioni e messe a punto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strutturate in sequenza, secondo esigenze operative e i metodi di intervento sono stati selezionati, testati ed approvati dai tecnici del Costruttore.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controllo, revisione e messa a punto di gruppi e/o di singoli componenti.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Per rintracciare facilmente gli argomenti specifici di interesse, consultare l'indice analitico o l'indice dei capitoli.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qualsiasi intervento, l'operatore deve predisporre tutte le attrezzature e gli utensili per effettuare le operazioni in modo corretto e sicuro.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evitare interventi che potrebbero risultare errati e causare danni al motore, gli operatori devono adottare gli accorgimenti specifici indicati.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qualsiasi operazione di controllo, pulire accuratamente i gruppi e/o i componenti ed eliminare eventuali incrostazioni.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lavare i componenti con vapore o acqua calda, ma utilizzare solo prodotti adeguati.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usare prodotti infiammabili (benzina, gasolio,ecc.) per sgrassare o lavare i componenti, ma utilizzare solo prodotti adeguati.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Ricoprire tutte le superfici di tutti componenti smontati con uno strato di lubrificante per proteggerle dall'ossidazione.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l'integrità e lo stato di usura su tutti i componenti sottoposti a smontaggio, per assicurare il buon funzionamento del motore.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Alcuni componenti, quando indicato, devono essere sostituiti in coppia o insieme ad altri (es. semi-cuscinetti di banco/biella, pistone completo di segmenti e spinotto, ecc.).</w:t>
      </w:r>
    </w:p>
    <w:p>
      <w:pPr>
        <w:numPr>
          <w:ilvl w:val="0"/>
          <w:numId w:val="12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Alcune operazioni di rettifica, quando indicato, devono essere eseguiti in serie (es. rettifica cilindri, perni di manovella, perni di banco, ecc.).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Basamento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Controllo Condotti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uno scovolino nei punti di accesso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B1,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pulire i condotti olio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Utilizzare aria compressa per eliminare eventuali residui.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Sostituire e montare il tappo conico nel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i tappi nei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dopo aver effettuato l'operazione di pulizia.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71"/>
              </w:rPr>
              <w:drawing>
                <wp:inline distT="0" distB="0" distL="0" distR="0">
                  <wp:extent cx="5061600" cy="3448800"/>
                  <wp:effectExtent b="0" l="0" r="0" t="0"/>
                  <wp:docPr id="76420712" name="name3238697a4c3e686da" descr="Fig._8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1.jpg"/>
                          <pic:cNvPicPr/>
                        </pic:nvPicPr>
                        <pic:blipFill>
                          <a:blip r:embed="rId1286697a4c3e68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1600" cy="34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Posizionare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di lavoro.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Misurare, con un comparatore, il diametro in corrispondenza dei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longitudinalmente e trasversalmente rispetto all'asse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l'ovalizzazione o l'usura rilevata in un singolo punto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+0,05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rispetto al valore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necessario eseguire l'operazione di rettifica per tutti i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sui cilindri sottoposti a rettifica.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6585" name="name2786697a4c3e70b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71697a4c3e70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dei cilindri prevista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L'operazione di rettifica dei cilindri deve rispettare la specifica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cod.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ED0035612500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effettuata tassativamente su tutti i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può essere già presente sul motore.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9200" cy="3398400"/>
                  <wp:effectExtent b="0" l="0" r="0" t="0"/>
                  <wp:docPr id="18268285" name="name7904697a4c3e9e5cf" descr="Fig._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2.jpg"/>
                          <pic:cNvPicPr/>
                        </pic:nvPicPr>
                        <pic:blipFill>
                          <a:blip r:embed="rId5889697a4c3e9e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2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NOTA: in caso di smontaggio del tappo chiusura foro Z2, il nuovo tappo dovrà rispettare la quota di 1.5mm MAX dal piano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96815" name="name6002697a4c3eac1a2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417697a4c3eac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8056204" name="name6887697a4c3eb58a2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3151697a4c3eb5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Controllo piano testa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con un comparatore la planarità del piano A1.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irregolarità MAX del piano A1 consentito è di: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0,10 mm su tutta l'area;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0,03 mm su un area di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del piano A1 non è consentita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93091616" name="name2047697a4c3ec20a7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6263697a4c3ec2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Controllo alloggi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(lato distribuzione).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25824" name="name3645697a4c3ec82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5697a4c3ec82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0"/>
              </w:rPr>
              <w:drawing>
                <wp:inline distT="0" distB="0" distL="0" distR="0">
                  <wp:extent cx="5313600" cy="2440800"/>
                  <wp:effectExtent b="0" l="0" r="0" t="0"/>
                  <wp:docPr id="58471564" name="name8826697a4c3f09995" descr="Fig._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3.jpg"/>
                          <pic:cNvPicPr/>
                        </pic:nvPicPr>
                        <pic:blipFill>
                          <a:blip r:embed="rId8961697a4c3f09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600" cy="24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Controllo albero a camme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5422" name="name7774697a4c3f122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4697a4c3f12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72717965" name="name7132697a4c3f1effe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3728697a4c3f1e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Controllo alloggi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08270" name="name6806697a4c3f28f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2697a4c3f28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95042248" name="name3668697a4c3f3a5b6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6379697a4c3f3a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Controllo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38727" name="name7508697a4c3f43b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7697a4c3f43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7240339" name="name7091697a4c3f5015b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7009697a4c3f50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Punterie e sedi punterie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Controllo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piano di riscontro e un comparatore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la perpendicolarità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ruotando la punteria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senso della freccia.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 un calibro verificare la lunghezza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0.08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6425864" name="name8362697a4c3f5b39b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1629697a4c3f5b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Controllo sedi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delle sedi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al valore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calcolare il valore di gioco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valori di gioco non sono rispettati, procedere alla sostituzione del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9222" name="name7321697a4c3f621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1697a4c3f62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punterie e sedi punterie.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61873" name="name3081697a4c3f6ef0e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3038697a4c3f6e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Controllo dimensionale e revisione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Lavare accuratamente l'albero a gomiti con un apposito detergente.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scovolino in tutti i condotti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soffiare aria compressa e liberarli completamente da eventuali residui di sporcizia.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Controllare lo stato di usura e l'integrità delle superfici dei perni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2425697a4c3f705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descritte al </w:t>
            </w:r>
            <w:hyperlink r:id="rId2361697a4c3f70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(tranne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4, 9 e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Misurare con un micrometro i perni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 un comparatore il diametro interno dei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Misurare con un micrometro i perni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con un comparatore il diametro interno dei semi-cuscinetti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quota descritti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corrispondono, procedere alla rettifica di tutti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gomiti è fasato tramite chiavetta, il montaggio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avviene dopo che lo stesso è stato riscaldato in forno ad una temperatura stabilizzata di +180°C per un tempo di 5 min.</w:t>
            </w:r>
            <w:r>
              <w:rPr>
                <w:position w:val="-228"/>
              </w:rPr>
              <w:drawing>
                <wp:inline distT="0" distB="0" distL="0" distR="0">
                  <wp:extent cx="4932000" cy="2908800"/>
                  <wp:effectExtent b="0" l="0" r="0" t="0"/>
                  <wp:docPr id="21322975" name="name2562697a4c3f7f713" descr="imm8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9.jpg"/>
                          <pic:cNvPicPr/>
                        </pic:nvPicPr>
                        <pic:blipFill>
                          <a:blip r:embed="rId1795697a4c3f7f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9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Fig 8.9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04564" name="name5922697a4c3f844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2697a4c3f84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banco e di biella devono essere tassativamente sostituiti ad ogni montaggio per evitare il grippaggio, in quanto sono costruiti in materiale speciale senza l'aggiunta di piombo.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0.120 mm.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0.150 mm.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rettifica dell'albero a gomiti sono previste le minorazioni dei diametri dei semi cuscinetti di banco e di biella di 0,25 mm e di 0,50 mm, per la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rilevare le quote dei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montaggio dei semicuscinetti minorati, definire il diametro di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valori di gioco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Diametri perni di biella e perni di banco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Verifica gioco assiale dell'albero a gomiti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7254697a4c3f897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e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comparatore, misurare lo spostamento assiale dell'albero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 spostamento assiale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0.18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corrispondono, procedere alla sostituzione degli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07193" name="name9120697a4c3f949a8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937697a4c3f94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Gruppo biella-pistone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92586" name="name4883697a4c3f9b1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697a4c3f9b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sostituzione, le bielle e pistoni devono essere sostituiti sempre per tutti i cilindri.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Controllo dimensionale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69834" name="name5281697a4c3fa47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1697a4c3fa4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effettuare il montaggio dei gruppi biella e pistoni ( </w:t>
            </w:r>
            <w:hyperlink r:id="rId6621697a4c3fa5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verificare che la differenza di peso tra i gruppi completi biella e pistone non sia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 evitare sbilanciamenti anomali durante la rotazione dell'albero a gomito e conseguenti danni.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sempre dei riferimenti sulle bielle, sui rispettivi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sempre essere sostituiti ad ogni montaggio.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Controllare che le superfici di contatto siano perfettamente integre e pulite.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Montare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biella con i semi-cuscinetti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con un comparatore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6867" name="name1576697a4c3fb25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4697a4c3fb2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che i semi-cuscinetti della biella e di banco siano accoppiati correttamente.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l'avvertenza del </w:t>
            </w:r>
            <w:hyperlink r:id="rId5765697a4c3fb3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minorata.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valore di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rispettato, è necessario sostituire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confrontarle con quelle descritte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rispettano quelli descritti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alla sostituzione della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44615681" name="name9068697a4c3fbe9ef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2528697a4c3fbe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779671" name="name8761697a4c3fc9419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1427697a4c3fc9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598111" name="name4651697a4c3fd785a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7828697a4c3fd7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Controllo parallelismo assi spinotto-perno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Lubrificare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lo spinotto nella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Controllare con un comparatore il parallelismo tra gli assi della testa di biella e del piede di biella.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L'errore di parallelismo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 alle estremità dello spinotto,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0,015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parallelismo non corrispondono a quelli indicati, sostituire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segmenti pistone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Inserire il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cilindro,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(distanza tra le punte del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Ripetere l'operazione per tutti i segmenti di tenuta.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la quota rilevata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corrisponde ai valori indicati nella tabella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sostituire i segmenti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37949" name="name5694697a4c3fe00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1697a4c3fe0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segmenti di tenuta non possono essere sostituiti singolarmente.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vedere la Fig. 8.19 per individuare i segmenti 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39707" name="name1339697a4c3fec77b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3221697a4c3fec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78650" name="name4692697a4c4004712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8657697a4c4004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Controllo dimensionale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il pistone.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diametro del pistone a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dalla base del mantello in corrispondenza delle finestre sulla grafitatura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dei pistoni con diametro maggiorato.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corrispondenza del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indicato: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cifre per il pistone STD;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3 cifre più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pistone con diametro maggiorato di 0.20 mm; +0.5 per il pistone con diametro maggiorato di 0.5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per il pistone con diametro maggiorato di 1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gioco fra cilindro e pistone è superiore a 0.074 mm, è neccessario sostituire il pistone e i segmenti di tenuta.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572950" name="name5266697a4c400e4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4697a4c400e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82843" name="name8239697a4c401fd69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7205697a4c401f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11987" name="name9828697a4c402a602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1270697a4c402a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51448" name="name3248697a4c4030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5697a4c4030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Rilevare, con uno spessimetro, il gioco del segmento di tenuta nella rispettiva sede (quote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gioco non corrisponde ai valori indicati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sostituire i segmenti di tenuta e il pistone.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8482031" name="name5658697a4c403d9cd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829697a4c403d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Controllo planarità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testa su un piano di riscontro, e verificare con un comparatore la planarità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Il valore di irregolarità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a 0,10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non è rispettato, è necessario effettuare l'operazione di rettifica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L'asportazione di materiale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67678" name="name9507697a4c40476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1697a4c4047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eseguita con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iniettori montati.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90587357" name="name6050697a4c4054011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5484697a4c4054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Controllo sedi valvole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accuratamente le valvole e le rispettive sedi.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ogni valvola rispetto al piano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0.60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sui componenti usurati è di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ai valori indicati, sostituire il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79367" name="name7719697a4c405a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5697a4c405a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sedi devono essere lavorate dopo il piantaggio per raggiungere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rivolgersi ad un officina di rettifica per tali operazioni.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07081" name="name6958697a4c406855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8653697a4c4068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Molle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dinamometro, sottoporre la molla a due diverse forze (in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verificare che la lunghezza della molla, corrisponda ai valori indicati in tabella.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codice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montato a partire dal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PESO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LUNGHEZZA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016731" name="name5726697a4c4076001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440697a4c4075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Controllo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steli e delle guide valvole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diametri non corrispondono ai valori indicati, sostituire le valvole o le guide.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9930" name="name5192697a4c407ce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2697a4c407c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le misurazioni in più punti per individuare ovalizzazioni e/o usure concentrate.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stelo - guida valvole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5988304" name="name3420697a4c408a73f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3634697a4c408a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Sostituzione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di aspirazione e scarico sono entrambe di ghisa grigia a matrice perlitica fosforosa e dimensionalmente sono uguali.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Le guide sono montate ad interferenza, è possibile il montaggio raffreddando le guide con l'ausilio di azoto liquido.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Prima di eseguire il montaggio di nuove guide, 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calcolare il valore di interferenza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27288" name="name3878697a4c40944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3697a4c4094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devono essere lavorate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piantaggio, rivolgersi ad un officina di rettifica per tali operazioni.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guida valvole - sede guida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INTERFERENZA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38445663" name="name5534697a4c40a218e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3105697a4c40a2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Controllo bilancieri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M posti sul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(vista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e 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tutti i condotti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o ostruzioni.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1229222" name="name4064697a4c40b05d9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841697a4c40b0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3104" name="name9775697a4c40bbf32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5431697a4c40bb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24503" name="name2261697a4c40c7f13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1904697a4c40c7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Controllo dimensionale e visivo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Eseguire le operazioni descritte al Par. </w:t>
            </w:r>
            <w:hyperlink r:id="rId8460697a4c40c8e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hyperlink r:id="rId2462697a4c40c90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valore di gioco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 denti dei rotori,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tutti i componenti, controllare che tutte le superfici di contatto e di accoppiamento C sul corpo pompa D, non siano usurate.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10476" name="name4489697a4c40d0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08697a4c40d0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distribuzione completo di pompa olio, se il risultato dei controlli effettuati, non soddisfa le condizioni descritte.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Al montaggio,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visibili.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262424" name="name9173697a4c40dda60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1668697a4c40dd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14576" name="name5212697a4c40e90bb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7101697a4c40e9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Controllo gioco rotori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38195" name="name1281697a4c40efb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3697a4c40ef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completo di pompa olio, se si riscontrano segni di usura nella zona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H, L e M e L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 il montaggio eseguire le operazioni descritte dal </w:t>
            </w:r>
            <w:hyperlink r:id="rId2943697a4c40f1d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al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02869" name="name9507697a4c410b933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3202697a4c410b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2455931" name="name1481697a4c41170a9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027697a4c4117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21246981" name="name9203697a4c41366f8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7555697a4c4136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Controllo valvola pressione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lunghezza libera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al valore indicato, sostituire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Guarnizione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Molla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Pistoncino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055490" name="name6586697a4c41448c5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7132697a4c4144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795">
    <w:multiLevelType w:val="hybridMultilevel"/>
    <w:lvl w:ilvl="0" w:tplc="21201997">
      <w:start w:val="1"/>
      <w:numFmt w:val="decimal"/>
      <w:lvlText w:val="%1."/>
      <w:lvlJc w:val="left"/>
      <w:pPr>
        <w:ind w:left="720" w:hanging="360"/>
      </w:pPr>
    </w:lvl>
    <w:lvl w:ilvl="1" w:tplc="21201997" w:tentative="1">
      <w:start w:val="1"/>
      <w:numFmt w:val="lowerLetter"/>
      <w:lvlText w:val="%2."/>
      <w:lvlJc w:val="left"/>
      <w:pPr>
        <w:ind w:left="1440" w:hanging="360"/>
      </w:pPr>
    </w:lvl>
    <w:lvl w:ilvl="2" w:tplc="21201997" w:tentative="1">
      <w:start w:val="1"/>
      <w:numFmt w:val="lowerRoman"/>
      <w:lvlText w:val="%3."/>
      <w:lvlJc w:val="right"/>
      <w:pPr>
        <w:ind w:left="2160" w:hanging="180"/>
      </w:pPr>
    </w:lvl>
    <w:lvl w:ilvl="3" w:tplc="21201997" w:tentative="1">
      <w:start w:val="1"/>
      <w:numFmt w:val="decimal"/>
      <w:lvlText w:val="%4."/>
      <w:lvlJc w:val="left"/>
      <w:pPr>
        <w:ind w:left="2880" w:hanging="360"/>
      </w:pPr>
    </w:lvl>
    <w:lvl w:ilvl="4" w:tplc="21201997" w:tentative="1">
      <w:start w:val="1"/>
      <w:numFmt w:val="lowerLetter"/>
      <w:lvlText w:val="%5."/>
      <w:lvlJc w:val="left"/>
      <w:pPr>
        <w:ind w:left="3600" w:hanging="360"/>
      </w:pPr>
    </w:lvl>
    <w:lvl w:ilvl="5" w:tplc="21201997" w:tentative="1">
      <w:start w:val="1"/>
      <w:numFmt w:val="lowerRoman"/>
      <w:lvlText w:val="%6."/>
      <w:lvlJc w:val="right"/>
      <w:pPr>
        <w:ind w:left="4320" w:hanging="180"/>
      </w:pPr>
    </w:lvl>
    <w:lvl w:ilvl="6" w:tplc="21201997" w:tentative="1">
      <w:start w:val="1"/>
      <w:numFmt w:val="decimal"/>
      <w:lvlText w:val="%7."/>
      <w:lvlJc w:val="left"/>
      <w:pPr>
        <w:ind w:left="5040" w:hanging="360"/>
      </w:pPr>
    </w:lvl>
    <w:lvl w:ilvl="7" w:tplc="21201997" w:tentative="1">
      <w:start w:val="1"/>
      <w:numFmt w:val="lowerLetter"/>
      <w:lvlText w:val="%8."/>
      <w:lvlJc w:val="left"/>
      <w:pPr>
        <w:ind w:left="5760" w:hanging="360"/>
      </w:pPr>
    </w:lvl>
    <w:lvl w:ilvl="8" w:tplc="21201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4">
    <w:multiLevelType w:val="hybridMultilevel"/>
    <w:lvl w:ilvl="0" w:tplc="736890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94">
    <w:abstractNumId w:val="12794"/>
  </w:num>
  <w:num w:numId="12795">
    <w:abstractNumId w:val="127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3732379" Type="http://schemas.openxmlformats.org/officeDocument/2006/relationships/comments" Target="comments.xml"/><Relationship Id="rId402106909" Type="http://schemas.microsoft.com/office/2011/relationships/commentsExtended" Target="commentsExtended.xml"/><Relationship Id="rId56337809" Type="http://schemas.openxmlformats.org/officeDocument/2006/relationships/image" Target="media/imgrId56337809.jpg"/><Relationship Id="rId2425697a4c3f705a0" Type="http://schemas.openxmlformats.org/officeDocument/2006/relationships/hyperlink" Target="https://iservice.lombardini.it/jsp/Template2/manuale.jsp?id=320&amp;parent=1136" TargetMode="External"/><Relationship Id="rId2361697a4c3f707b0" Type="http://schemas.openxmlformats.org/officeDocument/2006/relationships/hyperlink" Target="https://iservice.lombardini.it/jsp/Template2/manuale.jsp?id=320&amp;parent=1136" TargetMode="External"/><Relationship Id="rId7254697a4c3f8971e" Type="http://schemas.openxmlformats.org/officeDocument/2006/relationships/hyperlink" Target="https://iservice.lombardini.it/jsp/Template2/manuale.jsp?id=320&amp;parent=1136" TargetMode="External"/><Relationship Id="rId6621697a4c3fa54f7" Type="http://schemas.openxmlformats.org/officeDocument/2006/relationships/hyperlink" Target="https://iservice.lombardini.it/jsp/Template2/manuale.jsp?id=320&amp;parent=1136" TargetMode="External"/><Relationship Id="rId5765697a4c3fb3431" Type="http://schemas.openxmlformats.org/officeDocument/2006/relationships/hyperlink" Target="https://iservice.lombardini.it/jsp/Template2/manuale.jsp?id=314&amp;parent=1136" TargetMode="External"/><Relationship Id="rId8460697a4c40c8ee8" Type="http://schemas.openxmlformats.org/officeDocument/2006/relationships/hyperlink" Target="https://iservice.lombardini.it/jsp/Template2/manuale.jsp?id=304&amp;parent=1136" TargetMode="External"/><Relationship Id="rId2462697a4c40c90db" Type="http://schemas.openxmlformats.org/officeDocument/2006/relationships/hyperlink" Target="https://iservice.lombardini.it/jsp/Template2/manuale.jsp?id=304&amp;parent=1136" TargetMode="External"/><Relationship Id="rId2943697a4c40f1df5" Type="http://schemas.openxmlformats.org/officeDocument/2006/relationships/hyperlink" Target="https://iservice.lombardini.it/jsp/Template2/manuale.jsp?id=328&amp;parent=1136" TargetMode="External"/><Relationship Id="rId1286697a4c3e686d4" Type="http://schemas.openxmlformats.org/officeDocument/2006/relationships/image" Target="media/imgrId1286697a4c3e686d4.jpg"/><Relationship Id="rId3971697a4c3e70b46" Type="http://schemas.openxmlformats.org/officeDocument/2006/relationships/image" Target="media/imgrId3971697a4c3e70b46.jpg"/><Relationship Id="rId5889697a4c3e9e5ca" Type="http://schemas.openxmlformats.org/officeDocument/2006/relationships/image" Target="media/imgrId5889697a4c3e9e5ca.jpg"/><Relationship Id="rId3417697a4c3eac19c" Type="http://schemas.openxmlformats.org/officeDocument/2006/relationships/image" Target="media/imgrId3417697a4c3eac19c.png"/><Relationship Id="rId3151697a4c3eb589d" Type="http://schemas.openxmlformats.org/officeDocument/2006/relationships/image" Target="media/imgrId3151697a4c3eb589d.png"/><Relationship Id="rId6263697a4c3ec20a1" Type="http://schemas.openxmlformats.org/officeDocument/2006/relationships/image" Target="media/imgrId6263697a4c3ec20a1.jpg"/><Relationship Id="rId8015697a4c3ec82ae" Type="http://schemas.openxmlformats.org/officeDocument/2006/relationships/image" Target="media/imgrId8015697a4c3ec82ae.jpg"/><Relationship Id="rId8961697a4c3f09990" Type="http://schemas.openxmlformats.org/officeDocument/2006/relationships/image" Target="media/imgrId8961697a4c3f09990.jpg"/><Relationship Id="rId7514697a4c3f12233" Type="http://schemas.openxmlformats.org/officeDocument/2006/relationships/image" Target="media/imgrId7514697a4c3f12233.jpg"/><Relationship Id="rId3728697a4c3f1eff9" Type="http://schemas.openxmlformats.org/officeDocument/2006/relationships/image" Target="media/imgrId3728697a4c3f1eff9.jpg"/><Relationship Id="rId3002697a4c3f28fa0" Type="http://schemas.openxmlformats.org/officeDocument/2006/relationships/image" Target="media/imgrId3002697a4c3f28fa0.jpg"/><Relationship Id="rId6379697a4c3f3a5b0" Type="http://schemas.openxmlformats.org/officeDocument/2006/relationships/image" Target="media/imgrId6379697a4c3f3a5b0.jpg"/><Relationship Id="rId3857697a4c3f43be9" Type="http://schemas.openxmlformats.org/officeDocument/2006/relationships/image" Target="media/imgrId3857697a4c3f43be9.jpg"/><Relationship Id="rId7009697a4c3f50155" Type="http://schemas.openxmlformats.org/officeDocument/2006/relationships/image" Target="media/imgrId7009697a4c3f50155.jpg"/><Relationship Id="rId1629697a4c3f5b395" Type="http://schemas.openxmlformats.org/officeDocument/2006/relationships/image" Target="media/imgrId1629697a4c3f5b395.jpg"/><Relationship Id="rId4371697a4c3f621f5" Type="http://schemas.openxmlformats.org/officeDocument/2006/relationships/image" Target="media/imgrId4371697a4c3f621f5.jpg"/><Relationship Id="rId3038697a4c3f6ef08" Type="http://schemas.openxmlformats.org/officeDocument/2006/relationships/image" Target="media/imgrId3038697a4c3f6ef08.jpg"/><Relationship Id="rId1795697a4c3f7f70e" Type="http://schemas.openxmlformats.org/officeDocument/2006/relationships/image" Target="media/imgrId1795697a4c3f7f70e.jpg"/><Relationship Id="rId3612697a4c3f844ea" Type="http://schemas.openxmlformats.org/officeDocument/2006/relationships/image" Target="media/imgrId3612697a4c3f844ea.jpg"/><Relationship Id="rId8937697a4c3f949a3" Type="http://schemas.openxmlformats.org/officeDocument/2006/relationships/image" Target="media/imgrId8937697a4c3f949a3.jpg"/><Relationship Id="rId999697a4c3f9b104" Type="http://schemas.openxmlformats.org/officeDocument/2006/relationships/image" Target="media/imgrId999697a4c3f9b104.jpg"/><Relationship Id="rId2371697a4c3fa474e" Type="http://schemas.openxmlformats.org/officeDocument/2006/relationships/image" Target="media/imgrId2371697a4c3fa474e.jpg"/><Relationship Id="rId4854697a4c3fb25d1" Type="http://schemas.openxmlformats.org/officeDocument/2006/relationships/image" Target="media/imgrId4854697a4c3fb25d1.jpg"/><Relationship Id="rId2528697a4c3fbe9ea" Type="http://schemas.openxmlformats.org/officeDocument/2006/relationships/image" Target="media/imgrId2528697a4c3fbe9ea.jpg"/><Relationship Id="rId1427697a4c3fc9414" Type="http://schemas.openxmlformats.org/officeDocument/2006/relationships/image" Target="media/imgrId1427697a4c3fc9414.jpg"/><Relationship Id="rId7828697a4c3fd7855" Type="http://schemas.openxmlformats.org/officeDocument/2006/relationships/image" Target="media/imgrId7828697a4c3fd7855.jpg"/><Relationship Id="rId2111697a4c3fe00d7" Type="http://schemas.openxmlformats.org/officeDocument/2006/relationships/image" Target="media/imgrId2111697a4c3fe00d7.jpg"/><Relationship Id="rId3221697a4c3fec775" Type="http://schemas.openxmlformats.org/officeDocument/2006/relationships/image" Target="media/imgrId3221697a4c3fec775.jpg"/><Relationship Id="rId8657697a4c400470d" Type="http://schemas.openxmlformats.org/officeDocument/2006/relationships/image" Target="media/imgrId8657697a4c400470d.jpg"/><Relationship Id="rId9274697a4c400e4c0" Type="http://schemas.openxmlformats.org/officeDocument/2006/relationships/image" Target="media/imgrId9274697a4c400e4c0.jpg"/><Relationship Id="rId7205697a4c401fd63" Type="http://schemas.openxmlformats.org/officeDocument/2006/relationships/image" Target="media/imgrId7205697a4c401fd63.jpg"/><Relationship Id="rId1270697a4c402a5fd" Type="http://schemas.openxmlformats.org/officeDocument/2006/relationships/image" Target="media/imgrId1270697a4c402a5fd.jpg"/><Relationship Id="rId9125697a4c4030615" Type="http://schemas.openxmlformats.org/officeDocument/2006/relationships/image" Target="media/imgrId9125697a4c4030615.jpg"/><Relationship Id="rId8829697a4c403d9c8" Type="http://schemas.openxmlformats.org/officeDocument/2006/relationships/image" Target="media/imgrId8829697a4c403d9c8.jpg"/><Relationship Id="rId4811697a4c40476a1" Type="http://schemas.openxmlformats.org/officeDocument/2006/relationships/image" Target="media/imgrId4811697a4c40476a1.jpg"/><Relationship Id="rId5484697a4c405400b" Type="http://schemas.openxmlformats.org/officeDocument/2006/relationships/image" Target="media/imgrId5484697a4c405400b.jpg"/><Relationship Id="rId4515697a4c405a75f" Type="http://schemas.openxmlformats.org/officeDocument/2006/relationships/image" Target="media/imgrId4515697a4c405a75f.jpg"/><Relationship Id="rId8653697a4c4068557" Type="http://schemas.openxmlformats.org/officeDocument/2006/relationships/image" Target="media/imgrId8653697a4c4068557.jpg"/><Relationship Id="rId9440697a4c4075ffb" Type="http://schemas.openxmlformats.org/officeDocument/2006/relationships/image" Target="media/imgrId9440697a4c4075ffb.jpg"/><Relationship Id="rId5252697a4c407cec8" Type="http://schemas.openxmlformats.org/officeDocument/2006/relationships/image" Target="media/imgrId5252697a4c407cec8.jpg"/><Relationship Id="rId3634697a4c408a738" Type="http://schemas.openxmlformats.org/officeDocument/2006/relationships/image" Target="media/imgrId3634697a4c408a738.jpg"/><Relationship Id="rId2193697a4c4094413" Type="http://schemas.openxmlformats.org/officeDocument/2006/relationships/image" Target="media/imgrId2193697a4c4094413.jpg"/><Relationship Id="rId3105697a4c40a2187" Type="http://schemas.openxmlformats.org/officeDocument/2006/relationships/image" Target="media/imgrId3105697a4c40a2187.jpg"/><Relationship Id="rId7841697a4c40b05d3" Type="http://schemas.openxmlformats.org/officeDocument/2006/relationships/image" Target="media/imgrId7841697a4c40b05d3.png"/><Relationship Id="rId5431697a4c40bbf2d" Type="http://schemas.openxmlformats.org/officeDocument/2006/relationships/image" Target="media/imgrId5431697a4c40bbf2d.png"/><Relationship Id="rId1904697a4c40c7f0d" Type="http://schemas.openxmlformats.org/officeDocument/2006/relationships/image" Target="media/imgrId1904697a4c40c7f0d.png"/><Relationship Id="rId1808697a4c40d0fbb" Type="http://schemas.openxmlformats.org/officeDocument/2006/relationships/image" Target="media/imgrId1808697a4c40d0fbb.jpg"/><Relationship Id="rId1668697a4c40dda5b" Type="http://schemas.openxmlformats.org/officeDocument/2006/relationships/image" Target="media/imgrId1668697a4c40dda5b.jpg"/><Relationship Id="rId7101697a4c40e90b6" Type="http://schemas.openxmlformats.org/officeDocument/2006/relationships/image" Target="media/imgrId7101697a4c40e90b6.jpg"/><Relationship Id="rId4003697a4c40efb64" Type="http://schemas.openxmlformats.org/officeDocument/2006/relationships/image" Target="media/imgrId4003697a4c40efb64.jpg"/><Relationship Id="rId3202697a4c410b92e" Type="http://schemas.openxmlformats.org/officeDocument/2006/relationships/image" Target="media/imgrId3202697a4c410b92e.jpg"/><Relationship Id="rId4027697a4c41170a5" Type="http://schemas.openxmlformats.org/officeDocument/2006/relationships/image" Target="media/imgrId4027697a4c41170a5.jpg"/><Relationship Id="rId7555697a4c41366f3" Type="http://schemas.openxmlformats.org/officeDocument/2006/relationships/image" Target="media/imgrId7555697a4c41366f3.png"/><Relationship Id="rId7132697a4c41448bf" Type="http://schemas.openxmlformats.org/officeDocument/2006/relationships/image" Target="media/imgrId7132697a4c41448b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337809" Type="http://schemas.openxmlformats.org/officeDocument/2006/relationships/image" Target="media/imgrId563378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