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627525" w:name="ctxt"/>
    <w:bookmarkEnd w:id="166275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3569ca400eb45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2369ca400eb4c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169ca400eb53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4569ca400eb5a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1469ca400eb61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9869ca400eb68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4669ca400eb6f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003">
    <w:multiLevelType w:val="hybridMultilevel"/>
    <w:lvl w:ilvl="0" w:tplc="53991181">
      <w:start w:val="1"/>
      <w:numFmt w:val="decimal"/>
      <w:lvlText w:val="%1."/>
      <w:lvlJc w:val="left"/>
      <w:pPr>
        <w:ind w:left="720" w:hanging="360"/>
      </w:pPr>
    </w:lvl>
    <w:lvl w:ilvl="1" w:tplc="53991181" w:tentative="1">
      <w:start w:val="1"/>
      <w:numFmt w:val="lowerLetter"/>
      <w:lvlText w:val="%2."/>
      <w:lvlJc w:val="left"/>
      <w:pPr>
        <w:ind w:left="1440" w:hanging="360"/>
      </w:pPr>
    </w:lvl>
    <w:lvl w:ilvl="2" w:tplc="53991181" w:tentative="1">
      <w:start w:val="1"/>
      <w:numFmt w:val="lowerRoman"/>
      <w:lvlText w:val="%3."/>
      <w:lvlJc w:val="right"/>
      <w:pPr>
        <w:ind w:left="2160" w:hanging="180"/>
      </w:pPr>
    </w:lvl>
    <w:lvl w:ilvl="3" w:tplc="53991181" w:tentative="1">
      <w:start w:val="1"/>
      <w:numFmt w:val="decimal"/>
      <w:lvlText w:val="%4."/>
      <w:lvlJc w:val="left"/>
      <w:pPr>
        <w:ind w:left="2880" w:hanging="360"/>
      </w:pPr>
    </w:lvl>
    <w:lvl w:ilvl="4" w:tplc="53991181" w:tentative="1">
      <w:start w:val="1"/>
      <w:numFmt w:val="lowerLetter"/>
      <w:lvlText w:val="%5."/>
      <w:lvlJc w:val="left"/>
      <w:pPr>
        <w:ind w:left="3600" w:hanging="360"/>
      </w:pPr>
    </w:lvl>
    <w:lvl w:ilvl="5" w:tplc="53991181" w:tentative="1">
      <w:start w:val="1"/>
      <w:numFmt w:val="lowerRoman"/>
      <w:lvlText w:val="%6."/>
      <w:lvlJc w:val="right"/>
      <w:pPr>
        <w:ind w:left="4320" w:hanging="180"/>
      </w:pPr>
    </w:lvl>
    <w:lvl w:ilvl="6" w:tplc="53991181" w:tentative="1">
      <w:start w:val="1"/>
      <w:numFmt w:val="decimal"/>
      <w:lvlText w:val="%7."/>
      <w:lvlJc w:val="left"/>
      <w:pPr>
        <w:ind w:left="5040" w:hanging="360"/>
      </w:pPr>
    </w:lvl>
    <w:lvl w:ilvl="7" w:tplc="53991181" w:tentative="1">
      <w:start w:val="1"/>
      <w:numFmt w:val="lowerLetter"/>
      <w:lvlText w:val="%8."/>
      <w:lvlJc w:val="left"/>
      <w:pPr>
        <w:ind w:left="5760" w:hanging="360"/>
      </w:pPr>
    </w:lvl>
    <w:lvl w:ilvl="8" w:tplc="53991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02">
    <w:multiLevelType w:val="hybridMultilevel"/>
    <w:lvl w:ilvl="0" w:tplc="58105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002">
    <w:abstractNumId w:val="23002"/>
  </w:num>
  <w:num w:numId="23003">
    <w:abstractNumId w:val="230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7033213" Type="http://schemas.openxmlformats.org/officeDocument/2006/relationships/comments" Target="comments.xml"/><Relationship Id="rId733005747" Type="http://schemas.microsoft.com/office/2011/relationships/commentsExtended" Target="commentsExtended.xml"/><Relationship Id="rId283569ca400eb4588" Type="http://schemas.openxmlformats.org/officeDocument/2006/relationships/hyperlink" Target="https://iservice.lombardini.it/documents/Manuals/8195/a_-_intake_and_exhaust.pdf" TargetMode="External"/><Relationship Id="rId612369ca400eb4c94" Type="http://schemas.openxmlformats.org/officeDocument/2006/relationships/hyperlink" Target="https://iservice.lombardini.it/documents/Manuals/8189/b_-_conn_rod-piston--flywheel-crank-flangin.pdf" TargetMode="External"/><Relationship Id="rId827169ca400eb53f7" Type="http://schemas.openxmlformats.org/officeDocument/2006/relationships/hyperlink" Target="https://iservice.lombardini.it/documents/Manuals/8190/c_-__cyl_head-rocker-valves-speed_gov-timing.pdf" TargetMode="External"/><Relationship Id="rId464569ca400eb5ad2" Type="http://schemas.openxmlformats.org/officeDocument/2006/relationships/hyperlink" Target="https://iservice.lombardini.it/documents/Manuals/8191/d_-_controls-lubricating_system.pdf" TargetMode="External"/><Relationship Id="rId271469ca400eb61b4" Type="http://schemas.openxmlformats.org/officeDocument/2006/relationships/hyperlink" Target="https://iservice.lombardini.it/documents/Manuals/8192/e_-_fuel_system.pdf" TargetMode="External"/><Relationship Id="rId509869ca400eb6867" Type="http://schemas.openxmlformats.org/officeDocument/2006/relationships/hyperlink" Target="https://iservice.lombardini.it/documents/Manuals/8193/f_-_cooling_system-starting.pdf" TargetMode="External"/><Relationship Id="rId224669ca400eb6f56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