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419859" w:name="ctxt"/>
    <w:bookmarkEnd w:id="614198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2669cf60e2bc6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469cf60e2bcc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6069cf60e2bd3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869cf60e2bd9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269cf60e2bdf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5869cf60e2be5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569cf60e2beb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369cf60e2bf2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6469cf60e2bf8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169cf60e2bfe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969cf60e2c05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3769cf60e2c0b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269cf60e2c12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735">
    <w:multiLevelType w:val="hybridMultilevel"/>
    <w:lvl w:ilvl="0" w:tplc="93248845">
      <w:start w:val="1"/>
      <w:numFmt w:val="decimal"/>
      <w:lvlText w:val="%1."/>
      <w:lvlJc w:val="left"/>
      <w:pPr>
        <w:ind w:left="720" w:hanging="360"/>
      </w:pPr>
    </w:lvl>
    <w:lvl w:ilvl="1" w:tplc="93248845" w:tentative="1">
      <w:start w:val="1"/>
      <w:numFmt w:val="lowerLetter"/>
      <w:lvlText w:val="%2."/>
      <w:lvlJc w:val="left"/>
      <w:pPr>
        <w:ind w:left="1440" w:hanging="360"/>
      </w:pPr>
    </w:lvl>
    <w:lvl w:ilvl="2" w:tplc="93248845" w:tentative="1">
      <w:start w:val="1"/>
      <w:numFmt w:val="lowerRoman"/>
      <w:lvlText w:val="%3."/>
      <w:lvlJc w:val="right"/>
      <w:pPr>
        <w:ind w:left="2160" w:hanging="180"/>
      </w:pPr>
    </w:lvl>
    <w:lvl w:ilvl="3" w:tplc="93248845" w:tentative="1">
      <w:start w:val="1"/>
      <w:numFmt w:val="decimal"/>
      <w:lvlText w:val="%4."/>
      <w:lvlJc w:val="left"/>
      <w:pPr>
        <w:ind w:left="2880" w:hanging="360"/>
      </w:pPr>
    </w:lvl>
    <w:lvl w:ilvl="4" w:tplc="93248845" w:tentative="1">
      <w:start w:val="1"/>
      <w:numFmt w:val="lowerLetter"/>
      <w:lvlText w:val="%5."/>
      <w:lvlJc w:val="left"/>
      <w:pPr>
        <w:ind w:left="3600" w:hanging="360"/>
      </w:pPr>
    </w:lvl>
    <w:lvl w:ilvl="5" w:tplc="93248845" w:tentative="1">
      <w:start w:val="1"/>
      <w:numFmt w:val="lowerRoman"/>
      <w:lvlText w:val="%6."/>
      <w:lvlJc w:val="right"/>
      <w:pPr>
        <w:ind w:left="4320" w:hanging="180"/>
      </w:pPr>
    </w:lvl>
    <w:lvl w:ilvl="6" w:tplc="93248845" w:tentative="1">
      <w:start w:val="1"/>
      <w:numFmt w:val="decimal"/>
      <w:lvlText w:val="%7."/>
      <w:lvlJc w:val="left"/>
      <w:pPr>
        <w:ind w:left="5040" w:hanging="360"/>
      </w:pPr>
    </w:lvl>
    <w:lvl w:ilvl="7" w:tplc="93248845" w:tentative="1">
      <w:start w:val="1"/>
      <w:numFmt w:val="lowerLetter"/>
      <w:lvlText w:val="%8."/>
      <w:lvlJc w:val="left"/>
      <w:pPr>
        <w:ind w:left="5760" w:hanging="360"/>
      </w:pPr>
    </w:lvl>
    <w:lvl w:ilvl="8" w:tplc="93248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4">
    <w:multiLevelType w:val="hybridMultilevel"/>
    <w:lvl w:ilvl="0" w:tplc="6459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34">
    <w:abstractNumId w:val="10734"/>
  </w:num>
  <w:num w:numId="10735">
    <w:abstractNumId w:val="107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7586238" Type="http://schemas.openxmlformats.org/officeDocument/2006/relationships/comments" Target="comments.xml"/><Relationship Id="rId503983093" Type="http://schemas.microsoft.com/office/2011/relationships/commentsExtended" Target="commentsExtended.xml"/><Relationship Id="rId982669cf60e2bc68f" Type="http://schemas.openxmlformats.org/officeDocument/2006/relationships/hyperlink" Target="https://iservice.lombardini.it/documents/Manuals/8252/a_-_intake_and_exhaust.pdf" TargetMode="External"/><Relationship Id="rId774469cf60e2bccdd" Type="http://schemas.openxmlformats.org/officeDocument/2006/relationships/hyperlink" Target="https://iservice.lombardini.it/documents/Manuals/8253/b_-_conn_rod-piston_set-cylinder.pdf" TargetMode="External"/><Relationship Id="rId446069cf60e2bd30a" Type="http://schemas.openxmlformats.org/officeDocument/2006/relationships/hyperlink" Target="https://iservice.lombardini.it/documents/Manuals/8254/c_-_crankshaft-flywheel_side_crankshade.pdf" TargetMode="External"/><Relationship Id="rId471869cf60e2bd930" Type="http://schemas.openxmlformats.org/officeDocument/2006/relationships/hyperlink" Target="https://iservice.lombardini.it/documents/Manuals/8255/d_-_timing-speed_governor.pdf" TargetMode="External"/><Relationship Id="rId746269cf60e2bdf4f" Type="http://schemas.openxmlformats.org/officeDocument/2006/relationships/hyperlink" Target="https://iservice.lombardini.it/documents/Manuals/8256/e_-_crankcase-gear_cover-mounts.pdf" TargetMode="External"/><Relationship Id="rId785869cf60e2be5af" Type="http://schemas.openxmlformats.org/officeDocument/2006/relationships/hyperlink" Target="https://iservice.lombardini.it/documents/Manuals/8257/f_-_fuel_system.pdf" TargetMode="External"/><Relationship Id="rId177569cf60e2bebe2" Type="http://schemas.openxmlformats.org/officeDocument/2006/relationships/hyperlink" Target="https://iservice.lombardini.it/documents/Manuals/8258/g_-_cooling_system.pdf" TargetMode="External"/><Relationship Id="rId993369cf60e2bf25e" Type="http://schemas.openxmlformats.org/officeDocument/2006/relationships/hyperlink" Target="https://iservice.lombardini.it/documents/Manuals/8259/h_-_lubricating_system.pdf" TargetMode="External"/><Relationship Id="rId836469cf60e2bf892" Type="http://schemas.openxmlformats.org/officeDocument/2006/relationships/hyperlink" Target="https://iservice.lombardini.it/documents/Manuals/8260/i_-_controls.pdf" TargetMode="External"/><Relationship Id="rId927169cf60e2bfe4e" Type="http://schemas.openxmlformats.org/officeDocument/2006/relationships/hyperlink" Target="https://iservice.lombardini.it/documents/Manuals/8261/l_-_cylinder_head-rocker_arm_box-valves.pdf" TargetMode="External"/><Relationship Id="rId109969cf60e2c0560" Type="http://schemas.openxmlformats.org/officeDocument/2006/relationships/hyperlink" Target="https://iservice.lombardini.it/documents/Manuals/8262/m_-_starting.pdf" TargetMode="External"/><Relationship Id="rId833769cf60e2c0bb2" Type="http://schemas.openxmlformats.org/officeDocument/2006/relationships/hyperlink" Target="https://iservice.lombardini.it/documents/Manuals/8263/n_-_gasket-ring_set.pdf" TargetMode="External"/><Relationship Id="rId155269cf60e2c1219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