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1603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CHD-SuperCHD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CHD-SuperCHD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93662272" w:name="ctxt"/>
    <w:bookmarkEnd w:id="9366227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1603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7869e085c6186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34569e085c6189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469e085c618b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4869e085c618e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5269e085c6190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2069e085c619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3369e085c6195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6769e085c6198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3969e085c619a7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0469e085c619c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7669e085c619f7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7369e085c61a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8369e085c61a4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4510">
    <w:multiLevelType w:val="hybridMultilevel"/>
    <w:lvl w:ilvl="0" w:tplc="20155671">
      <w:start w:val="1"/>
      <w:numFmt w:val="decimal"/>
      <w:lvlText w:val="%1."/>
      <w:lvlJc w:val="left"/>
      <w:pPr>
        <w:ind w:left="720" w:hanging="360"/>
      </w:pPr>
    </w:lvl>
    <w:lvl w:ilvl="1" w:tplc="20155671" w:tentative="1">
      <w:start w:val="1"/>
      <w:numFmt w:val="lowerLetter"/>
      <w:lvlText w:val="%2."/>
      <w:lvlJc w:val="left"/>
      <w:pPr>
        <w:ind w:left="1440" w:hanging="360"/>
      </w:pPr>
    </w:lvl>
    <w:lvl w:ilvl="2" w:tplc="20155671" w:tentative="1">
      <w:start w:val="1"/>
      <w:numFmt w:val="lowerRoman"/>
      <w:lvlText w:val="%3."/>
      <w:lvlJc w:val="right"/>
      <w:pPr>
        <w:ind w:left="2160" w:hanging="180"/>
      </w:pPr>
    </w:lvl>
    <w:lvl w:ilvl="3" w:tplc="20155671" w:tentative="1">
      <w:start w:val="1"/>
      <w:numFmt w:val="decimal"/>
      <w:lvlText w:val="%4."/>
      <w:lvlJc w:val="left"/>
      <w:pPr>
        <w:ind w:left="2880" w:hanging="360"/>
      </w:pPr>
    </w:lvl>
    <w:lvl w:ilvl="4" w:tplc="20155671" w:tentative="1">
      <w:start w:val="1"/>
      <w:numFmt w:val="lowerLetter"/>
      <w:lvlText w:val="%5."/>
      <w:lvlJc w:val="left"/>
      <w:pPr>
        <w:ind w:left="3600" w:hanging="360"/>
      </w:pPr>
    </w:lvl>
    <w:lvl w:ilvl="5" w:tplc="20155671" w:tentative="1">
      <w:start w:val="1"/>
      <w:numFmt w:val="lowerRoman"/>
      <w:lvlText w:val="%6."/>
      <w:lvlJc w:val="right"/>
      <w:pPr>
        <w:ind w:left="4320" w:hanging="180"/>
      </w:pPr>
    </w:lvl>
    <w:lvl w:ilvl="6" w:tplc="20155671" w:tentative="1">
      <w:start w:val="1"/>
      <w:numFmt w:val="decimal"/>
      <w:lvlText w:val="%7."/>
      <w:lvlJc w:val="left"/>
      <w:pPr>
        <w:ind w:left="5040" w:hanging="360"/>
      </w:pPr>
    </w:lvl>
    <w:lvl w:ilvl="7" w:tplc="20155671" w:tentative="1">
      <w:start w:val="1"/>
      <w:numFmt w:val="lowerLetter"/>
      <w:lvlText w:val="%8."/>
      <w:lvlJc w:val="left"/>
      <w:pPr>
        <w:ind w:left="5760" w:hanging="360"/>
      </w:pPr>
    </w:lvl>
    <w:lvl w:ilvl="8" w:tplc="20155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09">
    <w:multiLevelType w:val="hybridMultilevel"/>
    <w:lvl w:ilvl="0" w:tplc="888706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4509">
    <w:abstractNumId w:val="14509"/>
  </w:num>
  <w:num w:numId="14510">
    <w:abstractNumId w:val="145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78859987" Type="http://schemas.openxmlformats.org/officeDocument/2006/relationships/comments" Target="comments.xml"/><Relationship Id="rId600441729" Type="http://schemas.microsoft.com/office/2011/relationships/commentsExtended" Target="commentsExtended.xml"/><Relationship Id="rId487869e085c6186c6" Type="http://schemas.openxmlformats.org/officeDocument/2006/relationships/hyperlink" Target="https://iservice.lombardini.it/documents/Manuals/9435/a_-_intake_and_exhaust.pdf" TargetMode="External"/><Relationship Id="rId534569e085c618950" Type="http://schemas.openxmlformats.org/officeDocument/2006/relationships/hyperlink" Target="https://iservice.lombardini.it/documents/Manuals/9436/b_-_conn_rod-piston_set.pdf" TargetMode="External"/><Relationship Id="rId289469e085c618bb7" Type="http://schemas.openxmlformats.org/officeDocument/2006/relationships/hyperlink" Target="https://iservice.lombardini.it/documents/Manuals/9437/c_-_crankshft-flywheel.pdf" TargetMode="External"/><Relationship Id="rId604869e085c618e24" Type="http://schemas.openxmlformats.org/officeDocument/2006/relationships/hyperlink" Target="https://iservice.lombardini.it/documents/Manuals/9438/d_-_timing-speed_governor.pdf" TargetMode="External"/><Relationship Id="rId305269e085c61909a" Type="http://schemas.openxmlformats.org/officeDocument/2006/relationships/hyperlink" Target="https://iservice.lombardini.it/documents/Manuals/9439/e_-_crankcase-gear_cover-mounts.pdf" TargetMode="External"/><Relationship Id="rId142069e085c61931c" Type="http://schemas.openxmlformats.org/officeDocument/2006/relationships/hyperlink" Target="https://iservice.lombardini.it/documents/Manuals/9440/f_-_fuel_system.pdf" TargetMode="External"/><Relationship Id="rId123369e085c619591" Type="http://schemas.openxmlformats.org/officeDocument/2006/relationships/hyperlink" Target="https://iservice.lombardini.it/documents/Manuals/9428/g_-_cooling_system.pdf" TargetMode="External"/><Relationship Id="rId766769e085c619809" Type="http://schemas.openxmlformats.org/officeDocument/2006/relationships/hyperlink" Target="https://iservice.lombardini.it/documents/Manuals/9429/h_-_lubricating_system.pdf" TargetMode="External"/><Relationship Id="rId493969e085c619a79" Type="http://schemas.openxmlformats.org/officeDocument/2006/relationships/hyperlink" Target="https://iservice.lombardini.it/documents/Manuals/9430/i_-_controls.pdf" TargetMode="External"/><Relationship Id="rId440469e085c619cf1" Type="http://schemas.openxmlformats.org/officeDocument/2006/relationships/hyperlink" Target="https://iservice.lombardini.it/documents/Manuals/9431/l_-_cylinder_head-rocker_arm_box-valv.pdf" TargetMode="External"/><Relationship Id="rId177669e085c619f77" Type="http://schemas.openxmlformats.org/officeDocument/2006/relationships/hyperlink" Target="https://iservice.lombardini.it/documents/Manuals/9432/m_-_starting.pdf" TargetMode="External"/><Relationship Id="rId637369e085c61a20d" Type="http://schemas.openxmlformats.org/officeDocument/2006/relationships/hyperlink" Target="https://iservice.lombardini.it/documents/Manuals/9433/n_-_gasket.pdf" TargetMode="External"/><Relationship Id="rId108369e085c61a492" Type="http://schemas.openxmlformats.org/officeDocument/2006/relationships/hyperlink" Target="https://iservice.lombardini.it/documents/Manuals/943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