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Informazioni sui guasti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Manuale officina KDI 2504TCR / KDI 2504TCRE5 (Rev. 17.8)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manoff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3890291" w:name="ctxt"/>
    <w:bookmarkEnd w:id="2389029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Informazioni sui guasti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Cause probabili ed eliminazione inconvenienti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SPEGNERE IMMEDIATAMENTE IL MOTORE QUANDO:</w:t>
      </w:r>
    </w:p>
    <w:p>
      <w:pPr>
        <w:numPr>
          <w:ilvl w:val="0"/>
          <w:numId w:val="1749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 giri del motore aumentano e diminuiscono improvvisamente e senza possibilità di controllo;</w:t>
      </w:r>
    </w:p>
    <w:p>
      <w:pPr>
        <w:numPr>
          <w:ilvl w:val="0"/>
          <w:numId w:val="1749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Viene udito un rumore inusuale e improvviso;</w:t>
      </w:r>
    </w:p>
    <w:p>
      <w:pPr>
        <w:numPr>
          <w:ilvl w:val="0"/>
          <w:numId w:val="1749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Il colore dei gas di scarico diventa improvvisamente scuro o bianco;</w:t>
      </w:r>
    </w:p>
    <w:p>
      <w:pPr>
        <w:numPr>
          <w:ilvl w:val="0"/>
          <w:numId w:val="1749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La spia di pressione olio o una Warning Lamp si accende durante il funzionamento;</w:t>
      </w:r>
    </w:p>
    <w:p>
      <w:pPr>
        <w:numPr>
          <w:ilvl w:val="0"/>
          <w:numId w:val="1749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La spia della temperatura liquido di raffreddamento si accende durante il funzionamento;</w:t>
      </w:r>
    </w:p>
    <w:p/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La </w:t>
      </w:r>
      <w:r>
        <w:rPr>
          <w:b/>
          <w:bCs/>
          <w:color w:val="00274C"/>
          <w:sz w:val="20"/>
          <w:szCs w:val="20"/>
          <w:u w:val="none"/>
        </w:rPr>
        <w:t xml:space="preserve">Tab. 14.1</w:t>
      </w:r>
      <w:r>
        <w:rPr>
          <w:color w:val="00274C"/>
          <w:sz w:val="20"/>
          <w:szCs w:val="20"/>
          <w:u w:val="none"/>
        </w:rPr>
        <w:t xml:space="preserve"> fornisce le cause probabili di alcune anomalie che possono presentarsi durante il funzionamento.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Procedere in ogni caso sistematicamente effettuando controlli semplici prima di smontaggi o sostituzioni.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Avvertenza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1749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Non effettuare i controlli o le operazioni con il motore in funzione.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Tab. 14.1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225" w:after="225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7495">
    <w:multiLevelType w:val="hybridMultilevel"/>
    <w:lvl w:ilvl="0" w:tplc="86309833">
      <w:start w:val="1"/>
      <w:numFmt w:val="decimal"/>
      <w:lvlText w:val="%1."/>
      <w:lvlJc w:val="left"/>
      <w:pPr>
        <w:ind w:left="720" w:hanging="360"/>
      </w:pPr>
    </w:lvl>
    <w:lvl w:ilvl="1" w:tplc="86309833" w:tentative="1">
      <w:start w:val="1"/>
      <w:numFmt w:val="lowerLetter"/>
      <w:lvlText w:val="%2."/>
      <w:lvlJc w:val="left"/>
      <w:pPr>
        <w:ind w:left="1440" w:hanging="360"/>
      </w:pPr>
    </w:lvl>
    <w:lvl w:ilvl="2" w:tplc="86309833" w:tentative="1">
      <w:start w:val="1"/>
      <w:numFmt w:val="lowerRoman"/>
      <w:lvlText w:val="%3."/>
      <w:lvlJc w:val="right"/>
      <w:pPr>
        <w:ind w:left="2160" w:hanging="180"/>
      </w:pPr>
    </w:lvl>
    <w:lvl w:ilvl="3" w:tplc="86309833" w:tentative="1">
      <w:start w:val="1"/>
      <w:numFmt w:val="decimal"/>
      <w:lvlText w:val="%4."/>
      <w:lvlJc w:val="left"/>
      <w:pPr>
        <w:ind w:left="2880" w:hanging="360"/>
      </w:pPr>
    </w:lvl>
    <w:lvl w:ilvl="4" w:tplc="86309833" w:tentative="1">
      <w:start w:val="1"/>
      <w:numFmt w:val="lowerLetter"/>
      <w:lvlText w:val="%5."/>
      <w:lvlJc w:val="left"/>
      <w:pPr>
        <w:ind w:left="3600" w:hanging="360"/>
      </w:pPr>
    </w:lvl>
    <w:lvl w:ilvl="5" w:tplc="86309833" w:tentative="1">
      <w:start w:val="1"/>
      <w:numFmt w:val="lowerRoman"/>
      <w:lvlText w:val="%6."/>
      <w:lvlJc w:val="right"/>
      <w:pPr>
        <w:ind w:left="4320" w:hanging="180"/>
      </w:pPr>
    </w:lvl>
    <w:lvl w:ilvl="6" w:tplc="86309833" w:tentative="1">
      <w:start w:val="1"/>
      <w:numFmt w:val="decimal"/>
      <w:lvlText w:val="%7."/>
      <w:lvlJc w:val="left"/>
      <w:pPr>
        <w:ind w:left="5040" w:hanging="360"/>
      </w:pPr>
    </w:lvl>
    <w:lvl w:ilvl="7" w:tplc="86309833" w:tentative="1">
      <w:start w:val="1"/>
      <w:numFmt w:val="lowerLetter"/>
      <w:lvlText w:val="%8."/>
      <w:lvlJc w:val="left"/>
      <w:pPr>
        <w:ind w:left="5760" w:hanging="360"/>
      </w:pPr>
    </w:lvl>
    <w:lvl w:ilvl="8" w:tplc="863098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94">
    <w:multiLevelType w:val="hybridMultilevel"/>
    <w:lvl w:ilvl="0" w:tplc="76617010">
      <w:start w:val="1"/>
      <w:numFmt w:val="decimal"/>
      <w:lvlText w:val="%1."/>
      <w:lvlJc w:val="left"/>
      <w:pPr>
        <w:ind w:left="720" w:hanging="360"/>
      </w:pPr>
    </w:lvl>
    <w:lvl w:ilvl="1" w:tplc="76617010" w:tentative="1">
      <w:start w:val="1"/>
      <w:numFmt w:val="lowerLetter"/>
      <w:lvlText w:val="%2."/>
      <w:lvlJc w:val="left"/>
      <w:pPr>
        <w:ind w:left="1440" w:hanging="360"/>
      </w:pPr>
    </w:lvl>
    <w:lvl w:ilvl="2" w:tplc="76617010" w:tentative="1">
      <w:start w:val="1"/>
      <w:numFmt w:val="lowerRoman"/>
      <w:lvlText w:val="%3."/>
      <w:lvlJc w:val="right"/>
      <w:pPr>
        <w:ind w:left="2160" w:hanging="180"/>
      </w:pPr>
    </w:lvl>
    <w:lvl w:ilvl="3" w:tplc="76617010" w:tentative="1">
      <w:start w:val="1"/>
      <w:numFmt w:val="decimal"/>
      <w:lvlText w:val="%4."/>
      <w:lvlJc w:val="left"/>
      <w:pPr>
        <w:ind w:left="2880" w:hanging="360"/>
      </w:pPr>
    </w:lvl>
    <w:lvl w:ilvl="4" w:tplc="76617010" w:tentative="1">
      <w:start w:val="1"/>
      <w:numFmt w:val="lowerLetter"/>
      <w:lvlText w:val="%5."/>
      <w:lvlJc w:val="left"/>
      <w:pPr>
        <w:ind w:left="3600" w:hanging="360"/>
      </w:pPr>
    </w:lvl>
    <w:lvl w:ilvl="5" w:tplc="76617010" w:tentative="1">
      <w:start w:val="1"/>
      <w:numFmt w:val="lowerRoman"/>
      <w:lvlText w:val="%6."/>
      <w:lvlJc w:val="right"/>
      <w:pPr>
        <w:ind w:left="4320" w:hanging="180"/>
      </w:pPr>
    </w:lvl>
    <w:lvl w:ilvl="6" w:tplc="76617010" w:tentative="1">
      <w:start w:val="1"/>
      <w:numFmt w:val="decimal"/>
      <w:lvlText w:val="%7."/>
      <w:lvlJc w:val="left"/>
      <w:pPr>
        <w:ind w:left="5040" w:hanging="360"/>
      </w:pPr>
    </w:lvl>
    <w:lvl w:ilvl="7" w:tplc="76617010" w:tentative="1">
      <w:start w:val="1"/>
      <w:numFmt w:val="lowerLetter"/>
      <w:lvlText w:val="%8."/>
      <w:lvlJc w:val="left"/>
      <w:pPr>
        <w:ind w:left="5760" w:hanging="360"/>
      </w:pPr>
    </w:lvl>
    <w:lvl w:ilvl="8" w:tplc="766170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93">
    <w:multiLevelType w:val="hybridMultilevel"/>
    <w:lvl w:ilvl="0" w:tplc="7428078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7493">
    <w:abstractNumId w:val="17493"/>
  </w:num>
  <w:num w:numId="17494">
    <w:abstractNumId w:val="17494"/>
  </w:num>
  <w:num w:numId="17495">
    <w:abstractNumId w:val="1749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92878130" Type="http://schemas.openxmlformats.org/officeDocument/2006/relationships/comments" Target="comments.xml"/><Relationship Id="rId165401777" Type="http://schemas.microsoft.com/office/2011/relationships/commentsExtended" Target="commentsExtended.xm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