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696474" w:name="ctxt"/>
    <w:bookmarkEnd w:id="766964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269e25768f2b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269e25768f2e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0469e25768f30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369e25768f33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869e25768f35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1969e25768f38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969e25768f3a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236">
    <w:multiLevelType w:val="hybridMultilevel"/>
    <w:lvl w:ilvl="0" w:tplc="44646084">
      <w:start w:val="1"/>
      <w:numFmt w:val="decimal"/>
      <w:lvlText w:val="%1."/>
      <w:lvlJc w:val="left"/>
      <w:pPr>
        <w:ind w:left="720" w:hanging="360"/>
      </w:pPr>
    </w:lvl>
    <w:lvl w:ilvl="1" w:tplc="44646084" w:tentative="1">
      <w:start w:val="1"/>
      <w:numFmt w:val="lowerLetter"/>
      <w:lvlText w:val="%2."/>
      <w:lvlJc w:val="left"/>
      <w:pPr>
        <w:ind w:left="1440" w:hanging="360"/>
      </w:pPr>
    </w:lvl>
    <w:lvl w:ilvl="2" w:tplc="44646084" w:tentative="1">
      <w:start w:val="1"/>
      <w:numFmt w:val="lowerRoman"/>
      <w:lvlText w:val="%3."/>
      <w:lvlJc w:val="right"/>
      <w:pPr>
        <w:ind w:left="2160" w:hanging="180"/>
      </w:pPr>
    </w:lvl>
    <w:lvl w:ilvl="3" w:tplc="44646084" w:tentative="1">
      <w:start w:val="1"/>
      <w:numFmt w:val="decimal"/>
      <w:lvlText w:val="%4."/>
      <w:lvlJc w:val="left"/>
      <w:pPr>
        <w:ind w:left="2880" w:hanging="360"/>
      </w:pPr>
    </w:lvl>
    <w:lvl w:ilvl="4" w:tplc="44646084" w:tentative="1">
      <w:start w:val="1"/>
      <w:numFmt w:val="lowerLetter"/>
      <w:lvlText w:val="%5."/>
      <w:lvlJc w:val="left"/>
      <w:pPr>
        <w:ind w:left="3600" w:hanging="360"/>
      </w:pPr>
    </w:lvl>
    <w:lvl w:ilvl="5" w:tplc="44646084" w:tentative="1">
      <w:start w:val="1"/>
      <w:numFmt w:val="lowerRoman"/>
      <w:lvlText w:val="%6."/>
      <w:lvlJc w:val="right"/>
      <w:pPr>
        <w:ind w:left="4320" w:hanging="180"/>
      </w:pPr>
    </w:lvl>
    <w:lvl w:ilvl="6" w:tplc="44646084" w:tentative="1">
      <w:start w:val="1"/>
      <w:numFmt w:val="decimal"/>
      <w:lvlText w:val="%7."/>
      <w:lvlJc w:val="left"/>
      <w:pPr>
        <w:ind w:left="5040" w:hanging="360"/>
      </w:pPr>
    </w:lvl>
    <w:lvl w:ilvl="7" w:tplc="44646084" w:tentative="1">
      <w:start w:val="1"/>
      <w:numFmt w:val="lowerLetter"/>
      <w:lvlText w:val="%8."/>
      <w:lvlJc w:val="left"/>
      <w:pPr>
        <w:ind w:left="5760" w:hanging="360"/>
      </w:pPr>
    </w:lvl>
    <w:lvl w:ilvl="8" w:tplc="44646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5">
    <w:multiLevelType w:val="hybridMultilevel"/>
    <w:lvl w:ilvl="0" w:tplc="924982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235">
    <w:abstractNumId w:val="7235"/>
  </w:num>
  <w:num w:numId="7236">
    <w:abstractNumId w:val="7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5953453" Type="http://schemas.openxmlformats.org/officeDocument/2006/relationships/comments" Target="comments.xml"/><Relationship Id="rId314418640" Type="http://schemas.microsoft.com/office/2011/relationships/commentsExtended" Target="commentsExtended.xml"/><Relationship Id="rId257269e25768f2bdc" Type="http://schemas.openxmlformats.org/officeDocument/2006/relationships/hyperlink" Target="https://iservice.lombardini.it/documents/Manuals/8195/a_-_intake_and_exhaust.pdf" TargetMode="External"/><Relationship Id="rId202269e25768f2e65" Type="http://schemas.openxmlformats.org/officeDocument/2006/relationships/hyperlink" Target="https://iservice.lombardini.it/documents/Manuals/8189/b_-_conn_rod-piston--flywheel-crank-flangin.pdf" TargetMode="External"/><Relationship Id="rId920469e25768f30d6" Type="http://schemas.openxmlformats.org/officeDocument/2006/relationships/hyperlink" Target="https://iservice.lombardini.it/documents/Manuals/8190/c_-__cyl_head-rocker-valves-speed_gov-timing.pdf" TargetMode="External"/><Relationship Id="rId927369e25768f334b" Type="http://schemas.openxmlformats.org/officeDocument/2006/relationships/hyperlink" Target="https://iservice.lombardini.it/documents/Manuals/8191/d_-_controls-lubricating_system.pdf" TargetMode="External"/><Relationship Id="rId638869e25768f35ab" Type="http://schemas.openxmlformats.org/officeDocument/2006/relationships/hyperlink" Target="https://iservice.lombardini.it/documents/Manuals/8192/e_-_fuel_system.pdf" TargetMode="External"/><Relationship Id="rId871969e25768f380a" Type="http://schemas.openxmlformats.org/officeDocument/2006/relationships/hyperlink" Target="https://iservice.lombardini.it/documents/Manuals/8193/f_-_cooling_system-starting.pdf" TargetMode="External"/><Relationship Id="rId730969e25768f3a65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