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693855" w:name="ctxt"/>
    <w:bookmarkEnd w:id="176938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169ef6247a7c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669ef6247a7e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169ef6247a81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8869ef6247a83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069ef6247a85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969ef6247a88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769ef6247a8a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169ef6247a8c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442">
    <w:multiLevelType w:val="hybridMultilevel"/>
    <w:lvl w:ilvl="0" w:tplc="14403657">
      <w:start w:val="1"/>
      <w:numFmt w:val="decimal"/>
      <w:lvlText w:val="%1."/>
      <w:lvlJc w:val="left"/>
      <w:pPr>
        <w:ind w:left="720" w:hanging="360"/>
      </w:pPr>
    </w:lvl>
    <w:lvl w:ilvl="1" w:tplc="14403657" w:tentative="1">
      <w:start w:val="1"/>
      <w:numFmt w:val="lowerLetter"/>
      <w:lvlText w:val="%2."/>
      <w:lvlJc w:val="left"/>
      <w:pPr>
        <w:ind w:left="1440" w:hanging="360"/>
      </w:pPr>
    </w:lvl>
    <w:lvl w:ilvl="2" w:tplc="14403657" w:tentative="1">
      <w:start w:val="1"/>
      <w:numFmt w:val="lowerRoman"/>
      <w:lvlText w:val="%3."/>
      <w:lvlJc w:val="right"/>
      <w:pPr>
        <w:ind w:left="2160" w:hanging="180"/>
      </w:pPr>
    </w:lvl>
    <w:lvl w:ilvl="3" w:tplc="14403657" w:tentative="1">
      <w:start w:val="1"/>
      <w:numFmt w:val="decimal"/>
      <w:lvlText w:val="%4."/>
      <w:lvlJc w:val="left"/>
      <w:pPr>
        <w:ind w:left="2880" w:hanging="360"/>
      </w:pPr>
    </w:lvl>
    <w:lvl w:ilvl="4" w:tplc="14403657" w:tentative="1">
      <w:start w:val="1"/>
      <w:numFmt w:val="lowerLetter"/>
      <w:lvlText w:val="%5."/>
      <w:lvlJc w:val="left"/>
      <w:pPr>
        <w:ind w:left="3600" w:hanging="360"/>
      </w:pPr>
    </w:lvl>
    <w:lvl w:ilvl="5" w:tplc="14403657" w:tentative="1">
      <w:start w:val="1"/>
      <w:numFmt w:val="lowerRoman"/>
      <w:lvlText w:val="%6."/>
      <w:lvlJc w:val="right"/>
      <w:pPr>
        <w:ind w:left="4320" w:hanging="180"/>
      </w:pPr>
    </w:lvl>
    <w:lvl w:ilvl="6" w:tplc="14403657" w:tentative="1">
      <w:start w:val="1"/>
      <w:numFmt w:val="decimal"/>
      <w:lvlText w:val="%7."/>
      <w:lvlJc w:val="left"/>
      <w:pPr>
        <w:ind w:left="5040" w:hanging="360"/>
      </w:pPr>
    </w:lvl>
    <w:lvl w:ilvl="7" w:tplc="14403657" w:tentative="1">
      <w:start w:val="1"/>
      <w:numFmt w:val="lowerLetter"/>
      <w:lvlText w:val="%8."/>
      <w:lvlJc w:val="left"/>
      <w:pPr>
        <w:ind w:left="5760" w:hanging="360"/>
      </w:pPr>
    </w:lvl>
    <w:lvl w:ilvl="8" w:tplc="144036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41">
    <w:multiLevelType w:val="hybridMultilevel"/>
    <w:lvl w:ilvl="0" w:tplc="76024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441">
    <w:abstractNumId w:val="28441"/>
  </w:num>
  <w:num w:numId="28442">
    <w:abstractNumId w:val="284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8900699" Type="http://schemas.openxmlformats.org/officeDocument/2006/relationships/comments" Target="comments.xml"/><Relationship Id="rId888815396" Type="http://schemas.microsoft.com/office/2011/relationships/commentsExtended" Target="commentsExtended.xml"/><Relationship Id="rId985169ef6247a7c7f" Type="http://schemas.openxmlformats.org/officeDocument/2006/relationships/hyperlink" Target="https://iservice.lombardini.it/documents/Manuals/9313/a_-_intake_and_exhaust.pdf" TargetMode="External"/><Relationship Id="rId916669ef6247a7ed9" Type="http://schemas.openxmlformats.org/officeDocument/2006/relationships/hyperlink" Target="https://iservice.lombardini.it/documents/Manuals/9314/b_-_conn_rod-mounts-crankcase.pdf" TargetMode="External"/><Relationship Id="rId125169ef6247a8122" Type="http://schemas.openxmlformats.org/officeDocument/2006/relationships/hyperlink" Target="https://iservice.lombardini.it/documents/Manuals/9307/c_-_cylinder_head-rocker-speed_gov.pdf" TargetMode="External"/><Relationship Id="rId488869ef6247a837b" Type="http://schemas.openxmlformats.org/officeDocument/2006/relationships/hyperlink" Target="https://iservice.lombardini.it/documents/Manuals/9308/d_-_controls-lubricating_system.pdf" TargetMode="External"/><Relationship Id="rId186069ef6247a85c5" Type="http://schemas.openxmlformats.org/officeDocument/2006/relationships/hyperlink" Target="https://iservice.lombardini.it/documents/Manuals/9309/e_-_fuel_system.pdf" TargetMode="External"/><Relationship Id="rId434969ef6247a8812" Type="http://schemas.openxmlformats.org/officeDocument/2006/relationships/hyperlink" Target="https://iservice.lombardini.it/documents/Manuals/9310/f_-_cooling_system-starting.pdf" TargetMode="External"/><Relationship Id="rId560769ef6247a8a60" Type="http://schemas.openxmlformats.org/officeDocument/2006/relationships/hyperlink" Target="https://iservice.lombardini.it/documents/Manuals/9311/g_-_crankshaft-short_block_table.pdf" TargetMode="External"/><Relationship Id="rId969169ef6247a8caf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