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324952" w:name="ctxt"/>
    <w:bookmarkEnd w:id="263249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369f2fce2a86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3669f2fce2a89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169f2fce2a8b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769f2fce2a8d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569f2fce2a90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569f2fce2a92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869f2fce2a9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472">
    <w:multiLevelType w:val="hybridMultilevel"/>
    <w:lvl w:ilvl="0" w:tplc="94072891">
      <w:start w:val="1"/>
      <w:numFmt w:val="decimal"/>
      <w:lvlText w:val="%1."/>
      <w:lvlJc w:val="left"/>
      <w:pPr>
        <w:ind w:left="720" w:hanging="360"/>
      </w:pPr>
    </w:lvl>
    <w:lvl w:ilvl="1" w:tplc="94072891" w:tentative="1">
      <w:start w:val="1"/>
      <w:numFmt w:val="lowerLetter"/>
      <w:lvlText w:val="%2."/>
      <w:lvlJc w:val="left"/>
      <w:pPr>
        <w:ind w:left="1440" w:hanging="360"/>
      </w:pPr>
    </w:lvl>
    <w:lvl w:ilvl="2" w:tplc="94072891" w:tentative="1">
      <w:start w:val="1"/>
      <w:numFmt w:val="lowerRoman"/>
      <w:lvlText w:val="%3."/>
      <w:lvlJc w:val="right"/>
      <w:pPr>
        <w:ind w:left="2160" w:hanging="180"/>
      </w:pPr>
    </w:lvl>
    <w:lvl w:ilvl="3" w:tplc="94072891" w:tentative="1">
      <w:start w:val="1"/>
      <w:numFmt w:val="decimal"/>
      <w:lvlText w:val="%4."/>
      <w:lvlJc w:val="left"/>
      <w:pPr>
        <w:ind w:left="2880" w:hanging="360"/>
      </w:pPr>
    </w:lvl>
    <w:lvl w:ilvl="4" w:tplc="94072891" w:tentative="1">
      <w:start w:val="1"/>
      <w:numFmt w:val="lowerLetter"/>
      <w:lvlText w:val="%5."/>
      <w:lvlJc w:val="left"/>
      <w:pPr>
        <w:ind w:left="3600" w:hanging="360"/>
      </w:pPr>
    </w:lvl>
    <w:lvl w:ilvl="5" w:tplc="94072891" w:tentative="1">
      <w:start w:val="1"/>
      <w:numFmt w:val="lowerRoman"/>
      <w:lvlText w:val="%6."/>
      <w:lvlJc w:val="right"/>
      <w:pPr>
        <w:ind w:left="4320" w:hanging="180"/>
      </w:pPr>
    </w:lvl>
    <w:lvl w:ilvl="6" w:tplc="94072891" w:tentative="1">
      <w:start w:val="1"/>
      <w:numFmt w:val="decimal"/>
      <w:lvlText w:val="%7."/>
      <w:lvlJc w:val="left"/>
      <w:pPr>
        <w:ind w:left="5040" w:hanging="360"/>
      </w:pPr>
    </w:lvl>
    <w:lvl w:ilvl="7" w:tplc="94072891" w:tentative="1">
      <w:start w:val="1"/>
      <w:numFmt w:val="lowerLetter"/>
      <w:lvlText w:val="%8."/>
      <w:lvlJc w:val="left"/>
      <w:pPr>
        <w:ind w:left="5760" w:hanging="360"/>
      </w:pPr>
    </w:lvl>
    <w:lvl w:ilvl="8" w:tplc="94072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71">
    <w:multiLevelType w:val="hybridMultilevel"/>
    <w:lvl w:ilvl="0" w:tplc="57809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471">
    <w:abstractNumId w:val="11471"/>
  </w:num>
  <w:num w:numId="11472">
    <w:abstractNumId w:val="114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0725526" Type="http://schemas.openxmlformats.org/officeDocument/2006/relationships/comments" Target="comments.xml"/><Relationship Id="rId975032126" Type="http://schemas.microsoft.com/office/2011/relationships/commentsExtended" Target="commentsExtended.xml"/><Relationship Id="rId826369f2fce2a86c7" Type="http://schemas.openxmlformats.org/officeDocument/2006/relationships/hyperlink" Target="https://iservice.lombardini.it/documents/Manuals/8186/a_-_aspirazione_e_scarico.pdf" TargetMode="External"/><Relationship Id="rId523669f2fce2a893a" Type="http://schemas.openxmlformats.org/officeDocument/2006/relationships/hyperlink" Target="https://iservice.lombardini.it/documents/Manuals/8187/b_-__bietta-pist-cil-albero_gom-vol-bas-flangi.pdf" TargetMode="External"/><Relationship Id="rId181169f2fce2a8b8d" Type="http://schemas.openxmlformats.org/officeDocument/2006/relationships/hyperlink" Target="https://iservice.lombardini.it/documents/Manuals/8188/c_-_testa-cappello_bil-valvole-dist-reg_giri.pdf" TargetMode="External"/><Relationship Id="rId547769f2fce2a8df0" Type="http://schemas.openxmlformats.org/officeDocument/2006/relationships/hyperlink" Target="https://iservice.lombardini.it/documents/Manuals/8182/d_-_coamndi-circuito_lubrificazione.pdf" TargetMode="External"/><Relationship Id="rId846569f2fce2a904e" Type="http://schemas.openxmlformats.org/officeDocument/2006/relationships/hyperlink" Target="https://iservice.lombardini.it/documents/Manuals/8183/e_-_circuito_combustibile.pdf" TargetMode="External"/><Relationship Id="rId114569f2fce2a92a5" Type="http://schemas.openxmlformats.org/officeDocument/2006/relationships/hyperlink" Target="https://iservice.lombardini.it/documents/Manuals/8184/f_-_raffreddamento-avviamento.pdf" TargetMode="External"/><Relationship Id="rId899869f2fce2a94f4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