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generali</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8452321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528319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5605173" w:name="ctxt"/>
    <w:bookmarkEnd w:id="5560517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158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158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158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158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158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158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158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158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158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158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11586a08f3e44c75f"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7856a08f3e44c7fb"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158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2546a08f3e44cc18"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4752000" cy="6508800"/>
            <wp:effectExtent b="0" l="0" r="0" t="0"/>
            <wp:docPr id="70629535" name="name70776a08f3e45f74c" descr="Identificazione_componenti_motore_3404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mponenti_motore_3404_EN.jpg"/>
                    <pic:cNvPicPr/>
                  </pic:nvPicPr>
                  <pic:blipFill>
                    <a:blip r:embed="rId23636a08f3e45f749" cstate="print"/>
                    <a:stretch>
                      <a:fillRect/>
                    </a:stretch>
                  </pic:blipFill>
                  <pic:spPr>
                    <a:xfrm>
                      <a:off x="0" y="0"/>
                      <a:ext cx="4752000" cy="65088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2003475" name="name89996a08f3e46a2ac" descr="CAP_1_ATS_01-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_01-01-01.png"/>
                          <pic:cNvPicPr/>
                        </pic:nvPicPr>
                        <pic:blipFill>
                          <a:blip r:embed="rId11786a08f3e46a2a9"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A: Turbocharger</w:t>
            </w:r>
          </w:p>
          <w:p>
            <w:pPr>
              <w:widowControl w:val="on"/>
              <w:pBdr/>
              <w:spacing w:before="0" w:after="0" w:line="262" w:lineRule="auto"/>
              <w:ind w:left="0" w:right="0"/>
              <w:jc w:val="left"/>
              <w:textAlignment w:val="center"/>
            </w:pPr>
            <w:r>
              <w:rPr>
                <w:color w:val="00274C"/>
                <w:position w:val="-2"/>
                <w:sz w:val="20"/>
                <w:szCs w:val="20"/>
                <w:u w:val="none"/>
              </w:rPr>
              <w:t xml:space="preserve">B: Turbine exhaust pipe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11587"/>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11587"/>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11587"/>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18400"/>
            <wp:effectExtent b="0" l="0" r="0" t="0"/>
            <wp:docPr id="54164175" name="name46006a08f3e475ddb" descr="Identificazione_costruttore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struttore_EN.jpg"/>
                    <pic:cNvPicPr/>
                  </pic:nvPicPr>
                  <pic:blipFill>
                    <a:blip r:embed="rId41296a08f3e475dd9" cstate="print"/>
                    <a:stretch>
                      <a:fillRect/>
                    </a:stretch>
                  </pic:blipFill>
                  <pic:spPr>
                    <a:xfrm>
                      <a:off x="0" y="0"/>
                      <a:ext cx="4752000" cy="32184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785600"/>
            <wp:effectExtent b="0" l="0" r="0" t="0"/>
            <wp:docPr id="96009425" name="name14976a08f3e480345" descr="Identificazione_targhetta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targhetta_EN.jpg"/>
                    <pic:cNvPicPr/>
                  </pic:nvPicPr>
                  <pic:blipFill>
                    <a:blip r:embed="rId70526a08f3e480343" cstate="print"/>
                    <a:stretch>
                      <a:fillRect/>
                    </a:stretch>
                  </pic:blipFill>
                  <pic:spPr>
                    <a:xfrm>
                      <a:off x="0" y="0"/>
                      <a:ext cx="4752000" cy="17856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p>
      <w:pPr>
        <w:widowControl w:val="on"/>
        <w:pBdr/>
        <w:spacing w:before="0" w:after="0" w:line="262" w:lineRule="auto"/>
        <w:ind w:left="0" w:right="0"/>
        <w:jc w:val="left"/>
      </w:pPr>
      <w:r>
        <w:rPr>
          <w:b/>
          <w:bCs/>
          <w:color w:val="00274C"/>
          <w:sz w:val="20"/>
          <w:szCs w:val="20"/>
          <w:u w:val="none"/>
        </w:rPr>
        <w:t xml:space="preserve">1.8.1 Label for EPA rules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147200"/>
            <wp:effectExtent b="0" l="0" r="0" t="0"/>
            <wp:docPr id="29103214" name="name19016a08f3e489903" descr="Targhetta_EPA_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hetta_EPA_IT.jpg"/>
                    <pic:cNvPicPr/>
                  </pic:nvPicPr>
                  <pic:blipFill>
                    <a:blip r:embed="rId36096a08f3e489901" cstate="print"/>
                    <a:stretch>
                      <a:fillRect/>
                    </a:stretch>
                  </pic:blipFill>
                  <pic:spPr>
                    <a:xfrm>
                      <a:off x="0" y="0"/>
                      <a:ext cx="4752000" cy="41472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1.8.2 Label for China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89600"/>
            <wp:effectExtent b="0" l="0" r="0" t="0"/>
            <wp:docPr id="85229364" name="name43956a08f3e497e20" descr="Etichette_per_norme_Cin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ina_3404.jpg"/>
                    <pic:cNvPicPr/>
                  </pic:nvPicPr>
                  <pic:blipFill>
                    <a:blip r:embed="rId84346a08f3e497e1e" cstate="print"/>
                    <a:stretch>
                      <a:fillRect/>
                    </a:stretch>
                  </pic:blipFill>
                  <pic:spPr>
                    <a:xfrm>
                      <a:off x="0" y="0"/>
                      <a:ext cx="4752000" cy="4089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China emission certification 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Post-treatment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1.8.3 Label for Korea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46400"/>
            <wp:effectExtent b="0" l="0" r="0" t="0"/>
            <wp:docPr id="47081289" name="name83286a08f3e4a6c71" descr="Etichette_per_norme_Core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orea_3404.jpg"/>
                    <pic:cNvPicPr/>
                  </pic:nvPicPr>
                  <pic:blipFill>
                    <a:blip r:embed="rId38386a08f3e4a6c6f" cstate="print"/>
                    <a:stretch>
                      <a:fillRect/>
                    </a:stretch>
                  </pic:blipFill>
                  <pic:spPr>
                    <a:xfrm>
                      <a:off x="0" y="0"/>
                      <a:ext cx="4752000" cy="40464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Korea emission certification no.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588">
    <w:multiLevelType w:val="hybridMultilevel"/>
    <w:lvl w:ilvl="0" w:tplc="90561487">
      <w:start w:val="1"/>
      <w:numFmt w:val="decimal"/>
      <w:lvlText w:val="%1."/>
      <w:lvlJc w:val="left"/>
      <w:pPr>
        <w:ind w:left="720" w:hanging="360"/>
      </w:pPr>
    </w:lvl>
    <w:lvl w:ilvl="1" w:tplc="90561487" w:tentative="1">
      <w:start w:val="1"/>
      <w:numFmt w:val="lowerLetter"/>
      <w:lvlText w:val="%2."/>
      <w:lvlJc w:val="left"/>
      <w:pPr>
        <w:ind w:left="1440" w:hanging="360"/>
      </w:pPr>
    </w:lvl>
    <w:lvl w:ilvl="2" w:tplc="90561487" w:tentative="1">
      <w:start w:val="1"/>
      <w:numFmt w:val="lowerRoman"/>
      <w:lvlText w:val="%3."/>
      <w:lvlJc w:val="right"/>
      <w:pPr>
        <w:ind w:left="2160" w:hanging="180"/>
      </w:pPr>
    </w:lvl>
    <w:lvl w:ilvl="3" w:tplc="90561487" w:tentative="1">
      <w:start w:val="1"/>
      <w:numFmt w:val="decimal"/>
      <w:lvlText w:val="%4."/>
      <w:lvlJc w:val="left"/>
      <w:pPr>
        <w:ind w:left="2880" w:hanging="360"/>
      </w:pPr>
    </w:lvl>
    <w:lvl w:ilvl="4" w:tplc="90561487" w:tentative="1">
      <w:start w:val="1"/>
      <w:numFmt w:val="lowerLetter"/>
      <w:lvlText w:val="%5."/>
      <w:lvlJc w:val="left"/>
      <w:pPr>
        <w:ind w:left="3600" w:hanging="360"/>
      </w:pPr>
    </w:lvl>
    <w:lvl w:ilvl="5" w:tplc="90561487" w:tentative="1">
      <w:start w:val="1"/>
      <w:numFmt w:val="lowerRoman"/>
      <w:lvlText w:val="%6."/>
      <w:lvlJc w:val="right"/>
      <w:pPr>
        <w:ind w:left="4320" w:hanging="180"/>
      </w:pPr>
    </w:lvl>
    <w:lvl w:ilvl="6" w:tplc="90561487" w:tentative="1">
      <w:start w:val="1"/>
      <w:numFmt w:val="decimal"/>
      <w:lvlText w:val="%7."/>
      <w:lvlJc w:val="left"/>
      <w:pPr>
        <w:ind w:left="5040" w:hanging="360"/>
      </w:pPr>
    </w:lvl>
    <w:lvl w:ilvl="7" w:tplc="90561487" w:tentative="1">
      <w:start w:val="1"/>
      <w:numFmt w:val="lowerLetter"/>
      <w:lvlText w:val="%8."/>
      <w:lvlJc w:val="left"/>
      <w:pPr>
        <w:ind w:left="5760" w:hanging="360"/>
      </w:pPr>
    </w:lvl>
    <w:lvl w:ilvl="8" w:tplc="90561487" w:tentative="1">
      <w:start w:val="1"/>
      <w:numFmt w:val="lowerRoman"/>
      <w:lvlText w:val="%9."/>
      <w:lvlJc w:val="right"/>
      <w:pPr>
        <w:ind w:left="6480" w:hanging="180"/>
      </w:pPr>
    </w:lvl>
  </w:abstractNum>
  <w:abstractNum w:abstractNumId="11587">
    <w:multiLevelType w:val="hybridMultilevel"/>
    <w:lvl w:ilvl="0" w:tplc="95245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587">
    <w:abstractNumId w:val="11587"/>
  </w:num>
  <w:num w:numId="11588">
    <w:abstractNumId w:val="115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38232087" Type="http://schemas.openxmlformats.org/officeDocument/2006/relationships/comments" Target="comments.xml"/><Relationship Id="rId421255041" Type="http://schemas.microsoft.com/office/2011/relationships/commentsExtended" Target="commentsExtended.xml"/><Relationship Id="rId95283192" Type="http://schemas.openxmlformats.org/officeDocument/2006/relationships/image" Target="media/imgrId95283192.jpg"/><Relationship Id="rId11586a08f3e44c75f" Type="http://schemas.openxmlformats.org/officeDocument/2006/relationships/hyperlink" Target="https://www.engines.rehlko.com/" TargetMode="External"/><Relationship Id="rId27856a08f3e44c7fb" Type="http://schemas.openxmlformats.org/officeDocument/2006/relationships/hyperlink" Target="https://www.engines.rehlko.com/dealers" TargetMode="External"/><Relationship Id="rId72546a08f3e44cc18" Type="http://schemas.openxmlformats.org/officeDocument/2006/relationships/hyperlink" Target="https://www.engines.rehlko.com/" TargetMode="External"/><Relationship Id="rId23636a08f3e45f749" Type="http://schemas.openxmlformats.org/officeDocument/2006/relationships/image" Target="media/imgrId23636a08f3e45f749.jpg"/><Relationship Id="rId11786a08f3e46a2a9" Type="http://schemas.openxmlformats.org/officeDocument/2006/relationships/image" Target="media/imgrId11786a08f3e46a2a9.png"/><Relationship Id="rId41296a08f3e475dd9" Type="http://schemas.openxmlformats.org/officeDocument/2006/relationships/image" Target="media/imgrId41296a08f3e475dd9.jpg"/><Relationship Id="rId70526a08f3e480343" Type="http://schemas.openxmlformats.org/officeDocument/2006/relationships/image" Target="media/imgrId70526a08f3e480343.jpg"/><Relationship Id="rId36096a08f3e489901" Type="http://schemas.openxmlformats.org/officeDocument/2006/relationships/image" Target="media/imgrId36096a08f3e489901.jpg"/><Relationship Id="rId84346a08f3e497e1e" Type="http://schemas.openxmlformats.org/officeDocument/2006/relationships/image" Target="media/imgrId84346a08f3e497e1e.jpg"/><Relationship Id="rId38386a08f3e4a6c6f" Type="http://schemas.openxmlformats.org/officeDocument/2006/relationships/image" Target="media/imgrId38386a08f3e4a6c6f.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5283192" Type="http://schemas.openxmlformats.org/officeDocument/2006/relationships/image" Target="media/imgrId9528319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5283192" Type="http://schemas.openxmlformats.org/officeDocument/2006/relationships/image" Target="media/imgrId9528319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5283192" Type="http://schemas.openxmlformats.org/officeDocument/2006/relationships/image" Target="media/imgrId9528319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5283192" Type="http://schemas.openxmlformats.org/officeDocument/2006/relationships/image" Target="media/imgrId9528319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5283192" Type="http://schemas.openxmlformats.org/officeDocument/2006/relationships/image" Target="media/imgrId9528319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5283192" Type="http://schemas.openxmlformats.org/officeDocument/2006/relationships/image" Target="media/imgrId9528319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