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475-2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94597" w:name="ctxt"/>
    <w:bookmarkEnd w:id="59945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475-2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386a0b451522b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736a0b451522d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646a0b4515230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126a0b4515232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996a0b4515234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846a0b4515237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956a0b4515239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718">
    <w:multiLevelType w:val="hybridMultilevel"/>
    <w:lvl w:ilvl="0" w:tplc="64877409">
      <w:start w:val="1"/>
      <w:numFmt w:val="decimal"/>
      <w:lvlText w:val="%1."/>
      <w:lvlJc w:val="left"/>
      <w:pPr>
        <w:ind w:left="720" w:hanging="360"/>
      </w:pPr>
    </w:lvl>
    <w:lvl w:ilvl="1" w:tplc="64877409" w:tentative="1">
      <w:start w:val="1"/>
      <w:numFmt w:val="lowerLetter"/>
      <w:lvlText w:val="%2."/>
      <w:lvlJc w:val="left"/>
      <w:pPr>
        <w:ind w:left="1440" w:hanging="360"/>
      </w:pPr>
    </w:lvl>
    <w:lvl w:ilvl="2" w:tplc="64877409" w:tentative="1">
      <w:start w:val="1"/>
      <w:numFmt w:val="lowerRoman"/>
      <w:lvlText w:val="%3."/>
      <w:lvlJc w:val="right"/>
      <w:pPr>
        <w:ind w:left="2160" w:hanging="180"/>
      </w:pPr>
    </w:lvl>
    <w:lvl w:ilvl="3" w:tplc="64877409" w:tentative="1">
      <w:start w:val="1"/>
      <w:numFmt w:val="decimal"/>
      <w:lvlText w:val="%4."/>
      <w:lvlJc w:val="left"/>
      <w:pPr>
        <w:ind w:left="2880" w:hanging="360"/>
      </w:pPr>
    </w:lvl>
    <w:lvl w:ilvl="4" w:tplc="64877409" w:tentative="1">
      <w:start w:val="1"/>
      <w:numFmt w:val="lowerLetter"/>
      <w:lvlText w:val="%5."/>
      <w:lvlJc w:val="left"/>
      <w:pPr>
        <w:ind w:left="3600" w:hanging="360"/>
      </w:pPr>
    </w:lvl>
    <w:lvl w:ilvl="5" w:tplc="64877409" w:tentative="1">
      <w:start w:val="1"/>
      <w:numFmt w:val="lowerRoman"/>
      <w:lvlText w:val="%6."/>
      <w:lvlJc w:val="right"/>
      <w:pPr>
        <w:ind w:left="4320" w:hanging="180"/>
      </w:pPr>
    </w:lvl>
    <w:lvl w:ilvl="6" w:tplc="64877409" w:tentative="1">
      <w:start w:val="1"/>
      <w:numFmt w:val="decimal"/>
      <w:lvlText w:val="%7."/>
      <w:lvlJc w:val="left"/>
      <w:pPr>
        <w:ind w:left="5040" w:hanging="360"/>
      </w:pPr>
    </w:lvl>
    <w:lvl w:ilvl="7" w:tplc="64877409" w:tentative="1">
      <w:start w:val="1"/>
      <w:numFmt w:val="lowerLetter"/>
      <w:lvlText w:val="%8."/>
      <w:lvlJc w:val="left"/>
      <w:pPr>
        <w:ind w:left="5760" w:hanging="360"/>
      </w:pPr>
    </w:lvl>
    <w:lvl w:ilvl="8" w:tplc="64877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17">
    <w:multiLevelType w:val="hybridMultilevel"/>
    <w:lvl w:ilvl="0" w:tplc="95944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717">
    <w:abstractNumId w:val="5717"/>
  </w:num>
  <w:num w:numId="5718">
    <w:abstractNumId w:val="5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8357903" Type="http://schemas.openxmlformats.org/officeDocument/2006/relationships/comments" Target="comments.xml"/><Relationship Id="rId844086039" Type="http://schemas.microsoft.com/office/2011/relationships/commentsExtended" Target="commentsExtended.xml"/><Relationship Id="rId82386a0b451522b4e" Type="http://schemas.openxmlformats.org/officeDocument/2006/relationships/hyperlink" Target="https://iservice.lombardini.it/documents/Manuals/9205/a_-_intake_and_exhaust.pdf" TargetMode="External"/><Relationship Id="rId88736a0b451522dbe" Type="http://schemas.openxmlformats.org/officeDocument/2006/relationships/hyperlink" Target="https://iservice.lombardini.it/documents/Manuals/9206/b_-_conn_rod-mounts-crankcase.pdf" TargetMode="External"/><Relationship Id="rId76646a0b451523010" Type="http://schemas.openxmlformats.org/officeDocument/2006/relationships/hyperlink" Target="https://iservice.lombardini.it/documents/Manuals/9207/c_-_cylinder_head-speed_governor.pdf" TargetMode="External"/><Relationship Id="rId40126a0b451523261" Type="http://schemas.openxmlformats.org/officeDocument/2006/relationships/hyperlink" Target="https://iservice.lombardini.it/documents/Manuals/9708/d_-_controls-lubricating_system.pdf" TargetMode="External"/><Relationship Id="rId59996a0b4515234ca" Type="http://schemas.openxmlformats.org/officeDocument/2006/relationships/hyperlink" Target="https://iservice.lombardini.it/documents/Manuals/9202/e_-_fuel_system.pdf" TargetMode="External"/><Relationship Id="rId50846a0b451523737" Type="http://schemas.openxmlformats.org/officeDocument/2006/relationships/hyperlink" Target="https://iservice.lombardini.it/documents/Manuals/9203/f_-_cooling_system-starting.pdf" TargetMode="External"/><Relationship Id="rId84956a0b45152398e" Type="http://schemas.openxmlformats.org/officeDocument/2006/relationships/hyperlink" Target="https://iservice.lombardini.it/documents/Manuals/920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