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4994169" w:name="ctxt"/>
    <w:bookmarkEnd w:id="549941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496a0c0cd2a10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876a0c0cd2a12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746a0c0cd2a14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656a0c0cd2a17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216a0c0cd2a19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686a0c0cd2a1b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176a0c0cd2a1e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726a0c0cd2a20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767">
    <w:multiLevelType w:val="hybridMultilevel"/>
    <w:lvl w:ilvl="0" w:tplc="95343761">
      <w:start w:val="1"/>
      <w:numFmt w:val="decimal"/>
      <w:lvlText w:val="%1."/>
      <w:lvlJc w:val="left"/>
      <w:pPr>
        <w:ind w:left="720" w:hanging="360"/>
      </w:pPr>
    </w:lvl>
    <w:lvl w:ilvl="1" w:tplc="95343761" w:tentative="1">
      <w:start w:val="1"/>
      <w:numFmt w:val="lowerLetter"/>
      <w:lvlText w:val="%2."/>
      <w:lvlJc w:val="left"/>
      <w:pPr>
        <w:ind w:left="1440" w:hanging="360"/>
      </w:pPr>
    </w:lvl>
    <w:lvl w:ilvl="2" w:tplc="95343761" w:tentative="1">
      <w:start w:val="1"/>
      <w:numFmt w:val="lowerRoman"/>
      <w:lvlText w:val="%3."/>
      <w:lvlJc w:val="right"/>
      <w:pPr>
        <w:ind w:left="2160" w:hanging="180"/>
      </w:pPr>
    </w:lvl>
    <w:lvl w:ilvl="3" w:tplc="95343761" w:tentative="1">
      <w:start w:val="1"/>
      <w:numFmt w:val="decimal"/>
      <w:lvlText w:val="%4."/>
      <w:lvlJc w:val="left"/>
      <w:pPr>
        <w:ind w:left="2880" w:hanging="360"/>
      </w:pPr>
    </w:lvl>
    <w:lvl w:ilvl="4" w:tplc="95343761" w:tentative="1">
      <w:start w:val="1"/>
      <w:numFmt w:val="lowerLetter"/>
      <w:lvlText w:val="%5."/>
      <w:lvlJc w:val="left"/>
      <w:pPr>
        <w:ind w:left="3600" w:hanging="360"/>
      </w:pPr>
    </w:lvl>
    <w:lvl w:ilvl="5" w:tplc="95343761" w:tentative="1">
      <w:start w:val="1"/>
      <w:numFmt w:val="lowerRoman"/>
      <w:lvlText w:val="%6."/>
      <w:lvlJc w:val="right"/>
      <w:pPr>
        <w:ind w:left="4320" w:hanging="180"/>
      </w:pPr>
    </w:lvl>
    <w:lvl w:ilvl="6" w:tplc="95343761" w:tentative="1">
      <w:start w:val="1"/>
      <w:numFmt w:val="decimal"/>
      <w:lvlText w:val="%7."/>
      <w:lvlJc w:val="left"/>
      <w:pPr>
        <w:ind w:left="5040" w:hanging="360"/>
      </w:pPr>
    </w:lvl>
    <w:lvl w:ilvl="7" w:tplc="95343761" w:tentative="1">
      <w:start w:val="1"/>
      <w:numFmt w:val="lowerLetter"/>
      <w:lvlText w:val="%8."/>
      <w:lvlJc w:val="left"/>
      <w:pPr>
        <w:ind w:left="5760" w:hanging="360"/>
      </w:pPr>
    </w:lvl>
    <w:lvl w:ilvl="8" w:tplc="95343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6">
    <w:multiLevelType w:val="hybridMultilevel"/>
    <w:lvl w:ilvl="0" w:tplc="72596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766">
    <w:abstractNumId w:val="3766"/>
  </w:num>
  <w:num w:numId="3767">
    <w:abstractNumId w:val="37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19558961" Type="http://schemas.openxmlformats.org/officeDocument/2006/relationships/comments" Target="comments.xml"/><Relationship Id="rId259787197" Type="http://schemas.microsoft.com/office/2011/relationships/commentsExtended" Target="commentsExtended.xml"/><Relationship Id="rId60496a0c0cd2a103c" Type="http://schemas.openxmlformats.org/officeDocument/2006/relationships/hyperlink" Target="https://iservice.lombardini.it/documents/Manuals/9313/a_-_intake_and_exhaust.pdf" TargetMode="External"/><Relationship Id="rId12876a0c0cd2a12a3" Type="http://schemas.openxmlformats.org/officeDocument/2006/relationships/hyperlink" Target="https://iservice.lombardini.it/documents/Manuals/9314/b_-_conn_rod-mounts-crankcase.pdf" TargetMode="External"/><Relationship Id="rId28746a0c0cd2a14f1" Type="http://schemas.openxmlformats.org/officeDocument/2006/relationships/hyperlink" Target="https://iservice.lombardini.it/documents/Manuals/9307/c_-_cylinder_head-rocker-speed_gov.pdf" TargetMode="External"/><Relationship Id="rId52656a0c0cd2a174e" Type="http://schemas.openxmlformats.org/officeDocument/2006/relationships/hyperlink" Target="https://iservice.lombardini.it/documents/Manuals/9308/d_-_controls-lubricating_system.pdf" TargetMode="External"/><Relationship Id="rId71216a0c0cd2a19a0" Type="http://schemas.openxmlformats.org/officeDocument/2006/relationships/hyperlink" Target="https://iservice.lombardini.it/documents/Manuals/9309/e_-_fuel_system.pdf" TargetMode="External"/><Relationship Id="rId85686a0c0cd2a1bef" Type="http://schemas.openxmlformats.org/officeDocument/2006/relationships/hyperlink" Target="https://iservice.lombardini.it/documents/Manuals/9310/f_-_cooling_system-starting.pdf" TargetMode="External"/><Relationship Id="rId79176a0c0cd2a1e3b" Type="http://schemas.openxmlformats.org/officeDocument/2006/relationships/hyperlink" Target="https://iservice.lombardini.it/documents/Manuals/9311/g_-_crankshaft-short_block_table.pdf" TargetMode="External"/><Relationship Id="rId64726a0c0cd2a2089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