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KDI 2504 M (Rev. 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2091600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036443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758716" w:name="ctxt"/>
    <w:bookmarkEnd w:id="57758716"/>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p>
      <w:pPr>
        <w:widowControl w:val="on"/>
        <w:pBdr/>
        <w:spacing w:before="0" w:after="0" w:line="262" w:lineRule="auto"/>
        <w:ind w:left="0" w:right="0"/>
        <w:jc w:val="left"/>
      </w:pPr>
      <w:r>
        <w:rPr>
          <w:color w:val="00274C"/>
          <w:sz w:val="20"/>
          <w:szCs w:val="20"/>
          <w:u w:val="none"/>
        </w:rPr>
        <w:t xml:space="preserve">- Diesel 4 tempi con cilindri in linea; - Raffreddamento a liquido;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valvole per cilindro con punterie idrauliche;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Iniezione diretta.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r>
              <w:rPr>
                <w:position w:val="-46"/>
              </w:rPr>
              <w:drawing>
                <wp:inline distT="0" distB="0" distL="0" distR="0">
                  <wp:extent cx="856800" cy="648000"/>
                  <wp:effectExtent b="0" l="0" r="0" t="0"/>
                  <wp:docPr id="36829246" name="name10496a0c7485a62e0" descr="KDI1903M_Tab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I1903M_Tab_2.1.jpg"/>
                          <pic:cNvPicPr/>
                        </pic:nvPicPr>
                        <pic:blipFill>
                          <a:blip r:embed="rId56176a0c7485a62dd" cstate="print"/>
                          <a:stretch>
                            <a:fillRect/>
                          </a:stretch>
                        </pic:blipFill>
                        <pic:spPr>
                          <a:xfrm>
                            <a:off x="0" y="0"/>
                            <a:ext cx="856800" cy="648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101600" cy="756000"/>
                  <wp:effectExtent b="0" l="0" r="0" t="0"/>
                  <wp:docPr id="89096291" name="name56016a0c7485af867" descr="KDI2504M_scheda_tec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I2504M_scheda_tecnica.jpg"/>
                          <pic:cNvPicPr/>
                        </pic:nvPicPr>
                        <pic:blipFill>
                          <a:blip r:embed="rId86916a0c7485af865" cstate="print"/>
                          <a:stretch>
                            <a:fillRect/>
                          </a:stretch>
                        </pic:blipFill>
                        <pic:spPr>
                          <a:xfrm>
                            <a:off x="0" y="0"/>
                            <a:ext cx="11016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del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minuti</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225" w:after="225" w:line="262" w:lineRule="auto"/>
        <w:ind w:left="0" w:right="0"/>
        <w:jc w:val="left"/>
      </w:pPr>
      <w:r>
        <w:drawing>
          <wp:inline distT="0" distB="0" distL="0" distR="0">
            <wp:extent cx="4752000" cy="2469600"/>
            <wp:effectExtent b="0" l="0" r="0" t="0"/>
            <wp:docPr id="63579898" name="name75096a0c7485bb28f" descr="10_Z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s_M.jpg"/>
                    <pic:cNvPicPr/>
                  </pic:nvPicPr>
                  <pic:blipFill>
                    <a:blip r:embed="rId14546a0c7485bb28d" cstate="print"/>
                    <a:stretch>
                      <a:fillRect/>
                    </a:stretch>
                  </pic:blipFill>
                  <pic:spPr>
                    <a:xfrm>
                      <a:off x="0" y="0"/>
                      <a:ext cx="4752000" cy="2469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761521" name="name79916a0c7485c367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626a0c7485c367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73"/>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2673"/>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2673"/>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2673"/>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2673"/>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32677" name="name58556a0c7485c7b7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056a0c7485c7b7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73"/>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2673"/>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2673"/>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32186a0c7485c80d5"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2673"/>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2673"/>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8534595" name="name96736a0c7485ce78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2816a0c7485ce78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0140983" name="name87716a0c7485d72c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6946a0c7485d72b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7125038" name="name84176a0c7485de8a7"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8226a0c7485de8a5"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OLIO PRESCRITTO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673"/>
        </w:numPr>
        <w:spacing w:before="0" w:after="0" w:line="240" w:lineRule="auto"/>
        <w:jc w:val="left"/>
        <w:rPr>
          <w:color w:val="00274C"/>
          <w:sz w:val="20"/>
          <w:szCs w:val="20"/>
        </w:rPr>
      </w:pPr>
      <w:r>
        <w:rPr>
          <w:color w:val="00274C"/>
          <w:sz w:val="20"/>
          <w:szCs w:val="20"/>
          <w:u w:val="none"/>
        </w:rPr>
        <w:t xml:space="preserve">Gli oli Low S.A.P.S. con ceneri solfatate &lt;1% non possono essere usati con carburanti con contenuto di zolfo &gt;50ppm.</w:t>
      </w:r>
    </w:p>
    <w:p>
      <w:pPr>
        <w:numPr>
          <w:ilvl w:val="0"/>
          <w:numId w:val="2673"/>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625147" name="name27216a0c7485eb11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896a0c7485eb11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7220260" name="name70856a0c7485f3aa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4366a0c7485f3aa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2673"/>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2673"/>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2673"/>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8723498" name="name49866a0c748605650"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7836a0c74860564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7536079" name="name20836a0c74860cb7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2206a0c74860cb7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6925231" name="name87196a0c748612a8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4426a0c748612a8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1545572" name="name99236a0c74861e40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2716a0c74861e40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2673"/>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74">
    <w:multiLevelType w:val="hybridMultilevel"/>
    <w:lvl w:ilvl="0" w:tplc="25266570">
      <w:start w:val="1"/>
      <w:numFmt w:val="decimal"/>
      <w:lvlText w:val="%1."/>
      <w:lvlJc w:val="left"/>
      <w:pPr>
        <w:ind w:left="720" w:hanging="360"/>
      </w:pPr>
    </w:lvl>
    <w:lvl w:ilvl="1" w:tplc="25266570" w:tentative="1">
      <w:start w:val="1"/>
      <w:numFmt w:val="lowerLetter"/>
      <w:lvlText w:val="%2."/>
      <w:lvlJc w:val="left"/>
      <w:pPr>
        <w:ind w:left="1440" w:hanging="360"/>
      </w:pPr>
    </w:lvl>
    <w:lvl w:ilvl="2" w:tplc="25266570" w:tentative="1">
      <w:start w:val="1"/>
      <w:numFmt w:val="lowerRoman"/>
      <w:lvlText w:val="%3."/>
      <w:lvlJc w:val="right"/>
      <w:pPr>
        <w:ind w:left="2160" w:hanging="180"/>
      </w:pPr>
    </w:lvl>
    <w:lvl w:ilvl="3" w:tplc="25266570" w:tentative="1">
      <w:start w:val="1"/>
      <w:numFmt w:val="decimal"/>
      <w:lvlText w:val="%4."/>
      <w:lvlJc w:val="left"/>
      <w:pPr>
        <w:ind w:left="2880" w:hanging="360"/>
      </w:pPr>
    </w:lvl>
    <w:lvl w:ilvl="4" w:tplc="25266570" w:tentative="1">
      <w:start w:val="1"/>
      <w:numFmt w:val="lowerLetter"/>
      <w:lvlText w:val="%5."/>
      <w:lvlJc w:val="left"/>
      <w:pPr>
        <w:ind w:left="3600" w:hanging="360"/>
      </w:pPr>
    </w:lvl>
    <w:lvl w:ilvl="5" w:tplc="25266570" w:tentative="1">
      <w:start w:val="1"/>
      <w:numFmt w:val="lowerRoman"/>
      <w:lvlText w:val="%6."/>
      <w:lvlJc w:val="right"/>
      <w:pPr>
        <w:ind w:left="4320" w:hanging="180"/>
      </w:pPr>
    </w:lvl>
    <w:lvl w:ilvl="6" w:tplc="25266570" w:tentative="1">
      <w:start w:val="1"/>
      <w:numFmt w:val="decimal"/>
      <w:lvlText w:val="%7."/>
      <w:lvlJc w:val="left"/>
      <w:pPr>
        <w:ind w:left="5040" w:hanging="360"/>
      </w:pPr>
    </w:lvl>
    <w:lvl w:ilvl="7" w:tplc="25266570" w:tentative="1">
      <w:start w:val="1"/>
      <w:numFmt w:val="lowerLetter"/>
      <w:lvlText w:val="%8."/>
      <w:lvlJc w:val="left"/>
      <w:pPr>
        <w:ind w:left="5760" w:hanging="360"/>
      </w:pPr>
    </w:lvl>
    <w:lvl w:ilvl="8" w:tplc="25266570" w:tentative="1">
      <w:start w:val="1"/>
      <w:numFmt w:val="lowerRoman"/>
      <w:lvlText w:val="%9."/>
      <w:lvlJc w:val="right"/>
      <w:pPr>
        <w:ind w:left="6480" w:hanging="180"/>
      </w:pPr>
    </w:lvl>
  </w:abstractNum>
  <w:abstractNum w:abstractNumId="2673">
    <w:multiLevelType w:val="hybridMultilevel"/>
    <w:lvl w:ilvl="0" w:tplc="99529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73">
    <w:abstractNumId w:val="2673"/>
  </w:num>
  <w:num w:numId="2674">
    <w:abstractNumId w:val="2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97506682" Type="http://schemas.openxmlformats.org/officeDocument/2006/relationships/comments" Target="comments.xml"/><Relationship Id="rId492728604" Type="http://schemas.microsoft.com/office/2011/relationships/commentsExtended" Target="commentsExtended.xml"/><Relationship Id="rId20364437" Type="http://schemas.openxmlformats.org/officeDocument/2006/relationships/image" Target="media/imgrId20364437.jpg"/><Relationship Id="rId32186a0c7485c80d5" Type="http://schemas.openxmlformats.org/officeDocument/2006/relationships/hyperlink" Target="https://iservice.lombardini.it/jsp/Template2/manuale.jsp?id=203&amp;parent=1000" TargetMode="External"/><Relationship Id="rId56176a0c7485a62dd" Type="http://schemas.openxmlformats.org/officeDocument/2006/relationships/image" Target="media/imgrId56176a0c7485a62dd.jpg"/><Relationship Id="rId86916a0c7485af865" Type="http://schemas.openxmlformats.org/officeDocument/2006/relationships/image" Target="media/imgrId86916a0c7485af865.jpg"/><Relationship Id="rId14546a0c7485bb28d" Type="http://schemas.openxmlformats.org/officeDocument/2006/relationships/image" Target="media/imgrId14546a0c7485bb28d.jpg"/><Relationship Id="rId45626a0c7485c3677" Type="http://schemas.openxmlformats.org/officeDocument/2006/relationships/image" Target="media/imgrId45626a0c7485c3677.jpg"/><Relationship Id="rId12056a0c7485c7b71" Type="http://schemas.openxmlformats.org/officeDocument/2006/relationships/image" Target="media/imgrId12056a0c7485c7b71.jpg"/><Relationship Id="rId82816a0c7485ce788" Type="http://schemas.openxmlformats.org/officeDocument/2006/relationships/image" Target="media/imgrId82816a0c7485ce788.jpg"/><Relationship Id="rId66946a0c7485d72bf" Type="http://schemas.openxmlformats.org/officeDocument/2006/relationships/image" Target="media/imgrId66946a0c7485d72bf.jpg"/><Relationship Id="rId98226a0c7485de8a5" Type="http://schemas.openxmlformats.org/officeDocument/2006/relationships/image" Target="media/imgrId98226a0c7485de8a5.jpg"/><Relationship Id="rId73896a0c7485eb111" Type="http://schemas.openxmlformats.org/officeDocument/2006/relationships/image" Target="media/imgrId73896a0c7485eb111.png"/><Relationship Id="rId24366a0c7485f3aa8" Type="http://schemas.openxmlformats.org/officeDocument/2006/relationships/image" Target="media/imgrId24366a0c7485f3aa8.png"/><Relationship Id="rId67836a0c74860564e" Type="http://schemas.openxmlformats.org/officeDocument/2006/relationships/image" Target="media/imgrId67836a0c74860564e.jpg"/><Relationship Id="rId12206a0c74860cb72" Type="http://schemas.openxmlformats.org/officeDocument/2006/relationships/image" Target="media/imgrId12206a0c74860cb72.jpg"/><Relationship Id="rId44426a0c748612a8c" Type="http://schemas.openxmlformats.org/officeDocument/2006/relationships/image" Target="media/imgrId44426a0c748612a8c.jpg"/><Relationship Id="rId52716a0c74861e404" Type="http://schemas.openxmlformats.org/officeDocument/2006/relationships/image" Target="media/imgrId52716a0c74861e40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0364437" Type="http://schemas.openxmlformats.org/officeDocument/2006/relationships/image" Target="media/imgrId2036443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0364437" Type="http://schemas.openxmlformats.org/officeDocument/2006/relationships/image" Target="media/imgrId2036443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0364437" Type="http://schemas.openxmlformats.org/officeDocument/2006/relationships/image" Target="media/imgrId2036443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0364437" Type="http://schemas.openxmlformats.org/officeDocument/2006/relationships/image" Target="media/imgrId2036443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0364437" Type="http://schemas.openxmlformats.org/officeDocument/2006/relationships/image" Target="media/imgrId2036443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0364437" Type="http://schemas.openxmlformats.org/officeDocument/2006/relationships/image" Target="media/imgrId2036443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