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1795567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402806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064602" w:name="ctxt"/>
    <w:bookmarkEnd w:id="46064602"/>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564"/>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59296a0dbb3e5a7b1"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1564"/>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564"/>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564"/>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327151" name="name74516a0dbb3e608e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406a0dbb3e608e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64"/>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564"/>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564"/>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4749" name="name23056a0dbb3e6528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246a0dbb3e6528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64"/>
        </w:numPr>
        <w:spacing w:before="0" w:after="0" w:line="240" w:lineRule="auto"/>
        <w:jc w:val="left"/>
        <w:rPr>
          <w:color w:val="00274C"/>
          <w:sz w:val="20"/>
          <w:szCs w:val="20"/>
        </w:rPr>
      </w:pPr>
      <w:r>
        <w:rPr>
          <w:color w:val="00274C"/>
          <w:sz w:val="20"/>
          <w:szCs w:val="20"/>
          <w:u w:val="none"/>
        </w:rPr>
        <w:t xml:space="preserve">Before proceeding with operation, read  </w:t>
      </w:r>
      <w:hyperlink r:id="rId75226a0dbb3e655bb"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007527" name="name52506a0dbb3e6880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506a0dbb3e6880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64"/>
        </w:numPr>
        <w:spacing w:before="0" w:after="0" w:line="240" w:lineRule="auto"/>
        <w:jc w:val="left"/>
        <w:rPr>
          <w:color w:val="00274C"/>
          <w:sz w:val="20"/>
          <w:szCs w:val="20"/>
        </w:rPr>
      </w:pPr>
      <w:r>
        <w:rPr>
          <w:color w:val="00274C"/>
          <w:sz w:val="20"/>
          <w:szCs w:val="20"/>
          <w:u w:val="none"/>
        </w:rPr>
        <w:t xml:space="preserve">For safety precautions see </w:t>
      </w:r>
      <w:hyperlink r:id="rId27656a0dbb3e68b49"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0076a0dbb3e694e9"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9246a0dbb3e6989c"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4026a0dbb3e69bc5"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5896a0dbb3e69d2a"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1346a0dbb3e69eb6" w:history="1">
              <w:r>
                <w:rPr>
                  <w:rStyle w:val="DefaultParagraphFontPHPDOCX"/>
                  <w:color w:val="0000FF"/>
                  <w:position w:val="-2"/>
                  <w:sz w:val="20"/>
                  <w:szCs w:val="20"/>
                  <w:u w:val="single" w:color=""/>
                  <w:shd w:val="clear" w:color="auto" w:fill="E1E2E0"/>
                </w:rPr>
                <w:t xml:space="preserve">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4496a0dbb3e6c3ee"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2286a0dbb3e6c6ec"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79186a0dbb3e6ce21"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81366a0dbb3e6cf10" w:history="1">
              <w:r>
                <w:rPr>
                  <w:rStyle w:val="DefaultParagraphFontPHPDOCX"/>
                  <w:b/>
                  <w:bCs/>
                  <w:color w:val="0000FF"/>
                  <w:position w:val="-2"/>
                  <w:sz w:val="20"/>
                  <w:szCs w:val="20"/>
                  <w:u w:val="none"/>
                  <w:shd w:val="clear" w:color="auto" w:fill="E1E2E0"/>
                </w:rPr>
                <w:t xml:space="preserve">6.2</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65426a0dbb3e6dae7"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79556a0dbb3e6e504"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KOHLER</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02685" name="name61006a0dbb3e70e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346a0dbb3e70e8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8016a0dbb3e711b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156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566"/>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566"/>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566"/>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08"/>
              </w:rPr>
              <w:drawing>
                <wp:inline distT="0" distB="0" distL="0" distR="0">
                  <wp:extent cx="2232000" cy="1375200"/>
                  <wp:effectExtent b="0" l="0" r="0" t="0"/>
                  <wp:docPr id="98364800" name="name10676a0dbb3e7bf62" descr="Fig.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jpg"/>
                          <pic:cNvPicPr/>
                        </pic:nvPicPr>
                        <pic:blipFill>
                          <a:blip r:embed="rId11316a0dbb3e7bf60" cstate="print"/>
                          <a:stretch>
                            <a:fillRect/>
                          </a:stretch>
                        </pic:blipFill>
                        <pic:spPr>
                          <a:xfrm>
                            <a:off x="0" y="0"/>
                            <a:ext cx="2232000" cy="1375200"/>
                          </a:xfrm>
                          <a:prstGeom prst="rect">
                            <a:avLst/>
                          </a:prstGeom>
                          <a:ln w="0">
                            <a:noFill/>
                          </a:ln>
                        </pic:spPr>
                      </pic:pic>
                    </a:graphicData>
                  </a:graphic>
                </wp:inline>
              </w:drawing>
            </w:r>
            <w:r>
              <w:rPr>
                <w:b/>
                <w:bCs/>
                <w:color w:val="00274C"/>
                <w:position w:val="0"/>
                <w:sz w:val="20"/>
                <w:szCs w:val="20"/>
                <w:u w:val="none"/>
              </w:rPr>
              <w:br/>
              <w:t xml:space="preserve">Fig. 5.1</w:t>
            </w:r>
            <w:r>
              <w:rPr>
                <w:position w:val="-206"/>
              </w:rPr>
              <w:drawing>
                <wp:inline distT="0" distB="0" distL="0" distR="0">
                  <wp:extent cx="2232000" cy="1360800"/>
                  <wp:effectExtent b="0" l="0" r="0" t="0"/>
                  <wp:docPr id="90466390" name="name15716a0dbb3e82587" descr="Fig.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2.jpg"/>
                          <pic:cNvPicPr/>
                        </pic:nvPicPr>
                        <pic:blipFill>
                          <a:blip r:embed="rId78836a0dbb3e82585" cstate="print"/>
                          <a:stretch>
                            <a:fillRect/>
                          </a:stretch>
                        </pic:blipFill>
                        <pic:spPr>
                          <a:xfrm>
                            <a:off x="0" y="0"/>
                            <a:ext cx="2232000" cy="1360800"/>
                          </a:xfrm>
                          <a:prstGeom prst="rect">
                            <a:avLst/>
                          </a:prstGeom>
                          <a:ln w="0">
                            <a:noFill/>
                          </a:ln>
                        </pic:spPr>
                      </pic:pic>
                    </a:graphicData>
                  </a:graphic>
                </wp:inline>
              </w:drawing>
            </w:r>
            <w:r>
              <w:rPr>
                <w:b/>
                <w:bCs/>
                <w:color w:val="00274C"/>
                <w:position w:val="0"/>
                <w:sz w:val="20"/>
                <w:szCs w:val="20"/>
                <w:u w:val="none"/>
              </w:rPr>
              <w:br/>
              <w:b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34656500" name="name54986a0dbb3e8653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636a0dbb3e86539"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Danger</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7296a0dbb3e8675c" w:history="1">
              <w:r>
                <w:rPr>
                  <w:rStyle w:val="DefaultParagraphFontPHPDOCX"/>
                  <w:color w:val="0000FF"/>
                  <w:position w:val="-2"/>
                  <w:sz w:val="20"/>
                  <w:szCs w:val="20"/>
                  <w:u w:val="single" w:color=""/>
                </w:rPr>
                <w:t xml:space="preserve">Chap. 3</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NOTE: Component not necessarily supplied by REHLKO.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511595" name="name81916a0dbb3e89fa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196a0dbb3e89f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Important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4976a0dbb3e8a345" w:history="1">
              <w:r>
                <w:rPr>
                  <w:rStyle w:val="DefaultParagraphFontPHPDOCX"/>
                  <w:color w:val="0000FF"/>
                  <w:position w:val="-2"/>
                  <w:sz w:val="20"/>
                  <w:szCs w:val="20"/>
                  <w:u w:val="single" w:color=""/>
                </w:rPr>
                <w:t xml:space="preserve">Par. 3.2.2</w:t>
              </w:r>
            </w:hyperlink>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7"/>
              </w:numPr>
              <w:spacing w:before="0" w:after="0" w:line="262" w:lineRule="auto"/>
              <w:jc w:val="left"/>
              <w:rPr>
                <w:color w:val="00274C"/>
                <w:sz w:val="20"/>
                <w:szCs w:val="20"/>
              </w:rPr>
            </w:pPr>
            <w:r>
              <w:rPr>
                <w:color w:val="00274C"/>
                <w:position w:val="-2"/>
                <w:sz w:val="20"/>
                <w:szCs w:val="20"/>
                <w:u w:val="none"/>
              </w:rPr>
              <w:t xml:space="preserve">Check the radiator heat-exchange surface D.</w:t>
            </w:r>
          </w:p>
          <w:p>
            <w:pPr>
              <w:numPr>
                <w:ilvl w:val="0"/>
                <w:numId w:val="1567"/>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9770464" name="name39156a0dbb3e90776"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5536a0dbb3e9077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122919" name="name26016a0dbb3e956e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876a0dbb3e956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0946a0dbb3e95ae4"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219256" name="name25076a0dbb3e999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326a0dbb3e999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5806a0dbb3e99c4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274C"/>
                <w:position w:val="-2"/>
                <w:sz w:val="20"/>
                <w:szCs w:val="20"/>
                <w:u w:val="none"/>
              </w:rPr>
              <w:t xml:space="preserve">KOHLER</w:t>
            </w:r>
            <w:r>
              <w:rPr>
                <w:color w:val="00274C"/>
                <w:position w:val="-2"/>
                <w:sz w:val="20"/>
                <w:szCs w:val="20"/>
                <w:u w:val="none"/>
              </w:rPr>
              <w:t xml:space="preserve"> workshop.</w:t>
            </w:r>
          </w:p>
          <w:p/>
          <w:p/>
          <w:p/>
          <w:p/>
        </w:tc>
        <w:tc>
          <w:tcPr>
            <w:tcW w:w="0" w:type="auto"/>
            <w:tcMar>
              <w:top w:w="150" w:type="dxa"/>
              <w:left w:w="150" w:type="dxa"/>
              <w:bottom w:w="150" w:type="dxa"/>
              <w:right w:w="150" w:type="dxa"/>
            </w:tcMar>
            <w:vAlign w:val="top"/>
          </w:tcPr>
          <w:p>
            <w:r>
              <w:rPr>
                <w:position w:val="-230"/>
              </w:rPr>
              <w:drawing>
                <wp:inline distT="0" distB="0" distL="0" distR="0">
                  <wp:extent cx="2368800" cy="1512000"/>
                  <wp:effectExtent b="0" l="0" r="0" t="0"/>
                  <wp:docPr id="41643022" name="name51056a0dbb3ea0360" descr="Fig.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3.jpg"/>
                          <pic:cNvPicPr/>
                        </pic:nvPicPr>
                        <pic:blipFill>
                          <a:blip r:embed="rId67296a0dbb3ea035e" cstate="print"/>
                          <a:stretch>
                            <a:fillRect/>
                          </a:stretch>
                        </pic:blipFill>
                        <pic:spPr>
                          <a:xfrm>
                            <a:off x="0" y="0"/>
                            <a:ext cx="2368800" cy="1512000"/>
                          </a:xfrm>
                          <a:prstGeom prst="rect">
                            <a:avLst/>
                          </a:prstGeom>
                          <a:ln w="0">
                            <a:noFill/>
                          </a:ln>
                        </pic:spPr>
                      </pic:pic>
                    </a:graphicData>
                  </a:graphic>
                </wp:inline>
              </w:drawing>
            </w:r>
            <w:r>
              <w:rPr>
                <w:b/>
                <w:bCs/>
                <w:color w:val="00274C"/>
                <w:position w:val="0"/>
                <w:sz w:val="20"/>
                <w:szCs w:val="20"/>
                <w:u w:val="none"/>
              </w:rPr>
              <w:br/>
              <w:t xml:space="preserve">Fig 5.7</w:t>
            </w:r>
          </w:p>
        </w:tc>
      </w:tr>
      <w:tr>
        <w:trPr>
          <w:trHeight w:val="0" w:hRule="atLeast"/>
        </w:trPr>
        <w:tc>
          <w:tcPr>
            <w:tcW w:w="0" w:type="auto"/>
            <w:tcMar>
              <w:top w:w="150" w:type="dxa"/>
              <w:left w:w="150" w:type="dxa"/>
              <w:bottom w:w="150" w:type="dxa"/>
              <w:right w:w="150" w:type="dxa"/>
            </w:tcMar>
            <w:vAlign w:val="center"/>
          </w:tcPr>
          <w:p>
            <w:pPr>
              <w:numPr>
                <w:ilvl w:val="0"/>
                <w:numId w:val="1568"/>
              </w:numPr>
              <w:spacing w:before="0" w:after="0" w:line="262" w:lineRule="auto"/>
              <w:jc w:val="left"/>
              <w:rPr>
                <w:color w:val="00274C"/>
                <w:sz w:val="20"/>
                <w:szCs w:val="20"/>
              </w:rPr>
            </w:pPr>
            <w:r>
              <w:rPr>
                <w:color w:val="00274C"/>
                <w:position w:val="-2"/>
                <w:sz w:val="20"/>
                <w:szCs w:val="20"/>
                <w:u w:val="none"/>
              </w:rPr>
              <w:t xml:space="preserve"> Check that the: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Fuel system hoses </w:t>
            </w:r>
            <w:r>
              <w:rPr>
                <w:b/>
                <w:bCs/>
                <w:color w:val="00274C"/>
                <w:position w:val="-2"/>
                <w:sz w:val="20"/>
                <w:szCs w:val="20"/>
                <w:u w:val="none"/>
              </w:rPr>
              <w:t xml:space="preserve">A</w:t>
            </w:r>
            <w:r>
              <w:rPr>
                <w:color w:val="00274C"/>
                <w:position w:val="-2"/>
                <w:sz w:val="20"/>
                <w:szCs w:val="20"/>
                <w:u w:val="none"/>
              </w:rPr>
              <w:t xml:space="preserve"> are intact.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Cooling circuit hoses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Vent system pipes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397600" cy="1504800"/>
                  <wp:effectExtent b="0" l="0" r="0" t="0"/>
                  <wp:docPr id="13460509" name="name75026a0dbb3ea7708" descr="Fig.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4.jpg"/>
                          <pic:cNvPicPr/>
                        </pic:nvPicPr>
                        <pic:blipFill>
                          <a:blip r:embed="rId42296a0dbb3ea7706" cstate="print"/>
                          <a:stretch>
                            <a:fillRect/>
                          </a:stretch>
                        </pic:blipFill>
                        <pic:spPr>
                          <a:xfrm>
                            <a:off x="0" y="0"/>
                            <a:ext cx="23976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742621" name="name50656a0dbb3eace7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146a0dbb3eace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7446a0dbb3ead1a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268704" name="name97126a0dbb3eb01c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726a0dbb3eb01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36956a0dbb3eb04f7"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77990" name="name21696a0dbb3eb425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816a0dbb3eb42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9"/>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56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569"/>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569"/>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569"/>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569"/>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80106a0dbb3eb50aa"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216035" name="name21586a0dbb3eb75c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6466a0dbb3eb75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521198" name="name96396a0dbb3ebfa91"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0266a0dbb3ebfa8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886217" name="name50646a0dbb3ec6bff"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14816a0dbb3ec6bf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501994" name="name93646a0dbb3ec92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236a0dbb3ec92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2566a0dbb3ec959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611202" name="name16386a0dbb3ece9d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976a0dbb3ece9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1856a0dbb3eced1e"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D1 and D2</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0"/>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 and 178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274C"/>
                <w:position w:val="-2"/>
                <w:sz w:val="20"/>
                <w:szCs w:val="20"/>
                <w:u w:val="none"/>
              </w:rPr>
              <w:t xml:space="preserve">KOHLER</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24"/>
              </w:rPr>
              <w:drawing>
                <wp:inline distT="0" distB="0" distL="0" distR="0">
                  <wp:extent cx="2304000" cy="1476000"/>
                  <wp:effectExtent b="0" l="0" r="0" t="0"/>
                  <wp:docPr id="30276921" name="name82086a0dbb3ed5c9a" descr="Fig.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5.jpg"/>
                          <pic:cNvPicPr/>
                        </pic:nvPicPr>
                        <pic:blipFill>
                          <a:blip r:embed="rId92366a0dbb3ed5c98" cstate="print"/>
                          <a:stretch>
                            <a:fillRect/>
                          </a:stretch>
                        </pic:blipFill>
                        <pic:spPr>
                          <a:xfrm>
                            <a:off x="0" y="0"/>
                            <a:ext cx="2304000" cy="1476000"/>
                          </a:xfrm>
                          <a:prstGeom prst="rect">
                            <a:avLst/>
                          </a:prstGeom>
                          <a:ln w="0">
                            <a:noFill/>
                          </a:ln>
                        </pic:spPr>
                      </pic:pic>
                    </a:graphicData>
                  </a:graphic>
                </wp:inline>
              </w:drawing>
            </w:r>
            <w:r>
              <w:rPr>
                <w:b/>
                <w:bCs/>
                <w:color w:val="00274C"/>
                <w:position w:val="0"/>
                <w:sz w:val="20"/>
                <w:szCs w:val="20"/>
                <w:u w:val="none"/>
              </w:rPr>
              <w:br/>
              <w:t xml:space="preserve">Fig 5.14</w:t>
            </w:r>
            <w:r>
              <w:rPr>
                <w:position w:val="-236"/>
              </w:rPr>
              <w:drawing>
                <wp:inline distT="0" distB="0" distL="0" distR="0">
                  <wp:extent cx="2232000" cy="1548000"/>
                  <wp:effectExtent b="0" l="0" r="0" t="0"/>
                  <wp:docPr id="57393884" name="name75276a0dbb3edc157" descr="Fig.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6.jpg"/>
                          <pic:cNvPicPr/>
                        </pic:nvPicPr>
                        <pic:blipFill>
                          <a:blip r:embed="rId84936a0dbb3edc155" cstate="print"/>
                          <a:stretch>
                            <a:fillRect/>
                          </a:stretch>
                        </pic:blipFill>
                        <pic:spPr>
                          <a:xfrm>
                            <a:off x="0" y="0"/>
                            <a:ext cx="2232000" cy="1548000"/>
                          </a:xfrm>
                          <a:prstGeom prst="rect">
                            <a:avLst/>
                          </a:prstGeom>
                          <a:ln w="0">
                            <a:noFill/>
                          </a:ln>
                        </pic:spPr>
                      </pic:pic>
                    </a:graphicData>
                  </a:graphic>
                </wp:inline>
              </w:drawing>
            </w:r>
            <w:r>
              <w:rPr>
                <w:b/>
                <w:bCs/>
                <w:color w:val="00274C"/>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565421" name="name41516a0dbb3ee1d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726a0dbb3ee1d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396a0dbb3ee20e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840191" name="name35266a0dbb3ee498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316a0dbb3ee49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0196a0dbb3ee4cca"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1571"/>
              </w:numPr>
              <w:spacing w:before="0" w:after="0" w:line="262" w:lineRule="auto"/>
              <w:jc w:val="left"/>
              <w:rPr>
                <w:color w:val="00274C"/>
                <w:sz w:val="20"/>
                <w:szCs w:val="20"/>
              </w:rPr>
            </w:pPr>
            <w:r>
              <w:rPr>
                <w:color w:val="00274C"/>
                <w:position w:val="-2"/>
                <w:sz w:val="20"/>
                <w:szCs w:val="20"/>
                <w:u w:val="none"/>
              </w:rPr>
              <w:t xml:space="preserve">- 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571"/>
              </w:numPr>
              <w:spacing w:before="0" w:after="0" w:line="262" w:lineRule="auto"/>
              <w:jc w:val="left"/>
              <w:rPr>
                <w:color w:val="00274C"/>
                <w:sz w:val="20"/>
                <w:szCs w:val="20"/>
              </w:rPr>
            </w:pPr>
            <w:r>
              <w:rPr>
                <w:color w:val="00274C"/>
                <w:position w:val="-2"/>
                <w:sz w:val="20"/>
                <w:szCs w:val="20"/>
                <w:u w:val="none"/>
              </w:rPr>
              <w:t xml:space="preserve">- Drain the water if present.</w:t>
            </w:r>
          </w:p>
          <w:p>
            <w:pPr>
              <w:numPr>
                <w:ilvl w:val="0"/>
                <w:numId w:val="1571"/>
              </w:numPr>
              <w:spacing w:before="0" w:after="0" w:line="262" w:lineRule="auto"/>
              <w:jc w:val="left"/>
              <w:rPr>
                <w:color w:val="00274C"/>
                <w:sz w:val="20"/>
                <w:szCs w:val="20"/>
              </w:rPr>
            </w:pPr>
            <w:r>
              <w:rPr>
                <w:color w:val="00274C"/>
                <w:position w:val="-2"/>
                <w:sz w:val="20"/>
                <w:szCs w:val="20"/>
                <w:u w:val="none"/>
              </w:rPr>
              <w:t xml:space="preserve">- 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5026552" name="name79646a0dbb3eed1d1" descr="Fig.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7.jpg"/>
                          <pic:cNvPicPr/>
                        </pic:nvPicPr>
                        <pic:blipFill>
                          <a:blip r:embed="rId50796a0dbb3eed1ce"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768853" name="name88356a0dbb3ef0f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606a0dbb3ef0fd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64"/>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30426a0dbb3ef13d3"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1564"/>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62526a0dbb3ef1630"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564"/>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564"/>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31556a0dbb3ef2064"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1572"/>
        </w:numPr>
        <w:spacing w:before="0" w:after="0" w:line="240" w:lineRule="auto"/>
        <w:jc w:val="left"/>
        <w:rPr>
          <w:color w:val="00274C"/>
          <w:sz w:val="20"/>
          <w:szCs w:val="20"/>
        </w:rPr>
      </w:pPr>
      <w:r>
        <w:rPr>
          <w:color w:val="00274C"/>
          <w:sz w:val="20"/>
          <w:szCs w:val="20"/>
          <w:u w:val="none"/>
        </w:rPr>
        <w:t xml:space="preserve">Engine oil replacement </w:t>
      </w:r>
      <w:hyperlink r:id="rId44546a0dbb3ef21db"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572"/>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572"/>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572"/>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572"/>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572"/>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572"/>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572"/>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572"/>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572"/>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572"/>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572"/>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573"/>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573"/>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573"/>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573"/>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573"/>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573"/>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573"/>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573"/>
        </w:numPr>
        <w:spacing w:before="0" w:after="0" w:line="240" w:lineRule="auto"/>
        <w:jc w:val="left"/>
        <w:rPr>
          <w:color w:val="00274C"/>
          <w:sz w:val="20"/>
          <w:szCs w:val="20"/>
        </w:rPr>
      </w:pPr>
      <w:r>
        <w:rPr>
          <w:color w:val="00274C"/>
          <w:sz w:val="20"/>
          <w:szCs w:val="20"/>
          <w:u w:val="none"/>
        </w:rPr>
        <w:t xml:space="preserve">Stop the engine while the oil is still hot </w:t>
      </w:r>
      <w:hyperlink r:id="rId99936a0dbb3ef35d3" w:history="1">
        <w:r>
          <w:rPr>
            <w:rStyle w:val="DefaultParagraphFontPHPDOCX"/>
            <w:color w:val="0000FF"/>
            <w:sz w:val="20"/>
            <w:szCs w:val="20"/>
            <w:u w:val="single" w:color=""/>
          </w:rPr>
          <w:t xml:space="preserve">(</w:t>
        </w:r>
      </w:hyperlink>
      <w:r>
        <w:rPr>
          <w:color w:val="00274C"/>
          <w:sz w:val="20"/>
          <w:szCs w:val="20"/>
          <w:u w:val="none"/>
        </w:rPr>
        <w:t xml:space="preserve"> </w:t>
      </w:r>
      <w:hyperlink r:id="rId62416a0dbb3ef366a" w:history="1">
        <w:r>
          <w:rPr>
            <w:rStyle w:val="DefaultParagraphFontPHPDOCX"/>
            <w:b/>
            <w:bCs/>
            <w:color w:val="0000FF"/>
            <w:sz w:val="20"/>
            <w:szCs w:val="20"/>
            <w:u w:val="none"/>
          </w:rPr>
          <w:t xml:space="preserve">Par. 6.1</w:t>
        </w:r>
      </w:hyperlink>
      <w:r>
        <w:rPr>
          <w:color w:val="00274C"/>
          <w:sz w:val="20"/>
          <w:szCs w:val="20"/>
          <w:u w:val="none"/>
        </w:rPr>
        <w:t xml:space="preserve"> </w:t>
      </w:r>
      <w:hyperlink r:id="rId30436a0dbb3ef3715"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890352" name="name22096a0dbb3f0246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8506a0dbb3f0246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564"/>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35416a0dbb3f027a7"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573"/>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573"/>
        </w:numPr>
        <w:spacing w:before="0" w:after="0" w:line="240" w:lineRule="auto"/>
        <w:jc w:val="left"/>
        <w:rPr>
          <w:color w:val="00274C"/>
          <w:sz w:val="20"/>
          <w:szCs w:val="20"/>
        </w:rPr>
      </w:pPr>
      <w:r>
        <w:rPr>
          <w:color w:val="00274C"/>
          <w:sz w:val="20"/>
          <w:szCs w:val="20"/>
          <w:u w:val="none"/>
        </w:rPr>
        <w:t xml:space="preserve">Pour new oil </w:t>
      </w:r>
      <w:hyperlink r:id="rId62126a0dbb3f02ab3"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27406a0dbb3f02b6e"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23436a0dbb3f02c0a"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573"/>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71496a0dbb3f02ed8" w:history="1">
        <w:r>
          <w:rPr>
            <w:rStyle w:val="DefaultParagraphFontPHPDOCX"/>
            <w:color w:val="0000FF"/>
            <w:sz w:val="20"/>
            <w:szCs w:val="20"/>
            <w:u w:val="single" w:color=""/>
          </w:rPr>
          <w:t xml:space="preserve">(</w:t>
        </w:r>
      </w:hyperlink>
      <w:r>
        <w:rPr>
          <w:color w:val="00274C"/>
          <w:sz w:val="20"/>
          <w:szCs w:val="20"/>
          <w:u w:val="none"/>
        </w:rPr>
        <w:t xml:space="preserve"> </w:t>
      </w:r>
      <w:hyperlink r:id="rId59216a0dbb3f02f6d" w:history="1">
        <w:r>
          <w:rPr>
            <w:rStyle w:val="DefaultParagraphFontPHPDOCX"/>
            <w:b/>
            <w:bCs/>
            <w:color w:val="0000FF"/>
            <w:sz w:val="20"/>
            <w:szCs w:val="20"/>
            <w:u w:val="none"/>
          </w:rPr>
          <w:t xml:space="preserve">Par. 4.6</w:t>
        </w:r>
      </w:hyperlink>
      <w:r>
        <w:rPr>
          <w:color w:val="00274C"/>
          <w:sz w:val="20"/>
          <w:szCs w:val="20"/>
          <w:u w:val="none"/>
        </w:rPr>
        <w:t xml:space="preserve"> </w:t>
      </w:r>
      <w:hyperlink r:id="rId81936a0dbb3f03016"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73">
    <w:multiLevelType w:val="hybridMultilevel"/>
    <w:lvl w:ilvl="0" w:tplc="73831376">
      <w:start w:val="1"/>
      <w:numFmt w:val="decimal"/>
      <w:lvlText w:val="%1."/>
      <w:lvlJc w:val="left"/>
      <w:pPr>
        <w:ind w:left="720" w:hanging="360"/>
      </w:pPr>
    </w:lvl>
    <w:lvl w:ilvl="1" w:tplc="73831376" w:tentative="1">
      <w:start w:val="1"/>
      <w:numFmt w:val="lowerLetter"/>
      <w:lvlText w:val="%2."/>
      <w:lvlJc w:val="left"/>
      <w:pPr>
        <w:ind w:left="1440" w:hanging="360"/>
      </w:pPr>
    </w:lvl>
    <w:lvl w:ilvl="2" w:tplc="73831376" w:tentative="1">
      <w:start w:val="1"/>
      <w:numFmt w:val="lowerRoman"/>
      <w:lvlText w:val="%3."/>
      <w:lvlJc w:val="right"/>
      <w:pPr>
        <w:ind w:left="2160" w:hanging="180"/>
      </w:pPr>
    </w:lvl>
    <w:lvl w:ilvl="3" w:tplc="73831376" w:tentative="1">
      <w:start w:val="1"/>
      <w:numFmt w:val="decimal"/>
      <w:lvlText w:val="%4."/>
      <w:lvlJc w:val="left"/>
      <w:pPr>
        <w:ind w:left="2880" w:hanging="360"/>
      </w:pPr>
    </w:lvl>
    <w:lvl w:ilvl="4" w:tplc="73831376" w:tentative="1">
      <w:start w:val="1"/>
      <w:numFmt w:val="lowerLetter"/>
      <w:lvlText w:val="%5."/>
      <w:lvlJc w:val="left"/>
      <w:pPr>
        <w:ind w:left="3600" w:hanging="360"/>
      </w:pPr>
    </w:lvl>
    <w:lvl w:ilvl="5" w:tplc="73831376" w:tentative="1">
      <w:start w:val="1"/>
      <w:numFmt w:val="lowerRoman"/>
      <w:lvlText w:val="%6."/>
      <w:lvlJc w:val="right"/>
      <w:pPr>
        <w:ind w:left="4320" w:hanging="180"/>
      </w:pPr>
    </w:lvl>
    <w:lvl w:ilvl="6" w:tplc="73831376" w:tentative="1">
      <w:start w:val="1"/>
      <w:numFmt w:val="decimal"/>
      <w:lvlText w:val="%7."/>
      <w:lvlJc w:val="left"/>
      <w:pPr>
        <w:ind w:left="5040" w:hanging="360"/>
      </w:pPr>
    </w:lvl>
    <w:lvl w:ilvl="7" w:tplc="73831376" w:tentative="1">
      <w:start w:val="1"/>
      <w:numFmt w:val="lowerLetter"/>
      <w:lvlText w:val="%8."/>
      <w:lvlJc w:val="left"/>
      <w:pPr>
        <w:ind w:left="5760" w:hanging="360"/>
      </w:pPr>
    </w:lvl>
    <w:lvl w:ilvl="8" w:tplc="73831376" w:tentative="1">
      <w:start w:val="1"/>
      <w:numFmt w:val="lowerRoman"/>
      <w:lvlText w:val="%9."/>
      <w:lvlJc w:val="right"/>
      <w:pPr>
        <w:ind w:left="6480" w:hanging="180"/>
      </w:pPr>
    </w:lvl>
  </w:abstractNum>
  <w:abstractNum w:abstractNumId="1572">
    <w:multiLevelType w:val="hybridMultilevel"/>
    <w:lvl w:ilvl="0" w:tplc="75616749">
      <w:start w:val="1"/>
      <w:numFmt w:val="decimal"/>
      <w:lvlText w:val="%1."/>
      <w:lvlJc w:val="left"/>
      <w:pPr>
        <w:ind w:left="720" w:hanging="360"/>
      </w:pPr>
    </w:lvl>
    <w:lvl w:ilvl="1" w:tplc="75616749" w:tentative="1">
      <w:start w:val="1"/>
      <w:numFmt w:val="lowerLetter"/>
      <w:lvlText w:val="%2."/>
      <w:lvlJc w:val="left"/>
      <w:pPr>
        <w:ind w:left="1440" w:hanging="360"/>
      </w:pPr>
    </w:lvl>
    <w:lvl w:ilvl="2" w:tplc="75616749" w:tentative="1">
      <w:start w:val="1"/>
      <w:numFmt w:val="lowerRoman"/>
      <w:lvlText w:val="%3."/>
      <w:lvlJc w:val="right"/>
      <w:pPr>
        <w:ind w:left="2160" w:hanging="180"/>
      </w:pPr>
    </w:lvl>
    <w:lvl w:ilvl="3" w:tplc="75616749" w:tentative="1">
      <w:start w:val="1"/>
      <w:numFmt w:val="decimal"/>
      <w:lvlText w:val="%4."/>
      <w:lvlJc w:val="left"/>
      <w:pPr>
        <w:ind w:left="2880" w:hanging="360"/>
      </w:pPr>
    </w:lvl>
    <w:lvl w:ilvl="4" w:tplc="75616749" w:tentative="1">
      <w:start w:val="1"/>
      <w:numFmt w:val="lowerLetter"/>
      <w:lvlText w:val="%5."/>
      <w:lvlJc w:val="left"/>
      <w:pPr>
        <w:ind w:left="3600" w:hanging="360"/>
      </w:pPr>
    </w:lvl>
    <w:lvl w:ilvl="5" w:tplc="75616749" w:tentative="1">
      <w:start w:val="1"/>
      <w:numFmt w:val="lowerRoman"/>
      <w:lvlText w:val="%6."/>
      <w:lvlJc w:val="right"/>
      <w:pPr>
        <w:ind w:left="4320" w:hanging="180"/>
      </w:pPr>
    </w:lvl>
    <w:lvl w:ilvl="6" w:tplc="75616749" w:tentative="1">
      <w:start w:val="1"/>
      <w:numFmt w:val="decimal"/>
      <w:lvlText w:val="%7."/>
      <w:lvlJc w:val="left"/>
      <w:pPr>
        <w:ind w:left="5040" w:hanging="360"/>
      </w:pPr>
    </w:lvl>
    <w:lvl w:ilvl="7" w:tplc="75616749" w:tentative="1">
      <w:start w:val="1"/>
      <w:numFmt w:val="lowerLetter"/>
      <w:lvlText w:val="%8."/>
      <w:lvlJc w:val="left"/>
      <w:pPr>
        <w:ind w:left="5760" w:hanging="360"/>
      </w:pPr>
    </w:lvl>
    <w:lvl w:ilvl="8" w:tplc="75616749" w:tentative="1">
      <w:start w:val="1"/>
      <w:numFmt w:val="lowerRoman"/>
      <w:lvlText w:val="%9."/>
      <w:lvlJc w:val="right"/>
      <w:pPr>
        <w:ind w:left="6480" w:hanging="180"/>
      </w:pPr>
    </w:lvl>
  </w:abstractNum>
  <w:abstractNum w:abstractNumId="1571">
    <w:multiLevelType w:val="hybridMultilevel"/>
    <w:lvl w:ilvl="0" w:tplc="68454076">
      <w:start w:val="1"/>
      <w:numFmt w:val="decimal"/>
      <w:lvlText w:val="%1."/>
      <w:lvlJc w:val="left"/>
      <w:pPr>
        <w:ind w:left="720" w:hanging="360"/>
      </w:pPr>
    </w:lvl>
    <w:lvl w:ilvl="1" w:tplc="68454076" w:tentative="1">
      <w:start w:val="1"/>
      <w:numFmt w:val="lowerLetter"/>
      <w:lvlText w:val="%2."/>
      <w:lvlJc w:val="left"/>
      <w:pPr>
        <w:ind w:left="1440" w:hanging="360"/>
      </w:pPr>
    </w:lvl>
    <w:lvl w:ilvl="2" w:tplc="68454076" w:tentative="1">
      <w:start w:val="1"/>
      <w:numFmt w:val="lowerRoman"/>
      <w:lvlText w:val="%3."/>
      <w:lvlJc w:val="right"/>
      <w:pPr>
        <w:ind w:left="2160" w:hanging="180"/>
      </w:pPr>
    </w:lvl>
    <w:lvl w:ilvl="3" w:tplc="68454076" w:tentative="1">
      <w:start w:val="1"/>
      <w:numFmt w:val="decimal"/>
      <w:lvlText w:val="%4."/>
      <w:lvlJc w:val="left"/>
      <w:pPr>
        <w:ind w:left="2880" w:hanging="360"/>
      </w:pPr>
    </w:lvl>
    <w:lvl w:ilvl="4" w:tplc="68454076" w:tentative="1">
      <w:start w:val="1"/>
      <w:numFmt w:val="lowerLetter"/>
      <w:lvlText w:val="%5."/>
      <w:lvlJc w:val="left"/>
      <w:pPr>
        <w:ind w:left="3600" w:hanging="360"/>
      </w:pPr>
    </w:lvl>
    <w:lvl w:ilvl="5" w:tplc="68454076" w:tentative="1">
      <w:start w:val="1"/>
      <w:numFmt w:val="lowerRoman"/>
      <w:lvlText w:val="%6."/>
      <w:lvlJc w:val="right"/>
      <w:pPr>
        <w:ind w:left="4320" w:hanging="180"/>
      </w:pPr>
    </w:lvl>
    <w:lvl w:ilvl="6" w:tplc="68454076" w:tentative="1">
      <w:start w:val="1"/>
      <w:numFmt w:val="decimal"/>
      <w:lvlText w:val="%7."/>
      <w:lvlJc w:val="left"/>
      <w:pPr>
        <w:ind w:left="5040" w:hanging="360"/>
      </w:pPr>
    </w:lvl>
    <w:lvl w:ilvl="7" w:tplc="68454076" w:tentative="1">
      <w:start w:val="1"/>
      <w:numFmt w:val="lowerLetter"/>
      <w:lvlText w:val="%8."/>
      <w:lvlJc w:val="left"/>
      <w:pPr>
        <w:ind w:left="5760" w:hanging="360"/>
      </w:pPr>
    </w:lvl>
    <w:lvl w:ilvl="8" w:tplc="68454076" w:tentative="1">
      <w:start w:val="1"/>
      <w:numFmt w:val="lowerRoman"/>
      <w:lvlText w:val="%9."/>
      <w:lvlJc w:val="right"/>
      <w:pPr>
        <w:ind w:left="6480" w:hanging="180"/>
      </w:pPr>
    </w:lvl>
  </w:abstractNum>
  <w:abstractNum w:abstractNumId="1570">
    <w:multiLevelType w:val="hybridMultilevel"/>
    <w:lvl w:ilvl="0" w:tplc="72146980">
      <w:start w:val="1"/>
      <w:numFmt w:val="decimal"/>
      <w:lvlText w:val="%1."/>
      <w:lvlJc w:val="left"/>
      <w:pPr>
        <w:ind w:left="720" w:hanging="360"/>
      </w:pPr>
    </w:lvl>
    <w:lvl w:ilvl="1" w:tplc="72146980" w:tentative="1">
      <w:start w:val="1"/>
      <w:numFmt w:val="lowerLetter"/>
      <w:lvlText w:val="%2."/>
      <w:lvlJc w:val="left"/>
      <w:pPr>
        <w:ind w:left="1440" w:hanging="360"/>
      </w:pPr>
    </w:lvl>
    <w:lvl w:ilvl="2" w:tplc="72146980" w:tentative="1">
      <w:start w:val="1"/>
      <w:numFmt w:val="lowerRoman"/>
      <w:lvlText w:val="%3."/>
      <w:lvlJc w:val="right"/>
      <w:pPr>
        <w:ind w:left="2160" w:hanging="180"/>
      </w:pPr>
    </w:lvl>
    <w:lvl w:ilvl="3" w:tplc="72146980" w:tentative="1">
      <w:start w:val="1"/>
      <w:numFmt w:val="decimal"/>
      <w:lvlText w:val="%4."/>
      <w:lvlJc w:val="left"/>
      <w:pPr>
        <w:ind w:left="2880" w:hanging="360"/>
      </w:pPr>
    </w:lvl>
    <w:lvl w:ilvl="4" w:tplc="72146980" w:tentative="1">
      <w:start w:val="1"/>
      <w:numFmt w:val="lowerLetter"/>
      <w:lvlText w:val="%5."/>
      <w:lvlJc w:val="left"/>
      <w:pPr>
        <w:ind w:left="3600" w:hanging="360"/>
      </w:pPr>
    </w:lvl>
    <w:lvl w:ilvl="5" w:tplc="72146980" w:tentative="1">
      <w:start w:val="1"/>
      <w:numFmt w:val="lowerRoman"/>
      <w:lvlText w:val="%6."/>
      <w:lvlJc w:val="right"/>
      <w:pPr>
        <w:ind w:left="4320" w:hanging="180"/>
      </w:pPr>
    </w:lvl>
    <w:lvl w:ilvl="6" w:tplc="72146980" w:tentative="1">
      <w:start w:val="1"/>
      <w:numFmt w:val="decimal"/>
      <w:lvlText w:val="%7."/>
      <w:lvlJc w:val="left"/>
      <w:pPr>
        <w:ind w:left="5040" w:hanging="360"/>
      </w:pPr>
    </w:lvl>
    <w:lvl w:ilvl="7" w:tplc="72146980" w:tentative="1">
      <w:start w:val="1"/>
      <w:numFmt w:val="lowerLetter"/>
      <w:lvlText w:val="%8."/>
      <w:lvlJc w:val="left"/>
      <w:pPr>
        <w:ind w:left="5760" w:hanging="360"/>
      </w:pPr>
    </w:lvl>
    <w:lvl w:ilvl="8" w:tplc="72146980" w:tentative="1">
      <w:start w:val="1"/>
      <w:numFmt w:val="lowerRoman"/>
      <w:lvlText w:val="%9."/>
      <w:lvlJc w:val="right"/>
      <w:pPr>
        <w:ind w:left="6480" w:hanging="180"/>
      </w:pPr>
    </w:lvl>
  </w:abstractNum>
  <w:abstractNum w:abstractNumId="1569">
    <w:multiLevelType w:val="hybridMultilevel"/>
    <w:lvl w:ilvl="0" w:tplc="21037249">
      <w:start w:val="1"/>
      <w:numFmt w:val="decimal"/>
      <w:lvlText w:val="%1."/>
      <w:lvlJc w:val="left"/>
      <w:pPr>
        <w:ind w:left="720" w:hanging="360"/>
      </w:pPr>
    </w:lvl>
    <w:lvl w:ilvl="1" w:tplc="21037249" w:tentative="1">
      <w:start w:val="1"/>
      <w:numFmt w:val="lowerLetter"/>
      <w:lvlText w:val="%2."/>
      <w:lvlJc w:val="left"/>
      <w:pPr>
        <w:ind w:left="1440" w:hanging="360"/>
      </w:pPr>
    </w:lvl>
    <w:lvl w:ilvl="2" w:tplc="21037249" w:tentative="1">
      <w:start w:val="1"/>
      <w:numFmt w:val="lowerRoman"/>
      <w:lvlText w:val="%3."/>
      <w:lvlJc w:val="right"/>
      <w:pPr>
        <w:ind w:left="2160" w:hanging="180"/>
      </w:pPr>
    </w:lvl>
    <w:lvl w:ilvl="3" w:tplc="21037249" w:tentative="1">
      <w:start w:val="1"/>
      <w:numFmt w:val="decimal"/>
      <w:lvlText w:val="%4."/>
      <w:lvlJc w:val="left"/>
      <w:pPr>
        <w:ind w:left="2880" w:hanging="360"/>
      </w:pPr>
    </w:lvl>
    <w:lvl w:ilvl="4" w:tplc="21037249" w:tentative="1">
      <w:start w:val="1"/>
      <w:numFmt w:val="lowerLetter"/>
      <w:lvlText w:val="%5."/>
      <w:lvlJc w:val="left"/>
      <w:pPr>
        <w:ind w:left="3600" w:hanging="360"/>
      </w:pPr>
    </w:lvl>
    <w:lvl w:ilvl="5" w:tplc="21037249" w:tentative="1">
      <w:start w:val="1"/>
      <w:numFmt w:val="lowerRoman"/>
      <w:lvlText w:val="%6."/>
      <w:lvlJc w:val="right"/>
      <w:pPr>
        <w:ind w:left="4320" w:hanging="180"/>
      </w:pPr>
    </w:lvl>
    <w:lvl w:ilvl="6" w:tplc="21037249" w:tentative="1">
      <w:start w:val="1"/>
      <w:numFmt w:val="decimal"/>
      <w:lvlText w:val="%7."/>
      <w:lvlJc w:val="left"/>
      <w:pPr>
        <w:ind w:left="5040" w:hanging="360"/>
      </w:pPr>
    </w:lvl>
    <w:lvl w:ilvl="7" w:tplc="21037249" w:tentative="1">
      <w:start w:val="1"/>
      <w:numFmt w:val="lowerLetter"/>
      <w:lvlText w:val="%8."/>
      <w:lvlJc w:val="left"/>
      <w:pPr>
        <w:ind w:left="5760" w:hanging="360"/>
      </w:pPr>
    </w:lvl>
    <w:lvl w:ilvl="8" w:tplc="21037249" w:tentative="1">
      <w:start w:val="1"/>
      <w:numFmt w:val="lowerRoman"/>
      <w:lvlText w:val="%9."/>
      <w:lvlJc w:val="right"/>
      <w:pPr>
        <w:ind w:left="6480" w:hanging="180"/>
      </w:pPr>
    </w:lvl>
  </w:abstractNum>
  <w:abstractNum w:abstractNumId="1568">
    <w:multiLevelType w:val="hybridMultilevel"/>
    <w:lvl w:ilvl="0" w:tplc="14979847">
      <w:start w:val="1"/>
      <w:numFmt w:val="decimal"/>
      <w:lvlText w:val="%1."/>
      <w:lvlJc w:val="left"/>
      <w:pPr>
        <w:ind w:left="720" w:hanging="360"/>
      </w:pPr>
    </w:lvl>
    <w:lvl w:ilvl="1" w:tplc="14979847" w:tentative="1">
      <w:start w:val="1"/>
      <w:numFmt w:val="lowerLetter"/>
      <w:lvlText w:val="%2."/>
      <w:lvlJc w:val="left"/>
      <w:pPr>
        <w:ind w:left="1440" w:hanging="360"/>
      </w:pPr>
    </w:lvl>
    <w:lvl w:ilvl="2" w:tplc="14979847" w:tentative="1">
      <w:start w:val="1"/>
      <w:numFmt w:val="lowerRoman"/>
      <w:lvlText w:val="%3."/>
      <w:lvlJc w:val="right"/>
      <w:pPr>
        <w:ind w:left="2160" w:hanging="180"/>
      </w:pPr>
    </w:lvl>
    <w:lvl w:ilvl="3" w:tplc="14979847" w:tentative="1">
      <w:start w:val="1"/>
      <w:numFmt w:val="decimal"/>
      <w:lvlText w:val="%4."/>
      <w:lvlJc w:val="left"/>
      <w:pPr>
        <w:ind w:left="2880" w:hanging="360"/>
      </w:pPr>
    </w:lvl>
    <w:lvl w:ilvl="4" w:tplc="14979847" w:tentative="1">
      <w:start w:val="1"/>
      <w:numFmt w:val="lowerLetter"/>
      <w:lvlText w:val="%5."/>
      <w:lvlJc w:val="left"/>
      <w:pPr>
        <w:ind w:left="3600" w:hanging="360"/>
      </w:pPr>
    </w:lvl>
    <w:lvl w:ilvl="5" w:tplc="14979847" w:tentative="1">
      <w:start w:val="1"/>
      <w:numFmt w:val="lowerRoman"/>
      <w:lvlText w:val="%6."/>
      <w:lvlJc w:val="right"/>
      <w:pPr>
        <w:ind w:left="4320" w:hanging="180"/>
      </w:pPr>
    </w:lvl>
    <w:lvl w:ilvl="6" w:tplc="14979847" w:tentative="1">
      <w:start w:val="1"/>
      <w:numFmt w:val="decimal"/>
      <w:lvlText w:val="%7."/>
      <w:lvlJc w:val="left"/>
      <w:pPr>
        <w:ind w:left="5040" w:hanging="360"/>
      </w:pPr>
    </w:lvl>
    <w:lvl w:ilvl="7" w:tplc="14979847" w:tentative="1">
      <w:start w:val="1"/>
      <w:numFmt w:val="lowerLetter"/>
      <w:lvlText w:val="%8."/>
      <w:lvlJc w:val="left"/>
      <w:pPr>
        <w:ind w:left="5760" w:hanging="360"/>
      </w:pPr>
    </w:lvl>
    <w:lvl w:ilvl="8" w:tplc="14979847" w:tentative="1">
      <w:start w:val="1"/>
      <w:numFmt w:val="lowerRoman"/>
      <w:lvlText w:val="%9."/>
      <w:lvlJc w:val="right"/>
      <w:pPr>
        <w:ind w:left="6480" w:hanging="180"/>
      </w:pPr>
    </w:lvl>
  </w:abstractNum>
  <w:abstractNum w:abstractNumId="1567">
    <w:multiLevelType w:val="hybridMultilevel"/>
    <w:lvl w:ilvl="0" w:tplc="37640821">
      <w:start w:val="1"/>
      <w:numFmt w:val="decimal"/>
      <w:lvlText w:val="%1."/>
      <w:lvlJc w:val="left"/>
      <w:pPr>
        <w:ind w:left="720" w:hanging="360"/>
      </w:pPr>
    </w:lvl>
    <w:lvl w:ilvl="1" w:tplc="37640821" w:tentative="1">
      <w:start w:val="1"/>
      <w:numFmt w:val="lowerLetter"/>
      <w:lvlText w:val="%2."/>
      <w:lvlJc w:val="left"/>
      <w:pPr>
        <w:ind w:left="1440" w:hanging="360"/>
      </w:pPr>
    </w:lvl>
    <w:lvl w:ilvl="2" w:tplc="37640821" w:tentative="1">
      <w:start w:val="1"/>
      <w:numFmt w:val="lowerRoman"/>
      <w:lvlText w:val="%3."/>
      <w:lvlJc w:val="right"/>
      <w:pPr>
        <w:ind w:left="2160" w:hanging="180"/>
      </w:pPr>
    </w:lvl>
    <w:lvl w:ilvl="3" w:tplc="37640821" w:tentative="1">
      <w:start w:val="1"/>
      <w:numFmt w:val="decimal"/>
      <w:lvlText w:val="%4."/>
      <w:lvlJc w:val="left"/>
      <w:pPr>
        <w:ind w:left="2880" w:hanging="360"/>
      </w:pPr>
    </w:lvl>
    <w:lvl w:ilvl="4" w:tplc="37640821" w:tentative="1">
      <w:start w:val="1"/>
      <w:numFmt w:val="lowerLetter"/>
      <w:lvlText w:val="%5."/>
      <w:lvlJc w:val="left"/>
      <w:pPr>
        <w:ind w:left="3600" w:hanging="360"/>
      </w:pPr>
    </w:lvl>
    <w:lvl w:ilvl="5" w:tplc="37640821" w:tentative="1">
      <w:start w:val="1"/>
      <w:numFmt w:val="lowerRoman"/>
      <w:lvlText w:val="%6."/>
      <w:lvlJc w:val="right"/>
      <w:pPr>
        <w:ind w:left="4320" w:hanging="180"/>
      </w:pPr>
    </w:lvl>
    <w:lvl w:ilvl="6" w:tplc="37640821" w:tentative="1">
      <w:start w:val="1"/>
      <w:numFmt w:val="decimal"/>
      <w:lvlText w:val="%7."/>
      <w:lvlJc w:val="left"/>
      <w:pPr>
        <w:ind w:left="5040" w:hanging="360"/>
      </w:pPr>
    </w:lvl>
    <w:lvl w:ilvl="7" w:tplc="37640821" w:tentative="1">
      <w:start w:val="1"/>
      <w:numFmt w:val="lowerLetter"/>
      <w:lvlText w:val="%8."/>
      <w:lvlJc w:val="left"/>
      <w:pPr>
        <w:ind w:left="5760" w:hanging="360"/>
      </w:pPr>
    </w:lvl>
    <w:lvl w:ilvl="8" w:tplc="37640821" w:tentative="1">
      <w:start w:val="1"/>
      <w:numFmt w:val="lowerRoman"/>
      <w:lvlText w:val="%9."/>
      <w:lvlJc w:val="right"/>
      <w:pPr>
        <w:ind w:left="6480" w:hanging="180"/>
      </w:pPr>
    </w:lvl>
  </w:abstractNum>
  <w:abstractNum w:abstractNumId="1566">
    <w:multiLevelType w:val="hybridMultilevel"/>
    <w:lvl w:ilvl="0" w:tplc="63453431">
      <w:start w:val="1"/>
      <w:numFmt w:val="decimal"/>
      <w:lvlText w:val="%1."/>
      <w:lvlJc w:val="left"/>
      <w:pPr>
        <w:ind w:left="720" w:hanging="360"/>
      </w:pPr>
    </w:lvl>
    <w:lvl w:ilvl="1" w:tplc="63453431" w:tentative="1">
      <w:start w:val="1"/>
      <w:numFmt w:val="lowerLetter"/>
      <w:lvlText w:val="%2."/>
      <w:lvlJc w:val="left"/>
      <w:pPr>
        <w:ind w:left="1440" w:hanging="360"/>
      </w:pPr>
    </w:lvl>
    <w:lvl w:ilvl="2" w:tplc="63453431" w:tentative="1">
      <w:start w:val="1"/>
      <w:numFmt w:val="lowerRoman"/>
      <w:lvlText w:val="%3."/>
      <w:lvlJc w:val="right"/>
      <w:pPr>
        <w:ind w:left="2160" w:hanging="180"/>
      </w:pPr>
    </w:lvl>
    <w:lvl w:ilvl="3" w:tplc="63453431" w:tentative="1">
      <w:start w:val="1"/>
      <w:numFmt w:val="decimal"/>
      <w:lvlText w:val="%4."/>
      <w:lvlJc w:val="left"/>
      <w:pPr>
        <w:ind w:left="2880" w:hanging="360"/>
      </w:pPr>
    </w:lvl>
    <w:lvl w:ilvl="4" w:tplc="63453431" w:tentative="1">
      <w:start w:val="1"/>
      <w:numFmt w:val="lowerLetter"/>
      <w:lvlText w:val="%5."/>
      <w:lvlJc w:val="left"/>
      <w:pPr>
        <w:ind w:left="3600" w:hanging="360"/>
      </w:pPr>
    </w:lvl>
    <w:lvl w:ilvl="5" w:tplc="63453431" w:tentative="1">
      <w:start w:val="1"/>
      <w:numFmt w:val="lowerRoman"/>
      <w:lvlText w:val="%6."/>
      <w:lvlJc w:val="right"/>
      <w:pPr>
        <w:ind w:left="4320" w:hanging="180"/>
      </w:pPr>
    </w:lvl>
    <w:lvl w:ilvl="6" w:tplc="63453431" w:tentative="1">
      <w:start w:val="1"/>
      <w:numFmt w:val="decimal"/>
      <w:lvlText w:val="%7."/>
      <w:lvlJc w:val="left"/>
      <w:pPr>
        <w:ind w:left="5040" w:hanging="360"/>
      </w:pPr>
    </w:lvl>
    <w:lvl w:ilvl="7" w:tplc="63453431" w:tentative="1">
      <w:start w:val="1"/>
      <w:numFmt w:val="lowerLetter"/>
      <w:lvlText w:val="%8."/>
      <w:lvlJc w:val="left"/>
      <w:pPr>
        <w:ind w:left="5760" w:hanging="360"/>
      </w:pPr>
    </w:lvl>
    <w:lvl w:ilvl="8" w:tplc="63453431" w:tentative="1">
      <w:start w:val="1"/>
      <w:numFmt w:val="lowerRoman"/>
      <w:lvlText w:val="%9."/>
      <w:lvlJc w:val="right"/>
      <w:pPr>
        <w:ind w:left="6480" w:hanging="180"/>
      </w:pPr>
    </w:lvl>
  </w:abstractNum>
  <w:abstractNum w:abstractNumId="1565">
    <w:multiLevelType w:val="hybridMultilevel"/>
    <w:lvl w:ilvl="0" w:tplc="52442960">
      <w:start w:val="1"/>
      <w:numFmt w:val="decimal"/>
      <w:lvlText w:val="%1."/>
      <w:lvlJc w:val="left"/>
      <w:pPr>
        <w:ind w:left="720" w:hanging="360"/>
      </w:pPr>
    </w:lvl>
    <w:lvl w:ilvl="1" w:tplc="52442960" w:tentative="1">
      <w:start w:val="1"/>
      <w:numFmt w:val="lowerLetter"/>
      <w:lvlText w:val="%2."/>
      <w:lvlJc w:val="left"/>
      <w:pPr>
        <w:ind w:left="1440" w:hanging="360"/>
      </w:pPr>
    </w:lvl>
    <w:lvl w:ilvl="2" w:tplc="52442960" w:tentative="1">
      <w:start w:val="1"/>
      <w:numFmt w:val="lowerRoman"/>
      <w:lvlText w:val="%3."/>
      <w:lvlJc w:val="right"/>
      <w:pPr>
        <w:ind w:left="2160" w:hanging="180"/>
      </w:pPr>
    </w:lvl>
    <w:lvl w:ilvl="3" w:tplc="52442960" w:tentative="1">
      <w:start w:val="1"/>
      <w:numFmt w:val="decimal"/>
      <w:lvlText w:val="%4."/>
      <w:lvlJc w:val="left"/>
      <w:pPr>
        <w:ind w:left="2880" w:hanging="360"/>
      </w:pPr>
    </w:lvl>
    <w:lvl w:ilvl="4" w:tplc="52442960" w:tentative="1">
      <w:start w:val="1"/>
      <w:numFmt w:val="lowerLetter"/>
      <w:lvlText w:val="%5."/>
      <w:lvlJc w:val="left"/>
      <w:pPr>
        <w:ind w:left="3600" w:hanging="360"/>
      </w:pPr>
    </w:lvl>
    <w:lvl w:ilvl="5" w:tplc="52442960" w:tentative="1">
      <w:start w:val="1"/>
      <w:numFmt w:val="lowerRoman"/>
      <w:lvlText w:val="%6."/>
      <w:lvlJc w:val="right"/>
      <w:pPr>
        <w:ind w:left="4320" w:hanging="180"/>
      </w:pPr>
    </w:lvl>
    <w:lvl w:ilvl="6" w:tplc="52442960" w:tentative="1">
      <w:start w:val="1"/>
      <w:numFmt w:val="decimal"/>
      <w:lvlText w:val="%7."/>
      <w:lvlJc w:val="left"/>
      <w:pPr>
        <w:ind w:left="5040" w:hanging="360"/>
      </w:pPr>
    </w:lvl>
    <w:lvl w:ilvl="7" w:tplc="52442960" w:tentative="1">
      <w:start w:val="1"/>
      <w:numFmt w:val="lowerLetter"/>
      <w:lvlText w:val="%8."/>
      <w:lvlJc w:val="left"/>
      <w:pPr>
        <w:ind w:left="5760" w:hanging="360"/>
      </w:pPr>
    </w:lvl>
    <w:lvl w:ilvl="8" w:tplc="52442960" w:tentative="1">
      <w:start w:val="1"/>
      <w:numFmt w:val="lowerRoman"/>
      <w:lvlText w:val="%9."/>
      <w:lvlJc w:val="right"/>
      <w:pPr>
        <w:ind w:left="6480" w:hanging="180"/>
      </w:pPr>
    </w:lvl>
  </w:abstractNum>
  <w:abstractNum w:abstractNumId="1564">
    <w:multiLevelType w:val="hybridMultilevel"/>
    <w:lvl w:ilvl="0" w:tplc="81842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64">
    <w:abstractNumId w:val="1564"/>
  </w:num>
  <w:num w:numId="1565">
    <w:abstractNumId w:val="1565"/>
  </w:num>
  <w:num w:numId="1566">
    <w:abstractNumId w:val="1566"/>
  </w:num>
  <w:num w:numId="1567">
    <w:abstractNumId w:val="1567"/>
  </w:num>
  <w:num w:numId="1568">
    <w:abstractNumId w:val="1568"/>
  </w:num>
  <w:num w:numId="1569">
    <w:abstractNumId w:val="1569"/>
  </w:num>
  <w:num w:numId="1570">
    <w:abstractNumId w:val="1570"/>
  </w:num>
  <w:num w:numId="1571">
    <w:abstractNumId w:val="1571"/>
  </w:num>
  <w:num w:numId="1572">
    <w:abstractNumId w:val="1572"/>
  </w:num>
  <w:num w:numId="1573">
    <w:abstractNumId w:val="1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1016024" Type="http://schemas.openxmlformats.org/officeDocument/2006/relationships/comments" Target="comments.xml"/><Relationship Id="rId162674677" Type="http://schemas.microsoft.com/office/2011/relationships/commentsExtended" Target="commentsExtended.xml"/><Relationship Id="rId84028064" Type="http://schemas.openxmlformats.org/officeDocument/2006/relationships/image" Target="media/imgrId84028064.jpg"/><Relationship Id="rId59296a0dbb3e5a7b1" Type="http://schemas.openxmlformats.org/officeDocument/2006/relationships/hyperlink" Target="https://iservice.lombardini.it/jsp/Template2/manuale.jsp?id=390&amp;parent=1263" TargetMode="External"/><Relationship Id="rId75226a0dbb3e655bb" Type="http://schemas.openxmlformats.org/officeDocument/2006/relationships/hyperlink" Target="https://iservice.lombardini.it/jsp/Template2/manuale.jsp?id=372&amp;parent=1263" TargetMode="External"/><Relationship Id="rId27656a0dbb3e68b49" Type="http://schemas.openxmlformats.org/officeDocument/2006/relationships/hyperlink" Target="https://iservice.lombardini.it/jsp/Template2/manuale.jsp?id=59&amp;parent=1263" TargetMode="External"/><Relationship Id="rId70076a0dbb3e694e9" Type="http://schemas.openxmlformats.org/officeDocument/2006/relationships/hyperlink" Target="https://iservice.lombardini.it/jsp/Template4/manuale.jsp?id=376&amp;parent=1263" TargetMode="External"/><Relationship Id="rId39246a0dbb3e6989c" Type="http://schemas.openxmlformats.org/officeDocument/2006/relationships/hyperlink" Target="https://iservice.lombardini.it/jsp/Template4/manuale.jsp?id=381&amp;parent=1263" TargetMode="External"/><Relationship Id="rId34026a0dbb3e69bc5" Type="http://schemas.openxmlformats.org/officeDocument/2006/relationships/hyperlink" Target="https://iservice.lombardini.it/jsp/Template4/manuale.jsp?id=378&amp;parent=1263" TargetMode="External"/><Relationship Id="rId55896a0dbb3e69d2a" Type="http://schemas.openxmlformats.org/officeDocument/2006/relationships/hyperlink" Target="https://iservice.lombardini.it/jsp/Template4/manuale.jsp?id=379&amp;parent=1263" TargetMode="External"/><Relationship Id="rId41346a0dbb3e69eb6" Type="http://schemas.openxmlformats.org/officeDocument/2006/relationships/hyperlink" Target="https://iservice.lombardini.it/jsp/Template4/manuale.jsp?id=383&amp;parent=1263" TargetMode="External"/><Relationship Id="rId64496a0dbb3e6c3ee" Type="http://schemas.openxmlformats.org/officeDocument/2006/relationships/hyperlink" Target="https://iservice.lombardini.it/jsp/Template4/manuale.jsp?id=389&amp;parent=1263" TargetMode="External"/><Relationship Id="rId42286a0dbb3e6c6ec" Type="http://schemas.openxmlformats.org/officeDocument/2006/relationships/hyperlink" Target="https://iservice.lombardini.it/jsp/Template4/manuale.jsp?id=2678&amp;parent=1263" TargetMode="External"/><Relationship Id="rId79186a0dbb3e6ce21" Type="http://schemas.openxmlformats.org/officeDocument/2006/relationships/hyperlink" Target="https://iservice.lombardini.it/jsp/Template2/manuale.jsp?id=385&amp;parent=1263" TargetMode="External"/><Relationship Id="rId81366a0dbb3e6cf10" Type="http://schemas.openxmlformats.org/officeDocument/2006/relationships/hyperlink" Target="https://iservice.lombardini.it/jsp/Template2/manuale.jsp?id=386&amp;parent=1263" TargetMode="External"/><Relationship Id="rId65426a0dbb3e6dae7" Type="http://schemas.openxmlformats.org/officeDocument/2006/relationships/hyperlink" Target="https://iservice.lombardini.it/jsp/Template2/manuale.jsp?id=388&amp;parent=1263" TargetMode="External"/><Relationship Id="rId79556a0dbb3e6e504" Type="http://schemas.openxmlformats.org/officeDocument/2006/relationships/hyperlink" Target="https://iservice.lombardini.it/jsp/Template4/manuale.jsp?id=2676&amp;parent=1263" TargetMode="External"/><Relationship Id="rId68016a0dbb3e711b6" Type="http://schemas.openxmlformats.org/officeDocument/2006/relationships/hyperlink" Target="https://iservice.lombardini.it/jsp/Template2/manuale.jsp?id=372&amp;parent=1263" TargetMode="External"/><Relationship Id="rId67296a0dbb3e8675c" Type="http://schemas.openxmlformats.org/officeDocument/2006/relationships/hyperlink" Target="https://iservice.lombardini.it/jsp/Template2/manuale.jsp?id=59&amp;parent=962" TargetMode="External"/><Relationship Id="rId74976a0dbb3e8a345" Type="http://schemas.openxmlformats.org/officeDocument/2006/relationships/hyperlink" Target="https://iservice.lombardini.it/jsp/Template2/manuale.jsp?id=60&amp;parent=962" TargetMode="External"/><Relationship Id="rId20946a0dbb3e95ae4" Type="http://schemas.openxmlformats.org/officeDocument/2006/relationships/hyperlink" Target="https://iservice.lombardini.it/jsp/Template2/manuale.jsp?id=59&amp;parent=962" TargetMode="External"/><Relationship Id="rId85806a0dbb3e99c42" Type="http://schemas.openxmlformats.org/officeDocument/2006/relationships/hyperlink" Target="https://iservice.lombardini.it/jsp/Template2/manuale.jsp?id=372&amp;parent=1263" TargetMode="External"/><Relationship Id="rId47446a0dbb3ead1ac" Type="http://schemas.openxmlformats.org/officeDocument/2006/relationships/hyperlink" Target="https://iservice.lombardini.it/jsp/Template2/manuale.jsp?id=404&amp;parent=1369" TargetMode="External"/><Relationship Id="rId36956a0dbb3eb04f7" Type="http://schemas.openxmlformats.org/officeDocument/2006/relationships/hyperlink" Target="https://iservice.lombardini.it/jsp/Template2/manuale.jsp?id=59&amp;parent=1369" TargetMode="External"/><Relationship Id="rId80106a0dbb3eb50aa" Type="http://schemas.openxmlformats.org/officeDocument/2006/relationships/hyperlink" Target="https://iservice.lombardini.it/jsp/Template2/manuale.jsp?id=410&amp;parent=1369" TargetMode="External"/><Relationship Id="rId52566a0dbb3ec959c" Type="http://schemas.openxmlformats.org/officeDocument/2006/relationships/hyperlink" Target="https://iservice.lombardini.it/jsp/Template2/manuale.jsp?id=372&amp;parent=1263" TargetMode="External"/><Relationship Id="rId21856a0dbb3eced1e" Type="http://schemas.openxmlformats.org/officeDocument/2006/relationships/hyperlink" Target="https://iservice.lombardini.it/jsp/Template2/manuale.jsp?id=59&amp;parent=1263" TargetMode="External"/><Relationship Id="rId60396a0dbb3ee20ec" Type="http://schemas.openxmlformats.org/officeDocument/2006/relationships/hyperlink" Target="https://iservice.lombardini.it/jsp/Template2/manuale.jsp?id=372&amp;parent=1263" TargetMode="External"/><Relationship Id="rId60196a0dbb3ee4cca" Type="http://schemas.openxmlformats.org/officeDocument/2006/relationships/hyperlink" Target="https://iservice.lombardini.it/jsp/Template2/manuale.jsp?id=59&amp;parent=1263" TargetMode="External"/><Relationship Id="rId30426a0dbb3ef13d3" Type="http://schemas.openxmlformats.org/officeDocument/2006/relationships/hyperlink" Target="https://iservice.lombardini.it/jsp/Template2/manuale.jsp?id=80&amp;parent=1263" TargetMode="External"/><Relationship Id="rId62526a0dbb3ef1630" Type="http://schemas.openxmlformats.org/officeDocument/2006/relationships/hyperlink" Target="https://iservice.lombardini.it/jsp/Template2/manuale.jsp?id=396&amp;parent=1263" TargetMode="External"/><Relationship Id="rId31556a0dbb3ef2064" Type="http://schemas.openxmlformats.org/officeDocument/2006/relationships/hyperlink" Target="https://iservice.lombardini.it/jsp/Template2/manuale.jsp?id=80&amp;parent=962" TargetMode="External"/><Relationship Id="rId44546a0dbb3ef21db" Type="http://schemas.openxmlformats.org/officeDocument/2006/relationships/hyperlink" Target="https://iservice.lombardini.it/jsp/Template2/manuale.jsp?id=385&amp;parent=1263" TargetMode="External"/><Relationship Id="rId99936a0dbb3ef35d3" Type="http://schemas.openxmlformats.org/officeDocument/2006/relationships/hyperlink" Target="https://iservice.lombardini.it/jsp/Template2/manuale.jsp?id=83&amp;parent=962" TargetMode="External"/><Relationship Id="rId62416a0dbb3ef366a" Type="http://schemas.openxmlformats.org/officeDocument/2006/relationships/hyperlink" Target="https://iservice.lombardini.it/jsp/Template2/manuale.jsp?id=385&amp;parent=1263" TargetMode="External"/><Relationship Id="rId30436a0dbb3ef3715" Type="http://schemas.openxmlformats.org/officeDocument/2006/relationships/hyperlink" Target="https://iservice.lombardini.it/jsp/Template2/manuale.jsp?id=83&amp;parent=962" TargetMode="External"/><Relationship Id="rId35416a0dbb3f027a7" Type="http://schemas.openxmlformats.org/officeDocument/2006/relationships/hyperlink" Target="https://iservice.lombardini.it/jsp/Template2/manuale.jsp?id=390&amp;parent=1263" TargetMode="External"/><Relationship Id="rId62126a0dbb3f02ab3" Type="http://schemas.openxmlformats.org/officeDocument/2006/relationships/hyperlink" Target="https://iservice.lombardini.it/jsp/Template2/manuale.jsp?id=71&amp;parent=962" TargetMode="External"/><Relationship Id="rId27406a0dbb3f02b6e" Type="http://schemas.openxmlformats.org/officeDocument/2006/relationships/hyperlink" Target="https://iservice.lombardini.it/jsp/Template2/manuale.jsp?id=374&amp;parent=1263" TargetMode="External"/><Relationship Id="rId23436a0dbb3f02c0a" Type="http://schemas.openxmlformats.org/officeDocument/2006/relationships/hyperlink" Target="https://iservice.lombardini.it/jsp/Template2/manuale.jsp?id=71&amp;parent=962" TargetMode="External"/><Relationship Id="rId71496a0dbb3f02ed8" Type="http://schemas.openxmlformats.org/officeDocument/2006/relationships/hyperlink" Target="https://iservice.lombardini.it/jsp/Template2/manuale.jsp?id=70&amp;parent=962" TargetMode="External"/><Relationship Id="rId59216a0dbb3f02f6d" Type="http://schemas.openxmlformats.org/officeDocument/2006/relationships/hyperlink" Target="https://iservice.lombardini.it/jsp/Template2/manuale.jsp?id=375&amp;parent=1263" TargetMode="External"/><Relationship Id="rId81936a0dbb3f03016" Type="http://schemas.openxmlformats.org/officeDocument/2006/relationships/hyperlink" Target="https://iservice.lombardini.it/jsp/Template2/manuale.jsp?id=70&amp;parent=962" TargetMode="External"/><Relationship Id="rId51406a0dbb3e608ea" Type="http://schemas.openxmlformats.org/officeDocument/2006/relationships/image" Target="media/imgrId51406a0dbb3e608ea.jpg"/><Relationship Id="rId76246a0dbb3e65282" Type="http://schemas.openxmlformats.org/officeDocument/2006/relationships/image" Target="media/imgrId76246a0dbb3e65282.jpg"/><Relationship Id="rId29506a0dbb3e6880a" Type="http://schemas.openxmlformats.org/officeDocument/2006/relationships/image" Target="media/imgrId29506a0dbb3e6880a.jpg"/><Relationship Id="rId94346a0dbb3e70e8f" Type="http://schemas.openxmlformats.org/officeDocument/2006/relationships/image" Target="media/imgrId94346a0dbb3e70e8f.jpg"/><Relationship Id="rId11316a0dbb3e7bf60" Type="http://schemas.openxmlformats.org/officeDocument/2006/relationships/image" Target="media/imgrId11316a0dbb3e7bf60.jpg"/><Relationship Id="rId78836a0dbb3e82585" Type="http://schemas.openxmlformats.org/officeDocument/2006/relationships/image" Target="media/imgrId78836a0dbb3e82585.jpg"/><Relationship Id="rId38636a0dbb3e86539" Type="http://schemas.openxmlformats.org/officeDocument/2006/relationships/image" Target="media/imgrId38636a0dbb3e86539.jpg"/><Relationship Id="rId56196a0dbb3e89fa4" Type="http://schemas.openxmlformats.org/officeDocument/2006/relationships/image" Target="media/imgrId56196a0dbb3e89fa4.jpg"/><Relationship Id="rId15536a0dbb3e90774" Type="http://schemas.openxmlformats.org/officeDocument/2006/relationships/image" Target="media/imgrId15536a0dbb3e90774.png"/><Relationship Id="rId16876a0dbb3e956df" Type="http://schemas.openxmlformats.org/officeDocument/2006/relationships/image" Target="media/imgrId16876a0dbb3e956df.jpg"/><Relationship Id="rId65326a0dbb3e99902" Type="http://schemas.openxmlformats.org/officeDocument/2006/relationships/image" Target="media/imgrId65326a0dbb3e99902.jpg"/><Relationship Id="rId67296a0dbb3ea035e" Type="http://schemas.openxmlformats.org/officeDocument/2006/relationships/image" Target="media/imgrId67296a0dbb3ea035e.jpg"/><Relationship Id="rId42296a0dbb3ea7706" Type="http://schemas.openxmlformats.org/officeDocument/2006/relationships/image" Target="media/imgrId42296a0dbb3ea7706.jpg"/><Relationship Id="rId29146a0dbb3eace78" Type="http://schemas.openxmlformats.org/officeDocument/2006/relationships/image" Target="media/imgrId29146a0dbb3eace78.jpg"/><Relationship Id="rId67726a0dbb3eb01c8" Type="http://schemas.openxmlformats.org/officeDocument/2006/relationships/image" Target="media/imgrId67726a0dbb3eb01c8.jpg"/><Relationship Id="rId58816a0dbb3eb4254" Type="http://schemas.openxmlformats.org/officeDocument/2006/relationships/image" Target="media/imgrId58816a0dbb3eb4254.jpg"/><Relationship Id="rId26466a0dbb3eb75c9" Type="http://schemas.openxmlformats.org/officeDocument/2006/relationships/image" Target="media/imgrId26466a0dbb3eb75c9.jpg"/><Relationship Id="rId80266a0dbb3ebfa8f" Type="http://schemas.openxmlformats.org/officeDocument/2006/relationships/image" Target="media/imgrId80266a0dbb3ebfa8f.png"/><Relationship Id="rId14816a0dbb3ec6bfd" Type="http://schemas.openxmlformats.org/officeDocument/2006/relationships/image" Target="media/imgrId14816a0dbb3ec6bfd.png"/><Relationship Id="rId53236a0dbb3ec924f" Type="http://schemas.openxmlformats.org/officeDocument/2006/relationships/image" Target="media/imgrId53236a0dbb3ec924f.jpg"/><Relationship Id="rId70976a0dbb3ece9cf" Type="http://schemas.openxmlformats.org/officeDocument/2006/relationships/image" Target="media/imgrId70976a0dbb3ece9cf.jpg"/><Relationship Id="rId92366a0dbb3ed5c98" Type="http://schemas.openxmlformats.org/officeDocument/2006/relationships/image" Target="media/imgrId92366a0dbb3ed5c98.jpg"/><Relationship Id="rId84936a0dbb3edc155" Type="http://schemas.openxmlformats.org/officeDocument/2006/relationships/image" Target="media/imgrId84936a0dbb3edc155.jpg"/><Relationship Id="rId34726a0dbb3ee1dc1" Type="http://schemas.openxmlformats.org/officeDocument/2006/relationships/image" Target="media/imgrId34726a0dbb3ee1dc1.jpg"/><Relationship Id="rId50316a0dbb3ee498c" Type="http://schemas.openxmlformats.org/officeDocument/2006/relationships/image" Target="media/imgrId50316a0dbb3ee498c.jpg"/><Relationship Id="rId50796a0dbb3eed1ce" Type="http://schemas.openxmlformats.org/officeDocument/2006/relationships/image" Target="media/imgrId50796a0dbb3eed1ce.jpg"/><Relationship Id="rId28606a0dbb3ef0fdd" Type="http://schemas.openxmlformats.org/officeDocument/2006/relationships/image" Target="media/imgrId28606a0dbb3ef0fdd.jpg"/><Relationship Id="rId28506a0dbb3f02466" Type="http://schemas.openxmlformats.org/officeDocument/2006/relationships/image" Target="media/imgrId28506a0dbb3f0246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4028064" Type="http://schemas.openxmlformats.org/officeDocument/2006/relationships/image" Target="media/imgrId840280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4028064" Type="http://schemas.openxmlformats.org/officeDocument/2006/relationships/image" Target="media/imgrId840280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4028064" Type="http://schemas.openxmlformats.org/officeDocument/2006/relationships/image" Target="media/imgrId840280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4028064" Type="http://schemas.openxmlformats.org/officeDocument/2006/relationships/image" Target="media/imgrId840280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4028064" Type="http://schemas.openxmlformats.org/officeDocument/2006/relationships/image" Target="media/imgrId840280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4028064" Type="http://schemas.openxmlformats.org/officeDocument/2006/relationships/image" Target="media/imgrId840280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