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4718834" w:name="ctxt"/>
    <w:bookmarkEnd w:id="847188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126a122e0ec06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566a122e0ec08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736a122e0ec0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466a122e0ec0d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186a122e0ec10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756a122e0ec12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536a122e0ec15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626a122e0ec17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529">
    <w:multiLevelType w:val="hybridMultilevel"/>
    <w:lvl w:ilvl="0" w:tplc="65964519">
      <w:start w:val="1"/>
      <w:numFmt w:val="decimal"/>
      <w:lvlText w:val="%1."/>
      <w:lvlJc w:val="left"/>
      <w:pPr>
        <w:ind w:left="720" w:hanging="360"/>
      </w:pPr>
    </w:lvl>
    <w:lvl w:ilvl="1" w:tplc="65964519" w:tentative="1">
      <w:start w:val="1"/>
      <w:numFmt w:val="lowerLetter"/>
      <w:lvlText w:val="%2."/>
      <w:lvlJc w:val="left"/>
      <w:pPr>
        <w:ind w:left="1440" w:hanging="360"/>
      </w:pPr>
    </w:lvl>
    <w:lvl w:ilvl="2" w:tplc="65964519" w:tentative="1">
      <w:start w:val="1"/>
      <w:numFmt w:val="lowerRoman"/>
      <w:lvlText w:val="%3."/>
      <w:lvlJc w:val="right"/>
      <w:pPr>
        <w:ind w:left="2160" w:hanging="180"/>
      </w:pPr>
    </w:lvl>
    <w:lvl w:ilvl="3" w:tplc="65964519" w:tentative="1">
      <w:start w:val="1"/>
      <w:numFmt w:val="decimal"/>
      <w:lvlText w:val="%4."/>
      <w:lvlJc w:val="left"/>
      <w:pPr>
        <w:ind w:left="2880" w:hanging="360"/>
      </w:pPr>
    </w:lvl>
    <w:lvl w:ilvl="4" w:tplc="65964519" w:tentative="1">
      <w:start w:val="1"/>
      <w:numFmt w:val="lowerLetter"/>
      <w:lvlText w:val="%5."/>
      <w:lvlJc w:val="left"/>
      <w:pPr>
        <w:ind w:left="3600" w:hanging="360"/>
      </w:pPr>
    </w:lvl>
    <w:lvl w:ilvl="5" w:tplc="65964519" w:tentative="1">
      <w:start w:val="1"/>
      <w:numFmt w:val="lowerRoman"/>
      <w:lvlText w:val="%6."/>
      <w:lvlJc w:val="right"/>
      <w:pPr>
        <w:ind w:left="4320" w:hanging="180"/>
      </w:pPr>
    </w:lvl>
    <w:lvl w:ilvl="6" w:tplc="65964519" w:tentative="1">
      <w:start w:val="1"/>
      <w:numFmt w:val="decimal"/>
      <w:lvlText w:val="%7."/>
      <w:lvlJc w:val="left"/>
      <w:pPr>
        <w:ind w:left="5040" w:hanging="360"/>
      </w:pPr>
    </w:lvl>
    <w:lvl w:ilvl="7" w:tplc="65964519" w:tentative="1">
      <w:start w:val="1"/>
      <w:numFmt w:val="lowerLetter"/>
      <w:lvlText w:val="%8."/>
      <w:lvlJc w:val="left"/>
      <w:pPr>
        <w:ind w:left="5760" w:hanging="360"/>
      </w:pPr>
    </w:lvl>
    <w:lvl w:ilvl="8" w:tplc="65964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28">
    <w:multiLevelType w:val="hybridMultilevel"/>
    <w:lvl w:ilvl="0" w:tplc="6434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528">
    <w:abstractNumId w:val="16528"/>
  </w:num>
  <w:num w:numId="16529">
    <w:abstractNumId w:val="16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5577778" Type="http://schemas.openxmlformats.org/officeDocument/2006/relationships/comments" Target="comments.xml"/><Relationship Id="rId511756217" Type="http://schemas.microsoft.com/office/2011/relationships/commentsExtended" Target="commentsExtended.xml"/><Relationship Id="rId47126a122e0ec0639" Type="http://schemas.openxmlformats.org/officeDocument/2006/relationships/hyperlink" Target="https://iservice.lombardini.it/documents/Manuals/9239/a_-_intake_and_exhaust.pdf" TargetMode="External"/><Relationship Id="rId39566a122e0ec08c6" Type="http://schemas.openxmlformats.org/officeDocument/2006/relationships/hyperlink" Target="https://iservice.lombardini.it/documents/Manuals/9240/b_-_conn_rod-mounts--flywheel-crank.pdf" TargetMode="External"/><Relationship Id="rId45736a122e0ec0b45" Type="http://schemas.openxmlformats.org/officeDocument/2006/relationships/hyperlink" Target="https://iservice.lombardini.it/documents/Manuals/9241/c_-_cylinder_head-rocker-speed_governor.pdf" TargetMode="External"/><Relationship Id="rId24466a122e0ec0dcd" Type="http://schemas.openxmlformats.org/officeDocument/2006/relationships/hyperlink" Target="https://iservice.lombardini.it/documents/Manuals/9242/d_-_controls-lubricating_system.pdf" TargetMode="External"/><Relationship Id="rId93186a122e0ec1057" Type="http://schemas.openxmlformats.org/officeDocument/2006/relationships/hyperlink" Target="https://iservice.lombardini.it/documents/Manuals/9235/e_-_fuel_system.pdf" TargetMode="External"/><Relationship Id="rId88756a122e0ec12e1" Type="http://schemas.openxmlformats.org/officeDocument/2006/relationships/hyperlink" Target="https://iservice.lombardini.it/documents/Manuals/9236/f_-_cooling_system-starting.pdf" TargetMode="External"/><Relationship Id="rId31536a122e0ec1565" Type="http://schemas.openxmlformats.org/officeDocument/2006/relationships/hyperlink" Target="https://iservice.lombardini.it/documents/Manuals/9237/g_-_crankshaft-short_block_table.pdf" TargetMode="External"/><Relationship Id="rId68626a122e0ec17ce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