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2281785" w:name="ctxt"/>
    <w:bookmarkEnd w:id="5228178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916a1450fac0f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856a1450fac11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646a1450fac14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526a1450fac16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976a1450fac19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066a1450fac1b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326a1450fac1d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536a1450fac20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253">
    <w:multiLevelType w:val="hybridMultilevel"/>
    <w:lvl w:ilvl="0" w:tplc="14807935">
      <w:start w:val="1"/>
      <w:numFmt w:val="decimal"/>
      <w:lvlText w:val="%1."/>
      <w:lvlJc w:val="left"/>
      <w:pPr>
        <w:ind w:left="720" w:hanging="360"/>
      </w:pPr>
    </w:lvl>
    <w:lvl w:ilvl="1" w:tplc="14807935" w:tentative="1">
      <w:start w:val="1"/>
      <w:numFmt w:val="lowerLetter"/>
      <w:lvlText w:val="%2."/>
      <w:lvlJc w:val="left"/>
      <w:pPr>
        <w:ind w:left="1440" w:hanging="360"/>
      </w:pPr>
    </w:lvl>
    <w:lvl w:ilvl="2" w:tplc="14807935" w:tentative="1">
      <w:start w:val="1"/>
      <w:numFmt w:val="lowerRoman"/>
      <w:lvlText w:val="%3."/>
      <w:lvlJc w:val="right"/>
      <w:pPr>
        <w:ind w:left="2160" w:hanging="180"/>
      </w:pPr>
    </w:lvl>
    <w:lvl w:ilvl="3" w:tplc="14807935" w:tentative="1">
      <w:start w:val="1"/>
      <w:numFmt w:val="decimal"/>
      <w:lvlText w:val="%4."/>
      <w:lvlJc w:val="left"/>
      <w:pPr>
        <w:ind w:left="2880" w:hanging="360"/>
      </w:pPr>
    </w:lvl>
    <w:lvl w:ilvl="4" w:tplc="14807935" w:tentative="1">
      <w:start w:val="1"/>
      <w:numFmt w:val="lowerLetter"/>
      <w:lvlText w:val="%5."/>
      <w:lvlJc w:val="left"/>
      <w:pPr>
        <w:ind w:left="3600" w:hanging="360"/>
      </w:pPr>
    </w:lvl>
    <w:lvl w:ilvl="5" w:tplc="14807935" w:tentative="1">
      <w:start w:val="1"/>
      <w:numFmt w:val="lowerRoman"/>
      <w:lvlText w:val="%6."/>
      <w:lvlJc w:val="right"/>
      <w:pPr>
        <w:ind w:left="4320" w:hanging="180"/>
      </w:pPr>
    </w:lvl>
    <w:lvl w:ilvl="6" w:tplc="14807935" w:tentative="1">
      <w:start w:val="1"/>
      <w:numFmt w:val="decimal"/>
      <w:lvlText w:val="%7."/>
      <w:lvlJc w:val="left"/>
      <w:pPr>
        <w:ind w:left="5040" w:hanging="360"/>
      </w:pPr>
    </w:lvl>
    <w:lvl w:ilvl="7" w:tplc="14807935" w:tentative="1">
      <w:start w:val="1"/>
      <w:numFmt w:val="lowerLetter"/>
      <w:lvlText w:val="%8."/>
      <w:lvlJc w:val="left"/>
      <w:pPr>
        <w:ind w:left="5760" w:hanging="360"/>
      </w:pPr>
    </w:lvl>
    <w:lvl w:ilvl="8" w:tplc="14807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2">
    <w:multiLevelType w:val="hybridMultilevel"/>
    <w:lvl w:ilvl="0" w:tplc="45958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252">
    <w:abstractNumId w:val="18252"/>
  </w:num>
  <w:num w:numId="18253">
    <w:abstractNumId w:val="182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28178437" Type="http://schemas.openxmlformats.org/officeDocument/2006/relationships/comments" Target="comments.xml"/><Relationship Id="rId575376486" Type="http://schemas.microsoft.com/office/2011/relationships/commentsExtended" Target="commentsExtended.xml"/><Relationship Id="rId14916a1450fac0f8a" Type="http://schemas.openxmlformats.org/officeDocument/2006/relationships/hyperlink" Target="https://iservice.lombardini.it/documents/Manuals/9239/a_-_intake_and_exhaust.pdf" TargetMode="External"/><Relationship Id="rId50856a1450fac11f6" Type="http://schemas.openxmlformats.org/officeDocument/2006/relationships/hyperlink" Target="https://iservice.lombardini.it/documents/Manuals/9240/b_-_conn_rod-mounts--flywheel-crank.pdf" TargetMode="External"/><Relationship Id="rId73646a1450fac145d" Type="http://schemas.openxmlformats.org/officeDocument/2006/relationships/hyperlink" Target="https://iservice.lombardini.it/documents/Manuals/9241/c_-_cylinder_head-rocker-speed_governor.pdf" TargetMode="External"/><Relationship Id="rId11526a1450fac16ba" Type="http://schemas.openxmlformats.org/officeDocument/2006/relationships/hyperlink" Target="https://iservice.lombardini.it/documents/Manuals/9242/d_-_controls-lubricating_system.pdf" TargetMode="External"/><Relationship Id="rId40976a1450fac1916" Type="http://schemas.openxmlformats.org/officeDocument/2006/relationships/hyperlink" Target="https://iservice.lombardini.it/documents/Manuals/9235/e_-_fuel_system.pdf" TargetMode="External"/><Relationship Id="rId28066a1450fac1b75" Type="http://schemas.openxmlformats.org/officeDocument/2006/relationships/hyperlink" Target="https://iservice.lombardini.it/documents/Manuals/9236/f_-_cooling_system-starting.pdf" TargetMode="External"/><Relationship Id="rId81326a1450fac1dd5" Type="http://schemas.openxmlformats.org/officeDocument/2006/relationships/hyperlink" Target="https://iservice.lombardini.it/documents/Manuals/9237/g_-_crankshaft-short_block_table.pdf" TargetMode="External"/><Relationship Id="rId13536a1450fac2051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