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5905102" w:name="ctxt"/>
    <w:bookmarkEnd w:id="959051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966a159d710b7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056a159d710b9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416a159d710bc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866a159d710be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636a159d710c0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136a159d710c3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566a159d710c5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626a159d710c8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514">
    <w:multiLevelType w:val="hybridMultilevel"/>
    <w:lvl w:ilvl="0" w:tplc="97637043">
      <w:start w:val="1"/>
      <w:numFmt w:val="decimal"/>
      <w:lvlText w:val="%1."/>
      <w:lvlJc w:val="left"/>
      <w:pPr>
        <w:ind w:left="720" w:hanging="360"/>
      </w:pPr>
    </w:lvl>
    <w:lvl w:ilvl="1" w:tplc="97637043" w:tentative="1">
      <w:start w:val="1"/>
      <w:numFmt w:val="lowerLetter"/>
      <w:lvlText w:val="%2."/>
      <w:lvlJc w:val="left"/>
      <w:pPr>
        <w:ind w:left="1440" w:hanging="360"/>
      </w:pPr>
    </w:lvl>
    <w:lvl w:ilvl="2" w:tplc="97637043" w:tentative="1">
      <w:start w:val="1"/>
      <w:numFmt w:val="lowerRoman"/>
      <w:lvlText w:val="%3."/>
      <w:lvlJc w:val="right"/>
      <w:pPr>
        <w:ind w:left="2160" w:hanging="180"/>
      </w:pPr>
    </w:lvl>
    <w:lvl w:ilvl="3" w:tplc="97637043" w:tentative="1">
      <w:start w:val="1"/>
      <w:numFmt w:val="decimal"/>
      <w:lvlText w:val="%4."/>
      <w:lvlJc w:val="left"/>
      <w:pPr>
        <w:ind w:left="2880" w:hanging="360"/>
      </w:pPr>
    </w:lvl>
    <w:lvl w:ilvl="4" w:tplc="97637043" w:tentative="1">
      <w:start w:val="1"/>
      <w:numFmt w:val="lowerLetter"/>
      <w:lvlText w:val="%5."/>
      <w:lvlJc w:val="left"/>
      <w:pPr>
        <w:ind w:left="3600" w:hanging="360"/>
      </w:pPr>
    </w:lvl>
    <w:lvl w:ilvl="5" w:tplc="97637043" w:tentative="1">
      <w:start w:val="1"/>
      <w:numFmt w:val="lowerRoman"/>
      <w:lvlText w:val="%6."/>
      <w:lvlJc w:val="right"/>
      <w:pPr>
        <w:ind w:left="4320" w:hanging="180"/>
      </w:pPr>
    </w:lvl>
    <w:lvl w:ilvl="6" w:tplc="97637043" w:tentative="1">
      <w:start w:val="1"/>
      <w:numFmt w:val="decimal"/>
      <w:lvlText w:val="%7."/>
      <w:lvlJc w:val="left"/>
      <w:pPr>
        <w:ind w:left="5040" w:hanging="360"/>
      </w:pPr>
    </w:lvl>
    <w:lvl w:ilvl="7" w:tplc="97637043" w:tentative="1">
      <w:start w:val="1"/>
      <w:numFmt w:val="lowerLetter"/>
      <w:lvlText w:val="%8."/>
      <w:lvlJc w:val="left"/>
      <w:pPr>
        <w:ind w:left="5760" w:hanging="360"/>
      </w:pPr>
    </w:lvl>
    <w:lvl w:ilvl="8" w:tplc="97637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3">
    <w:multiLevelType w:val="hybridMultilevel"/>
    <w:lvl w:ilvl="0" w:tplc="7288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513">
    <w:abstractNumId w:val="3513"/>
  </w:num>
  <w:num w:numId="3514">
    <w:abstractNumId w:val="3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5058947" Type="http://schemas.openxmlformats.org/officeDocument/2006/relationships/comments" Target="comments.xml"/><Relationship Id="rId169544478" Type="http://schemas.microsoft.com/office/2011/relationships/commentsExtended" Target="commentsExtended.xml"/><Relationship Id="rId28966a159d710b77b" Type="http://schemas.openxmlformats.org/officeDocument/2006/relationships/hyperlink" Target="https://iservice.lombardini.it/documents/Manuals/9313/a_-_intake_and_exhaust.pdf" TargetMode="External"/><Relationship Id="rId23056a159d710b9f2" Type="http://schemas.openxmlformats.org/officeDocument/2006/relationships/hyperlink" Target="https://iservice.lombardini.it/documents/Manuals/9314/b_-_conn_rod-mounts-crankcase.pdf" TargetMode="External"/><Relationship Id="rId41416a159d710bc4c" Type="http://schemas.openxmlformats.org/officeDocument/2006/relationships/hyperlink" Target="https://iservice.lombardini.it/documents/Manuals/9307/c_-_cylinder_head-rocker-speed_gov.pdf" TargetMode="External"/><Relationship Id="rId97866a159d710bea1" Type="http://schemas.openxmlformats.org/officeDocument/2006/relationships/hyperlink" Target="https://iservice.lombardini.it/documents/Manuals/9308/d_-_controls-lubricating_system.pdf" TargetMode="External"/><Relationship Id="rId59636a159d710c0fa" Type="http://schemas.openxmlformats.org/officeDocument/2006/relationships/hyperlink" Target="https://iservice.lombardini.it/documents/Manuals/9309/e_-_fuel_system.pdf" TargetMode="External"/><Relationship Id="rId61136a159d710c369" Type="http://schemas.openxmlformats.org/officeDocument/2006/relationships/hyperlink" Target="https://iservice.lombardini.it/documents/Manuals/9310/f_-_cooling_system-starting.pdf" TargetMode="External"/><Relationship Id="rId95566a159d710c5c5" Type="http://schemas.openxmlformats.org/officeDocument/2006/relationships/hyperlink" Target="https://iservice.lombardini.it/documents/Manuals/9311/g_-_crankshaft-short_block_table.pdf" TargetMode="External"/><Relationship Id="rId64626a159d710c834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