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replacements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KDI-TCP 3404 E5 Owner Manual (Rev 01.6)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8760022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166310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3471411" w:name="ctxt"/>
    <w:bookmarkEnd w:id="83471411"/>
    <w:p>
      <w:pPr>
        <w:widowControl w:val="on"/>
        <w:pBdr/>
        <w:spacing w:before="75" w:after="75" w:line="240" w:lineRule="auto"/>
        <w:ind w:left="75" w:right="75"/>
        <w:jc w:val="left"/>
      </w:pPr>
    </w:p>
    <w:p>
      <w:pPr>
        <w:pStyle w:val="Titolo1"/>
      </w:pPr>
      <w:r>
        <w:rPr/>
        <w:t xml:space="preserve">Information about replacements</w:t>
      </w:r>
    </w:p>
    <w:p>
      <w:pPr>
        <w:widowControl w:val="on"/>
        <w:pBdr/>
        <w:spacing w:before="0" w:after="0" w:line="240" w:lineRule="auto"/>
        <w:ind w:left="0" w:right="0"/>
        <w:jc w:val="left"/>
      </w:pPr>
    </w:p>
    <w:p>
      <w:pPr>
        <w:pStyle w:val="Titolo2"/>
      </w:pPr>
      <w:r>
        <w:rPr/>
        <w:t xml:space="preserve">Engine oil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3715358" name="name93456a325f2b548cc"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98536a325f2b548c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4601"/>
              </w:numPr>
              <w:spacing w:before="0" w:after="0" w:line="262" w:lineRule="auto"/>
              <w:jc w:val="left"/>
              <w:rPr>
                <w:color w:val="00274C"/>
                <w:sz w:val="20"/>
                <w:szCs w:val="20"/>
              </w:rPr>
            </w:pPr>
            <w:r>
              <w:rPr>
                <w:color w:val="00274C"/>
                <w:position w:val="-2"/>
                <w:sz w:val="20"/>
                <w:szCs w:val="20"/>
                <w:u w:val="none"/>
              </w:rPr>
              <w:t xml:space="preserve">Disconnect the negative wire (-) from the battery to avoid accidental engine starting.</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3257990" name="name15876a325f2b589e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8346a325f2b589e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4601"/>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0696a325f2b58cb5" w:history="1">
              <w:r>
                <w:rPr>
                  <w:rStyle w:val="DefaultParagraphFontPHPDOCX"/>
                  <w:b/>
                  <w:bCs/>
                  <w:color w:val="0000FF"/>
                  <w:position w:val="-2"/>
                  <w:sz w:val="20"/>
                  <w:szCs w:val="20"/>
                  <w:u w:val="single" w:color=""/>
                </w:rPr>
                <w:t xml:space="preserve">Cap. 3</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5025579" name="name57056a325f2b5fa5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4236a325f2b5fa5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4601"/>
              </w:numPr>
              <w:spacing w:before="0" w:after="0" w:line="262" w:lineRule="auto"/>
              <w:jc w:val="left"/>
              <w:rPr>
                <w:color w:val="00274C"/>
                <w:sz w:val="20"/>
                <w:szCs w:val="20"/>
              </w:rPr>
            </w:pPr>
            <w:r>
              <w:rPr>
                <w:color w:val="00274C"/>
                <w:position w:val="-2"/>
                <w:sz w:val="20"/>
                <w:szCs w:val="20"/>
                <w:u w:val="none"/>
              </w:rPr>
              <w:br/>
              <w:t xml:space="preserve">Place engine on level surface to ensure accurate measurement of oil level.</w:t>
            </w:r>
            <w:r>
              <w:rPr>
                <w:color w:val="00274C"/>
                <w:position w:val="-2"/>
                <w:sz w:val="20"/>
                <w:szCs w:val="20"/>
                <w:u w:val="none"/>
              </w:rPr>
              <w:br/>
              <w:t xml:space="preserve">Before proceeding, perform the operation described in </w:t>
            </w:r>
            <w:hyperlink r:id="rId45246a325f2b5fdad"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1.</w:t>
            </w:r>
          </w:p>
          <w:p>
            <w:pPr>
              <w:widowControl w:val="on"/>
              <w:pBdr/>
              <w:spacing w:before="0" w:after="0" w:line="262" w:lineRule="auto"/>
              <w:ind w:left="0" w:right="0"/>
              <w:jc w:val="left"/>
              <w:textAlignment w:val="center"/>
            </w:pPr>
            <w:r>
              <w:rPr>
                <w:b/>
                <w:bCs/>
                <w:color w:val="00274C"/>
                <w:position w:val="-2"/>
                <w:sz w:val="20"/>
                <w:szCs w:val="20"/>
                <w:u w:val="none"/>
              </w:rPr>
              <w:br/>
              <w:t xml:space="preserve">NOTE: Perform this operation with warm engine, to get a better fluidity of the oil and get a full discharge of oil and impurities contained in it.</w:t>
            </w:r>
          </w:p>
          <w:p/>
          <w:p/>
          <w:p>
            <w:pPr>
              <w:numPr>
                <w:ilvl w:val="0"/>
                <w:numId w:val="4603"/>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4603"/>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8070806" name="name40066a325f2b6b6fd"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47736a325f2b6b6fb"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8986367" name="name38506a325f2b72d56"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51556a325f2b72d53"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4604"/>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4604"/>
              </w:numPr>
              <w:spacing w:before="0" w:after="0" w:line="262" w:lineRule="auto"/>
              <w:jc w:val="left"/>
              <w:rPr>
                <w:color w:val="00274C"/>
                <w:sz w:val="20"/>
                <w:szCs w:val="20"/>
              </w:rPr>
            </w:pPr>
            <w:r>
              <w:rPr>
                <w:color w:val="00274C"/>
                <w:position w:val="-2"/>
                <w:sz w:val="20"/>
                <w:szCs w:val="20"/>
                <w:u w:val="none"/>
              </w:rPr>
              <w:t xml:space="preserve">Drain oil in an appropriate container (For the exhausted oil disposal, refer to ( </w:t>
            </w:r>
            <w:hyperlink r:id="rId78346a325f2b732e1" w:history="1">
              <w:r>
                <w:rPr>
                  <w:rStyle w:val="DefaultParagraphFontPHPDOCX"/>
                  <w:b/>
                  <w:bCs/>
                  <w:color w:val="0000FF"/>
                  <w:position w:val="-2"/>
                  <w:sz w:val="20"/>
                  <w:szCs w:val="20"/>
                  <w:u w:val="single" w:color=""/>
                </w:rPr>
                <w:t xml:space="preserve">Par. 6.6 DISPOSAL and SCRAPPING</w:t>
              </w:r>
            </w:hyperlink>
            <w:r>
              <w:rPr>
                <w:color w:val="00274C"/>
                <w:position w:val="-2"/>
                <w:sz w:val="20"/>
                <w:szCs w:val="20"/>
                <w:u w:val="none"/>
              </w:rPr>
              <w:t xml:space="preserve"> ).</w:t>
            </w:r>
          </w:p>
          <w:p>
            <w:pPr>
              <w:numPr>
                <w:ilvl w:val="0"/>
                <w:numId w:val="4604"/>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4604"/>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4604"/>
              </w:numPr>
              <w:spacing w:before="0" w:after="0" w:line="262" w:lineRule="auto"/>
              <w:jc w:val="left"/>
              <w:rPr>
                <w:color w:val="00274C"/>
                <w:sz w:val="20"/>
                <w:szCs w:val="20"/>
              </w:rPr>
            </w:pPr>
            <w:r>
              <w:rPr>
                <w:color w:val="00274C"/>
                <w:position w:val="-2"/>
                <w:sz w:val="20"/>
                <w:szCs w:val="20"/>
                <w:u w:val="none"/>
              </w:rPr>
              <w:t xml:space="preserve">Perform the operation described in </w:t>
            </w:r>
            <w:hyperlink r:id="rId83956a325f2b738a7"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2 to 5.</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5072653" name="name64296a325f2b7d9c0" descr="Cap_6_0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_05.png"/>
                          <pic:cNvPicPr/>
                        </pic:nvPicPr>
                        <pic:blipFill>
                          <a:blip r:embed="rId84846a325f2b7d9be"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4605"/>
              </w:numPr>
              <w:spacing w:before="0" w:after="0" w:line="262" w:lineRule="auto"/>
              <w:jc w:val="left"/>
              <w:rPr>
                <w:color w:val="00274C"/>
                <w:sz w:val="20"/>
                <w:szCs w:val="20"/>
              </w:rPr>
            </w:pPr>
            <w:r>
              <w:rPr>
                <w:color w:val="00274C"/>
                <w:position w:val="-2"/>
                <w:sz w:val="20"/>
                <w:szCs w:val="20"/>
                <w:u w:val="none"/>
              </w:rPr>
              <w:t xml:space="preserve">Add the type oil recommended ( </w:t>
            </w:r>
            <w:hyperlink r:id="rId84636a325f2b7dbd0" w:history="1">
              <w:r>
                <w:rPr>
                  <w:rStyle w:val="DefaultParagraphFontPHPDOCX"/>
                  <w:b/>
                  <w:bCs/>
                  <w:color w:val="0000FF"/>
                  <w:position w:val="-2"/>
                  <w:sz w:val="20"/>
                  <w:szCs w:val="20"/>
                  <w:u w:val="single" w:color=""/>
                </w:rPr>
                <w:t xml:space="preserve">Tab. 2.1</w:t>
              </w:r>
            </w:hyperlink>
            <w:r>
              <w:rPr>
                <w:color w:val="00274C"/>
                <w:position w:val="-2"/>
                <w:sz w:val="20"/>
                <w:szCs w:val="20"/>
                <w:u w:val="none"/>
              </w:rPr>
              <w:t xml:space="preserve"> and </w:t>
            </w:r>
            <w:hyperlink r:id="rId65566a325f2b7dc94" w:history="1">
              <w:r>
                <w:rPr>
                  <w:rStyle w:val="DefaultParagraphFontPHPDOCX"/>
                  <w:b/>
                  <w:bCs/>
                  <w:color w:val="0000FF"/>
                  <w:position w:val="-2"/>
                  <w:sz w:val="20"/>
                  <w:szCs w:val="20"/>
                  <w:u w:val="single" w:color=""/>
                </w:rPr>
                <w:t xml:space="preserve">Tab. 2.2</w:t>
              </w:r>
            </w:hyperlink>
            <w:r>
              <w:rPr>
                <w:color w:val="00274C"/>
                <w:position w:val="-2"/>
                <w:sz w:val="20"/>
                <w:szCs w:val="20"/>
                <w:u w:val="none"/>
              </w:rPr>
              <w:t xml:space="preserve"> ).</w:t>
            </w:r>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9596209" name="name86106a325f2b8886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7156a325f2b8886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4601"/>
              </w:numPr>
              <w:spacing w:before="0" w:after="0" w:line="262" w:lineRule="auto"/>
              <w:jc w:val="left"/>
              <w:rPr>
                <w:color w:val="00274C"/>
                <w:sz w:val="20"/>
                <w:szCs w:val="20"/>
              </w:rPr>
            </w:pPr>
            <w:r>
              <w:rPr>
                <w:color w:val="00274C"/>
                <w:position w:val="-2"/>
                <w:sz w:val="20"/>
                <w:szCs w:val="20"/>
                <w:u w:val="none"/>
              </w:rPr>
              <w:b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p>
            <w:pPr>
              <w:numPr>
                <w:ilvl w:val="0"/>
                <w:numId w:val="4601"/>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606"/>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 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4606"/>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4606"/>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8655889" name="name76636a325f2b909a1"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90966a325f2b9099f"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7812088" name="name37856a325f2b97fe3"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29936a325f2b97fe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210161" name="name38936a325f2b9b9f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7586a325f2b9b9f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601"/>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49636a325f2b9bded"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958288" name="name33116a325f2ba0955"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6366a325f2ba0952"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Warning:</w:t>
            </w:r>
          </w:p>
          <w:p>
            <w:pPr>
              <w:numPr>
                <w:ilvl w:val="0"/>
                <w:numId w:val="4601"/>
              </w:numPr>
              <w:spacing w:before="0" w:after="0" w:line="262" w:lineRule="auto"/>
              <w:jc w:val="left"/>
              <w:rPr>
                <w:color w:val="00274C"/>
                <w:sz w:val="20"/>
                <w:szCs w:val="20"/>
              </w:rPr>
            </w:pPr>
            <w:r>
              <w:rPr>
                <w:color w:val="00274C"/>
                <w:position w:val="-2"/>
                <w:sz w:val="20"/>
                <w:szCs w:val="20"/>
                <w:u w:val="none"/>
              </w:rPr>
              <w:t xml:space="preserve">Oil filter cartridge replacement (Par. 6.2) and fuel filter replacement ( </w:t>
            </w:r>
            <w:hyperlink r:id="rId22296a325f2ba0bb7" w:history="1">
              <w:r>
                <w:rPr>
                  <w:rStyle w:val="DefaultParagraphFontPHPDOCX"/>
                  <w:b/>
                  <w:bCs/>
                  <w:color w:val="0000FF"/>
                  <w:position w:val="-2"/>
                  <w:sz w:val="20"/>
                  <w:szCs w:val="20"/>
                  <w:u w:val="single" w:color=""/>
                </w:rPr>
                <w:t xml:space="preserve">Par. 6.3</w:t>
              </w:r>
            </w:hyperlink>
            <w:r>
              <w:rPr>
                <w:color w:val="00274C"/>
                <w:position w:val="-2"/>
                <w:sz w:val="20"/>
                <w:szCs w:val="20"/>
                <w:u w:val="none"/>
              </w:rPr>
              <w:t xml:space="preserve"> ).</w:t>
            </w:r>
          </w:p>
          <w:p>
            <w:pPr>
              <w:numPr>
                <w:ilvl w:val="0"/>
                <w:numId w:val="4601"/>
              </w:numPr>
              <w:spacing w:before="0" w:after="0" w:line="262" w:lineRule="auto"/>
              <w:jc w:val="left"/>
              <w:rPr>
                <w:color w:val="00274C"/>
                <w:sz w:val="20"/>
                <w:szCs w:val="20"/>
              </w:rPr>
            </w:pPr>
            <w:r>
              <w:rPr>
                <w:color w:val="00274C"/>
                <w:position w:val="-2"/>
                <w:sz w:val="20"/>
                <w:szCs w:val="20"/>
                <w:u w:val="none"/>
              </w:rPr>
              <w:t xml:space="preserve">In case of low use replace it 12 months.</w:t>
            </w:r>
          </w:p>
          <w:p>
            <w:pPr>
              <w:numPr>
                <w:ilvl w:val="0"/>
                <w:numId w:val="4601"/>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55566a325f2ba0e20" w:history="1">
              <w:r>
                <w:rPr>
                  <w:rStyle w:val="DefaultParagraphFontPHPDOCX"/>
                  <w:b/>
                  <w:bCs/>
                  <w:color w:val="0000FF"/>
                  <w:position w:val="-2"/>
                  <w:sz w:val="20"/>
                  <w:szCs w:val="20"/>
                  <w:u w:val="none"/>
                </w:rPr>
                <w:t xml:space="preserve">Par. 6.6 DISPOSAL and SCRAPPING</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5950734" name="name80466a325f2ba42f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2006a325f2ba42f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4601"/>
              </w:numPr>
              <w:spacing w:before="0" w:after="0" w:line="262" w:lineRule="auto"/>
              <w:jc w:val="left"/>
              <w:rPr>
                <w:color w:val="00274C"/>
                <w:sz w:val="20"/>
                <w:szCs w:val="20"/>
              </w:rPr>
            </w:pPr>
            <w:r>
              <w:rPr>
                <w:color w:val="00274C"/>
                <w:position w:val="-2"/>
                <w:sz w:val="20"/>
                <w:szCs w:val="20"/>
                <w:u w:val="none"/>
              </w:rPr>
              <w:t xml:space="preserve">Electric/pneumatic screwdrivers are forbidden</w:t>
            </w:r>
          </w:p>
          <w:p/>
          <w:p/>
          <w:p>
            <w:pPr>
              <w:numPr>
                <w:ilvl w:val="0"/>
                <w:numId w:val="4607"/>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by performing three complete turns and wait 1 minute.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This operation allows to oil contained in the support </w:t>
            </w:r>
            <w:r>
              <w:rPr>
                <w:b/>
                <w:bCs/>
                <w:color w:val="00274C"/>
                <w:position w:val="-2"/>
                <w:sz w:val="20"/>
                <w:szCs w:val="20"/>
                <w:u w:val="none"/>
              </w:rPr>
              <w:t xml:space="preserve">F</w:t>
            </w:r>
            <w:r>
              <w:rPr>
                <w:color w:val="00274C"/>
                <w:position w:val="-2"/>
                <w:sz w:val="20"/>
                <w:szCs w:val="20"/>
                <w:u w:val="none"/>
              </w:rPr>
              <w:t xml:space="preserve"> to flow into the oil sump in the correct way.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608"/>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and check that the oil in the lub. oil filter support </w:t>
            </w:r>
            <w:r>
              <w:rPr>
                <w:b/>
                <w:bCs/>
                <w:color w:val="00274C"/>
                <w:position w:val="-2"/>
                <w:sz w:val="20"/>
                <w:szCs w:val="20"/>
                <w:u w:val="none"/>
              </w:rPr>
              <w:t xml:space="preserve">F</w:t>
            </w:r>
            <w:r>
              <w:rPr>
                <w:color w:val="00274C"/>
                <w:position w:val="-2"/>
                <w:sz w:val="20"/>
                <w:szCs w:val="20"/>
                <w:u w:val="none"/>
              </w:rPr>
              <w:t xml:space="preserve"> has flowed towards the oil sump.</w:t>
            </w:r>
          </w:p>
          <w:p>
            <w:pPr>
              <w:numPr>
                <w:ilvl w:val="0"/>
                <w:numId w:val="4608"/>
              </w:numPr>
              <w:spacing w:before="0" w:after="0" w:line="262" w:lineRule="auto"/>
              <w:jc w:val="left"/>
              <w:rPr>
                <w:color w:val="00274C"/>
                <w:sz w:val="20"/>
                <w:szCs w:val="20"/>
              </w:rPr>
            </w:pPr>
            <w:r>
              <w:rPr>
                <w:color w:val="00274C"/>
                <w:position w:val="-2"/>
                <w:sz w:val="20"/>
                <w:szCs w:val="20"/>
                <w:u w:val="none"/>
              </w:rPr>
              <w:t xml:space="preserve">Remove the cap </w:t>
            </w:r>
            <w:r>
              <w:rPr>
                <w:b/>
                <w:bCs/>
                <w:color w:val="00274C"/>
                <w:position w:val="-2"/>
                <w:sz w:val="20"/>
                <w:szCs w:val="20"/>
                <w:u w:val="none"/>
              </w:rPr>
              <w:t xml:space="preserve">A</w:t>
            </w:r>
            <w:r>
              <w:rPr>
                <w:color w:val="00274C"/>
                <w:position w:val="-2"/>
                <w:sz w:val="20"/>
                <w:szCs w:val="20"/>
                <w:u w:val="none"/>
              </w:rPr>
              <w:t xml:space="preserve"> as well as the oil cartridge </w:t>
            </w:r>
            <w:r>
              <w:rPr>
                <w:b/>
                <w:bCs/>
                <w:color w:val="00274C"/>
                <w:position w:val="-2"/>
                <w:sz w:val="20"/>
                <w:szCs w:val="20"/>
                <w:u w:val="none"/>
              </w:rPr>
              <w:t xml:space="preserve">B</w:t>
            </w:r>
            <w:r>
              <w:rPr>
                <w:color w:val="00274C"/>
                <w:position w:val="-2"/>
                <w:sz w:val="20"/>
                <w:szCs w:val="20"/>
                <w:u w:val="none"/>
              </w:rPr>
              <w:t xml:space="preserve"> from the oil filter support.</w:t>
            </w:r>
          </w:p>
          <w:p>
            <w:pPr>
              <w:numPr>
                <w:ilvl w:val="0"/>
                <w:numId w:val="4608"/>
              </w:numPr>
              <w:spacing w:before="0" w:after="0" w:line="262" w:lineRule="auto"/>
              <w:jc w:val="left"/>
              <w:rPr>
                <w:color w:val="00274C"/>
                <w:sz w:val="20"/>
                <w:szCs w:val="20"/>
              </w:rPr>
            </w:pPr>
            <w:r>
              <w:rPr>
                <w:color w:val="00274C"/>
                <w:position w:val="-2"/>
                <w:sz w:val="20"/>
                <w:szCs w:val="20"/>
                <w:u w:val="none"/>
              </w:rPr>
              <w:t xml:space="preserve">Remove and replace the oil cartridge </w:t>
            </w:r>
            <w:r>
              <w:rPr>
                <w:b/>
                <w:bCs/>
                <w:color w:val="00274C"/>
                <w:position w:val="-2"/>
                <w:sz w:val="20"/>
                <w:szCs w:val="20"/>
                <w:u w:val="none"/>
              </w:rPr>
              <w:t xml:space="preserve">B</w:t>
            </w:r>
            <w:r>
              <w:rPr>
                <w:color w:val="00274C"/>
                <w:position w:val="-2"/>
                <w:sz w:val="20"/>
                <w:szCs w:val="20"/>
                <w:u w:val="none"/>
              </w:rPr>
              <w:t xml:space="preserve"> with a new one. Remove and replace the gaskets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and </w:t>
            </w:r>
            <w:r>
              <w:rPr>
                <w:b/>
                <w:bCs/>
                <w:color w:val="00274C"/>
                <w:position w:val="-2"/>
                <w:sz w:val="20"/>
                <w:szCs w:val="20"/>
                <w:u w:val="none"/>
              </w:rPr>
              <w:t xml:space="preserve">E</w:t>
            </w:r>
            <w:r>
              <w:rPr>
                <w:color w:val="00274C"/>
                <w:position w:val="-2"/>
                <w:sz w:val="20"/>
                <w:szCs w:val="20"/>
                <w:u w:val="none"/>
              </w:rPr>
              <w:t xml:space="preserve"> with new ones.</w:t>
            </w:r>
          </w:p>
          <w:p>
            <w:pPr>
              <w:numPr>
                <w:ilvl w:val="0"/>
                <w:numId w:val="4608"/>
              </w:numPr>
              <w:spacing w:before="0" w:after="0" w:line="262" w:lineRule="auto"/>
              <w:jc w:val="left"/>
              <w:rPr>
                <w:color w:val="00274C"/>
                <w:sz w:val="20"/>
                <w:szCs w:val="20"/>
              </w:rPr>
            </w:pPr>
            <w:r>
              <w:rPr>
                <w:color w:val="00274C"/>
                <w:position w:val="-2"/>
                <w:sz w:val="20"/>
                <w:szCs w:val="20"/>
                <w:u w:val="none"/>
              </w:rPr>
              <w:t xml:space="preserve">Fit and tighten the cover </w:t>
            </w:r>
            <w:r>
              <w:rPr>
                <w:b/>
                <w:bCs/>
                <w:color w:val="00274C"/>
                <w:position w:val="-2"/>
                <w:sz w:val="20"/>
                <w:szCs w:val="20"/>
                <w:u w:val="none"/>
              </w:rPr>
              <w:t xml:space="preserve">A</w:t>
            </w:r>
            <w:r>
              <w:rPr>
                <w:color w:val="00274C"/>
                <w:position w:val="-2"/>
                <w:sz w:val="20"/>
                <w:szCs w:val="20"/>
                <w:u w:val="none"/>
              </w:rPr>
              <w:t xml:space="preserve"> on the oil filter support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0983855" name="name55206a325f2bb31cf" descr="Cap_6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_07.png"/>
                          <pic:cNvPicPr/>
                        </pic:nvPicPr>
                        <pic:blipFill>
                          <a:blip r:embed="rId11006a325f2bb31cc"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1381055" name="name55216a325f2bb92b9" descr="Cap_6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8.png"/>
                          <pic:cNvPicPr/>
                        </pic:nvPicPr>
                        <pic:blipFill>
                          <a:blip r:embed="rId14626a325f2bb92b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 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835921" name="name42966a325f2bc41f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2536a325f2bc41f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601"/>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8756a325f2bc45af"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286756" name="name12606a325f2bcadb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8926a325f2bcadb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601"/>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4601"/>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66916a325f2bcb1f9" w:history="1">
              <w:r>
                <w:rPr>
                  <w:rStyle w:val="DefaultParagraphFontPHPDOCX"/>
                  <w:b/>
                  <w:bCs/>
                  <w:color w:val="0000FF"/>
                  <w:position w:val="-2"/>
                  <w:sz w:val="20"/>
                  <w:szCs w:val="20"/>
                  <w:u w:val="single" w:color=""/>
                </w:rPr>
                <w:t xml:space="preserve">Par. 6.5 DISPOSAL and SCRAPPING</w:t>
              </w:r>
            </w:hyperlink>
          </w:p>
          <w:p/>
          <w:p/>
          <w:p/>
          <w:p/>
          <w:p>
            <w:pPr>
              <w:numPr>
                <w:ilvl w:val="0"/>
                <w:numId w:val="4609"/>
              </w:numPr>
              <w:spacing w:before="0" w:after="0" w:line="262" w:lineRule="auto"/>
              <w:jc w:val="left"/>
              <w:rPr>
                <w:color w:val="00274C"/>
                <w:sz w:val="20"/>
                <w:szCs w:val="20"/>
              </w:rPr>
            </w:pPr>
            <w:r>
              <w:rPr>
                <w:color w:val="00274C"/>
                <w:position w:val="-2"/>
                <w:sz w:val="20"/>
                <w:szCs w:val="20"/>
                <w:u w:val="none"/>
              </w:rPr>
              <w:t xml:space="preserve">Disconnect the cable A of the water presence sensor C.</w:t>
            </w:r>
          </w:p>
          <w:p>
            <w:pPr>
              <w:numPr>
                <w:ilvl w:val="0"/>
                <w:numId w:val="4609"/>
              </w:numPr>
              <w:spacing w:before="0" w:after="0" w:line="262" w:lineRule="auto"/>
              <w:jc w:val="left"/>
              <w:rPr>
                <w:color w:val="00274C"/>
                <w:sz w:val="20"/>
                <w:szCs w:val="20"/>
              </w:rPr>
            </w:pPr>
            <w:r>
              <w:rPr>
                <w:color w:val="00274C"/>
                <w:position w:val="-2"/>
                <w:sz w:val="20"/>
                <w:szCs w:val="20"/>
                <w:u w:val="none"/>
              </w:rPr>
              <w:t xml:space="preserve">Remove the water presence sensor C from its cartridge B.</w:t>
            </w:r>
          </w:p>
          <w:p>
            <w:pPr>
              <w:numPr>
                <w:ilvl w:val="0"/>
                <w:numId w:val="4609"/>
              </w:numPr>
              <w:spacing w:before="0" w:after="0" w:line="262" w:lineRule="auto"/>
              <w:jc w:val="left"/>
              <w:rPr>
                <w:color w:val="00274C"/>
                <w:sz w:val="20"/>
                <w:szCs w:val="20"/>
              </w:rPr>
            </w:pPr>
            <w:r>
              <w:rPr>
                <w:color w:val="00274C"/>
                <w:position w:val="-2"/>
                <w:sz w:val="20"/>
                <w:szCs w:val="20"/>
                <w:u w:val="none"/>
              </w:rPr>
              <w:t xml:space="preserve">Loosen the cartridge B using the appropriate wrench.</w:t>
            </w:r>
          </w:p>
          <w:p>
            <w:pPr>
              <w:numPr>
                <w:ilvl w:val="0"/>
                <w:numId w:val="4609"/>
              </w:numPr>
              <w:spacing w:before="0" w:after="0" w:line="262" w:lineRule="auto"/>
              <w:jc w:val="left"/>
              <w:rPr>
                <w:color w:val="00274C"/>
                <w:sz w:val="20"/>
                <w:szCs w:val="20"/>
              </w:rPr>
            </w:pPr>
            <w:r>
              <w:rPr>
                <w:color w:val="00274C"/>
                <w:position w:val="-2"/>
                <w:sz w:val="20"/>
                <w:szCs w:val="20"/>
                <w:u w:val="none"/>
              </w:rPr>
              <w:t xml:space="preserve">Lubricate the gasket D of the new cartridge B.</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0942792" name="name52286a325f2bd276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7946a325f2bd276a"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t xml:space="preserve">Important:</w:t>
            </w:r>
          </w:p>
          <w:p>
            <w:pPr>
              <w:numPr>
                <w:ilvl w:val="0"/>
                <w:numId w:val="4601"/>
              </w:numPr>
              <w:spacing w:before="0" w:after="0" w:line="262" w:lineRule="auto"/>
              <w:jc w:val="left"/>
              <w:rPr>
                <w:color w:val="00274C"/>
                <w:sz w:val="20"/>
                <w:szCs w:val="20"/>
              </w:rPr>
            </w:pPr>
            <w:r>
              <w:rPr>
                <w:color w:val="00274C"/>
                <w:position w:val="-2"/>
                <w:sz w:val="20"/>
                <w:szCs w:val="20"/>
                <w:u w:val="none"/>
              </w:rPr>
              <w:t xml:space="preserve">Do not fill the new cartridge B with fuel.</w:t>
            </w:r>
          </w:p>
          <w:p/>
          <w:p/>
          <w:p>
            <w:pPr>
              <w:numPr>
                <w:ilvl w:val="0"/>
                <w:numId w:val="4610"/>
              </w:numPr>
              <w:spacing w:before="0" w:after="0" w:line="262" w:lineRule="auto"/>
              <w:jc w:val="left"/>
              <w:rPr>
                <w:color w:val="00274C"/>
                <w:sz w:val="20"/>
                <w:szCs w:val="20"/>
              </w:rPr>
            </w:pPr>
            <w:r>
              <w:rPr>
                <w:color w:val="00274C"/>
                <w:position w:val="-2"/>
                <w:sz w:val="20"/>
                <w:szCs w:val="20"/>
                <w:u w:val="none"/>
              </w:rPr>
              <w:t xml:space="preserve">Tighten the new empty cartridge B on the diesel fuel filter support E using the special wrench (tightening torque of 17 Nm).</w:t>
            </w:r>
          </w:p>
          <w:p>
            <w:pPr>
              <w:numPr>
                <w:ilvl w:val="0"/>
                <w:numId w:val="4610"/>
              </w:numPr>
              <w:spacing w:before="0" w:after="0" w:line="262" w:lineRule="auto"/>
              <w:jc w:val="left"/>
              <w:rPr>
                <w:color w:val="00274C"/>
                <w:sz w:val="20"/>
                <w:szCs w:val="20"/>
              </w:rPr>
            </w:pPr>
            <w:r>
              <w:rPr>
                <w:color w:val="00274C"/>
                <w:position w:val="-2"/>
                <w:sz w:val="20"/>
                <w:szCs w:val="20"/>
                <w:u w:val="none"/>
              </w:rPr>
              <w:t xml:space="preserve">Tighten the water presence sensor C on the new cartridge B (tightening torque of 5 Nm).</w:t>
            </w:r>
          </w:p>
          <w:p>
            <w:pPr>
              <w:numPr>
                <w:ilvl w:val="0"/>
                <w:numId w:val="4610"/>
              </w:numPr>
              <w:spacing w:before="0" w:after="0" w:line="262" w:lineRule="auto"/>
              <w:jc w:val="left"/>
              <w:rPr>
                <w:color w:val="00274C"/>
                <w:sz w:val="20"/>
                <w:szCs w:val="20"/>
              </w:rPr>
            </w:pPr>
            <w:r>
              <w:rPr>
                <w:color w:val="00274C"/>
                <w:position w:val="-2"/>
                <w:sz w:val="20"/>
                <w:szCs w:val="20"/>
                <w:u w:val="none"/>
              </w:rPr>
              <w:t xml:space="preserve">Reconnect the cable A of the water presence sensor C.</w:t>
            </w:r>
          </w:p>
          <w:p/>
          <w:p>
            <w:pPr>
              <w:widowControl w:val="on"/>
              <w:pBdr/>
              <w:spacing w:before="0" w:after="0" w:line="240" w:lineRule="auto"/>
              <w:ind w:left="0" w:right="0"/>
              <w:jc w:val="left"/>
            </w:pPr>
            <w:r>
              <w:rPr>
                <w:b/>
                <w:bCs/>
                <w:color w:val="00274C"/>
                <w:position w:val="-2"/>
                <w:sz w:val="20"/>
                <w:szCs w:val="20"/>
                <w:u w:val="none"/>
              </w:rPr>
              <w:t xml:space="preserve">NOTE: Bleeding.</w:t>
            </w:r>
          </w:p>
          <w:p>
            <w:pPr>
              <w:numPr>
                <w:ilvl w:val="0"/>
                <w:numId w:val="4611"/>
              </w:numPr>
              <w:spacing w:before="0" w:after="0" w:line="262" w:lineRule="auto"/>
              <w:jc w:val="left"/>
              <w:rPr>
                <w:color w:val="00274C"/>
                <w:sz w:val="20"/>
                <w:szCs w:val="20"/>
              </w:rPr>
            </w:pPr>
            <w:r>
              <w:rPr>
                <w:color w:val="00274C"/>
                <w:position w:val="-2"/>
                <w:sz w:val="20"/>
                <w:szCs w:val="20"/>
                <w:u w:val="none"/>
              </w:rPr>
              <w:br/>
              <w:br/>
              <w:br/>
              <w:t xml:space="preserve">Push repeatedly the button G in order to fill the circuit.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4053711" name="name29086a325f2bdbdbf" descr="Cap_6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_10.png"/>
                          <pic:cNvPicPr/>
                        </pic:nvPicPr>
                        <pic:blipFill>
                          <a:blip r:embed="rId50616a325f2bdbdbd"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98625" name="name84776a325f2be3e7a" descr="Cap_6_11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1_12.png"/>
                          <pic:cNvPicPr/>
                        </pic:nvPicPr>
                        <pic:blipFill>
                          <a:blip r:embed="rId60416a325f2be3e7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0408712" name="name24446a325f2be934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0826a325f2be9342"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Important</w:t>
            </w:r>
          </w:p>
          <w:p>
            <w:pPr>
              <w:numPr>
                <w:ilvl w:val="0"/>
                <w:numId w:val="4601"/>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8116a325f2be95a8"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b/>
                <w:bCs/>
                <w:color w:val="00274C"/>
                <w:position w:val="-2"/>
                <w:sz w:val="20"/>
                <w:szCs w:val="20"/>
                <w:u w:val="none"/>
              </w:rPr>
              <w:t xml:space="preserve">NOTE: Component not necessarily supplied by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numPr>
                <w:ilvl w:val="0"/>
                <w:numId w:val="4612"/>
              </w:numPr>
              <w:spacing w:before="0" w:after="0" w:line="262" w:lineRule="auto"/>
              <w:jc w:val="left"/>
              <w:rPr>
                <w:color w:val="00274C"/>
                <w:sz w:val="20"/>
                <w:szCs w:val="20"/>
              </w:rPr>
            </w:pPr>
            <w:r>
              <w:rPr>
                <w:color w:val="00274C"/>
                <w:position w:val="-2"/>
                <w:sz w:val="20"/>
                <w:szCs w:val="20"/>
                <w:u w:val="none"/>
              </w:rPr>
              <w:t xml:space="preserve">Pull insert </w:t>
            </w:r>
            <w:r>
              <w:rPr>
                <w:b/>
                <w:bCs/>
                <w:color w:val="00274C"/>
                <w:position w:val="-2"/>
                <w:sz w:val="20"/>
                <w:szCs w:val="20"/>
                <w:u w:val="none"/>
              </w:rPr>
              <w:t xml:space="preserve">F</w:t>
            </w:r>
            <w:r>
              <w:rPr>
                <w:color w:val="00274C"/>
                <w:position w:val="-2"/>
                <w:sz w:val="20"/>
                <w:szCs w:val="20"/>
                <w:u w:val="none"/>
              </w:rPr>
              <w:t xml:space="preserve"> to unlock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4612"/>
              </w:numPr>
              <w:spacing w:before="0" w:after="0" w:line="262" w:lineRule="auto"/>
              <w:jc w:val="left"/>
              <w:rPr>
                <w:color w:val="00274C"/>
                <w:sz w:val="20"/>
                <w:szCs w:val="20"/>
              </w:rPr>
            </w:pPr>
            <w:r>
              <w:rPr>
                <w:color w:val="00274C"/>
                <w:position w:val="-2"/>
                <w:sz w:val="20"/>
                <w:szCs w:val="20"/>
                <w:u w:val="none"/>
              </w:rPr>
              <w:t xml:space="preserve">Rotate counter clockwise and remove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4612"/>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w:t>
            </w:r>
            <w:r>
              <w:rPr>
                <w:color w:val="00274C"/>
                <w:position w:val="-2"/>
                <w:sz w:val="20"/>
                <w:szCs w:val="20"/>
                <w:u w:val="none"/>
              </w:rPr>
              <w:t xml:space="preserve"> and </w:t>
            </w:r>
            <w:r>
              <w:rPr>
                <w:b/>
                <w:bCs/>
                <w:color w:val="00274C"/>
                <w:position w:val="-2"/>
                <w:sz w:val="20"/>
                <w:szCs w:val="20"/>
                <w:u w:val="none"/>
              </w:rPr>
              <w:t xml:space="preserve">G</w:t>
            </w:r>
            <w:r>
              <w:rPr>
                <w:color w:val="00274C"/>
                <w:position w:val="-2"/>
                <w:sz w:val="20"/>
                <w:szCs w:val="20"/>
                <w:u w:val="none"/>
              </w:rPr>
              <w:t xml:space="preserve"> .</w:t>
            </w:r>
          </w:p>
          <w:p>
            <w:pPr>
              <w:numPr>
                <w:ilvl w:val="0"/>
                <w:numId w:val="4612"/>
              </w:numPr>
              <w:spacing w:before="0" w:after="0" w:line="262" w:lineRule="auto"/>
              <w:jc w:val="left"/>
              <w:rPr>
                <w:color w:val="00274C"/>
                <w:sz w:val="20"/>
                <w:szCs w:val="20"/>
              </w:rPr>
            </w:pPr>
            <w:r>
              <w:rPr>
                <w:color w:val="00274C"/>
                <w:position w:val="-2"/>
                <w:sz w:val="20"/>
                <w:szCs w:val="20"/>
                <w:u w:val="none"/>
              </w:rPr>
              <w:t xml:space="preserve">Fit cartridges </w:t>
            </w:r>
            <w:r>
              <w:rPr>
                <w:b/>
                <w:bCs/>
                <w:color w:val="00274C"/>
                <w:position w:val="-2"/>
                <w:sz w:val="20"/>
                <w:szCs w:val="20"/>
                <w:u w:val="none"/>
              </w:rPr>
              <w:t xml:space="preserve">G</w:t>
            </w:r>
            <w:r>
              <w:rPr>
                <w:color w:val="00274C"/>
                <w:position w:val="-2"/>
                <w:sz w:val="20"/>
                <w:szCs w:val="20"/>
                <w:u w:val="none"/>
              </w:rPr>
              <w:t xml:space="preserve"> and </w:t>
            </w:r>
            <w:r>
              <w:rPr>
                <w:b/>
                <w:bCs/>
                <w:color w:val="00274C"/>
                <w:position w:val="-2"/>
                <w:sz w:val="20"/>
                <w:szCs w:val="20"/>
                <w:u w:val="none"/>
              </w:rPr>
              <w:t xml:space="preserve">B</w:t>
            </w:r>
            <w:r>
              <w:rPr>
                <w:color w:val="00274C"/>
                <w:position w:val="-2"/>
                <w:sz w:val="20"/>
                <w:szCs w:val="20"/>
                <w:u w:val="none"/>
              </w:rPr>
              <w:t xml:space="preserve"> .</w:t>
            </w:r>
          </w:p>
          <w:p>
            <w:pPr>
              <w:numPr>
                <w:ilvl w:val="0"/>
                <w:numId w:val="4612"/>
              </w:numPr>
              <w:spacing w:before="0" w:after="0" w:line="262" w:lineRule="auto"/>
              <w:jc w:val="left"/>
              <w:rPr>
                <w:color w:val="00274C"/>
                <w:sz w:val="20"/>
                <w:szCs w:val="20"/>
              </w:rPr>
            </w:pPr>
            <w:r>
              <w:rPr>
                <w:color w:val="00274C"/>
                <w:position w:val="-2"/>
                <w:sz w:val="20"/>
                <w:szCs w:val="20"/>
                <w:u w:val="none"/>
              </w:rPr>
              <w:t xml:space="preserve">Fit cover </w:t>
            </w:r>
            <w:r>
              <w:rPr>
                <w:b/>
                <w:bCs/>
                <w:color w:val="00274C"/>
                <w:position w:val="-2"/>
                <w:sz w:val="20"/>
                <w:szCs w:val="20"/>
                <w:u w:val="none"/>
              </w:rPr>
              <w:t xml:space="preserve">A</w:t>
            </w:r>
            <w:r>
              <w:rPr>
                <w:color w:val="00274C"/>
                <w:position w:val="-2"/>
                <w:sz w:val="20"/>
                <w:szCs w:val="20"/>
                <w:u w:val="none"/>
              </w:rPr>
              <w:t xml:space="preserve"> by performing the operations indicated in points 2 and 1 in the reverse order.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0062545" name="name93696a325f2bf1062"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84176a325f2bf105f"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7138296" name="name29106a325f2c042e3"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90766a325f2c042e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Replacement of DEF filter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inline distT="0" distB="0" distL="0" distR="0">
                  <wp:extent cx="360000" cy="309600"/>
                  <wp:effectExtent b="0" l="0" r="0" t="0"/>
                  <wp:docPr id="11168064" name="name52386a325f2c0712c" descr="Z_importa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6816a325f2c0712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Warning</w:t>
            </w:r>
          </w:p>
          <w:p>
            <w:pPr>
              <w:numPr>
                <w:ilvl w:val="0"/>
                <w:numId w:val="4601"/>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7776a325f2c073ae" w:history="1">
              <w:r>
                <w:rPr>
                  <w:rStyle w:val="DefaultParagraphFontPHPDOCX"/>
                  <w:b/>
                  <w:bCs/>
                  <w:color w:val="0000FF"/>
                  <w:position w:val="-2"/>
                  <w:sz w:val="20"/>
                  <w:szCs w:val="20"/>
                  <w:u w:val="single" w:color=""/>
                </w:rPr>
                <w:t xml:space="preserve">Par. 3.2.2</w:t>
              </w:r>
            </w:hyperlink>
          </w:p>
          <w:p>
            <w:pPr>
              <w:numPr>
                <w:ilvl w:val="0"/>
                <w:numId w:val="4601"/>
              </w:numPr>
              <w:spacing w:before="0" w:after="0" w:line="262" w:lineRule="auto"/>
              <w:jc w:val="left"/>
              <w:rPr>
                <w:color w:val="00274C"/>
                <w:sz w:val="20"/>
                <w:szCs w:val="20"/>
              </w:rPr>
            </w:pPr>
            <w:r>
              <w:rPr>
                <w:color w:val="00274C"/>
                <w:position w:val="-2"/>
                <w:sz w:val="20"/>
                <w:szCs w:val="20"/>
                <w:u w:val="none"/>
              </w:rPr>
              <w:t xml:space="preserve">Do not lubricate gaskets A with oil or fuel.</w:t>
            </w:r>
          </w:p>
          <w:p>
            <w:pPr>
              <w:numPr>
                <w:ilvl w:val="0"/>
                <w:numId w:val="4601"/>
              </w:numPr>
              <w:spacing w:before="0" w:after="0" w:line="262" w:lineRule="auto"/>
              <w:jc w:val="left"/>
              <w:rPr>
                <w:color w:val="00274C"/>
                <w:sz w:val="20"/>
                <w:szCs w:val="20"/>
              </w:rPr>
            </w:pPr>
            <w:r>
              <w:rPr>
                <w:color w:val="00274C"/>
                <w:position w:val="-2"/>
                <w:sz w:val="20"/>
                <w:szCs w:val="20"/>
                <w:u w:val="none"/>
              </w:rPr>
              <w:t xml:space="preserve">Filter D includes gaskets A in the package.</w:t>
            </w:r>
          </w:p>
          <w:p>
            <w:pPr>
              <w:numPr>
                <w:ilvl w:val="0"/>
                <w:numId w:val="4601"/>
              </w:numPr>
              <w:spacing w:before="0" w:after="0" w:line="262" w:lineRule="auto"/>
              <w:jc w:val="left"/>
              <w:rPr>
                <w:color w:val="00274C"/>
                <w:sz w:val="20"/>
                <w:szCs w:val="20"/>
              </w:rPr>
            </w:pPr>
            <w:r>
              <w:rPr>
                <w:color w:val="00274C"/>
                <w:position w:val="-2"/>
                <w:sz w:val="20"/>
                <w:szCs w:val="20"/>
                <w:u w:val="none"/>
              </w:rPr>
              <w:t xml:space="preserve">Avoid any type of contamination during replacement.</w:t>
            </w:r>
          </w:p>
          <w:p>
            <w:pPr>
              <w:numPr>
                <w:ilvl w:val="0"/>
                <w:numId w:val="4601"/>
              </w:numPr>
              <w:spacing w:before="0" w:after="0" w:line="262" w:lineRule="auto"/>
              <w:jc w:val="left"/>
              <w:rPr>
                <w:color w:val="00274C"/>
                <w:sz w:val="20"/>
                <w:szCs w:val="20"/>
              </w:rPr>
            </w:pPr>
            <w:r>
              <w:rPr>
                <w:color w:val="00274C"/>
                <w:position w:val="-2"/>
                <w:sz w:val="20"/>
                <w:szCs w:val="20"/>
                <w:u w:val="none"/>
              </w:rPr>
              <w:t xml:space="preserve">Before starting any operations, make sure the key on the machine’s panel is OFF and the DEF pump has executed the circuit emptying operation.</w:t>
            </w:r>
          </w:p>
        </w:tc>
      </w:tr>
      <w:tr>
        <w:trPr>
          <w:trHeight w:val="0" w:hRule="atLeast"/>
        </w:trPr>
        <w:tc>
          <w:tcPr>
            <w:tcW w:w="0" w:type="auto"/>
            <w:tcMar>
              <w:top w:w="150" w:type="dxa"/>
              <w:left w:w="150" w:type="dxa"/>
              <w:bottom w:w="150" w:type="dxa"/>
              <w:right w:w="150" w:type="dxa"/>
            </w:tcMar>
            <w:vAlign w:val="center"/>
          </w:tcPr>
          <w:p>
            <w:pPr>
              <w:numPr>
                <w:ilvl w:val="0"/>
                <w:numId w:val="4613"/>
              </w:numPr>
              <w:spacing w:before="0" w:after="0" w:line="262" w:lineRule="auto"/>
              <w:jc w:val="left"/>
              <w:rPr>
                <w:color w:val="00274C"/>
                <w:sz w:val="20"/>
                <w:szCs w:val="20"/>
              </w:rPr>
            </w:pPr>
            <w:r>
              <w:rPr>
                <w:color w:val="00274C"/>
                <w:position w:val="-2"/>
                <w:sz w:val="20"/>
                <w:szCs w:val="20"/>
                <w:u w:val="none"/>
              </w:rPr>
              <w:t xml:space="preserve">Loosen cap B.</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8826724" name="name57596a325f2c12388" descr="Cap_6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1.png"/>
                          <pic:cNvPicPr/>
                        </pic:nvPicPr>
                        <pic:blipFill>
                          <a:blip r:embed="rId47646a325f2c12386"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4614"/>
              </w:numPr>
              <w:spacing w:before="0" w:after="0" w:line="262" w:lineRule="auto"/>
              <w:jc w:val="left"/>
              <w:rPr>
                <w:color w:val="00274C"/>
                <w:sz w:val="20"/>
                <w:szCs w:val="20"/>
              </w:rPr>
            </w:pPr>
            <w:r>
              <w:rPr>
                <w:color w:val="00274C"/>
                <w:position w:val="-2"/>
                <w:sz w:val="20"/>
                <w:szCs w:val="20"/>
                <w:u w:val="none"/>
              </w:rPr>
              <w:t xml:space="preserve">Remove cap B and extract filter bracket C.</w:t>
            </w:r>
          </w:p>
          <w:p>
            <w:pPr>
              <w:numPr>
                <w:ilvl w:val="0"/>
                <w:numId w:val="4614"/>
              </w:numPr>
              <w:spacing w:before="0" w:after="0" w:line="262" w:lineRule="auto"/>
              <w:jc w:val="left"/>
              <w:rPr>
                <w:color w:val="00274C"/>
                <w:sz w:val="20"/>
                <w:szCs w:val="20"/>
              </w:rPr>
            </w:pPr>
            <w:r>
              <w:rPr>
                <w:color w:val="00274C"/>
                <w:position w:val="-2"/>
                <w:sz w:val="20"/>
                <w:szCs w:val="20"/>
                <w:u w:val="none"/>
              </w:rPr>
              <w:t xml:space="preserve">Extract filter D.</w:t>
            </w:r>
          </w:p>
          <w:p>
            <w:pPr>
              <w:numPr>
                <w:ilvl w:val="0"/>
                <w:numId w:val="4614"/>
              </w:numPr>
              <w:spacing w:before="0" w:after="0" w:line="262" w:lineRule="auto"/>
              <w:jc w:val="left"/>
              <w:rPr>
                <w:color w:val="00274C"/>
                <w:sz w:val="20"/>
                <w:szCs w:val="20"/>
              </w:rPr>
            </w:pPr>
            <w:r>
              <w:rPr>
                <w:color w:val="00274C"/>
                <w:position w:val="-2"/>
                <w:sz w:val="20"/>
                <w:szCs w:val="20"/>
                <w:u w:val="none"/>
              </w:rPr>
              <w:t xml:space="preserve">Use warm DEF to clean the seat of filter D on pump E if impurities are detected.</w:t>
            </w:r>
          </w:p>
          <w:p>
            <w:pPr>
              <w:numPr>
                <w:ilvl w:val="0"/>
                <w:numId w:val="4614"/>
              </w:numPr>
              <w:spacing w:before="0" w:after="0" w:line="262" w:lineRule="auto"/>
              <w:jc w:val="left"/>
              <w:rPr>
                <w:color w:val="00274C"/>
                <w:sz w:val="20"/>
                <w:szCs w:val="20"/>
              </w:rPr>
            </w:pPr>
            <w:r>
              <w:rPr>
                <w:color w:val="00274C"/>
                <w:position w:val="-2"/>
                <w:sz w:val="20"/>
                <w:szCs w:val="20"/>
                <w:u w:val="none"/>
              </w:rPr>
              <w:t xml:space="preserve">Lubricate the A gaskets with DEF or distilled water.</w:t>
            </w:r>
          </w:p>
          <w:p>
            <w:pPr>
              <w:numPr>
                <w:ilvl w:val="0"/>
                <w:numId w:val="4614"/>
              </w:numPr>
              <w:spacing w:before="0" w:after="0" w:line="262" w:lineRule="auto"/>
              <w:jc w:val="left"/>
              <w:rPr>
                <w:color w:val="00274C"/>
                <w:sz w:val="20"/>
                <w:szCs w:val="20"/>
              </w:rPr>
            </w:pPr>
            <w:r>
              <w:rPr>
                <w:color w:val="00274C"/>
                <w:position w:val="-2"/>
                <w:sz w:val="20"/>
                <w:szCs w:val="20"/>
                <w:u w:val="none"/>
              </w:rPr>
              <w:t xml:space="preserve">Place the filter bracket C together with filter D inside pump E.</w:t>
            </w:r>
          </w:p>
          <w:p>
            <w:pPr>
              <w:numPr>
                <w:ilvl w:val="0"/>
                <w:numId w:val="4614"/>
              </w:numPr>
              <w:spacing w:before="0" w:after="0" w:line="262" w:lineRule="auto"/>
              <w:jc w:val="left"/>
              <w:rPr>
                <w:color w:val="00274C"/>
                <w:sz w:val="20"/>
                <w:szCs w:val="20"/>
              </w:rPr>
            </w:pPr>
            <w:r>
              <w:rPr>
                <w:color w:val="00274C"/>
                <w:position w:val="-2"/>
                <w:sz w:val="20"/>
                <w:szCs w:val="20"/>
                <w:u w:val="none"/>
              </w:rPr>
              <w:t xml:space="preserve">Tighten cap B (tightening torque of 20 Nm).</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2455269" name="name90706a325f2c195c9" descr="Cap_6_12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2_13.png"/>
                          <pic:cNvPicPr/>
                        </pic:nvPicPr>
                        <pic:blipFill>
                          <a:blip r:embed="rId15726a325f2c195c7"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4601"/>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4601"/>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4601"/>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4601"/>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4614">
    <w:multiLevelType w:val="hybridMultilevel"/>
    <w:lvl w:ilvl="0" w:tplc="94127103">
      <w:start w:val="1"/>
      <w:numFmt w:val="decimal"/>
      <w:lvlText w:val="%1."/>
      <w:lvlJc w:val="left"/>
      <w:pPr>
        <w:ind w:left="720" w:hanging="360"/>
      </w:pPr>
    </w:lvl>
    <w:lvl w:ilvl="1" w:tplc="94127103" w:tentative="1">
      <w:start w:val="1"/>
      <w:numFmt w:val="lowerLetter"/>
      <w:lvlText w:val="%2."/>
      <w:lvlJc w:val="left"/>
      <w:pPr>
        <w:ind w:left="1440" w:hanging="360"/>
      </w:pPr>
    </w:lvl>
    <w:lvl w:ilvl="2" w:tplc="94127103" w:tentative="1">
      <w:start w:val="1"/>
      <w:numFmt w:val="lowerRoman"/>
      <w:lvlText w:val="%3."/>
      <w:lvlJc w:val="right"/>
      <w:pPr>
        <w:ind w:left="2160" w:hanging="180"/>
      </w:pPr>
    </w:lvl>
    <w:lvl w:ilvl="3" w:tplc="94127103" w:tentative="1">
      <w:start w:val="1"/>
      <w:numFmt w:val="decimal"/>
      <w:lvlText w:val="%4."/>
      <w:lvlJc w:val="left"/>
      <w:pPr>
        <w:ind w:left="2880" w:hanging="360"/>
      </w:pPr>
    </w:lvl>
    <w:lvl w:ilvl="4" w:tplc="94127103" w:tentative="1">
      <w:start w:val="1"/>
      <w:numFmt w:val="lowerLetter"/>
      <w:lvlText w:val="%5."/>
      <w:lvlJc w:val="left"/>
      <w:pPr>
        <w:ind w:left="3600" w:hanging="360"/>
      </w:pPr>
    </w:lvl>
    <w:lvl w:ilvl="5" w:tplc="94127103" w:tentative="1">
      <w:start w:val="1"/>
      <w:numFmt w:val="lowerRoman"/>
      <w:lvlText w:val="%6."/>
      <w:lvlJc w:val="right"/>
      <w:pPr>
        <w:ind w:left="4320" w:hanging="180"/>
      </w:pPr>
    </w:lvl>
    <w:lvl w:ilvl="6" w:tplc="94127103" w:tentative="1">
      <w:start w:val="1"/>
      <w:numFmt w:val="decimal"/>
      <w:lvlText w:val="%7."/>
      <w:lvlJc w:val="left"/>
      <w:pPr>
        <w:ind w:left="5040" w:hanging="360"/>
      </w:pPr>
    </w:lvl>
    <w:lvl w:ilvl="7" w:tplc="94127103" w:tentative="1">
      <w:start w:val="1"/>
      <w:numFmt w:val="lowerLetter"/>
      <w:lvlText w:val="%8."/>
      <w:lvlJc w:val="left"/>
      <w:pPr>
        <w:ind w:left="5760" w:hanging="360"/>
      </w:pPr>
    </w:lvl>
    <w:lvl w:ilvl="8" w:tplc="94127103" w:tentative="1">
      <w:start w:val="1"/>
      <w:numFmt w:val="lowerRoman"/>
      <w:lvlText w:val="%9."/>
      <w:lvlJc w:val="right"/>
      <w:pPr>
        <w:ind w:left="6480" w:hanging="180"/>
      </w:pPr>
    </w:lvl>
  </w:abstractNum>
  <w:abstractNum w:abstractNumId="4613">
    <w:multiLevelType w:val="hybridMultilevel"/>
    <w:lvl w:ilvl="0" w:tplc="92772221">
      <w:start w:val="1"/>
      <w:numFmt w:val="decimal"/>
      <w:lvlText w:val="%1."/>
      <w:lvlJc w:val="left"/>
      <w:pPr>
        <w:ind w:left="720" w:hanging="360"/>
      </w:pPr>
    </w:lvl>
    <w:lvl w:ilvl="1" w:tplc="92772221" w:tentative="1">
      <w:start w:val="1"/>
      <w:numFmt w:val="lowerLetter"/>
      <w:lvlText w:val="%2."/>
      <w:lvlJc w:val="left"/>
      <w:pPr>
        <w:ind w:left="1440" w:hanging="360"/>
      </w:pPr>
    </w:lvl>
    <w:lvl w:ilvl="2" w:tplc="92772221" w:tentative="1">
      <w:start w:val="1"/>
      <w:numFmt w:val="lowerRoman"/>
      <w:lvlText w:val="%3."/>
      <w:lvlJc w:val="right"/>
      <w:pPr>
        <w:ind w:left="2160" w:hanging="180"/>
      </w:pPr>
    </w:lvl>
    <w:lvl w:ilvl="3" w:tplc="92772221" w:tentative="1">
      <w:start w:val="1"/>
      <w:numFmt w:val="decimal"/>
      <w:lvlText w:val="%4."/>
      <w:lvlJc w:val="left"/>
      <w:pPr>
        <w:ind w:left="2880" w:hanging="360"/>
      </w:pPr>
    </w:lvl>
    <w:lvl w:ilvl="4" w:tplc="92772221" w:tentative="1">
      <w:start w:val="1"/>
      <w:numFmt w:val="lowerLetter"/>
      <w:lvlText w:val="%5."/>
      <w:lvlJc w:val="left"/>
      <w:pPr>
        <w:ind w:left="3600" w:hanging="360"/>
      </w:pPr>
    </w:lvl>
    <w:lvl w:ilvl="5" w:tplc="92772221" w:tentative="1">
      <w:start w:val="1"/>
      <w:numFmt w:val="lowerRoman"/>
      <w:lvlText w:val="%6."/>
      <w:lvlJc w:val="right"/>
      <w:pPr>
        <w:ind w:left="4320" w:hanging="180"/>
      </w:pPr>
    </w:lvl>
    <w:lvl w:ilvl="6" w:tplc="92772221" w:tentative="1">
      <w:start w:val="1"/>
      <w:numFmt w:val="decimal"/>
      <w:lvlText w:val="%7."/>
      <w:lvlJc w:val="left"/>
      <w:pPr>
        <w:ind w:left="5040" w:hanging="360"/>
      </w:pPr>
    </w:lvl>
    <w:lvl w:ilvl="7" w:tplc="92772221" w:tentative="1">
      <w:start w:val="1"/>
      <w:numFmt w:val="lowerLetter"/>
      <w:lvlText w:val="%8."/>
      <w:lvlJc w:val="left"/>
      <w:pPr>
        <w:ind w:left="5760" w:hanging="360"/>
      </w:pPr>
    </w:lvl>
    <w:lvl w:ilvl="8" w:tplc="92772221" w:tentative="1">
      <w:start w:val="1"/>
      <w:numFmt w:val="lowerRoman"/>
      <w:lvlText w:val="%9."/>
      <w:lvlJc w:val="right"/>
      <w:pPr>
        <w:ind w:left="6480" w:hanging="180"/>
      </w:pPr>
    </w:lvl>
  </w:abstractNum>
  <w:abstractNum w:abstractNumId="4612">
    <w:multiLevelType w:val="hybridMultilevel"/>
    <w:lvl w:ilvl="0" w:tplc="38560922">
      <w:start w:val="1"/>
      <w:numFmt w:val="decimal"/>
      <w:lvlText w:val="%1."/>
      <w:lvlJc w:val="left"/>
      <w:pPr>
        <w:ind w:left="720" w:hanging="360"/>
      </w:pPr>
    </w:lvl>
    <w:lvl w:ilvl="1" w:tplc="38560922" w:tentative="1">
      <w:start w:val="1"/>
      <w:numFmt w:val="lowerLetter"/>
      <w:lvlText w:val="%2."/>
      <w:lvlJc w:val="left"/>
      <w:pPr>
        <w:ind w:left="1440" w:hanging="360"/>
      </w:pPr>
    </w:lvl>
    <w:lvl w:ilvl="2" w:tplc="38560922" w:tentative="1">
      <w:start w:val="1"/>
      <w:numFmt w:val="lowerRoman"/>
      <w:lvlText w:val="%3."/>
      <w:lvlJc w:val="right"/>
      <w:pPr>
        <w:ind w:left="2160" w:hanging="180"/>
      </w:pPr>
    </w:lvl>
    <w:lvl w:ilvl="3" w:tplc="38560922" w:tentative="1">
      <w:start w:val="1"/>
      <w:numFmt w:val="decimal"/>
      <w:lvlText w:val="%4."/>
      <w:lvlJc w:val="left"/>
      <w:pPr>
        <w:ind w:left="2880" w:hanging="360"/>
      </w:pPr>
    </w:lvl>
    <w:lvl w:ilvl="4" w:tplc="38560922" w:tentative="1">
      <w:start w:val="1"/>
      <w:numFmt w:val="lowerLetter"/>
      <w:lvlText w:val="%5."/>
      <w:lvlJc w:val="left"/>
      <w:pPr>
        <w:ind w:left="3600" w:hanging="360"/>
      </w:pPr>
    </w:lvl>
    <w:lvl w:ilvl="5" w:tplc="38560922" w:tentative="1">
      <w:start w:val="1"/>
      <w:numFmt w:val="lowerRoman"/>
      <w:lvlText w:val="%6."/>
      <w:lvlJc w:val="right"/>
      <w:pPr>
        <w:ind w:left="4320" w:hanging="180"/>
      </w:pPr>
    </w:lvl>
    <w:lvl w:ilvl="6" w:tplc="38560922" w:tentative="1">
      <w:start w:val="1"/>
      <w:numFmt w:val="decimal"/>
      <w:lvlText w:val="%7."/>
      <w:lvlJc w:val="left"/>
      <w:pPr>
        <w:ind w:left="5040" w:hanging="360"/>
      </w:pPr>
    </w:lvl>
    <w:lvl w:ilvl="7" w:tplc="38560922" w:tentative="1">
      <w:start w:val="1"/>
      <w:numFmt w:val="lowerLetter"/>
      <w:lvlText w:val="%8."/>
      <w:lvlJc w:val="left"/>
      <w:pPr>
        <w:ind w:left="5760" w:hanging="360"/>
      </w:pPr>
    </w:lvl>
    <w:lvl w:ilvl="8" w:tplc="38560922" w:tentative="1">
      <w:start w:val="1"/>
      <w:numFmt w:val="lowerRoman"/>
      <w:lvlText w:val="%9."/>
      <w:lvlJc w:val="right"/>
      <w:pPr>
        <w:ind w:left="6480" w:hanging="180"/>
      </w:pPr>
    </w:lvl>
  </w:abstractNum>
  <w:abstractNum w:abstractNumId="4611">
    <w:multiLevelType w:val="hybridMultilevel"/>
    <w:lvl w:ilvl="0" w:tplc="10988764">
      <w:start w:val="1"/>
      <w:numFmt w:val="decimal"/>
      <w:lvlText w:val="%1."/>
      <w:lvlJc w:val="left"/>
      <w:pPr>
        <w:ind w:left="720" w:hanging="360"/>
      </w:pPr>
    </w:lvl>
    <w:lvl w:ilvl="1" w:tplc="10988764" w:tentative="1">
      <w:start w:val="1"/>
      <w:numFmt w:val="lowerLetter"/>
      <w:lvlText w:val="%2."/>
      <w:lvlJc w:val="left"/>
      <w:pPr>
        <w:ind w:left="1440" w:hanging="360"/>
      </w:pPr>
    </w:lvl>
    <w:lvl w:ilvl="2" w:tplc="10988764" w:tentative="1">
      <w:start w:val="1"/>
      <w:numFmt w:val="lowerRoman"/>
      <w:lvlText w:val="%3."/>
      <w:lvlJc w:val="right"/>
      <w:pPr>
        <w:ind w:left="2160" w:hanging="180"/>
      </w:pPr>
    </w:lvl>
    <w:lvl w:ilvl="3" w:tplc="10988764" w:tentative="1">
      <w:start w:val="1"/>
      <w:numFmt w:val="decimal"/>
      <w:lvlText w:val="%4."/>
      <w:lvlJc w:val="left"/>
      <w:pPr>
        <w:ind w:left="2880" w:hanging="360"/>
      </w:pPr>
    </w:lvl>
    <w:lvl w:ilvl="4" w:tplc="10988764" w:tentative="1">
      <w:start w:val="1"/>
      <w:numFmt w:val="lowerLetter"/>
      <w:lvlText w:val="%5."/>
      <w:lvlJc w:val="left"/>
      <w:pPr>
        <w:ind w:left="3600" w:hanging="360"/>
      </w:pPr>
    </w:lvl>
    <w:lvl w:ilvl="5" w:tplc="10988764" w:tentative="1">
      <w:start w:val="1"/>
      <w:numFmt w:val="lowerRoman"/>
      <w:lvlText w:val="%6."/>
      <w:lvlJc w:val="right"/>
      <w:pPr>
        <w:ind w:left="4320" w:hanging="180"/>
      </w:pPr>
    </w:lvl>
    <w:lvl w:ilvl="6" w:tplc="10988764" w:tentative="1">
      <w:start w:val="1"/>
      <w:numFmt w:val="decimal"/>
      <w:lvlText w:val="%7."/>
      <w:lvlJc w:val="left"/>
      <w:pPr>
        <w:ind w:left="5040" w:hanging="360"/>
      </w:pPr>
    </w:lvl>
    <w:lvl w:ilvl="7" w:tplc="10988764" w:tentative="1">
      <w:start w:val="1"/>
      <w:numFmt w:val="lowerLetter"/>
      <w:lvlText w:val="%8."/>
      <w:lvlJc w:val="left"/>
      <w:pPr>
        <w:ind w:left="5760" w:hanging="360"/>
      </w:pPr>
    </w:lvl>
    <w:lvl w:ilvl="8" w:tplc="10988764" w:tentative="1">
      <w:start w:val="1"/>
      <w:numFmt w:val="lowerRoman"/>
      <w:lvlText w:val="%9."/>
      <w:lvlJc w:val="right"/>
      <w:pPr>
        <w:ind w:left="6480" w:hanging="180"/>
      </w:pPr>
    </w:lvl>
  </w:abstractNum>
  <w:abstractNum w:abstractNumId="4610">
    <w:multiLevelType w:val="hybridMultilevel"/>
    <w:lvl w:ilvl="0" w:tplc="24532991">
      <w:start w:val="1"/>
      <w:numFmt w:val="decimal"/>
      <w:lvlText w:val="%1."/>
      <w:lvlJc w:val="left"/>
      <w:pPr>
        <w:ind w:left="720" w:hanging="360"/>
      </w:pPr>
    </w:lvl>
    <w:lvl w:ilvl="1" w:tplc="24532991" w:tentative="1">
      <w:start w:val="1"/>
      <w:numFmt w:val="lowerLetter"/>
      <w:lvlText w:val="%2."/>
      <w:lvlJc w:val="left"/>
      <w:pPr>
        <w:ind w:left="1440" w:hanging="360"/>
      </w:pPr>
    </w:lvl>
    <w:lvl w:ilvl="2" w:tplc="24532991" w:tentative="1">
      <w:start w:val="1"/>
      <w:numFmt w:val="lowerRoman"/>
      <w:lvlText w:val="%3."/>
      <w:lvlJc w:val="right"/>
      <w:pPr>
        <w:ind w:left="2160" w:hanging="180"/>
      </w:pPr>
    </w:lvl>
    <w:lvl w:ilvl="3" w:tplc="24532991" w:tentative="1">
      <w:start w:val="1"/>
      <w:numFmt w:val="decimal"/>
      <w:lvlText w:val="%4."/>
      <w:lvlJc w:val="left"/>
      <w:pPr>
        <w:ind w:left="2880" w:hanging="360"/>
      </w:pPr>
    </w:lvl>
    <w:lvl w:ilvl="4" w:tplc="24532991" w:tentative="1">
      <w:start w:val="1"/>
      <w:numFmt w:val="lowerLetter"/>
      <w:lvlText w:val="%5."/>
      <w:lvlJc w:val="left"/>
      <w:pPr>
        <w:ind w:left="3600" w:hanging="360"/>
      </w:pPr>
    </w:lvl>
    <w:lvl w:ilvl="5" w:tplc="24532991" w:tentative="1">
      <w:start w:val="1"/>
      <w:numFmt w:val="lowerRoman"/>
      <w:lvlText w:val="%6."/>
      <w:lvlJc w:val="right"/>
      <w:pPr>
        <w:ind w:left="4320" w:hanging="180"/>
      </w:pPr>
    </w:lvl>
    <w:lvl w:ilvl="6" w:tplc="24532991" w:tentative="1">
      <w:start w:val="1"/>
      <w:numFmt w:val="decimal"/>
      <w:lvlText w:val="%7."/>
      <w:lvlJc w:val="left"/>
      <w:pPr>
        <w:ind w:left="5040" w:hanging="360"/>
      </w:pPr>
    </w:lvl>
    <w:lvl w:ilvl="7" w:tplc="24532991" w:tentative="1">
      <w:start w:val="1"/>
      <w:numFmt w:val="lowerLetter"/>
      <w:lvlText w:val="%8."/>
      <w:lvlJc w:val="left"/>
      <w:pPr>
        <w:ind w:left="5760" w:hanging="360"/>
      </w:pPr>
    </w:lvl>
    <w:lvl w:ilvl="8" w:tplc="24532991" w:tentative="1">
      <w:start w:val="1"/>
      <w:numFmt w:val="lowerRoman"/>
      <w:lvlText w:val="%9."/>
      <w:lvlJc w:val="right"/>
      <w:pPr>
        <w:ind w:left="6480" w:hanging="180"/>
      </w:pPr>
    </w:lvl>
  </w:abstractNum>
  <w:abstractNum w:abstractNumId="4609">
    <w:multiLevelType w:val="hybridMultilevel"/>
    <w:lvl w:ilvl="0" w:tplc="60962701">
      <w:start w:val="1"/>
      <w:numFmt w:val="decimal"/>
      <w:lvlText w:val="%1."/>
      <w:lvlJc w:val="left"/>
      <w:pPr>
        <w:ind w:left="720" w:hanging="360"/>
      </w:pPr>
    </w:lvl>
    <w:lvl w:ilvl="1" w:tplc="60962701" w:tentative="1">
      <w:start w:val="1"/>
      <w:numFmt w:val="lowerLetter"/>
      <w:lvlText w:val="%2."/>
      <w:lvlJc w:val="left"/>
      <w:pPr>
        <w:ind w:left="1440" w:hanging="360"/>
      </w:pPr>
    </w:lvl>
    <w:lvl w:ilvl="2" w:tplc="60962701" w:tentative="1">
      <w:start w:val="1"/>
      <w:numFmt w:val="lowerRoman"/>
      <w:lvlText w:val="%3."/>
      <w:lvlJc w:val="right"/>
      <w:pPr>
        <w:ind w:left="2160" w:hanging="180"/>
      </w:pPr>
    </w:lvl>
    <w:lvl w:ilvl="3" w:tplc="60962701" w:tentative="1">
      <w:start w:val="1"/>
      <w:numFmt w:val="decimal"/>
      <w:lvlText w:val="%4."/>
      <w:lvlJc w:val="left"/>
      <w:pPr>
        <w:ind w:left="2880" w:hanging="360"/>
      </w:pPr>
    </w:lvl>
    <w:lvl w:ilvl="4" w:tplc="60962701" w:tentative="1">
      <w:start w:val="1"/>
      <w:numFmt w:val="lowerLetter"/>
      <w:lvlText w:val="%5."/>
      <w:lvlJc w:val="left"/>
      <w:pPr>
        <w:ind w:left="3600" w:hanging="360"/>
      </w:pPr>
    </w:lvl>
    <w:lvl w:ilvl="5" w:tplc="60962701" w:tentative="1">
      <w:start w:val="1"/>
      <w:numFmt w:val="lowerRoman"/>
      <w:lvlText w:val="%6."/>
      <w:lvlJc w:val="right"/>
      <w:pPr>
        <w:ind w:left="4320" w:hanging="180"/>
      </w:pPr>
    </w:lvl>
    <w:lvl w:ilvl="6" w:tplc="60962701" w:tentative="1">
      <w:start w:val="1"/>
      <w:numFmt w:val="decimal"/>
      <w:lvlText w:val="%7."/>
      <w:lvlJc w:val="left"/>
      <w:pPr>
        <w:ind w:left="5040" w:hanging="360"/>
      </w:pPr>
    </w:lvl>
    <w:lvl w:ilvl="7" w:tplc="60962701" w:tentative="1">
      <w:start w:val="1"/>
      <w:numFmt w:val="lowerLetter"/>
      <w:lvlText w:val="%8."/>
      <w:lvlJc w:val="left"/>
      <w:pPr>
        <w:ind w:left="5760" w:hanging="360"/>
      </w:pPr>
    </w:lvl>
    <w:lvl w:ilvl="8" w:tplc="60962701" w:tentative="1">
      <w:start w:val="1"/>
      <w:numFmt w:val="lowerRoman"/>
      <w:lvlText w:val="%9."/>
      <w:lvlJc w:val="right"/>
      <w:pPr>
        <w:ind w:left="6480" w:hanging="180"/>
      </w:pPr>
    </w:lvl>
  </w:abstractNum>
  <w:abstractNum w:abstractNumId="4608">
    <w:multiLevelType w:val="hybridMultilevel"/>
    <w:lvl w:ilvl="0" w:tplc="11016247">
      <w:start w:val="1"/>
      <w:numFmt w:val="decimal"/>
      <w:lvlText w:val="%1."/>
      <w:lvlJc w:val="left"/>
      <w:pPr>
        <w:ind w:left="720" w:hanging="360"/>
      </w:pPr>
    </w:lvl>
    <w:lvl w:ilvl="1" w:tplc="11016247" w:tentative="1">
      <w:start w:val="1"/>
      <w:numFmt w:val="lowerLetter"/>
      <w:lvlText w:val="%2."/>
      <w:lvlJc w:val="left"/>
      <w:pPr>
        <w:ind w:left="1440" w:hanging="360"/>
      </w:pPr>
    </w:lvl>
    <w:lvl w:ilvl="2" w:tplc="11016247" w:tentative="1">
      <w:start w:val="1"/>
      <w:numFmt w:val="lowerRoman"/>
      <w:lvlText w:val="%3."/>
      <w:lvlJc w:val="right"/>
      <w:pPr>
        <w:ind w:left="2160" w:hanging="180"/>
      </w:pPr>
    </w:lvl>
    <w:lvl w:ilvl="3" w:tplc="11016247" w:tentative="1">
      <w:start w:val="1"/>
      <w:numFmt w:val="decimal"/>
      <w:lvlText w:val="%4."/>
      <w:lvlJc w:val="left"/>
      <w:pPr>
        <w:ind w:left="2880" w:hanging="360"/>
      </w:pPr>
    </w:lvl>
    <w:lvl w:ilvl="4" w:tplc="11016247" w:tentative="1">
      <w:start w:val="1"/>
      <w:numFmt w:val="lowerLetter"/>
      <w:lvlText w:val="%5."/>
      <w:lvlJc w:val="left"/>
      <w:pPr>
        <w:ind w:left="3600" w:hanging="360"/>
      </w:pPr>
    </w:lvl>
    <w:lvl w:ilvl="5" w:tplc="11016247" w:tentative="1">
      <w:start w:val="1"/>
      <w:numFmt w:val="lowerRoman"/>
      <w:lvlText w:val="%6."/>
      <w:lvlJc w:val="right"/>
      <w:pPr>
        <w:ind w:left="4320" w:hanging="180"/>
      </w:pPr>
    </w:lvl>
    <w:lvl w:ilvl="6" w:tplc="11016247" w:tentative="1">
      <w:start w:val="1"/>
      <w:numFmt w:val="decimal"/>
      <w:lvlText w:val="%7."/>
      <w:lvlJc w:val="left"/>
      <w:pPr>
        <w:ind w:left="5040" w:hanging="360"/>
      </w:pPr>
    </w:lvl>
    <w:lvl w:ilvl="7" w:tplc="11016247" w:tentative="1">
      <w:start w:val="1"/>
      <w:numFmt w:val="lowerLetter"/>
      <w:lvlText w:val="%8."/>
      <w:lvlJc w:val="left"/>
      <w:pPr>
        <w:ind w:left="5760" w:hanging="360"/>
      </w:pPr>
    </w:lvl>
    <w:lvl w:ilvl="8" w:tplc="11016247" w:tentative="1">
      <w:start w:val="1"/>
      <w:numFmt w:val="lowerRoman"/>
      <w:lvlText w:val="%9."/>
      <w:lvlJc w:val="right"/>
      <w:pPr>
        <w:ind w:left="6480" w:hanging="180"/>
      </w:pPr>
    </w:lvl>
  </w:abstractNum>
  <w:abstractNum w:abstractNumId="4607">
    <w:multiLevelType w:val="hybridMultilevel"/>
    <w:lvl w:ilvl="0" w:tplc="20629254">
      <w:start w:val="1"/>
      <w:numFmt w:val="decimal"/>
      <w:lvlText w:val="%1."/>
      <w:lvlJc w:val="left"/>
      <w:pPr>
        <w:ind w:left="720" w:hanging="360"/>
      </w:pPr>
    </w:lvl>
    <w:lvl w:ilvl="1" w:tplc="20629254" w:tentative="1">
      <w:start w:val="1"/>
      <w:numFmt w:val="lowerLetter"/>
      <w:lvlText w:val="%2."/>
      <w:lvlJc w:val="left"/>
      <w:pPr>
        <w:ind w:left="1440" w:hanging="360"/>
      </w:pPr>
    </w:lvl>
    <w:lvl w:ilvl="2" w:tplc="20629254" w:tentative="1">
      <w:start w:val="1"/>
      <w:numFmt w:val="lowerRoman"/>
      <w:lvlText w:val="%3."/>
      <w:lvlJc w:val="right"/>
      <w:pPr>
        <w:ind w:left="2160" w:hanging="180"/>
      </w:pPr>
    </w:lvl>
    <w:lvl w:ilvl="3" w:tplc="20629254" w:tentative="1">
      <w:start w:val="1"/>
      <w:numFmt w:val="decimal"/>
      <w:lvlText w:val="%4."/>
      <w:lvlJc w:val="left"/>
      <w:pPr>
        <w:ind w:left="2880" w:hanging="360"/>
      </w:pPr>
    </w:lvl>
    <w:lvl w:ilvl="4" w:tplc="20629254" w:tentative="1">
      <w:start w:val="1"/>
      <w:numFmt w:val="lowerLetter"/>
      <w:lvlText w:val="%5."/>
      <w:lvlJc w:val="left"/>
      <w:pPr>
        <w:ind w:left="3600" w:hanging="360"/>
      </w:pPr>
    </w:lvl>
    <w:lvl w:ilvl="5" w:tplc="20629254" w:tentative="1">
      <w:start w:val="1"/>
      <w:numFmt w:val="lowerRoman"/>
      <w:lvlText w:val="%6."/>
      <w:lvlJc w:val="right"/>
      <w:pPr>
        <w:ind w:left="4320" w:hanging="180"/>
      </w:pPr>
    </w:lvl>
    <w:lvl w:ilvl="6" w:tplc="20629254" w:tentative="1">
      <w:start w:val="1"/>
      <w:numFmt w:val="decimal"/>
      <w:lvlText w:val="%7."/>
      <w:lvlJc w:val="left"/>
      <w:pPr>
        <w:ind w:left="5040" w:hanging="360"/>
      </w:pPr>
    </w:lvl>
    <w:lvl w:ilvl="7" w:tplc="20629254" w:tentative="1">
      <w:start w:val="1"/>
      <w:numFmt w:val="lowerLetter"/>
      <w:lvlText w:val="%8."/>
      <w:lvlJc w:val="left"/>
      <w:pPr>
        <w:ind w:left="5760" w:hanging="360"/>
      </w:pPr>
    </w:lvl>
    <w:lvl w:ilvl="8" w:tplc="20629254" w:tentative="1">
      <w:start w:val="1"/>
      <w:numFmt w:val="lowerRoman"/>
      <w:lvlText w:val="%9."/>
      <w:lvlJc w:val="right"/>
      <w:pPr>
        <w:ind w:left="6480" w:hanging="180"/>
      </w:pPr>
    </w:lvl>
  </w:abstractNum>
  <w:abstractNum w:abstractNumId="4606">
    <w:multiLevelType w:val="hybridMultilevel"/>
    <w:lvl w:ilvl="0" w:tplc="74861642">
      <w:start w:val="1"/>
      <w:numFmt w:val="decimal"/>
      <w:lvlText w:val="%1."/>
      <w:lvlJc w:val="left"/>
      <w:pPr>
        <w:ind w:left="720" w:hanging="360"/>
      </w:pPr>
    </w:lvl>
    <w:lvl w:ilvl="1" w:tplc="74861642" w:tentative="1">
      <w:start w:val="1"/>
      <w:numFmt w:val="lowerLetter"/>
      <w:lvlText w:val="%2."/>
      <w:lvlJc w:val="left"/>
      <w:pPr>
        <w:ind w:left="1440" w:hanging="360"/>
      </w:pPr>
    </w:lvl>
    <w:lvl w:ilvl="2" w:tplc="74861642" w:tentative="1">
      <w:start w:val="1"/>
      <w:numFmt w:val="lowerRoman"/>
      <w:lvlText w:val="%3."/>
      <w:lvlJc w:val="right"/>
      <w:pPr>
        <w:ind w:left="2160" w:hanging="180"/>
      </w:pPr>
    </w:lvl>
    <w:lvl w:ilvl="3" w:tplc="74861642" w:tentative="1">
      <w:start w:val="1"/>
      <w:numFmt w:val="decimal"/>
      <w:lvlText w:val="%4."/>
      <w:lvlJc w:val="left"/>
      <w:pPr>
        <w:ind w:left="2880" w:hanging="360"/>
      </w:pPr>
    </w:lvl>
    <w:lvl w:ilvl="4" w:tplc="74861642" w:tentative="1">
      <w:start w:val="1"/>
      <w:numFmt w:val="lowerLetter"/>
      <w:lvlText w:val="%5."/>
      <w:lvlJc w:val="left"/>
      <w:pPr>
        <w:ind w:left="3600" w:hanging="360"/>
      </w:pPr>
    </w:lvl>
    <w:lvl w:ilvl="5" w:tplc="74861642" w:tentative="1">
      <w:start w:val="1"/>
      <w:numFmt w:val="lowerRoman"/>
      <w:lvlText w:val="%6."/>
      <w:lvlJc w:val="right"/>
      <w:pPr>
        <w:ind w:left="4320" w:hanging="180"/>
      </w:pPr>
    </w:lvl>
    <w:lvl w:ilvl="6" w:tplc="74861642" w:tentative="1">
      <w:start w:val="1"/>
      <w:numFmt w:val="decimal"/>
      <w:lvlText w:val="%7."/>
      <w:lvlJc w:val="left"/>
      <w:pPr>
        <w:ind w:left="5040" w:hanging="360"/>
      </w:pPr>
    </w:lvl>
    <w:lvl w:ilvl="7" w:tplc="74861642" w:tentative="1">
      <w:start w:val="1"/>
      <w:numFmt w:val="lowerLetter"/>
      <w:lvlText w:val="%8."/>
      <w:lvlJc w:val="left"/>
      <w:pPr>
        <w:ind w:left="5760" w:hanging="360"/>
      </w:pPr>
    </w:lvl>
    <w:lvl w:ilvl="8" w:tplc="74861642" w:tentative="1">
      <w:start w:val="1"/>
      <w:numFmt w:val="lowerRoman"/>
      <w:lvlText w:val="%9."/>
      <w:lvlJc w:val="right"/>
      <w:pPr>
        <w:ind w:left="6480" w:hanging="180"/>
      </w:pPr>
    </w:lvl>
  </w:abstractNum>
  <w:abstractNum w:abstractNumId="4605">
    <w:multiLevelType w:val="hybridMultilevel"/>
    <w:lvl w:ilvl="0" w:tplc="16741681">
      <w:start w:val="1"/>
      <w:numFmt w:val="decimal"/>
      <w:lvlText w:val="%1."/>
      <w:lvlJc w:val="left"/>
      <w:pPr>
        <w:ind w:left="720" w:hanging="360"/>
      </w:pPr>
    </w:lvl>
    <w:lvl w:ilvl="1" w:tplc="16741681" w:tentative="1">
      <w:start w:val="1"/>
      <w:numFmt w:val="lowerLetter"/>
      <w:lvlText w:val="%2."/>
      <w:lvlJc w:val="left"/>
      <w:pPr>
        <w:ind w:left="1440" w:hanging="360"/>
      </w:pPr>
    </w:lvl>
    <w:lvl w:ilvl="2" w:tplc="16741681" w:tentative="1">
      <w:start w:val="1"/>
      <w:numFmt w:val="lowerRoman"/>
      <w:lvlText w:val="%3."/>
      <w:lvlJc w:val="right"/>
      <w:pPr>
        <w:ind w:left="2160" w:hanging="180"/>
      </w:pPr>
    </w:lvl>
    <w:lvl w:ilvl="3" w:tplc="16741681" w:tentative="1">
      <w:start w:val="1"/>
      <w:numFmt w:val="decimal"/>
      <w:lvlText w:val="%4."/>
      <w:lvlJc w:val="left"/>
      <w:pPr>
        <w:ind w:left="2880" w:hanging="360"/>
      </w:pPr>
    </w:lvl>
    <w:lvl w:ilvl="4" w:tplc="16741681" w:tentative="1">
      <w:start w:val="1"/>
      <w:numFmt w:val="lowerLetter"/>
      <w:lvlText w:val="%5."/>
      <w:lvlJc w:val="left"/>
      <w:pPr>
        <w:ind w:left="3600" w:hanging="360"/>
      </w:pPr>
    </w:lvl>
    <w:lvl w:ilvl="5" w:tplc="16741681" w:tentative="1">
      <w:start w:val="1"/>
      <w:numFmt w:val="lowerRoman"/>
      <w:lvlText w:val="%6."/>
      <w:lvlJc w:val="right"/>
      <w:pPr>
        <w:ind w:left="4320" w:hanging="180"/>
      </w:pPr>
    </w:lvl>
    <w:lvl w:ilvl="6" w:tplc="16741681" w:tentative="1">
      <w:start w:val="1"/>
      <w:numFmt w:val="decimal"/>
      <w:lvlText w:val="%7."/>
      <w:lvlJc w:val="left"/>
      <w:pPr>
        <w:ind w:left="5040" w:hanging="360"/>
      </w:pPr>
    </w:lvl>
    <w:lvl w:ilvl="7" w:tplc="16741681" w:tentative="1">
      <w:start w:val="1"/>
      <w:numFmt w:val="lowerLetter"/>
      <w:lvlText w:val="%8."/>
      <w:lvlJc w:val="left"/>
      <w:pPr>
        <w:ind w:left="5760" w:hanging="360"/>
      </w:pPr>
    </w:lvl>
    <w:lvl w:ilvl="8" w:tplc="16741681" w:tentative="1">
      <w:start w:val="1"/>
      <w:numFmt w:val="lowerRoman"/>
      <w:lvlText w:val="%9."/>
      <w:lvlJc w:val="right"/>
      <w:pPr>
        <w:ind w:left="6480" w:hanging="180"/>
      </w:pPr>
    </w:lvl>
  </w:abstractNum>
  <w:abstractNum w:abstractNumId="4604">
    <w:multiLevelType w:val="hybridMultilevel"/>
    <w:lvl w:ilvl="0" w:tplc="57603077">
      <w:start w:val="1"/>
      <w:numFmt w:val="decimal"/>
      <w:lvlText w:val="%1."/>
      <w:lvlJc w:val="left"/>
      <w:pPr>
        <w:ind w:left="720" w:hanging="360"/>
      </w:pPr>
    </w:lvl>
    <w:lvl w:ilvl="1" w:tplc="57603077" w:tentative="1">
      <w:start w:val="1"/>
      <w:numFmt w:val="lowerLetter"/>
      <w:lvlText w:val="%2."/>
      <w:lvlJc w:val="left"/>
      <w:pPr>
        <w:ind w:left="1440" w:hanging="360"/>
      </w:pPr>
    </w:lvl>
    <w:lvl w:ilvl="2" w:tplc="57603077" w:tentative="1">
      <w:start w:val="1"/>
      <w:numFmt w:val="lowerRoman"/>
      <w:lvlText w:val="%3."/>
      <w:lvlJc w:val="right"/>
      <w:pPr>
        <w:ind w:left="2160" w:hanging="180"/>
      </w:pPr>
    </w:lvl>
    <w:lvl w:ilvl="3" w:tplc="57603077" w:tentative="1">
      <w:start w:val="1"/>
      <w:numFmt w:val="decimal"/>
      <w:lvlText w:val="%4."/>
      <w:lvlJc w:val="left"/>
      <w:pPr>
        <w:ind w:left="2880" w:hanging="360"/>
      </w:pPr>
    </w:lvl>
    <w:lvl w:ilvl="4" w:tplc="57603077" w:tentative="1">
      <w:start w:val="1"/>
      <w:numFmt w:val="lowerLetter"/>
      <w:lvlText w:val="%5."/>
      <w:lvlJc w:val="left"/>
      <w:pPr>
        <w:ind w:left="3600" w:hanging="360"/>
      </w:pPr>
    </w:lvl>
    <w:lvl w:ilvl="5" w:tplc="57603077" w:tentative="1">
      <w:start w:val="1"/>
      <w:numFmt w:val="lowerRoman"/>
      <w:lvlText w:val="%6."/>
      <w:lvlJc w:val="right"/>
      <w:pPr>
        <w:ind w:left="4320" w:hanging="180"/>
      </w:pPr>
    </w:lvl>
    <w:lvl w:ilvl="6" w:tplc="57603077" w:tentative="1">
      <w:start w:val="1"/>
      <w:numFmt w:val="decimal"/>
      <w:lvlText w:val="%7."/>
      <w:lvlJc w:val="left"/>
      <w:pPr>
        <w:ind w:left="5040" w:hanging="360"/>
      </w:pPr>
    </w:lvl>
    <w:lvl w:ilvl="7" w:tplc="57603077" w:tentative="1">
      <w:start w:val="1"/>
      <w:numFmt w:val="lowerLetter"/>
      <w:lvlText w:val="%8."/>
      <w:lvlJc w:val="left"/>
      <w:pPr>
        <w:ind w:left="5760" w:hanging="360"/>
      </w:pPr>
    </w:lvl>
    <w:lvl w:ilvl="8" w:tplc="57603077" w:tentative="1">
      <w:start w:val="1"/>
      <w:numFmt w:val="lowerRoman"/>
      <w:lvlText w:val="%9."/>
      <w:lvlJc w:val="right"/>
      <w:pPr>
        <w:ind w:left="6480" w:hanging="180"/>
      </w:pPr>
    </w:lvl>
  </w:abstractNum>
  <w:abstractNum w:abstractNumId="4603">
    <w:multiLevelType w:val="hybridMultilevel"/>
    <w:lvl w:ilvl="0" w:tplc="32875775">
      <w:start w:val="1"/>
      <w:numFmt w:val="decimal"/>
      <w:lvlText w:val="%1."/>
      <w:lvlJc w:val="left"/>
      <w:pPr>
        <w:ind w:left="720" w:hanging="360"/>
      </w:pPr>
    </w:lvl>
    <w:lvl w:ilvl="1" w:tplc="32875775" w:tentative="1">
      <w:start w:val="1"/>
      <w:numFmt w:val="lowerLetter"/>
      <w:lvlText w:val="%2."/>
      <w:lvlJc w:val="left"/>
      <w:pPr>
        <w:ind w:left="1440" w:hanging="360"/>
      </w:pPr>
    </w:lvl>
    <w:lvl w:ilvl="2" w:tplc="32875775" w:tentative="1">
      <w:start w:val="1"/>
      <w:numFmt w:val="lowerRoman"/>
      <w:lvlText w:val="%3."/>
      <w:lvlJc w:val="right"/>
      <w:pPr>
        <w:ind w:left="2160" w:hanging="180"/>
      </w:pPr>
    </w:lvl>
    <w:lvl w:ilvl="3" w:tplc="32875775" w:tentative="1">
      <w:start w:val="1"/>
      <w:numFmt w:val="decimal"/>
      <w:lvlText w:val="%4."/>
      <w:lvlJc w:val="left"/>
      <w:pPr>
        <w:ind w:left="2880" w:hanging="360"/>
      </w:pPr>
    </w:lvl>
    <w:lvl w:ilvl="4" w:tplc="32875775" w:tentative="1">
      <w:start w:val="1"/>
      <w:numFmt w:val="lowerLetter"/>
      <w:lvlText w:val="%5."/>
      <w:lvlJc w:val="left"/>
      <w:pPr>
        <w:ind w:left="3600" w:hanging="360"/>
      </w:pPr>
    </w:lvl>
    <w:lvl w:ilvl="5" w:tplc="32875775" w:tentative="1">
      <w:start w:val="1"/>
      <w:numFmt w:val="lowerRoman"/>
      <w:lvlText w:val="%6."/>
      <w:lvlJc w:val="right"/>
      <w:pPr>
        <w:ind w:left="4320" w:hanging="180"/>
      </w:pPr>
    </w:lvl>
    <w:lvl w:ilvl="6" w:tplc="32875775" w:tentative="1">
      <w:start w:val="1"/>
      <w:numFmt w:val="decimal"/>
      <w:lvlText w:val="%7."/>
      <w:lvlJc w:val="left"/>
      <w:pPr>
        <w:ind w:left="5040" w:hanging="360"/>
      </w:pPr>
    </w:lvl>
    <w:lvl w:ilvl="7" w:tplc="32875775" w:tentative="1">
      <w:start w:val="1"/>
      <w:numFmt w:val="lowerLetter"/>
      <w:lvlText w:val="%8."/>
      <w:lvlJc w:val="left"/>
      <w:pPr>
        <w:ind w:left="5760" w:hanging="360"/>
      </w:pPr>
    </w:lvl>
    <w:lvl w:ilvl="8" w:tplc="32875775" w:tentative="1">
      <w:start w:val="1"/>
      <w:numFmt w:val="lowerRoman"/>
      <w:lvlText w:val="%9."/>
      <w:lvlJc w:val="right"/>
      <w:pPr>
        <w:ind w:left="6480" w:hanging="180"/>
      </w:pPr>
    </w:lvl>
  </w:abstractNum>
  <w:abstractNum w:abstractNumId="4602">
    <w:multiLevelType w:val="hybridMultilevel"/>
    <w:lvl w:ilvl="0" w:tplc="14574072">
      <w:start w:val="1"/>
      <w:numFmt w:val="decimal"/>
      <w:lvlText w:val="%1."/>
      <w:lvlJc w:val="left"/>
      <w:pPr>
        <w:ind w:left="720" w:hanging="360"/>
      </w:pPr>
    </w:lvl>
    <w:lvl w:ilvl="1" w:tplc="14574072" w:tentative="1">
      <w:start w:val="1"/>
      <w:numFmt w:val="lowerLetter"/>
      <w:lvlText w:val="%2."/>
      <w:lvlJc w:val="left"/>
      <w:pPr>
        <w:ind w:left="1440" w:hanging="360"/>
      </w:pPr>
    </w:lvl>
    <w:lvl w:ilvl="2" w:tplc="14574072" w:tentative="1">
      <w:start w:val="1"/>
      <w:numFmt w:val="lowerRoman"/>
      <w:lvlText w:val="%3."/>
      <w:lvlJc w:val="right"/>
      <w:pPr>
        <w:ind w:left="2160" w:hanging="180"/>
      </w:pPr>
    </w:lvl>
    <w:lvl w:ilvl="3" w:tplc="14574072" w:tentative="1">
      <w:start w:val="1"/>
      <w:numFmt w:val="decimal"/>
      <w:lvlText w:val="%4."/>
      <w:lvlJc w:val="left"/>
      <w:pPr>
        <w:ind w:left="2880" w:hanging="360"/>
      </w:pPr>
    </w:lvl>
    <w:lvl w:ilvl="4" w:tplc="14574072" w:tentative="1">
      <w:start w:val="1"/>
      <w:numFmt w:val="lowerLetter"/>
      <w:lvlText w:val="%5."/>
      <w:lvlJc w:val="left"/>
      <w:pPr>
        <w:ind w:left="3600" w:hanging="360"/>
      </w:pPr>
    </w:lvl>
    <w:lvl w:ilvl="5" w:tplc="14574072" w:tentative="1">
      <w:start w:val="1"/>
      <w:numFmt w:val="lowerRoman"/>
      <w:lvlText w:val="%6."/>
      <w:lvlJc w:val="right"/>
      <w:pPr>
        <w:ind w:left="4320" w:hanging="180"/>
      </w:pPr>
    </w:lvl>
    <w:lvl w:ilvl="6" w:tplc="14574072" w:tentative="1">
      <w:start w:val="1"/>
      <w:numFmt w:val="decimal"/>
      <w:lvlText w:val="%7."/>
      <w:lvlJc w:val="left"/>
      <w:pPr>
        <w:ind w:left="5040" w:hanging="360"/>
      </w:pPr>
    </w:lvl>
    <w:lvl w:ilvl="7" w:tplc="14574072" w:tentative="1">
      <w:start w:val="1"/>
      <w:numFmt w:val="lowerLetter"/>
      <w:lvlText w:val="%8."/>
      <w:lvlJc w:val="left"/>
      <w:pPr>
        <w:ind w:left="5760" w:hanging="360"/>
      </w:pPr>
    </w:lvl>
    <w:lvl w:ilvl="8" w:tplc="14574072" w:tentative="1">
      <w:start w:val="1"/>
      <w:numFmt w:val="lowerRoman"/>
      <w:lvlText w:val="%9."/>
      <w:lvlJc w:val="right"/>
      <w:pPr>
        <w:ind w:left="6480" w:hanging="180"/>
      </w:pPr>
    </w:lvl>
  </w:abstractNum>
  <w:abstractNum w:abstractNumId="4601">
    <w:multiLevelType w:val="hybridMultilevel"/>
    <w:lvl w:ilvl="0" w:tplc="44149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4601">
    <w:abstractNumId w:val="4601"/>
  </w:num>
  <w:num w:numId="4602">
    <w:abstractNumId w:val="4602"/>
  </w:num>
  <w:num w:numId="4603">
    <w:abstractNumId w:val="4603"/>
  </w:num>
  <w:num w:numId="4604">
    <w:abstractNumId w:val="4604"/>
  </w:num>
  <w:num w:numId="4605">
    <w:abstractNumId w:val="4605"/>
  </w:num>
  <w:num w:numId="4606">
    <w:abstractNumId w:val="4606"/>
  </w:num>
  <w:num w:numId="4607">
    <w:abstractNumId w:val="4607"/>
  </w:num>
  <w:num w:numId="4608">
    <w:abstractNumId w:val="4608"/>
  </w:num>
  <w:num w:numId="4609">
    <w:abstractNumId w:val="4609"/>
  </w:num>
  <w:num w:numId="4610">
    <w:abstractNumId w:val="4610"/>
  </w:num>
  <w:num w:numId="4611">
    <w:abstractNumId w:val="4611"/>
  </w:num>
  <w:num w:numId="4612">
    <w:abstractNumId w:val="4612"/>
  </w:num>
  <w:num w:numId="4613">
    <w:abstractNumId w:val="4613"/>
  </w:num>
  <w:num w:numId="4614">
    <w:abstractNumId w:val="46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24408194" Type="http://schemas.openxmlformats.org/officeDocument/2006/relationships/comments" Target="comments.xml"/><Relationship Id="rId229060160" Type="http://schemas.microsoft.com/office/2011/relationships/commentsExtended" Target="commentsExtended.xml"/><Relationship Id="rId31663102" Type="http://schemas.openxmlformats.org/officeDocument/2006/relationships/image" Target="media/imgrId31663102.jpg"/><Relationship Id="rId90696a325f2b58cb5" Type="http://schemas.openxmlformats.org/officeDocument/2006/relationships/hyperlink" Target="https://iservice.lombardini.it/jsp/Template2/manuale.jsp?id=59&amp;parent=1972" TargetMode="External"/><Relationship Id="rId45246a325f2b5fdad" Type="http://schemas.openxmlformats.org/officeDocument/2006/relationships/hyperlink" Target="https://iservice.lombardini.it/jsp/Template2/manuale.jsp?id=2545&amp;parent=1972" TargetMode="External"/><Relationship Id="rId78346a325f2b732e1" Type="http://schemas.openxmlformats.org/officeDocument/2006/relationships/hyperlink" Target="https://iservice.lombardini.it/jsp/Template2/manuale.jsp?id=88&amp;parent=1972" TargetMode="External"/><Relationship Id="rId83956a325f2b738a7" Type="http://schemas.openxmlformats.org/officeDocument/2006/relationships/hyperlink" Target="https://iservice.lombardini.it/jsp/Template2/manuale.jsp?id=2545&amp;parent=1972" TargetMode="External"/><Relationship Id="rId84636a325f2b7dbd0" Type="http://schemas.openxmlformats.org/officeDocument/2006/relationships/hyperlink" Target="https://iservice.lombardini.it/jsp/Template2/manuale.jsp?id=2520&amp;parent=1972" TargetMode="External"/><Relationship Id="rId65566a325f2b7dc94" Type="http://schemas.openxmlformats.org/officeDocument/2006/relationships/hyperlink" Target="https://iservice.lombardini.it/jsp/Template2/manuale.jsp?id=2522&amp;parent=1972" TargetMode="External"/><Relationship Id="rId49636a325f2b9bded" Type="http://schemas.openxmlformats.org/officeDocument/2006/relationships/hyperlink" Target="https://iservice.lombardini.it/jsp/Template2/manuale.jsp?id=372&amp;parent=1263" TargetMode="External"/><Relationship Id="rId22296a325f2ba0bb7" Type="http://schemas.openxmlformats.org/officeDocument/2006/relationships/hyperlink" Target="https://iservice.lombardini.it/jsp/Template2/manuale.jsp?id=2546&amp;parent=1972" TargetMode="External"/><Relationship Id="rId55566a325f2ba0e20" Type="http://schemas.openxmlformats.org/officeDocument/2006/relationships/hyperlink" Target="https://iservice.lombardini.it/jsp/Template2/manuale.jsp?id=88&amp;parent=1972" TargetMode="External"/><Relationship Id="rId28756a325f2bc45af" Type="http://schemas.openxmlformats.org/officeDocument/2006/relationships/hyperlink" Target="https://iservice.lombardini.it/jsp/Template2/manuale.jsp?id=372&amp;parent=1263" TargetMode="External"/><Relationship Id="rId66916a325f2bcb1f9" Type="http://schemas.openxmlformats.org/officeDocument/2006/relationships/hyperlink" Target="https://iservice.lombardini.it/jsp/Template2/manuale.jsp?id=88&amp;parent=962" TargetMode="External"/><Relationship Id="rId18116a325f2be95a8" Type="http://schemas.openxmlformats.org/officeDocument/2006/relationships/hyperlink" Target="https://iservice.lombardini.it/jsp/Template2/manuale.jsp?id=372&amp;parent=1263" TargetMode="External"/><Relationship Id="rId87776a325f2c073ae" Type="http://schemas.openxmlformats.org/officeDocument/2006/relationships/hyperlink" Target="https://iservice.lombardini.it/jsp/Template2/manuale.jsp?id=372&amp;parent=1263" TargetMode="External"/><Relationship Id="rId98536a325f2b548c9" Type="http://schemas.openxmlformats.org/officeDocument/2006/relationships/image" Target="media/imgrId98536a325f2b548c9.png"/><Relationship Id="rId18346a325f2b589e7" Type="http://schemas.openxmlformats.org/officeDocument/2006/relationships/image" Target="media/imgrId18346a325f2b589e7.png"/><Relationship Id="rId44236a325f2b5fa52" Type="http://schemas.openxmlformats.org/officeDocument/2006/relationships/image" Target="media/imgrId44236a325f2b5fa52.png"/><Relationship Id="rId47736a325f2b6b6fb" Type="http://schemas.openxmlformats.org/officeDocument/2006/relationships/image" Target="media/imgrId47736a325f2b6b6fb.png"/><Relationship Id="rId51556a325f2b72d53" Type="http://schemas.openxmlformats.org/officeDocument/2006/relationships/image" Target="media/imgrId51556a325f2b72d53.png"/><Relationship Id="rId84846a325f2b7d9be" Type="http://schemas.openxmlformats.org/officeDocument/2006/relationships/image" Target="media/imgrId84846a325f2b7d9be.png"/><Relationship Id="rId57156a325f2b8886a" Type="http://schemas.openxmlformats.org/officeDocument/2006/relationships/image" Target="media/imgrId57156a325f2b8886a.png"/><Relationship Id="rId90966a325f2b9099f" Type="http://schemas.openxmlformats.org/officeDocument/2006/relationships/image" Target="media/imgrId90966a325f2b9099f.png"/><Relationship Id="rId29936a325f2b97fe1" Type="http://schemas.openxmlformats.org/officeDocument/2006/relationships/image" Target="media/imgrId29936a325f2b97fe1.png"/><Relationship Id="rId27586a325f2b9b9fa" Type="http://schemas.openxmlformats.org/officeDocument/2006/relationships/image" Target="media/imgrId27586a325f2b9b9fa.jpg"/><Relationship Id="rId16366a325f2ba0952" Type="http://schemas.openxmlformats.org/officeDocument/2006/relationships/image" Target="media/imgrId16366a325f2ba0952.png"/><Relationship Id="rId42006a325f2ba42fa" Type="http://schemas.openxmlformats.org/officeDocument/2006/relationships/image" Target="media/imgrId42006a325f2ba42fa.png"/><Relationship Id="rId11006a325f2bb31cc" Type="http://schemas.openxmlformats.org/officeDocument/2006/relationships/image" Target="media/imgrId11006a325f2bb31cc.png"/><Relationship Id="rId14626a325f2bb92b6" Type="http://schemas.openxmlformats.org/officeDocument/2006/relationships/image" Target="media/imgrId14626a325f2bb92b6.png"/><Relationship Id="rId22536a325f2bc41f3" Type="http://schemas.openxmlformats.org/officeDocument/2006/relationships/image" Target="media/imgrId22536a325f2bc41f3.jpg"/><Relationship Id="rId88926a325f2bcadb3" Type="http://schemas.openxmlformats.org/officeDocument/2006/relationships/image" Target="media/imgrId88926a325f2bcadb3.jpg"/><Relationship Id="rId17946a325f2bd276a" Type="http://schemas.openxmlformats.org/officeDocument/2006/relationships/image" Target="media/imgrId17946a325f2bd276a.png"/><Relationship Id="rId50616a325f2bdbdbd" Type="http://schemas.openxmlformats.org/officeDocument/2006/relationships/image" Target="media/imgrId50616a325f2bdbdbd.png"/><Relationship Id="rId60416a325f2be3e78" Type="http://schemas.openxmlformats.org/officeDocument/2006/relationships/image" Target="media/imgrId60416a325f2be3e78.png"/><Relationship Id="rId70826a325f2be9342" Type="http://schemas.openxmlformats.org/officeDocument/2006/relationships/image" Target="media/imgrId70826a325f2be9342.png"/><Relationship Id="rId84176a325f2bf105f" Type="http://schemas.openxmlformats.org/officeDocument/2006/relationships/image" Target="media/imgrId84176a325f2bf105f.png"/><Relationship Id="rId90766a325f2c042e1" Type="http://schemas.openxmlformats.org/officeDocument/2006/relationships/image" Target="media/imgrId90766a325f2c042e1.png"/><Relationship Id="rId96816a325f2c07129" Type="http://schemas.openxmlformats.org/officeDocument/2006/relationships/image" Target="media/imgrId96816a325f2c07129.jpg"/><Relationship Id="rId47646a325f2c12386" Type="http://schemas.openxmlformats.org/officeDocument/2006/relationships/image" Target="media/imgrId47646a325f2c12386.png"/><Relationship Id="rId15726a325f2c195c7" Type="http://schemas.openxmlformats.org/officeDocument/2006/relationships/image" Target="media/imgrId15726a325f2c195c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1663102" Type="http://schemas.openxmlformats.org/officeDocument/2006/relationships/image" Target="media/imgrId3166310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1663102" Type="http://schemas.openxmlformats.org/officeDocument/2006/relationships/image" Target="media/imgrId3166310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1663102" Type="http://schemas.openxmlformats.org/officeDocument/2006/relationships/image" Target="media/imgrId3166310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1663102" Type="http://schemas.openxmlformats.org/officeDocument/2006/relationships/image" Target="media/imgrId3166310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1663102" Type="http://schemas.openxmlformats.org/officeDocument/2006/relationships/image" Target="media/imgrId3166310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1663102" Type="http://schemas.openxmlformats.org/officeDocument/2006/relationships/image" Target="media/imgrId3166310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