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1IM 359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1IM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1IM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0534090" w:name="ctxt"/>
    <w:bookmarkEnd w:id="6053409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1IM 359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976a452e8b0cc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976a452e8b0cf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636a452e8b0d1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346a452e8b0d4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976a452e8b0d6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Cylinder Head and 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806a452e8b0d8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546a452e8b0d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816a452e8b0dd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776a452e8b0e0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886a452e8b0e2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136a452e8b0e5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Soundproofing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006a452e8b0e7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816a452e8b0e9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363">
    <w:multiLevelType w:val="hybridMultilevel"/>
    <w:lvl w:ilvl="0" w:tplc="73727402">
      <w:start w:val="1"/>
      <w:numFmt w:val="decimal"/>
      <w:lvlText w:val="%1."/>
      <w:lvlJc w:val="left"/>
      <w:pPr>
        <w:ind w:left="720" w:hanging="360"/>
      </w:pPr>
    </w:lvl>
    <w:lvl w:ilvl="1" w:tplc="73727402" w:tentative="1">
      <w:start w:val="1"/>
      <w:numFmt w:val="lowerLetter"/>
      <w:lvlText w:val="%2."/>
      <w:lvlJc w:val="left"/>
      <w:pPr>
        <w:ind w:left="1440" w:hanging="360"/>
      </w:pPr>
    </w:lvl>
    <w:lvl w:ilvl="2" w:tplc="73727402" w:tentative="1">
      <w:start w:val="1"/>
      <w:numFmt w:val="lowerRoman"/>
      <w:lvlText w:val="%3."/>
      <w:lvlJc w:val="right"/>
      <w:pPr>
        <w:ind w:left="2160" w:hanging="180"/>
      </w:pPr>
    </w:lvl>
    <w:lvl w:ilvl="3" w:tplc="73727402" w:tentative="1">
      <w:start w:val="1"/>
      <w:numFmt w:val="decimal"/>
      <w:lvlText w:val="%4."/>
      <w:lvlJc w:val="left"/>
      <w:pPr>
        <w:ind w:left="2880" w:hanging="360"/>
      </w:pPr>
    </w:lvl>
    <w:lvl w:ilvl="4" w:tplc="73727402" w:tentative="1">
      <w:start w:val="1"/>
      <w:numFmt w:val="lowerLetter"/>
      <w:lvlText w:val="%5."/>
      <w:lvlJc w:val="left"/>
      <w:pPr>
        <w:ind w:left="3600" w:hanging="360"/>
      </w:pPr>
    </w:lvl>
    <w:lvl w:ilvl="5" w:tplc="73727402" w:tentative="1">
      <w:start w:val="1"/>
      <w:numFmt w:val="lowerRoman"/>
      <w:lvlText w:val="%6."/>
      <w:lvlJc w:val="right"/>
      <w:pPr>
        <w:ind w:left="4320" w:hanging="180"/>
      </w:pPr>
    </w:lvl>
    <w:lvl w:ilvl="6" w:tplc="73727402" w:tentative="1">
      <w:start w:val="1"/>
      <w:numFmt w:val="decimal"/>
      <w:lvlText w:val="%7."/>
      <w:lvlJc w:val="left"/>
      <w:pPr>
        <w:ind w:left="5040" w:hanging="360"/>
      </w:pPr>
    </w:lvl>
    <w:lvl w:ilvl="7" w:tplc="73727402" w:tentative="1">
      <w:start w:val="1"/>
      <w:numFmt w:val="lowerLetter"/>
      <w:lvlText w:val="%8."/>
      <w:lvlJc w:val="left"/>
      <w:pPr>
        <w:ind w:left="5760" w:hanging="360"/>
      </w:pPr>
    </w:lvl>
    <w:lvl w:ilvl="8" w:tplc="737274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62">
    <w:multiLevelType w:val="hybridMultilevel"/>
    <w:lvl w:ilvl="0" w:tplc="46176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362">
    <w:abstractNumId w:val="20362"/>
  </w:num>
  <w:num w:numId="20363">
    <w:abstractNumId w:val="203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00224233" Type="http://schemas.openxmlformats.org/officeDocument/2006/relationships/comments" Target="comments.xml"/><Relationship Id="rId856358456" Type="http://schemas.microsoft.com/office/2011/relationships/commentsExtended" Target="commentsExtended.xml"/><Relationship Id="rId32976a452e8b0ccc4" Type="http://schemas.openxmlformats.org/officeDocument/2006/relationships/hyperlink" Target="https://iservice.lombardini.it/documents/Manuals/7808/a_-_intake_and_exhaust.pdf" TargetMode="External"/><Relationship Id="rId36976a452e8b0cf48" Type="http://schemas.openxmlformats.org/officeDocument/2006/relationships/hyperlink" Target="https://iservice.lombardini.it/documents/Manuals/7809/b_-_connecting_rod-piston_set.pdf" TargetMode="External"/><Relationship Id="rId41636a452e8b0d1ac" Type="http://schemas.openxmlformats.org/officeDocument/2006/relationships/hyperlink" Target="https://iservice.lombardini.it/documents/Manuals/7810/c_-_crankshaft-flywheel.pdf" TargetMode="External"/><Relationship Id="rId23346a452e8b0d40f" Type="http://schemas.openxmlformats.org/officeDocument/2006/relationships/hyperlink" Target="https://iservice.lombardini.it/documents/Manuals/7798/d_-_cranckcase-gear_cover-mounts.pdf" TargetMode="External"/><Relationship Id="rId98976a452e8b0d67a" Type="http://schemas.openxmlformats.org/officeDocument/2006/relationships/hyperlink" Target="https://iservice.lombardini.it/documents/Manuals/7799/e_-_timing-speed_governor.pdf" TargetMode="External"/><Relationship Id="rId56806a452e8b0d8d7" Type="http://schemas.openxmlformats.org/officeDocument/2006/relationships/hyperlink" Target="https://iservice.lombardini.it/documents/Manuals/7800/f_-_cylinder_head_ignition.pdf" TargetMode="External"/><Relationship Id="rId54546a452e8b0db45" Type="http://schemas.openxmlformats.org/officeDocument/2006/relationships/hyperlink" Target="https://iservice.lombardini.it/documents/Manuals/7801/g_-_fuel_system.pdf" TargetMode="External"/><Relationship Id="rId43816a452e8b0dda6" Type="http://schemas.openxmlformats.org/officeDocument/2006/relationships/hyperlink" Target="https://iservice.lombardini.it/documents/Manuals/7802/h_-_carburetor.pdf" TargetMode="External"/><Relationship Id="rId53776a452e8b0e006" Type="http://schemas.openxmlformats.org/officeDocument/2006/relationships/hyperlink" Target="https://iservice.lombardini.it/documents/Manuals/7803/i_-_cooling_panels.pdf" TargetMode="External"/><Relationship Id="rId44886a452e8b0e263" Type="http://schemas.openxmlformats.org/officeDocument/2006/relationships/hyperlink" Target="https://iservice.lombardini.it/documents/Manuals/7804/l_-_controls.pdf" TargetMode="External"/><Relationship Id="rId60136a452e8b0e503" Type="http://schemas.openxmlformats.org/officeDocument/2006/relationships/hyperlink" Target="https://iservice.lombardini.it/documents/Manuals/7805/m_-_starting.pdf" TargetMode="External"/><Relationship Id="rId34006a452e8b0e77e" Type="http://schemas.openxmlformats.org/officeDocument/2006/relationships/hyperlink" Target="https://iservice.lombardini.it/documents/Manuals/7806/n_-_suondproofing.pdf" TargetMode="External"/><Relationship Id="rId55816a452e8b0e9f0" Type="http://schemas.openxmlformats.org/officeDocument/2006/relationships/hyperlink" Target="https://iservice.lombardini.it/documents/Manuals/7807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