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7751408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81946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7585530" w:name="ctxt"/>
    <w:bookmarkEnd w:id="47585530"/>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369"/>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647417" name="name19336a49e600e5d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546a49e600e5d1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w:t>
            </w:r>
          </w:p>
          <w:p/>
          <w:p/>
          <w:p/>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369"/>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23369"/>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41186a49e600e697c" w:history="1">
              <w:r>
                <w:rPr>
                  <w:rStyle w:val="DefaultParagraphFontPHPDOCX"/>
                  <w:b/>
                  <w:bCs/>
                  <w:color w:val="0000FF"/>
                  <w:position w:val="-2"/>
                  <w:sz w:val="20"/>
                  <w:szCs w:val="20"/>
                  <w:u w:val="single" w:color=""/>
                </w:rPr>
                <w:t xml:space="preserve">Par. 3.4.3</w:t>
              </w:r>
            </w:hyperlink>
            <w:r>
              <w:rPr>
                <w:b/>
                <w:bCs/>
                <w:color w:val="00274C"/>
                <w:position w:val="-2"/>
                <w:sz w:val="20"/>
                <w:szCs w:val="20"/>
                <w:u w:val="none"/>
              </w:rPr>
              <w:t xml:space="preserve"> .</w:t>
            </w:r>
          </w:p>
          <w:p>
            <w:pPr>
              <w:numPr>
                <w:ilvl w:val="0"/>
                <w:numId w:val="23369"/>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23369"/>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3.2.1 Note for OEM</w:t>
      </w:r>
    </w:p>
    <w:p>
      <w:pPr>
        <w:numPr>
          <w:ilvl w:val="0"/>
          <w:numId w:val="23369"/>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23369"/>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23369"/>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23369"/>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2336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23369"/>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Note for end user</w:t>
      </w:r>
    </w:p>
    <w:p>
      <w:pPr>
        <w:numPr>
          <w:ilvl w:val="0"/>
          <w:numId w:val="23369"/>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3369"/>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3369"/>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23369"/>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23369"/>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3369"/>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23369"/>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23369"/>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3369"/>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23369"/>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23369"/>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23369"/>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23369"/>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23369"/>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23369"/>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23369"/>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23369"/>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23369"/>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3369"/>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3369"/>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23369"/>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23369"/>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3369"/>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23369"/>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23369"/>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23369"/>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3369"/>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380284" name="name32946a49e600ed0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326a49e600ed02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369"/>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23369"/>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23369"/>
        </w:numPr>
        <w:spacing w:before="0" w:after="0" w:line="240" w:lineRule="auto"/>
        <w:jc w:val="left"/>
        <w:rPr>
          <w:color w:val="00274C"/>
          <w:sz w:val="20"/>
          <w:szCs w:val="20"/>
        </w:rPr>
      </w:pPr>
      <w:r>
        <w:rPr>
          <w:color w:val="00274C"/>
          <w:sz w:val="20"/>
          <w:szCs w:val="20"/>
          <w:u w:val="none"/>
        </w:rPr>
        <w:t xml:space="preserve">The correct tightening of the lifting screws is 25Nm.</w:t>
      </w:r>
    </w:p>
    <w:p>
      <w:pPr>
        <w:numPr>
          <w:ilvl w:val="0"/>
          <w:numId w:val="23369"/>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23369"/>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752000" cy="3045600"/>
            <wp:effectExtent b="0" l="0" r="0" t="0"/>
            <wp:docPr id="97960720" name="name40096a49e6010234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5636a49e6010233f" cstate="print"/>
                    <a:stretch>
                      <a:fillRect/>
                    </a:stretch>
                  </pic:blipFill>
                  <pic:spPr>
                    <a:xfrm>
                      <a:off x="0" y="0"/>
                      <a:ext cx="4752000" cy="30456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3369"/>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3369"/>
              </w:numPr>
              <w:spacing w:before="0" w:after="0" w:line="262" w:lineRule="auto"/>
              <w:jc w:val="left"/>
              <w:rPr>
                <w:color w:val="00274C"/>
                <w:sz w:val="20"/>
                <w:szCs w:val="20"/>
              </w:rPr>
            </w:pPr>
            <w:r>
              <w:rPr>
                <w:color w:val="00274C"/>
                <w:position w:val="-2"/>
                <w:sz w:val="20"/>
                <w:szCs w:val="20"/>
                <w:u w:val="none"/>
              </w:rPr>
              <w:t xml:space="preserve">Please read them carefully.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13549449" name="name35096a49e60104fed"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6366a49e60104fe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17161509" name="name35246a49e601078e4"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5756a49e601078e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93336139" name="name57306a49e6010c235"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7656a49e6010c23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61399692" name="name27796a49e6010fd1f"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8046a49e6010fd1d"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7600995" name="name83786a49e60113a9e"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43796a49e60113a9c"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343453" name="name68266a49e6011865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9816a49e6011865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3534659" name="name32146a49e6011c4c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696a49e6011c4c0"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40172162" name="name71966a49e6011fc3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0746a49e6011fc3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84054006" name="name76546a49e60122d85"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78546a49e60122d83"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56504466" name="name33176a49e6012536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58666a49e6012535e"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4370202" name="name50606a49e6012a7e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4606a49e6012a7ea"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2180827" name="name87986a49e6012e31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586a49e6012e30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840752" name="name49116a49e60130a4f"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74276a49e60130a4d"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2995621" name="name82136a49e60136076"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8196a49e6013607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9290794" name="name86436a49e60139b82"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83446a49e60139b8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883295" name="name96626a49e6013d76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876a49e6013d76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9963051" name="name35366a49e601418ae"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9936a49e601418a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7730941" name="name10066a49e6014500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956a49e6014500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282766" name="name59336a49e60148f4e"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6296a49e60148f4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9691448" name="name26746a49e6014b61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9266a49e6014b61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795878" name="name46216a49e60150a9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9096a49e60150a9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888157" name="name59886a49e601533f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9516a49e601533e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294608" name="name43796a49e60155a8b"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6766a49e60155a8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317145" name="name21336a49e6015803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726a49e6015802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9047580" name="name84066a49e6015a74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85926a49e6015a74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0780114" name="name54326a49e6015fbe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646a49e6015fbe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3837635" name="name12126a49e60163b2e"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4586a49e60163b2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166599" name="name46406a49e60165fd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026a49e60165fd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1144277" name="name35746a49e6016b62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85866a49e6016b62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3687719" name="name79336a49e6016de2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396a49e6016de2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labels on engine</w:t>
      </w:r>
    </w:p>
    <w:p>
      <w:pPr>
        <w:widowControl w:val="on"/>
        <w:pBdr/>
        <w:spacing w:before="225" w:after="225" w:line="262" w:lineRule="auto"/>
        <w:ind w:left="0" w:right="0"/>
        <w:jc w:val="left"/>
      </w:pPr>
      <w:r>
        <w:drawing>
          <wp:inline distT="0" distB="0" distL="0" distR="0">
            <wp:extent cx="4752000" cy="7041600"/>
            <wp:effectExtent b="0" l="0" r="0" t="0"/>
            <wp:docPr id="61253528" name="name27596a49e6017af92"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5006a49e6017af90" cstate="print"/>
                    <a:stretch>
                      <a:fillRect/>
                    </a:stretch>
                  </pic:blipFill>
                  <pic:spPr>
                    <a:xfrm>
                      <a:off x="0" y="0"/>
                      <a:ext cx="4752000" cy="7041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370">
    <w:multiLevelType w:val="hybridMultilevel"/>
    <w:lvl w:ilvl="0" w:tplc="12243462">
      <w:start w:val="1"/>
      <w:numFmt w:val="decimal"/>
      <w:lvlText w:val="%1."/>
      <w:lvlJc w:val="left"/>
      <w:pPr>
        <w:ind w:left="720" w:hanging="360"/>
      </w:pPr>
    </w:lvl>
    <w:lvl w:ilvl="1" w:tplc="12243462" w:tentative="1">
      <w:start w:val="1"/>
      <w:numFmt w:val="lowerLetter"/>
      <w:lvlText w:val="%2."/>
      <w:lvlJc w:val="left"/>
      <w:pPr>
        <w:ind w:left="1440" w:hanging="360"/>
      </w:pPr>
    </w:lvl>
    <w:lvl w:ilvl="2" w:tplc="12243462" w:tentative="1">
      <w:start w:val="1"/>
      <w:numFmt w:val="lowerRoman"/>
      <w:lvlText w:val="%3."/>
      <w:lvlJc w:val="right"/>
      <w:pPr>
        <w:ind w:left="2160" w:hanging="180"/>
      </w:pPr>
    </w:lvl>
    <w:lvl w:ilvl="3" w:tplc="12243462" w:tentative="1">
      <w:start w:val="1"/>
      <w:numFmt w:val="decimal"/>
      <w:lvlText w:val="%4."/>
      <w:lvlJc w:val="left"/>
      <w:pPr>
        <w:ind w:left="2880" w:hanging="360"/>
      </w:pPr>
    </w:lvl>
    <w:lvl w:ilvl="4" w:tplc="12243462" w:tentative="1">
      <w:start w:val="1"/>
      <w:numFmt w:val="lowerLetter"/>
      <w:lvlText w:val="%5."/>
      <w:lvlJc w:val="left"/>
      <w:pPr>
        <w:ind w:left="3600" w:hanging="360"/>
      </w:pPr>
    </w:lvl>
    <w:lvl w:ilvl="5" w:tplc="12243462" w:tentative="1">
      <w:start w:val="1"/>
      <w:numFmt w:val="lowerRoman"/>
      <w:lvlText w:val="%6."/>
      <w:lvlJc w:val="right"/>
      <w:pPr>
        <w:ind w:left="4320" w:hanging="180"/>
      </w:pPr>
    </w:lvl>
    <w:lvl w:ilvl="6" w:tplc="12243462" w:tentative="1">
      <w:start w:val="1"/>
      <w:numFmt w:val="decimal"/>
      <w:lvlText w:val="%7."/>
      <w:lvlJc w:val="left"/>
      <w:pPr>
        <w:ind w:left="5040" w:hanging="360"/>
      </w:pPr>
    </w:lvl>
    <w:lvl w:ilvl="7" w:tplc="12243462" w:tentative="1">
      <w:start w:val="1"/>
      <w:numFmt w:val="lowerLetter"/>
      <w:lvlText w:val="%8."/>
      <w:lvlJc w:val="left"/>
      <w:pPr>
        <w:ind w:left="5760" w:hanging="360"/>
      </w:pPr>
    </w:lvl>
    <w:lvl w:ilvl="8" w:tplc="12243462" w:tentative="1">
      <w:start w:val="1"/>
      <w:numFmt w:val="lowerRoman"/>
      <w:lvlText w:val="%9."/>
      <w:lvlJc w:val="right"/>
      <w:pPr>
        <w:ind w:left="6480" w:hanging="180"/>
      </w:pPr>
    </w:lvl>
  </w:abstractNum>
  <w:abstractNum w:abstractNumId="23369">
    <w:multiLevelType w:val="hybridMultilevel"/>
    <w:lvl w:ilvl="0" w:tplc="60481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369">
    <w:abstractNumId w:val="23369"/>
  </w:num>
  <w:num w:numId="23370">
    <w:abstractNumId w:val="23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17640023" Type="http://schemas.openxmlformats.org/officeDocument/2006/relationships/comments" Target="comments.xml"/><Relationship Id="rId338108326" Type="http://schemas.microsoft.com/office/2011/relationships/commentsExtended" Target="commentsExtended.xml"/><Relationship Id="rId89819468" Type="http://schemas.openxmlformats.org/officeDocument/2006/relationships/image" Target="media/imgrId89819468.jpg"/><Relationship Id="rId41186a49e600e697c" Type="http://schemas.openxmlformats.org/officeDocument/2006/relationships/hyperlink" Target="https://iservice.lombardini.it/jsp/Template2/manuale.jsp?id=284&amp;parent=1136" TargetMode="External"/><Relationship Id="rId88546a49e600e5d1e" Type="http://schemas.openxmlformats.org/officeDocument/2006/relationships/image" Target="media/imgrId88546a49e600e5d1e.jpg"/><Relationship Id="rId97326a49e600ed02b" Type="http://schemas.openxmlformats.org/officeDocument/2006/relationships/image" Target="media/imgrId97326a49e600ed02b.jpg"/><Relationship Id="rId75636a49e6010233f" Type="http://schemas.openxmlformats.org/officeDocument/2006/relationships/image" Target="media/imgrId75636a49e6010233f.jpg"/><Relationship Id="rId96366a49e60104fea" Type="http://schemas.openxmlformats.org/officeDocument/2006/relationships/image" Target="media/imgrId96366a49e60104fea.jpg"/><Relationship Id="rId85756a49e601078e2" Type="http://schemas.openxmlformats.org/officeDocument/2006/relationships/image" Target="media/imgrId85756a49e601078e2.jpg"/><Relationship Id="rId17656a49e6010c233" Type="http://schemas.openxmlformats.org/officeDocument/2006/relationships/image" Target="media/imgrId17656a49e6010c233.jpg"/><Relationship Id="rId88046a49e6010fd1d" Type="http://schemas.openxmlformats.org/officeDocument/2006/relationships/image" Target="media/imgrId88046a49e6010fd1d.jpg"/><Relationship Id="rId43796a49e60113a9c" Type="http://schemas.openxmlformats.org/officeDocument/2006/relationships/image" Target="media/imgrId43796a49e60113a9c.jpg"/><Relationship Id="rId69816a49e60118657" Type="http://schemas.openxmlformats.org/officeDocument/2006/relationships/image" Target="media/imgrId69816a49e60118657.png"/><Relationship Id="rId31696a49e6011c4c0" Type="http://schemas.openxmlformats.org/officeDocument/2006/relationships/image" Target="media/imgrId31696a49e6011c4c0.png"/><Relationship Id="rId70746a49e6011fc3d" Type="http://schemas.openxmlformats.org/officeDocument/2006/relationships/image" Target="media/imgrId70746a49e6011fc3d.png"/><Relationship Id="rId78546a49e60122d83" Type="http://schemas.openxmlformats.org/officeDocument/2006/relationships/image" Target="media/imgrId78546a49e60122d83.jpg"/><Relationship Id="rId58666a49e6012535e" Type="http://schemas.openxmlformats.org/officeDocument/2006/relationships/image" Target="media/imgrId58666a49e6012535e.jpg"/><Relationship Id="rId84606a49e6012a7ea" Type="http://schemas.openxmlformats.org/officeDocument/2006/relationships/image" Target="media/imgrId84606a49e6012a7ea.jpg"/><Relationship Id="rId58586a49e6012e30e" Type="http://schemas.openxmlformats.org/officeDocument/2006/relationships/image" Target="media/imgrId58586a49e6012e30e.jpg"/><Relationship Id="rId74276a49e60130a4d" Type="http://schemas.openxmlformats.org/officeDocument/2006/relationships/image" Target="media/imgrId74276a49e60130a4d.jpg"/><Relationship Id="rId48196a49e60136074" Type="http://schemas.openxmlformats.org/officeDocument/2006/relationships/image" Target="media/imgrId48196a49e60136074.jpg"/><Relationship Id="rId83446a49e60139b80" Type="http://schemas.openxmlformats.org/officeDocument/2006/relationships/image" Target="media/imgrId83446a49e60139b80.jpg"/><Relationship Id="rId42876a49e6013d76c" Type="http://schemas.openxmlformats.org/officeDocument/2006/relationships/image" Target="media/imgrId42876a49e6013d76c.jpg"/><Relationship Id="rId69936a49e601418ac" Type="http://schemas.openxmlformats.org/officeDocument/2006/relationships/image" Target="media/imgrId69936a49e601418ac.jpg"/><Relationship Id="rId49956a49e60145004" Type="http://schemas.openxmlformats.org/officeDocument/2006/relationships/image" Target="media/imgrId49956a49e60145004.jpg"/><Relationship Id="rId46296a49e60148f4c" Type="http://schemas.openxmlformats.org/officeDocument/2006/relationships/image" Target="media/imgrId46296a49e60148f4c.jpg"/><Relationship Id="rId69266a49e6014b612" Type="http://schemas.openxmlformats.org/officeDocument/2006/relationships/image" Target="media/imgrId69266a49e6014b612.jpg"/><Relationship Id="rId39096a49e60150a92" Type="http://schemas.openxmlformats.org/officeDocument/2006/relationships/image" Target="media/imgrId39096a49e60150a92.jpg"/><Relationship Id="rId29516a49e601533ed" Type="http://schemas.openxmlformats.org/officeDocument/2006/relationships/image" Target="media/imgrId29516a49e601533ed.jpg"/><Relationship Id="rId76766a49e60155a89" Type="http://schemas.openxmlformats.org/officeDocument/2006/relationships/image" Target="media/imgrId76766a49e60155a89.jpg"/><Relationship Id="rId30726a49e6015802f" Type="http://schemas.openxmlformats.org/officeDocument/2006/relationships/image" Target="media/imgrId30726a49e6015802f.jpg"/><Relationship Id="rId85926a49e6015a740" Type="http://schemas.openxmlformats.org/officeDocument/2006/relationships/image" Target="media/imgrId85926a49e6015a740.jpg"/><Relationship Id="rId48646a49e6015fbe3" Type="http://schemas.openxmlformats.org/officeDocument/2006/relationships/image" Target="media/imgrId48646a49e6015fbe3.jpg"/><Relationship Id="rId14586a49e60163b2c" Type="http://schemas.openxmlformats.org/officeDocument/2006/relationships/image" Target="media/imgrId14586a49e60163b2c.jpg"/><Relationship Id="rId88026a49e60165fda" Type="http://schemas.openxmlformats.org/officeDocument/2006/relationships/image" Target="media/imgrId88026a49e60165fda.jpg"/><Relationship Id="rId85866a49e6016b620" Type="http://schemas.openxmlformats.org/officeDocument/2006/relationships/image" Target="media/imgrId85866a49e6016b620.jpg"/><Relationship Id="rId78396a49e6016de2d" Type="http://schemas.openxmlformats.org/officeDocument/2006/relationships/image" Target="media/imgrId78396a49e6016de2d.jpg"/><Relationship Id="rId15006a49e6017af90" Type="http://schemas.openxmlformats.org/officeDocument/2006/relationships/image" Target="media/imgrId15006a49e6017af9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819468" Type="http://schemas.openxmlformats.org/officeDocument/2006/relationships/image" Target="media/imgrId8981946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