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4906709" w:name="ctxt"/>
    <w:bookmarkEnd w:id="249067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36a4a198149c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626a4a198149f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736a4a19814a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546a4a19814a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116a4a19814a6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16a4a19814a8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746a4a19814ab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986a4a19814ad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210">
    <w:multiLevelType w:val="hybridMultilevel"/>
    <w:lvl w:ilvl="0" w:tplc="77140477">
      <w:start w:val="1"/>
      <w:numFmt w:val="decimal"/>
      <w:lvlText w:val="%1."/>
      <w:lvlJc w:val="left"/>
      <w:pPr>
        <w:ind w:left="720" w:hanging="360"/>
      </w:pPr>
    </w:lvl>
    <w:lvl w:ilvl="1" w:tplc="77140477" w:tentative="1">
      <w:start w:val="1"/>
      <w:numFmt w:val="lowerLetter"/>
      <w:lvlText w:val="%2."/>
      <w:lvlJc w:val="left"/>
      <w:pPr>
        <w:ind w:left="1440" w:hanging="360"/>
      </w:pPr>
    </w:lvl>
    <w:lvl w:ilvl="2" w:tplc="77140477" w:tentative="1">
      <w:start w:val="1"/>
      <w:numFmt w:val="lowerRoman"/>
      <w:lvlText w:val="%3."/>
      <w:lvlJc w:val="right"/>
      <w:pPr>
        <w:ind w:left="2160" w:hanging="180"/>
      </w:pPr>
    </w:lvl>
    <w:lvl w:ilvl="3" w:tplc="77140477" w:tentative="1">
      <w:start w:val="1"/>
      <w:numFmt w:val="decimal"/>
      <w:lvlText w:val="%4."/>
      <w:lvlJc w:val="left"/>
      <w:pPr>
        <w:ind w:left="2880" w:hanging="360"/>
      </w:pPr>
    </w:lvl>
    <w:lvl w:ilvl="4" w:tplc="77140477" w:tentative="1">
      <w:start w:val="1"/>
      <w:numFmt w:val="lowerLetter"/>
      <w:lvlText w:val="%5."/>
      <w:lvlJc w:val="left"/>
      <w:pPr>
        <w:ind w:left="3600" w:hanging="360"/>
      </w:pPr>
    </w:lvl>
    <w:lvl w:ilvl="5" w:tplc="77140477" w:tentative="1">
      <w:start w:val="1"/>
      <w:numFmt w:val="lowerRoman"/>
      <w:lvlText w:val="%6."/>
      <w:lvlJc w:val="right"/>
      <w:pPr>
        <w:ind w:left="4320" w:hanging="180"/>
      </w:pPr>
    </w:lvl>
    <w:lvl w:ilvl="6" w:tplc="77140477" w:tentative="1">
      <w:start w:val="1"/>
      <w:numFmt w:val="decimal"/>
      <w:lvlText w:val="%7."/>
      <w:lvlJc w:val="left"/>
      <w:pPr>
        <w:ind w:left="5040" w:hanging="360"/>
      </w:pPr>
    </w:lvl>
    <w:lvl w:ilvl="7" w:tplc="77140477" w:tentative="1">
      <w:start w:val="1"/>
      <w:numFmt w:val="lowerLetter"/>
      <w:lvlText w:val="%8."/>
      <w:lvlJc w:val="left"/>
      <w:pPr>
        <w:ind w:left="5760" w:hanging="360"/>
      </w:pPr>
    </w:lvl>
    <w:lvl w:ilvl="8" w:tplc="77140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09">
    <w:multiLevelType w:val="hybridMultilevel"/>
    <w:lvl w:ilvl="0" w:tplc="87320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09">
    <w:abstractNumId w:val="11209"/>
  </w:num>
  <w:num w:numId="11210">
    <w:abstractNumId w:val="11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0720193" Type="http://schemas.openxmlformats.org/officeDocument/2006/relationships/comments" Target="comments.xml"/><Relationship Id="rId306849917" Type="http://schemas.microsoft.com/office/2011/relationships/commentsExtended" Target="commentsExtended.xml"/><Relationship Id="rId28736a4a198149ce4" Type="http://schemas.openxmlformats.org/officeDocument/2006/relationships/hyperlink" Target="https://iservice.lombardini.it/documents/Manuals/9239/a_-_intake_and_exhaust.pdf" TargetMode="External"/><Relationship Id="rId18626a4a198149f6f" Type="http://schemas.openxmlformats.org/officeDocument/2006/relationships/hyperlink" Target="https://iservice.lombardini.it/documents/Manuals/9240/b_-_conn_rod-mounts--flywheel-crank.pdf" TargetMode="External"/><Relationship Id="rId94736a4a19814a1cf" Type="http://schemas.openxmlformats.org/officeDocument/2006/relationships/hyperlink" Target="https://iservice.lombardini.it/documents/Manuals/9241/c_-_cylinder_head-rocker-speed_governor.pdf" TargetMode="External"/><Relationship Id="rId73546a4a19814a426" Type="http://schemas.openxmlformats.org/officeDocument/2006/relationships/hyperlink" Target="https://iservice.lombardini.it/documents/Manuals/9242/d_-_controls-lubricating_system.pdf" TargetMode="External"/><Relationship Id="rId58116a4a19814a688" Type="http://schemas.openxmlformats.org/officeDocument/2006/relationships/hyperlink" Target="https://iservice.lombardini.it/documents/Manuals/9235/e_-_fuel_system.pdf" TargetMode="External"/><Relationship Id="rId48616a4a19814a8f6" Type="http://schemas.openxmlformats.org/officeDocument/2006/relationships/hyperlink" Target="https://iservice.lombardini.it/documents/Manuals/9236/f_-_cooling_system-starting.pdf" TargetMode="External"/><Relationship Id="rId33746a4a19814ab55" Type="http://schemas.openxmlformats.org/officeDocument/2006/relationships/hyperlink" Target="https://iservice.lombardini.it/documents/Manuals/9237/g_-_crankshaft-short_block_table.pdf" TargetMode="External"/><Relationship Id="rId38986a4a19814adb4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