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450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0604843" w:name="ctxt"/>
    <w:bookmarkEnd w:id="6060484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450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926a6541a5df0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526a6541a5df2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4726a6541a5df5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756a6541a5df7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516a6541a5dfa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626a6541a5dfc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256a6541a5dfe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62">
    <w:multiLevelType w:val="hybridMultilevel"/>
    <w:lvl w:ilvl="0" w:tplc="63170656">
      <w:start w:val="1"/>
      <w:numFmt w:val="decimal"/>
      <w:lvlText w:val="%1."/>
      <w:lvlJc w:val="left"/>
      <w:pPr>
        <w:ind w:left="720" w:hanging="360"/>
      </w:pPr>
    </w:lvl>
    <w:lvl w:ilvl="1" w:tplc="63170656" w:tentative="1">
      <w:start w:val="1"/>
      <w:numFmt w:val="lowerLetter"/>
      <w:lvlText w:val="%2."/>
      <w:lvlJc w:val="left"/>
      <w:pPr>
        <w:ind w:left="1440" w:hanging="360"/>
      </w:pPr>
    </w:lvl>
    <w:lvl w:ilvl="2" w:tplc="63170656" w:tentative="1">
      <w:start w:val="1"/>
      <w:numFmt w:val="lowerRoman"/>
      <w:lvlText w:val="%3."/>
      <w:lvlJc w:val="right"/>
      <w:pPr>
        <w:ind w:left="2160" w:hanging="180"/>
      </w:pPr>
    </w:lvl>
    <w:lvl w:ilvl="3" w:tplc="63170656" w:tentative="1">
      <w:start w:val="1"/>
      <w:numFmt w:val="decimal"/>
      <w:lvlText w:val="%4."/>
      <w:lvlJc w:val="left"/>
      <w:pPr>
        <w:ind w:left="2880" w:hanging="360"/>
      </w:pPr>
    </w:lvl>
    <w:lvl w:ilvl="4" w:tplc="63170656" w:tentative="1">
      <w:start w:val="1"/>
      <w:numFmt w:val="lowerLetter"/>
      <w:lvlText w:val="%5."/>
      <w:lvlJc w:val="left"/>
      <w:pPr>
        <w:ind w:left="3600" w:hanging="360"/>
      </w:pPr>
    </w:lvl>
    <w:lvl w:ilvl="5" w:tplc="63170656" w:tentative="1">
      <w:start w:val="1"/>
      <w:numFmt w:val="lowerRoman"/>
      <w:lvlText w:val="%6."/>
      <w:lvlJc w:val="right"/>
      <w:pPr>
        <w:ind w:left="4320" w:hanging="180"/>
      </w:pPr>
    </w:lvl>
    <w:lvl w:ilvl="6" w:tplc="63170656" w:tentative="1">
      <w:start w:val="1"/>
      <w:numFmt w:val="decimal"/>
      <w:lvlText w:val="%7."/>
      <w:lvlJc w:val="left"/>
      <w:pPr>
        <w:ind w:left="5040" w:hanging="360"/>
      </w:pPr>
    </w:lvl>
    <w:lvl w:ilvl="7" w:tplc="63170656" w:tentative="1">
      <w:start w:val="1"/>
      <w:numFmt w:val="lowerLetter"/>
      <w:lvlText w:val="%8."/>
      <w:lvlJc w:val="left"/>
      <w:pPr>
        <w:ind w:left="5760" w:hanging="360"/>
      </w:pPr>
    </w:lvl>
    <w:lvl w:ilvl="8" w:tplc="63170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1">
    <w:multiLevelType w:val="hybridMultilevel"/>
    <w:lvl w:ilvl="0" w:tplc="87994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61">
    <w:abstractNumId w:val="1061"/>
  </w:num>
  <w:num w:numId="1062">
    <w:abstractNumId w:val="10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01234940" Type="http://schemas.openxmlformats.org/officeDocument/2006/relationships/comments" Target="comments.xml"/><Relationship Id="rId955854637" Type="http://schemas.microsoft.com/office/2011/relationships/commentsExtended" Target="commentsExtended.xml"/><Relationship Id="rId33926a6541a5df08b" Type="http://schemas.openxmlformats.org/officeDocument/2006/relationships/hyperlink" Target="https://iservice.lombardini.it/documents/Manuals/8167/a_-_intake_and_exhaust.pdf" TargetMode="External"/><Relationship Id="rId87526a6541a5df2fa" Type="http://schemas.openxmlformats.org/officeDocument/2006/relationships/hyperlink" Target="https://iservice.lombardini.it/documents/Manuals/8161/b_-_conn_rod-piston-cra-flywheel-crank-.pdf" TargetMode="External"/><Relationship Id="rId34726a6541a5df54d" Type="http://schemas.openxmlformats.org/officeDocument/2006/relationships/hyperlink" Target="https://iservice.lombardini.it/documents/Manuals/8162/c_-__cyl_head-rocker-valves-speed_gove-tim.pdf" TargetMode="External"/><Relationship Id="rId26756a6541a5df7b4" Type="http://schemas.openxmlformats.org/officeDocument/2006/relationships/hyperlink" Target="https://iservice.lombardini.it/documents/Manuals/8163/d_-_controls-lubricating_system.pdf" TargetMode="External"/><Relationship Id="rId49516a6541a5dfa09" Type="http://schemas.openxmlformats.org/officeDocument/2006/relationships/hyperlink" Target="https://iservice.lombardini.it/documents/Manuals/8164/e_-_fuel_system.pdf" TargetMode="External"/><Relationship Id="rId71626a6541a5dfc62" Type="http://schemas.openxmlformats.org/officeDocument/2006/relationships/hyperlink" Target="https://iservice.lombardini.it/documents/Manuals/8165/f_-_fuel_system-starting.pdf" TargetMode="External"/><Relationship Id="rId55256a6541a5dfeb6" Type="http://schemas.openxmlformats.org/officeDocument/2006/relationships/hyperlink" Target="https://iservice.lombardini.it/documents/Manuals/816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