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797859" w:name="ctxt"/>
    <w:bookmarkEnd w:id="7079785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386a65419b56f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766a65419b571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116a65419b574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706a65419b576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586a65419b578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556a65419b57b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186a65419b57d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252">
    <w:multiLevelType w:val="hybridMultilevel"/>
    <w:lvl w:ilvl="0" w:tplc="14948391">
      <w:start w:val="1"/>
      <w:numFmt w:val="decimal"/>
      <w:lvlText w:val="%1."/>
      <w:lvlJc w:val="left"/>
      <w:pPr>
        <w:ind w:left="720" w:hanging="360"/>
      </w:pPr>
    </w:lvl>
    <w:lvl w:ilvl="1" w:tplc="14948391" w:tentative="1">
      <w:start w:val="1"/>
      <w:numFmt w:val="lowerLetter"/>
      <w:lvlText w:val="%2."/>
      <w:lvlJc w:val="left"/>
      <w:pPr>
        <w:ind w:left="1440" w:hanging="360"/>
      </w:pPr>
    </w:lvl>
    <w:lvl w:ilvl="2" w:tplc="14948391" w:tentative="1">
      <w:start w:val="1"/>
      <w:numFmt w:val="lowerRoman"/>
      <w:lvlText w:val="%3."/>
      <w:lvlJc w:val="right"/>
      <w:pPr>
        <w:ind w:left="2160" w:hanging="180"/>
      </w:pPr>
    </w:lvl>
    <w:lvl w:ilvl="3" w:tplc="14948391" w:tentative="1">
      <w:start w:val="1"/>
      <w:numFmt w:val="decimal"/>
      <w:lvlText w:val="%4."/>
      <w:lvlJc w:val="left"/>
      <w:pPr>
        <w:ind w:left="2880" w:hanging="360"/>
      </w:pPr>
    </w:lvl>
    <w:lvl w:ilvl="4" w:tplc="14948391" w:tentative="1">
      <w:start w:val="1"/>
      <w:numFmt w:val="lowerLetter"/>
      <w:lvlText w:val="%5."/>
      <w:lvlJc w:val="left"/>
      <w:pPr>
        <w:ind w:left="3600" w:hanging="360"/>
      </w:pPr>
    </w:lvl>
    <w:lvl w:ilvl="5" w:tplc="14948391" w:tentative="1">
      <w:start w:val="1"/>
      <w:numFmt w:val="lowerRoman"/>
      <w:lvlText w:val="%6."/>
      <w:lvlJc w:val="right"/>
      <w:pPr>
        <w:ind w:left="4320" w:hanging="180"/>
      </w:pPr>
    </w:lvl>
    <w:lvl w:ilvl="6" w:tplc="14948391" w:tentative="1">
      <w:start w:val="1"/>
      <w:numFmt w:val="decimal"/>
      <w:lvlText w:val="%7."/>
      <w:lvlJc w:val="left"/>
      <w:pPr>
        <w:ind w:left="5040" w:hanging="360"/>
      </w:pPr>
    </w:lvl>
    <w:lvl w:ilvl="7" w:tplc="14948391" w:tentative="1">
      <w:start w:val="1"/>
      <w:numFmt w:val="lowerLetter"/>
      <w:lvlText w:val="%8."/>
      <w:lvlJc w:val="left"/>
      <w:pPr>
        <w:ind w:left="5760" w:hanging="360"/>
      </w:pPr>
    </w:lvl>
    <w:lvl w:ilvl="8" w:tplc="14948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51">
    <w:multiLevelType w:val="hybridMultilevel"/>
    <w:lvl w:ilvl="0" w:tplc="39143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251">
    <w:abstractNumId w:val="25251"/>
  </w:num>
  <w:num w:numId="25252">
    <w:abstractNumId w:val="25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1357387" Type="http://schemas.openxmlformats.org/officeDocument/2006/relationships/comments" Target="comments.xml"/><Relationship Id="rId490997056" Type="http://schemas.microsoft.com/office/2011/relationships/commentsExtended" Target="commentsExtended.xml"/><Relationship Id="rId59386a65419b56f43" Type="http://schemas.openxmlformats.org/officeDocument/2006/relationships/hyperlink" Target="https://iservice.lombardini.it/documents/Manuals/8167/a_-_intake_and_exhaust.pdf" TargetMode="External"/><Relationship Id="rId11766a65419b571b1" Type="http://schemas.openxmlformats.org/officeDocument/2006/relationships/hyperlink" Target="https://iservice.lombardini.it/documents/Manuals/8161/b_-_conn_rod-piston-cra-flywheel-crank-.pdf" TargetMode="External"/><Relationship Id="rId82116a65419b5741a" Type="http://schemas.openxmlformats.org/officeDocument/2006/relationships/hyperlink" Target="https://iservice.lombardini.it/documents/Manuals/8162/c_-__cyl_head-rocker-valves-speed_gove-tim.pdf" TargetMode="External"/><Relationship Id="rId67706a65419b5766f" Type="http://schemas.openxmlformats.org/officeDocument/2006/relationships/hyperlink" Target="https://iservice.lombardini.it/documents/Manuals/8163/d_-_controls-lubricating_system.pdf" TargetMode="External"/><Relationship Id="rId86586a65419b578e2" Type="http://schemas.openxmlformats.org/officeDocument/2006/relationships/hyperlink" Target="https://iservice.lombardini.it/documents/Manuals/8164/e_-_fuel_system.pdf" TargetMode="External"/><Relationship Id="rId61556a65419b57b44" Type="http://schemas.openxmlformats.org/officeDocument/2006/relationships/hyperlink" Target="https://iservice.lombardini.it/documents/Manuals/8165/f_-_fuel_system-starting.pdf" TargetMode="External"/><Relationship Id="rId36186a65419b57dc9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