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955723" w:name="ctxt"/>
    <w:bookmarkEnd w:id="49557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026a7045a7126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626a7045a7129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176a7045a712b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716a7045a712d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056a7045a7130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056a7045a7132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296a7045a7134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976a7045a7137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917">
    <w:multiLevelType w:val="hybridMultilevel"/>
    <w:lvl w:ilvl="0" w:tplc="44773972">
      <w:start w:val="1"/>
      <w:numFmt w:val="decimal"/>
      <w:lvlText w:val="%1."/>
      <w:lvlJc w:val="left"/>
      <w:pPr>
        <w:ind w:left="720" w:hanging="360"/>
      </w:pPr>
    </w:lvl>
    <w:lvl w:ilvl="1" w:tplc="44773972" w:tentative="1">
      <w:start w:val="1"/>
      <w:numFmt w:val="lowerLetter"/>
      <w:lvlText w:val="%2."/>
      <w:lvlJc w:val="left"/>
      <w:pPr>
        <w:ind w:left="1440" w:hanging="360"/>
      </w:pPr>
    </w:lvl>
    <w:lvl w:ilvl="2" w:tplc="44773972" w:tentative="1">
      <w:start w:val="1"/>
      <w:numFmt w:val="lowerRoman"/>
      <w:lvlText w:val="%3."/>
      <w:lvlJc w:val="right"/>
      <w:pPr>
        <w:ind w:left="2160" w:hanging="180"/>
      </w:pPr>
    </w:lvl>
    <w:lvl w:ilvl="3" w:tplc="44773972" w:tentative="1">
      <w:start w:val="1"/>
      <w:numFmt w:val="decimal"/>
      <w:lvlText w:val="%4."/>
      <w:lvlJc w:val="left"/>
      <w:pPr>
        <w:ind w:left="2880" w:hanging="360"/>
      </w:pPr>
    </w:lvl>
    <w:lvl w:ilvl="4" w:tplc="44773972" w:tentative="1">
      <w:start w:val="1"/>
      <w:numFmt w:val="lowerLetter"/>
      <w:lvlText w:val="%5."/>
      <w:lvlJc w:val="left"/>
      <w:pPr>
        <w:ind w:left="3600" w:hanging="360"/>
      </w:pPr>
    </w:lvl>
    <w:lvl w:ilvl="5" w:tplc="44773972" w:tentative="1">
      <w:start w:val="1"/>
      <w:numFmt w:val="lowerRoman"/>
      <w:lvlText w:val="%6."/>
      <w:lvlJc w:val="right"/>
      <w:pPr>
        <w:ind w:left="4320" w:hanging="180"/>
      </w:pPr>
    </w:lvl>
    <w:lvl w:ilvl="6" w:tplc="44773972" w:tentative="1">
      <w:start w:val="1"/>
      <w:numFmt w:val="decimal"/>
      <w:lvlText w:val="%7."/>
      <w:lvlJc w:val="left"/>
      <w:pPr>
        <w:ind w:left="5040" w:hanging="360"/>
      </w:pPr>
    </w:lvl>
    <w:lvl w:ilvl="7" w:tplc="44773972" w:tentative="1">
      <w:start w:val="1"/>
      <w:numFmt w:val="lowerLetter"/>
      <w:lvlText w:val="%8."/>
      <w:lvlJc w:val="left"/>
      <w:pPr>
        <w:ind w:left="5760" w:hanging="360"/>
      </w:pPr>
    </w:lvl>
    <w:lvl w:ilvl="8" w:tplc="44773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16">
    <w:multiLevelType w:val="hybridMultilevel"/>
    <w:lvl w:ilvl="0" w:tplc="95801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916">
    <w:abstractNumId w:val="10916"/>
  </w:num>
  <w:num w:numId="10917">
    <w:abstractNumId w:val="10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1563935" Type="http://schemas.openxmlformats.org/officeDocument/2006/relationships/comments" Target="comments.xml"/><Relationship Id="rId723864994" Type="http://schemas.microsoft.com/office/2011/relationships/commentsExtended" Target="commentsExtended.xml"/><Relationship Id="rId62026a7045a7126c3" Type="http://schemas.openxmlformats.org/officeDocument/2006/relationships/hyperlink" Target="https://iservice.lombardini.it/documents/Manuals/9313/a_-_intake_and_exhaust.pdf" TargetMode="External"/><Relationship Id="rId41626a7045a71293d" Type="http://schemas.openxmlformats.org/officeDocument/2006/relationships/hyperlink" Target="https://iservice.lombardini.it/documents/Manuals/9314/b_-_conn_rod-mounts-crankcase.pdf" TargetMode="External"/><Relationship Id="rId18176a7045a712b90" Type="http://schemas.openxmlformats.org/officeDocument/2006/relationships/hyperlink" Target="https://iservice.lombardini.it/documents/Manuals/9307/c_-_cylinder_head-rocker-speed_gov.pdf" TargetMode="External"/><Relationship Id="rId16716a7045a712ddf" Type="http://schemas.openxmlformats.org/officeDocument/2006/relationships/hyperlink" Target="https://iservice.lombardini.it/documents/Manuals/9308/d_-_controls-lubricating_system.pdf" TargetMode="External"/><Relationship Id="rId15056a7045a71302b" Type="http://schemas.openxmlformats.org/officeDocument/2006/relationships/hyperlink" Target="https://iservice.lombardini.it/documents/Manuals/9309/e_-_fuel_system.pdf" TargetMode="External"/><Relationship Id="rId52056a7045a71328b" Type="http://schemas.openxmlformats.org/officeDocument/2006/relationships/hyperlink" Target="https://iservice.lombardini.it/documents/Manuals/9310/f_-_cooling_system-starting.pdf" TargetMode="External"/><Relationship Id="rId59296a7045a7134e5" Type="http://schemas.openxmlformats.org/officeDocument/2006/relationships/hyperlink" Target="https://iservice.lombardini.it/documents/Manuals/9311/g_-_crankshaft-short_block_table.pdf" TargetMode="External"/><Relationship Id="rId38976a7045a713739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