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7607175" w:name="ctxt"/>
    <w:bookmarkEnd w:id="576071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456a848660d55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016a848660d5d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146a848660d63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186a848660d69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406a848660d6f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846a848660d75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246a848660d7b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919">
    <w:multiLevelType w:val="hybridMultilevel"/>
    <w:lvl w:ilvl="0" w:tplc="25633312">
      <w:start w:val="1"/>
      <w:numFmt w:val="decimal"/>
      <w:lvlText w:val="%1."/>
      <w:lvlJc w:val="left"/>
      <w:pPr>
        <w:ind w:left="720" w:hanging="360"/>
      </w:pPr>
    </w:lvl>
    <w:lvl w:ilvl="1" w:tplc="25633312" w:tentative="1">
      <w:start w:val="1"/>
      <w:numFmt w:val="lowerLetter"/>
      <w:lvlText w:val="%2."/>
      <w:lvlJc w:val="left"/>
      <w:pPr>
        <w:ind w:left="1440" w:hanging="360"/>
      </w:pPr>
    </w:lvl>
    <w:lvl w:ilvl="2" w:tplc="25633312" w:tentative="1">
      <w:start w:val="1"/>
      <w:numFmt w:val="lowerRoman"/>
      <w:lvlText w:val="%3."/>
      <w:lvlJc w:val="right"/>
      <w:pPr>
        <w:ind w:left="2160" w:hanging="180"/>
      </w:pPr>
    </w:lvl>
    <w:lvl w:ilvl="3" w:tplc="25633312" w:tentative="1">
      <w:start w:val="1"/>
      <w:numFmt w:val="decimal"/>
      <w:lvlText w:val="%4."/>
      <w:lvlJc w:val="left"/>
      <w:pPr>
        <w:ind w:left="2880" w:hanging="360"/>
      </w:pPr>
    </w:lvl>
    <w:lvl w:ilvl="4" w:tplc="25633312" w:tentative="1">
      <w:start w:val="1"/>
      <w:numFmt w:val="lowerLetter"/>
      <w:lvlText w:val="%5."/>
      <w:lvlJc w:val="left"/>
      <w:pPr>
        <w:ind w:left="3600" w:hanging="360"/>
      </w:pPr>
    </w:lvl>
    <w:lvl w:ilvl="5" w:tplc="25633312" w:tentative="1">
      <w:start w:val="1"/>
      <w:numFmt w:val="lowerRoman"/>
      <w:lvlText w:val="%6."/>
      <w:lvlJc w:val="right"/>
      <w:pPr>
        <w:ind w:left="4320" w:hanging="180"/>
      </w:pPr>
    </w:lvl>
    <w:lvl w:ilvl="6" w:tplc="25633312" w:tentative="1">
      <w:start w:val="1"/>
      <w:numFmt w:val="decimal"/>
      <w:lvlText w:val="%7."/>
      <w:lvlJc w:val="left"/>
      <w:pPr>
        <w:ind w:left="5040" w:hanging="360"/>
      </w:pPr>
    </w:lvl>
    <w:lvl w:ilvl="7" w:tplc="25633312" w:tentative="1">
      <w:start w:val="1"/>
      <w:numFmt w:val="lowerLetter"/>
      <w:lvlText w:val="%8."/>
      <w:lvlJc w:val="left"/>
      <w:pPr>
        <w:ind w:left="5760" w:hanging="360"/>
      </w:pPr>
    </w:lvl>
    <w:lvl w:ilvl="8" w:tplc="25633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8">
    <w:multiLevelType w:val="hybridMultilevel"/>
    <w:lvl w:ilvl="0" w:tplc="22162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918">
    <w:abstractNumId w:val="17918"/>
  </w:num>
  <w:num w:numId="17919">
    <w:abstractNumId w:val="17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8999043" Type="http://schemas.openxmlformats.org/officeDocument/2006/relationships/comments" Target="comments.xml"/><Relationship Id="rId944922220" Type="http://schemas.microsoft.com/office/2011/relationships/commentsExtended" Target="commentsExtended.xml"/><Relationship Id="rId80456a848660d55e5" Type="http://schemas.openxmlformats.org/officeDocument/2006/relationships/hyperlink" Target="https://iservice.lombardini.it/documents/Manuals/8167/a_-_intake_and_exhaust.pdf" TargetMode="External"/><Relationship Id="rId61016a848660d5dc1" Type="http://schemas.openxmlformats.org/officeDocument/2006/relationships/hyperlink" Target="https://iservice.lombardini.it/documents/Manuals/8161/b_-_conn_rod-piston-cra-flywheel-crank-.pdf" TargetMode="External"/><Relationship Id="rId80146a848660d63ad" Type="http://schemas.openxmlformats.org/officeDocument/2006/relationships/hyperlink" Target="https://iservice.lombardini.it/documents/Manuals/8162/c_-__cyl_head-rocker-valves-speed_gove-tim.pdf" TargetMode="External"/><Relationship Id="rId20186a848660d6986" Type="http://schemas.openxmlformats.org/officeDocument/2006/relationships/hyperlink" Target="https://iservice.lombardini.it/documents/Manuals/8163/d_-_controls-lubricating_system.pdf" TargetMode="External"/><Relationship Id="rId69406a848660d6f72" Type="http://schemas.openxmlformats.org/officeDocument/2006/relationships/hyperlink" Target="https://iservice.lombardini.it/documents/Manuals/8164/e_-_fuel_system.pdf" TargetMode="External"/><Relationship Id="rId53846a848660d755a" Type="http://schemas.openxmlformats.org/officeDocument/2006/relationships/hyperlink" Target="https://iservice.lombardini.it/documents/Manuals/8165/f_-_fuel_system-starting.pdf" TargetMode="External"/><Relationship Id="rId52246a848660d7b47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