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0626635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357777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9275651" w:name="ctxt"/>
    <w:bookmarkEnd w:id="4927565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4459"/>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4459"/>
        </w:numPr>
        <w:spacing w:before="0" w:after="0" w:line="240" w:lineRule="auto"/>
        <w:jc w:val="left"/>
        <w:rPr>
          <w:color w:val="00274C"/>
          <w:sz w:val="20"/>
          <w:szCs w:val="20"/>
        </w:rPr>
      </w:pPr>
      <w:bookmarkStart w:id="12426743" w:name="result_box"/>
      <w:bookmarkEnd w:id="12426743"/>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54216a84999c361cc" w:history="1">
        <w:r>
          <w:rPr>
            <w:rStyle w:val="DefaultParagraphFontPHPDOCX"/>
            <w:b/>
            <w:bCs/>
            <w:color w:val="0000FF"/>
            <w:sz w:val="20"/>
            <w:szCs w:val="20"/>
            <w:u w:val="none"/>
          </w:rPr>
          <w:t xml:space="preserve">Par. 1.4</w:t>
        </w:r>
      </w:hyperlink>
      <w:r>
        <w:rPr>
          <w:color w:val="00274C"/>
          <w:sz w:val="20"/>
          <w:szCs w:val="20"/>
          <w:u w:val="none"/>
        </w:rPr>
        <w:t xml:space="preserve"> and </w:t>
      </w:r>
      <w:hyperlink r:id="rId22156a84999c3638a" w:history="1">
        <w:r>
          <w:rPr>
            <w:rStyle w:val="DefaultParagraphFontPHPDOCX"/>
            <w:b/>
            <w:bCs/>
            <w:color w:val="0000FF"/>
            <w:sz w:val="20"/>
            <w:szCs w:val="20"/>
            <w:u w:val="none"/>
          </w:rPr>
          <w:t xml:space="preserve">Par. 1.5</w:t>
        </w:r>
      </w:hyperlink>
      <w:r>
        <w:rPr>
          <w:color w:val="00274C"/>
          <w:sz w:val="20"/>
          <w:szCs w:val="20"/>
          <w:u w:val="none"/>
        </w:rPr>
        <w:t xml:space="preserve"> ).</w:t>
      </w:r>
    </w:p>
    <w:p>
      <w:pPr>
        <w:numPr>
          <w:ilvl w:val="0"/>
          <w:numId w:val="4459"/>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4459"/>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4459"/>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4459"/>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4459"/>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56396a84999c38387"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95146a84999c3850a"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4459"/>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4459"/>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4459"/>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4459"/>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6811293" name="name47406a84999c40edc"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19726a84999c40ed9"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4459"/>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4459"/>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90779690" w:name="result_box"/>
      <w:bookmarkEnd w:id="90779690"/>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4695494" w:name="result_box"/>
      <w:bookmarkEnd w:id="4695494"/>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8916523" w:name="result_box"/>
      <w:bookmarkEnd w:id="28916523"/>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4459"/>
        </w:numPr>
        <w:spacing w:before="0" w:after="0" w:line="240" w:lineRule="auto"/>
        <w:jc w:val="left"/>
        <w:rPr>
          <w:color w:val="00274C"/>
          <w:sz w:val="20"/>
          <w:szCs w:val="20"/>
        </w:rPr>
      </w:pPr>
      <w:bookmarkStart w:id="4999858" w:name="result_box"/>
      <w:bookmarkEnd w:id="4999858"/>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hyperlink r:id="rId52536a84999c42e82" w:history="1">
        <w:r>
          <w:rPr>
            <w:rStyle w:val="DefaultParagraphFontPHPDOCX"/>
            <w:b/>
            <w:bCs/>
            <w:color w:val="0000FF"/>
            <w:sz w:val="20"/>
            <w:szCs w:val="20"/>
            <w:u w:val="none"/>
          </w:rPr>
          <w:t xml:space="preserve">Chap. 3</w:t>
        </w:r>
      </w:hyperlink>
      <w:r>
        <w:rPr>
          <w:color w:val="00274C"/>
          <w:sz w:val="20"/>
          <w:szCs w:val="20"/>
          <w:u w:val="none"/>
        </w:rPr>
        <w:t xml:space="preserve"> </w:t>
      </w:r>
      <w:bookmarkStart w:id="32741289" w:name="result_box"/>
      <w:bookmarkEnd w:id="32741289"/>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5544000" cy="3124800"/>
            <wp:effectExtent b="0" l="0" r="0" t="0"/>
            <wp:docPr id="8511855" name="name42276a84999c501b4"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88156a84999c501b1" cstate="print"/>
                    <a:stretch>
                      <a:fillRect/>
                    </a:stretch>
                  </pic:blipFill>
                  <pic:spPr>
                    <a:xfrm>
                      <a:off x="0" y="0"/>
                      <a:ext cx="5544000" cy="31248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5544000" cy="1922400"/>
            <wp:effectExtent b="0" l="0" r="0" t="0"/>
            <wp:docPr id="70114027" name="name15006a84999c5dcd9" descr="1.3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png"/>
                    <pic:cNvPicPr/>
                  </pic:nvPicPr>
                  <pic:blipFill>
                    <a:blip r:embed="rId99426a84999c5dcd6" cstate="print"/>
                    <a:stretch>
                      <a:fillRect/>
                    </a:stretch>
                  </pic:blipFill>
                  <pic:spPr>
                    <a:xfrm>
                      <a:off x="0" y="0"/>
                      <a:ext cx="5544000" cy="19224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3"/>
              </w:rPr>
              <w:drawing>
                <wp:inline distT="0" distB="0" distL="0" distR="0">
                  <wp:extent cx="5040000" cy="4586400"/>
                  <wp:effectExtent b="0" l="0" r="0" t="0"/>
                  <wp:docPr id="49675302" name="name24506a84999c6617e"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19196a84999c6617b" cstate="print"/>
                          <a:stretch>
                            <a:fillRect/>
                          </a:stretch>
                        </pic:blipFill>
                        <pic:spPr>
                          <a:xfrm>
                            <a:off x="0" y="0"/>
                            <a:ext cx="5040000" cy="45864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1"/>
              </w:rPr>
              <w:drawing>
                <wp:inline distT="0" distB="0" distL="0" distR="0">
                  <wp:extent cx="5040000" cy="4564800"/>
                  <wp:effectExtent b="0" l="0" r="0" t="0"/>
                  <wp:docPr id="88392878" name="name19106a84999c7373b"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38896a84999c73738" cstate="print"/>
                          <a:stretch>
                            <a:fillRect/>
                          </a:stretch>
                        </pic:blipFill>
                        <pic:spPr>
                          <a:xfrm>
                            <a:off x="0" y="0"/>
                            <a:ext cx="5040000" cy="45648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39"/>
              </w:rPr>
              <w:drawing>
                <wp:inline distT="0" distB="0" distL="0" distR="0">
                  <wp:extent cx="5040000" cy="4291200"/>
                  <wp:effectExtent b="0" l="0" r="0" t="0"/>
                  <wp:docPr id="33514914" name="name56596a84999c83f03"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19896a84999c83f00" cstate="print"/>
                          <a:stretch>
                            <a:fillRect/>
                          </a:stretch>
                        </pic:blipFill>
                        <pic:spPr>
                          <a:xfrm>
                            <a:off x="0" y="0"/>
                            <a:ext cx="5040000" cy="4291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44000" cy="3600000"/>
            <wp:effectExtent b="0" l="0" r="0" t="0"/>
            <wp:docPr id="70349946" name="name73266a84999c91e30"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29086a84999c91e2d"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it is advisable to keepthis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51897598" name="name56166a84999c9717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3086a84999c9717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43614983" name="name25236a84999c9aacd"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3836a84999c9aac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30787984" name="name82876a84999c9e88d"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9046a84999c9e88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36490421" name="name38506a84999ca261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5176a84999ca261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Gears adaptor for 4th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shafts</w:t>
                  </w:r>
                </w:p>
              </w:tc>
            </w:tr>
          </w:tbl>
          <w:p/>
        </w:tc>
      </w:tr>
    </w:tbl>
    <w:p>
      <w:pPr>
        <w:widowControl w:val="on"/>
        <w:pBdr/>
        <w:spacing w:before="225" w:after="225" w:line="262" w:lineRule="auto"/>
        <w:ind w:left="0" w:right="0"/>
        <w:jc w:val="left"/>
      </w:pPr>
      <w:r>
        <w:rPr>
          <w:b/>
          <w:bCs/>
          <w:color w:val="00274C"/>
          <w:sz w:val="20"/>
          <w:szCs w:val="20"/>
          <w:u w:val="none"/>
        </w:rPr>
        <w:br/>
        <w:t xml:space="preserve">WIEW OF FLYWHEEL SIDE</w:t>
      </w:r>
      <w:r>
        <w:drawing>
          <wp:inline distT="0" distB="0" distL="0" distR="0">
            <wp:extent cx="5544000" cy="3794400"/>
            <wp:effectExtent b="0" l="0" r="0" t="0"/>
            <wp:docPr id="75984588" name="name92456a84999cb0713"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26126a84999cb0710" cstate="print"/>
                    <a:stretch>
                      <a:fillRect/>
                    </a:stretch>
                  </pic:blipFill>
                  <pic:spPr>
                    <a:xfrm>
                      <a:off x="0" y="0"/>
                      <a:ext cx="5544000" cy="3794400"/>
                    </a:xfrm>
                    <a:prstGeom prst="rect">
                      <a:avLst/>
                    </a:prstGeom>
                    <a:ln w="0">
                      <a:noFill/>
                    </a:ln>
                  </pic:spPr>
                </pic:pic>
              </a:graphicData>
            </a:graphic>
          </wp:inline>
        </w:drawing>
      </w:r>
      <w:r>
        <w:rPr>
          <w:b/>
          <w:bCs/>
          <w:color w:val="00274C"/>
          <w:sz w:val="20"/>
          <w:szCs w:val="20"/>
          <w:u w:val="none"/>
        </w:rPr>
        <w:br/>
        <w:br/>
        <w:t xml:space="preserve">Fig 1.6</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2229037" name="name41446a84999cbebca"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48406a84999cbebc7"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88844372" name="name74206a84999ccd768"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93346a84999ccd764"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60326a84999cce1d8"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16883058" name="name18726a84999ce5b00"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13576a84999ce5afd"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SCR Components (Coolant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SERVICES – INTAKE SIDE</w:t>
            </w:r>
          </w:p>
          <w:p>
            <w:pPr>
              <w:widowControl w:val="on"/>
              <w:pBdr/>
              <w:spacing w:before="0" w:after="0" w:line="262" w:lineRule="auto"/>
              <w:ind w:left="0" w:right="0"/>
              <w:jc w:val="left"/>
              <w:textAlignment w:val="center"/>
            </w:pPr>
            <w:r>
              <w:rPr>
                <w:position w:val="-203"/>
              </w:rPr>
              <w:drawing>
                <wp:inline distT="0" distB="0" distL="0" distR="0">
                  <wp:extent cx="2880000" cy="2606400"/>
                  <wp:effectExtent b="0" l="0" r="0" t="0"/>
                  <wp:docPr id="48354993" name="name27496a84999cf1dc5" descr="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jpg"/>
                          <pic:cNvPicPr/>
                        </pic:nvPicPr>
                        <pic:blipFill>
                          <a:blip r:embed="rId82466a84999cf1dc2" cstate="print"/>
                          <a:stretch>
                            <a:fillRect/>
                          </a:stretch>
                        </pic:blipFill>
                        <pic:spPr>
                          <a:xfrm>
                            <a:off x="0" y="0"/>
                            <a:ext cx="2880000" cy="260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1.10</w:t>
            </w:r>
          </w:p>
        </w:tc>
        <w:tc>
          <w:tcPr>
            <w:tcW w:w="0" w:type="auto"/>
            <w:vMerge w:val="restart"/>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 DEF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valve for coolant delivery to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SCR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 return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bl>
          <w:p/>
          <w:p>
            <w:pPr>
              <w:widowControl w:val="on"/>
              <w:pBdr/>
              <w:spacing w:before="0" w:after="0" w:line="262" w:lineRule="auto"/>
              <w:ind w:left="0" w:right="0"/>
              <w:jc w:val="right"/>
              <w:textAlignment w:val="top"/>
            </w:pPr>
            <w:r>
              <w:rPr>
                <w:b/>
                <w:bCs/>
                <w:color w:val="00274C"/>
                <w:position w:val="0"/>
                <w:sz w:val="20"/>
                <w:szCs w:val="20"/>
                <w:u w:val="none"/>
              </w:rPr>
              <w:t xml:space="preserve">1.6</w:t>
            </w:r>
          </w:p>
          <w:p/>
          <w:p/>
          <w:p>
            <w:pPr>
              <w:widowControl w:val="on"/>
              <w:pBdr/>
              <w:spacing w:before="0" w:after="0" w:line="262" w:lineRule="auto"/>
              <w:ind w:left="0" w:right="0"/>
              <w:jc w:val="left"/>
              <w:textAlignment w:val="top"/>
            </w:pPr>
            <w:r>
              <w:rPr>
                <w:b/>
                <w:bCs/>
                <w:color w:val="00274C"/>
                <w:position w:val="0"/>
                <w:sz w:val="20"/>
                <w:szCs w:val="20"/>
                <w:u w:val="none"/>
              </w:rPr>
              <w:t xml:space="preserve">NOTE:</w:t>
            </w:r>
            <w:r>
              <w:rPr>
                <w:color w:val="00274C"/>
                <w:position w:val="0"/>
                <w:sz w:val="20"/>
                <w:szCs w:val="20"/>
                <w:u w:val="none"/>
              </w:rPr>
              <w:t xml:space="preserve"> Certain components are for illustrative purposes only, can be subject to change and may not be supplied by </w:t>
            </w:r>
            <w:r>
              <w:rPr>
                <w:b/>
                <w:bCs/>
                <w:color w:val="00274C"/>
                <w:position w:val="0"/>
                <w:sz w:val="20"/>
                <w:szCs w:val="20"/>
                <w:u w:val="none"/>
              </w:rPr>
              <w:t xml:space="preserve">KOHLER.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FLYWHEEL – EXHAUST SIDE</w:t>
            </w:r>
          </w:p>
          <w:p>
            <w:pPr>
              <w:widowControl w:val="on"/>
              <w:pBdr/>
              <w:spacing w:before="0" w:after="0" w:line="262" w:lineRule="auto"/>
              <w:ind w:left="0" w:right="0"/>
              <w:jc w:val="left"/>
              <w:textAlignment w:val="center"/>
            </w:pPr>
            <w:r>
              <w:rPr>
                <w:position w:val="-208"/>
              </w:rPr>
              <w:drawing>
                <wp:inline distT="0" distB="0" distL="0" distR="0">
                  <wp:extent cx="2880000" cy="2664000"/>
                  <wp:effectExtent b="0" l="0" r="0" t="0"/>
                  <wp:docPr id="69694764" name="name81226a84999d0d158" descr="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jpg"/>
                          <pic:cNvPicPr/>
                        </pic:nvPicPr>
                        <pic:blipFill>
                          <a:blip r:embed="rId76086a84999d0d153" cstate="print"/>
                          <a:stretch>
                            <a:fillRect/>
                          </a:stretch>
                        </pic:blipFill>
                        <pic:spPr>
                          <a:xfrm>
                            <a:off x="0" y="0"/>
                            <a:ext cx="2880000" cy="266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1.11</w:t>
            </w:r>
          </w:p>
        </w:tc>
        <w:tc>
          <w:tcPr>
            <w:gridSpan w:val="1"/>
            <w:vMerge w:val="continue"/>
          </w:tcP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SCR Components (DEF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FLYWHEEL – EXHAUST SIDE</w:t>
            </w:r>
            <w:r>
              <w:rPr>
                <w:color w:val="00274C"/>
                <w:position w:val="-2"/>
                <w:sz w:val="20"/>
                <w:szCs w:val="20"/>
                <w:u w:val="none"/>
              </w:rPr>
              <w:t xml:space="preserve"> </w:t>
            </w:r>
            <w:r>
              <w:rPr>
                <w:position w:val="-286"/>
              </w:rPr>
              <w:drawing>
                <wp:inline distT="0" distB="0" distL="0" distR="0">
                  <wp:extent cx="5544000" cy="3636000"/>
                  <wp:effectExtent b="0" l="0" r="0" t="0"/>
                  <wp:docPr id="94772938" name="name15836a84999d1ada9" descr="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jpg"/>
                          <pic:cNvPicPr/>
                        </pic:nvPicPr>
                        <pic:blipFill>
                          <a:blip r:embed="rId49016a84999d1ada5" cstate="print"/>
                          <a:stretch>
                            <a:fillRect/>
                          </a:stretch>
                        </pic:blipFill>
                        <pic:spPr>
                          <a:xfrm>
                            <a:off x="0" y="0"/>
                            <a:ext cx="5544000" cy="363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FLYWHEEL SIDE – INTAKE</w:t>
            </w:r>
            <w:r>
              <w:rPr>
                <w:color w:val="00274C"/>
                <w:position w:val="-2"/>
                <w:sz w:val="20"/>
                <w:szCs w:val="20"/>
                <w:u w:val="none"/>
              </w:rPr>
              <w:t xml:space="preserve"> </w:t>
            </w:r>
            <w:r>
              <w:rPr>
                <w:position w:val="-208"/>
              </w:rPr>
              <w:drawing>
                <wp:inline distT="0" distB="0" distL="0" distR="0">
                  <wp:extent cx="2880000" cy="2656800"/>
                  <wp:effectExtent b="0" l="0" r="0" t="0"/>
                  <wp:docPr id="52122448" name="name43756a84999d27802" descr="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3.jpg"/>
                          <pic:cNvPicPr/>
                        </pic:nvPicPr>
                        <pic:blipFill>
                          <a:blip r:embed="rId90426a84999d277fd" cstate="print"/>
                          <a:stretch>
                            <a:fillRect/>
                          </a:stretch>
                        </pic:blipFill>
                        <pic:spPr>
                          <a:xfrm>
                            <a:off x="0" y="0"/>
                            <a:ext cx="2880000" cy="2656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1.13</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w:t>
            </w:r>
            <w:r>
              <w:rPr>
                <w:color w:val="00274C"/>
                <w:position w:val="0"/>
                <w:sz w:val="20"/>
                <w:szCs w:val="20"/>
                <w:u w:val="none"/>
              </w:rPr>
              <w:t xml:space="preserve"> </w:t>
            </w:r>
            <w:r>
              <w:rPr>
                <w:b/>
                <w:bCs/>
                <w:color w:val="00274C"/>
                <w:position w:val="0"/>
                <w:sz w:val="20"/>
                <w:szCs w:val="20"/>
                <w:u w:val="none"/>
              </w:rPr>
              <w:t xml:space="preserve">1.12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intake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p/>
          <w:p/>
          <w:p>
            <w:pPr>
              <w:widowControl w:val="on"/>
              <w:pBdr/>
              <w:spacing w:before="0" w:after="0" w:line="262" w:lineRule="auto"/>
              <w:ind w:left="0" w:right="0"/>
              <w:jc w:val="left"/>
              <w:textAlignment w:val="top"/>
            </w:pPr>
            <w:r>
              <w:rPr>
                <w:b/>
                <w:bCs/>
                <w:color w:val="00274C"/>
                <w:position w:val="0"/>
                <w:sz w:val="20"/>
                <w:szCs w:val="20"/>
                <w:u w:val="none"/>
              </w:rPr>
              <w:t xml:space="preserve">NOTE:</w:t>
            </w:r>
            <w:r>
              <w:rPr>
                <w:color w:val="00274C"/>
                <w:position w:val="0"/>
                <w:sz w:val="20"/>
                <w:szCs w:val="20"/>
                <w:u w:val="none"/>
              </w:rPr>
              <w:t xml:space="preserve"> Certain components are for illustrative purposes only, can be subject to change and may not be supplied by </w:t>
            </w:r>
            <w:r>
              <w:rPr>
                <w:b/>
                <w:bCs/>
                <w:color w:val="00274C"/>
                <w:position w:val="0"/>
                <w:sz w:val="20"/>
                <w:szCs w:val="20"/>
                <w:u w:val="none"/>
              </w:rPr>
              <w:t xml:space="preserve">KOHLER.</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SCR Components (Intake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SERVICES – INTAKE SIDE</w:t>
            </w:r>
            <w:r>
              <w:rPr>
                <w:color w:val="00274C"/>
                <w:position w:val="-2"/>
                <w:sz w:val="20"/>
                <w:szCs w:val="20"/>
                <w:u w:val="none"/>
              </w:rPr>
              <w:t xml:space="preserve"> </w:t>
            </w:r>
            <w:r>
              <w:rPr>
                <w:position w:val="-232"/>
              </w:rPr>
              <w:drawing>
                <wp:inline distT="0" distB="0" distL="0" distR="0">
                  <wp:extent cx="2880000" cy="2959200"/>
                  <wp:effectExtent b="0" l="0" r="0" t="0"/>
                  <wp:docPr id="35245505" name="name73846a84999d37bf8" descr="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jpg"/>
                          <pic:cNvPicPr/>
                        </pic:nvPicPr>
                        <pic:blipFill>
                          <a:blip r:embed="rId23976a84999d37bf5" cstate="print"/>
                          <a:stretch>
                            <a:fillRect/>
                          </a:stretch>
                        </pic:blipFill>
                        <pic:spPr>
                          <a:xfrm>
                            <a:off x="0" y="0"/>
                            <a:ext cx="2880000" cy="2959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1.14</w:t>
            </w:r>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delivery tube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delivery tube 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inlet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delivery hose to 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bl>
          <w:p/>
          <w:p>
            <w:pPr>
              <w:widowControl w:val="on"/>
              <w:pBdr/>
              <w:spacing w:before="0" w:after="0" w:line="262" w:lineRule="auto"/>
              <w:ind w:left="0" w:right="0"/>
              <w:jc w:val="right"/>
              <w:textAlignment w:val="top"/>
            </w:pPr>
            <w:r>
              <w:rPr>
                <w:b/>
                <w:bCs/>
                <w:color w:val="00274C"/>
                <w:position w:val="0"/>
                <w:sz w:val="20"/>
                <w:szCs w:val="20"/>
                <w:u w:val="none"/>
              </w:rPr>
              <w:t xml:space="preserve">1.8</w:t>
            </w:r>
          </w:p>
          <w:p/>
          <w:p/>
          <w:p>
            <w:pPr>
              <w:widowControl w:val="on"/>
              <w:pBdr/>
              <w:spacing w:before="0" w:after="0" w:line="262" w:lineRule="auto"/>
              <w:ind w:left="0" w:right="0"/>
              <w:jc w:val="left"/>
              <w:textAlignment w:val="top"/>
            </w:pPr>
            <w:r>
              <w:rPr>
                <w:b/>
                <w:bCs/>
                <w:color w:val="00274C"/>
                <w:position w:val="0"/>
                <w:sz w:val="20"/>
                <w:szCs w:val="20"/>
                <w:u w:val="none"/>
              </w:rPr>
              <w:t xml:space="preserve">NOTE:</w:t>
            </w:r>
            <w:r>
              <w:rPr>
                <w:color w:val="00274C"/>
                <w:position w:val="0"/>
                <w:sz w:val="20"/>
                <w:szCs w:val="20"/>
                <w:u w:val="none"/>
              </w:rPr>
              <w:t xml:space="preserve"> Certain components are for illustrative purposes only, can be subject to change and may not be supplied by </w:t>
            </w:r>
            <w:r>
              <w:rPr>
                <w:b/>
                <w:bCs/>
                <w:color w:val="00274C"/>
                <w:position w:val="0"/>
                <w:sz w:val="20"/>
                <w:szCs w:val="20"/>
                <w:u w:val="none"/>
              </w:rPr>
              <w:t xml:space="preserve">KOHLER.</w:t>
            </w:r>
          </w:p>
          <w:p/>
          <w:p/>
          <w:p/>
          <w:p/>
          <w:p/>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VIEW OF SERVICES – EXHAUST SIDE</w:t>
            </w:r>
            <w:r>
              <w:rPr>
                <w:color w:val="00274C"/>
                <w:position w:val="-2"/>
                <w:sz w:val="20"/>
                <w:szCs w:val="20"/>
                <w:u w:val="none"/>
              </w:rPr>
              <w:t xml:space="preserve">   </w:t>
            </w:r>
            <w:r>
              <w:rPr>
                <w:position w:val="-300"/>
              </w:rPr>
              <w:drawing>
                <wp:inline distT="0" distB="0" distL="0" distR="0">
                  <wp:extent cx="5544000" cy="3808800"/>
                  <wp:effectExtent b="0" l="0" r="0" t="0"/>
                  <wp:docPr id="1869574" name="name90146a84999d48a4e" descr="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jpg"/>
                          <pic:cNvPicPr/>
                        </pic:nvPicPr>
                        <pic:blipFill>
                          <a:blip r:embed="rId61976a84999d48a4b" cstate="print"/>
                          <a:stretch>
                            <a:fillRect/>
                          </a:stretch>
                        </pic:blipFill>
                        <pic:spPr>
                          <a:xfrm>
                            <a:off x="0" y="0"/>
                            <a:ext cx="5544000" cy="3808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1.15</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460">
    <w:multiLevelType w:val="hybridMultilevel"/>
    <w:lvl w:ilvl="0" w:tplc="78245072">
      <w:start w:val="1"/>
      <w:numFmt w:val="decimal"/>
      <w:lvlText w:val="%1."/>
      <w:lvlJc w:val="left"/>
      <w:pPr>
        <w:ind w:left="720" w:hanging="360"/>
      </w:pPr>
    </w:lvl>
    <w:lvl w:ilvl="1" w:tplc="78245072" w:tentative="1">
      <w:start w:val="1"/>
      <w:numFmt w:val="lowerLetter"/>
      <w:lvlText w:val="%2."/>
      <w:lvlJc w:val="left"/>
      <w:pPr>
        <w:ind w:left="1440" w:hanging="360"/>
      </w:pPr>
    </w:lvl>
    <w:lvl w:ilvl="2" w:tplc="78245072" w:tentative="1">
      <w:start w:val="1"/>
      <w:numFmt w:val="lowerRoman"/>
      <w:lvlText w:val="%3."/>
      <w:lvlJc w:val="right"/>
      <w:pPr>
        <w:ind w:left="2160" w:hanging="180"/>
      </w:pPr>
    </w:lvl>
    <w:lvl w:ilvl="3" w:tplc="78245072" w:tentative="1">
      <w:start w:val="1"/>
      <w:numFmt w:val="decimal"/>
      <w:lvlText w:val="%4."/>
      <w:lvlJc w:val="left"/>
      <w:pPr>
        <w:ind w:left="2880" w:hanging="360"/>
      </w:pPr>
    </w:lvl>
    <w:lvl w:ilvl="4" w:tplc="78245072" w:tentative="1">
      <w:start w:val="1"/>
      <w:numFmt w:val="lowerLetter"/>
      <w:lvlText w:val="%5."/>
      <w:lvlJc w:val="left"/>
      <w:pPr>
        <w:ind w:left="3600" w:hanging="360"/>
      </w:pPr>
    </w:lvl>
    <w:lvl w:ilvl="5" w:tplc="78245072" w:tentative="1">
      <w:start w:val="1"/>
      <w:numFmt w:val="lowerRoman"/>
      <w:lvlText w:val="%6."/>
      <w:lvlJc w:val="right"/>
      <w:pPr>
        <w:ind w:left="4320" w:hanging="180"/>
      </w:pPr>
    </w:lvl>
    <w:lvl w:ilvl="6" w:tplc="78245072" w:tentative="1">
      <w:start w:val="1"/>
      <w:numFmt w:val="decimal"/>
      <w:lvlText w:val="%7."/>
      <w:lvlJc w:val="left"/>
      <w:pPr>
        <w:ind w:left="5040" w:hanging="360"/>
      </w:pPr>
    </w:lvl>
    <w:lvl w:ilvl="7" w:tplc="78245072" w:tentative="1">
      <w:start w:val="1"/>
      <w:numFmt w:val="lowerLetter"/>
      <w:lvlText w:val="%8."/>
      <w:lvlJc w:val="left"/>
      <w:pPr>
        <w:ind w:left="5760" w:hanging="360"/>
      </w:pPr>
    </w:lvl>
    <w:lvl w:ilvl="8" w:tplc="78245072" w:tentative="1">
      <w:start w:val="1"/>
      <w:numFmt w:val="lowerRoman"/>
      <w:lvlText w:val="%9."/>
      <w:lvlJc w:val="right"/>
      <w:pPr>
        <w:ind w:left="6480" w:hanging="180"/>
      </w:pPr>
    </w:lvl>
  </w:abstractNum>
  <w:abstractNum w:abstractNumId="4459">
    <w:multiLevelType w:val="hybridMultilevel"/>
    <w:lvl w:ilvl="0" w:tplc="38808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459">
    <w:abstractNumId w:val="4459"/>
  </w:num>
  <w:num w:numId="4460">
    <w:abstractNumId w:val="4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77945732" Type="http://schemas.openxmlformats.org/officeDocument/2006/relationships/comments" Target="comments.xml"/><Relationship Id="rId543825765" Type="http://schemas.microsoft.com/office/2011/relationships/commentsExtended" Target="commentsExtended.xml"/><Relationship Id="rId43577776" Type="http://schemas.openxmlformats.org/officeDocument/2006/relationships/image" Target="media/imgrId43577776.jpg"/><Relationship Id="rId54216a84999c361cc" Type="http://schemas.openxmlformats.org/officeDocument/2006/relationships/hyperlink" Target="https://iservice.lombardini.it/jsp/Template2/manuale.jsp?id=547&amp;parent=1273" TargetMode="External"/><Relationship Id="rId22156a84999c3638a" Type="http://schemas.openxmlformats.org/officeDocument/2006/relationships/hyperlink" Target="https://iservice.lombardini.it/jsp/Template2/manuale.jsp?id=548&amp;parent=1273" TargetMode="External"/><Relationship Id="rId56396a84999c38387" Type="http://schemas.openxmlformats.org/officeDocument/2006/relationships/hyperlink" Target="https://iservice.lombardini.it/jsp/Template2/manuale.jsp?id=193&amp;parent=1273" TargetMode="External"/><Relationship Id="rId95146a84999c3850a" Type="http://schemas.openxmlformats.org/officeDocument/2006/relationships/hyperlink" Target="https://iservice.lombardini.it/jsp/Template2/manuale.jsp?id=193&amp;parent=1273" TargetMode="External"/><Relationship Id="rId52536a84999c42e82" Type="http://schemas.openxmlformats.org/officeDocument/2006/relationships/hyperlink" Target="https://iservice.lombardini.it/jsp/Template2/manuale.jsp?id=114&amp;parent=1273" TargetMode="External"/><Relationship Id="rId60326a84999cce1d8" Type="http://schemas.openxmlformats.org/officeDocument/2006/relationships/hyperlink" Target="https://iservice.lombardini.it/jsp/Template2/manuale.jsp?id=624&amp;parent=1273" TargetMode="External"/><Relationship Id="rId19726a84999c40ed9" Type="http://schemas.openxmlformats.org/officeDocument/2006/relationships/image" Target="media/imgrId19726a84999c40ed9.gif"/><Relationship Id="rId88156a84999c501b1" Type="http://schemas.openxmlformats.org/officeDocument/2006/relationships/image" Target="media/imgrId88156a84999c501b1.png"/><Relationship Id="rId99426a84999c5dcd6" Type="http://schemas.openxmlformats.org/officeDocument/2006/relationships/image" Target="media/imgrId99426a84999c5dcd6.png"/><Relationship Id="rId19196a84999c6617b" Type="http://schemas.openxmlformats.org/officeDocument/2006/relationships/image" Target="media/imgrId19196a84999c6617b.jpg"/><Relationship Id="rId38896a84999c73738" Type="http://schemas.openxmlformats.org/officeDocument/2006/relationships/image" Target="media/imgrId38896a84999c73738.jpg"/><Relationship Id="rId19896a84999c83f00" Type="http://schemas.openxmlformats.org/officeDocument/2006/relationships/image" Target="media/imgrId19896a84999c83f00.jpg"/><Relationship Id="rId29086a84999c91e2d" Type="http://schemas.openxmlformats.org/officeDocument/2006/relationships/image" Target="media/imgrId29086a84999c91e2d.png"/><Relationship Id="rId13086a84999c97179" Type="http://schemas.openxmlformats.org/officeDocument/2006/relationships/image" Target="media/imgrId13086a84999c97179.gif"/><Relationship Id="rId63836a84999c9aaca" Type="http://schemas.openxmlformats.org/officeDocument/2006/relationships/image" Target="media/imgrId63836a84999c9aaca.gif"/><Relationship Id="rId59046a84999c9e88b" Type="http://schemas.openxmlformats.org/officeDocument/2006/relationships/image" Target="media/imgrId59046a84999c9e88b.gif"/><Relationship Id="rId75176a84999ca2611" Type="http://schemas.openxmlformats.org/officeDocument/2006/relationships/image" Target="media/imgrId75176a84999ca2611.gif"/><Relationship Id="rId26126a84999cb0710" Type="http://schemas.openxmlformats.org/officeDocument/2006/relationships/image" Target="media/imgrId26126a84999cb0710.png"/><Relationship Id="rId48406a84999cbebc7" Type="http://schemas.openxmlformats.org/officeDocument/2006/relationships/image" Target="media/imgrId48406a84999cbebc7.png"/><Relationship Id="rId93346a84999ccd764" Type="http://schemas.openxmlformats.org/officeDocument/2006/relationships/image" Target="media/imgrId93346a84999ccd764.png"/><Relationship Id="rId13576a84999ce5afd" Type="http://schemas.openxmlformats.org/officeDocument/2006/relationships/image" Target="media/imgrId13576a84999ce5afd.png"/><Relationship Id="rId82466a84999cf1dc2" Type="http://schemas.openxmlformats.org/officeDocument/2006/relationships/image" Target="media/imgrId82466a84999cf1dc2.jpg"/><Relationship Id="rId76086a84999d0d153" Type="http://schemas.openxmlformats.org/officeDocument/2006/relationships/image" Target="media/imgrId76086a84999d0d153.jpg"/><Relationship Id="rId49016a84999d1ada5" Type="http://schemas.openxmlformats.org/officeDocument/2006/relationships/image" Target="media/imgrId49016a84999d1ada5.jpg"/><Relationship Id="rId90426a84999d277fd" Type="http://schemas.openxmlformats.org/officeDocument/2006/relationships/image" Target="media/imgrId90426a84999d277fd.jpg"/><Relationship Id="rId23976a84999d37bf5" Type="http://schemas.openxmlformats.org/officeDocument/2006/relationships/image" Target="media/imgrId23976a84999d37bf5.jpg"/><Relationship Id="rId61976a84999d48a4b" Type="http://schemas.openxmlformats.org/officeDocument/2006/relationships/image" Target="media/imgrId61976a84999d48a4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3577776" Type="http://schemas.openxmlformats.org/officeDocument/2006/relationships/image" Target="media/imgrId4357777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3577776" Type="http://schemas.openxmlformats.org/officeDocument/2006/relationships/image" Target="media/imgrId4357777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3577776" Type="http://schemas.openxmlformats.org/officeDocument/2006/relationships/image" Target="media/imgrId4357777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3577776" Type="http://schemas.openxmlformats.org/officeDocument/2006/relationships/image" Target="media/imgrId4357777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3577776" Type="http://schemas.openxmlformats.org/officeDocument/2006/relationships/image" Target="media/imgrId4357777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3577776" Type="http://schemas.openxmlformats.org/officeDocument/2006/relationships/image" Target="media/imgrId4357777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