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warranty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69819259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6184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1362232" w:name="ctxt"/>
    <w:bookmarkEnd w:id="3136223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warranty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Warranty terms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DIESEL ENGINES GLOBAL WARRANTY TERMS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 the web page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3386a8793543cc2d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https://www.engines.rehlko.com/warranty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select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Diesel Engines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933">
    <w:multiLevelType w:val="hybridMultilevel"/>
    <w:lvl w:ilvl="0" w:tplc="43984169">
      <w:start w:val="1"/>
      <w:numFmt w:val="decimal"/>
      <w:lvlText w:val="%1."/>
      <w:lvlJc w:val="left"/>
      <w:pPr>
        <w:ind w:left="720" w:hanging="360"/>
      </w:pPr>
    </w:lvl>
    <w:lvl w:ilvl="1" w:tplc="43984169" w:tentative="1">
      <w:start w:val="1"/>
      <w:numFmt w:val="lowerLetter"/>
      <w:lvlText w:val="%2."/>
      <w:lvlJc w:val="left"/>
      <w:pPr>
        <w:ind w:left="1440" w:hanging="360"/>
      </w:pPr>
    </w:lvl>
    <w:lvl w:ilvl="2" w:tplc="43984169" w:tentative="1">
      <w:start w:val="1"/>
      <w:numFmt w:val="lowerRoman"/>
      <w:lvlText w:val="%3."/>
      <w:lvlJc w:val="right"/>
      <w:pPr>
        <w:ind w:left="2160" w:hanging="180"/>
      </w:pPr>
    </w:lvl>
    <w:lvl w:ilvl="3" w:tplc="43984169" w:tentative="1">
      <w:start w:val="1"/>
      <w:numFmt w:val="decimal"/>
      <w:lvlText w:val="%4."/>
      <w:lvlJc w:val="left"/>
      <w:pPr>
        <w:ind w:left="2880" w:hanging="360"/>
      </w:pPr>
    </w:lvl>
    <w:lvl w:ilvl="4" w:tplc="43984169" w:tentative="1">
      <w:start w:val="1"/>
      <w:numFmt w:val="lowerLetter"/>
      <w:lvlText w:val="%5."/>
      <w:lvlJc w:val="left"/>
      <w:pPr>
        <w:ind w:left="3600" w:hanging="360"/>
      </w:pPr>
    </w:lvl>
    <w:lvl w:ilvl="5" w:tplc="43984169" w:tentative="1">
      <w:start w:val="1"/>
      <w:numFmt w:val="lowerRoman"/>
      <w:lvlText w:val="%6."/>
      <w:lvlJc w:val="right"/>
      <w:pPr>
        <w:ind w:left="4320" w:hanging="180"/>
      </w:pPr>
    </w:lvl>
    <w:lvl w:ilvl="6" w:tplc="43984169" w:tentative="1">
      <w:start w:val="1"/>
      <w:numFmt w:val="decimal"/>
      <w:lvlText w:val="%7."/>
      <w:lvlJc w:val="left"/>
      <w:pPr>
        <w:ind w:left="5040" w:hanging="360"/>
      </w:pPr>
    </w:lvl>
    <w:lvl w:ilvl="7" w:tplc="43984169" w:tentative="1">
      <w:start w:val="1"/>
      <w:numFmt w:val="lowerLetter"/>
      <w:lvlText w:val="%8."/>
      <w:lvlJc w:val="left"/>
      <w:pPr>
        <w:ind w:left="5760" w:hanging="360"/>
      </w:pPr>
    </w:lvl>
    <w:lvl w:ilvl="8" w:tplc="43984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32">
    <w:multiLevelType w:val="hybridMultilevel"/>
    <w:lvl w:ilvl="0" w:tplc="94559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932">
    <w:abstractNumId w:val="15932"/>
  </w:num>
  <w:num w:numId="15933">
    <w:abstractNumId w:val="15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04387963" Type="http://schemas.openxmlformats.org/officeDocument/2006/relationships/comments" Target="comments.xml"/><Relationship Id="rId619043718" Type="http://schemas.microsoft.com/office/2011/relationships/commentsExtended" Target="commentsExtended.xml"/><Relationship Id="rId26184474" Type="http://schemas.openxmlformats.org/officeDocument/2006/relationships/image" Target="media/imgrId26184474.jpg"/><Relationship Id="rId53386a8793543cc2d" Type="http://schemas.openxmlformats.org/officeDocument/2006/relationships/hyperlink" Target="https://www.engines.rehlko.com/warranty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184474" Type="http://schemas.openxmlformats.org/officeDocument/2006/relationships/image" Target="media/imgrId2618447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184474" Type="http://schemas.openxmlformats.org/officeDocument/2006/relationships/image" Target="media/imgrId2618447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184474" Type="http://schemas.openxmlformats.org/officeDocument/2006/relationships/image" Target="media/imgrId2618447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184474" Type="http://schemas.openxmlformats.org/officeDocument/2006/relationships/image" Target="media/imgrId2618447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184474" Type="http://schemas.openxmlformats.org/officeDocument/2006/relationships/image" Target="media/imgrId2618447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184474" Type="http://schemas.openxmlformats.org/officeDocument/2006/relationships/image" Target="media/imgrId2618447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