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4462469" w:name="ctxt"/>
    <w:bookmarkEnd w:id="244624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306a883a63f3a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356a883a63f41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916a883a64004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746a883a6400a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096a883a64010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686a883a64016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686a883a6401c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516a883a64022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714">
    <w:multiLevelType w:val="hybridMultilevel"/>
    <w:lvl w:ilvl="0" w:tplc="90299926">
      <w:start w:val="1"/>
      <w:numFmt w:val="decimal"/>
      <w:lvlText w:val="%1."/>
      <w:lvlJc w:val="left"/>
      <w:pPr>
        <w:ind w:left="720" w:hanging="360"/>
      </w:pPr>
    </w:lvl>
    <w:lvl w:ilvl="1" w:tplc="90299926" w:tentative="1">
      <w:start w:val="1"/>
      <w:numFmt w:val="lowerLetter"/>
      <w:lvlText w:val="%2."/>
      <w:lvlJc w:val="left"/>
      <w:pPr>
        <w:ind w:left="1440" w:hanging="360"/>
      </w:pPr>
    </w:lvl>
    <w:lvl w:ilvl="2" w:tplc="90299926" w:tentative="1">
      <w:start w:val="1"/>
      <w:numFmt w:val="lowerRoman"/>
      <w:lvlText w:val="%3."/>
      <w:lvlJc w:val="right"/>
      <w:pPr>
        <w:ind w:left="2160" w:hanging="180"/>
      </w:pPr>
    </w:lvl>
    <w:lvl w:ilvl="3" w:tplc="90299926" w:tentative="1">
      <w:start w:val="1"/>
      <w:numFmt w:val="decimal"/>
      <w:lvlText w:val="%4."/>
      <w:lvlJc w:val="left"/>
      <w:pPr>
        <w:ind w:left="2880" w:hanging="360"/>
      </w:pPr>
    </w:lvl>
    <w:lvl w:ilvl="4" w:tplc="90299926" w:tentative="1">
      <w:start w:val="1"/>
      <w:numFmt w:val="lowerLetter"/>
      <w:lvlText w:val="%5."/>
      <w:lvlJc w:val="left"/>
      <w:pPr>
        <w:ind w:left="3600" w:hanging="360"/>
      </w:pPr>
    </w:lvl>
    <w:lvl w:ilvl="5" w:tplc="90299926" w:tentative="1">
      <w:start w:val="1"/>
      <w:numFmt w:val="lowerRoman"/>
      <w:lvlText w:val="%6."/>
      <w:lvlJc w:val="right"/>
      <w:pPr>
        <w:ind w:left="4320" w:hanging="180"/>
      </w:pPr>
    </w:lvl>
    <w:lvl w:ilvl="6" w:tplc="90299926" w:tentative="1">
      <w:start w:val="1"/>
      <w:numFmt w:val="decimal"/>
      <w:lvlText w:val="%7."/>
      <w:lvlJc w:val="left"/>
      <w:pPr>
        <w:ind w:left="5040" w:hanging="360"/>
      </w:pPr>
    </w:lvl>
    <w:lvl w:ilvl="7" w:tplc="90299926" w:tentative="1">
      <w:start w:val="1"/>
      <w:numFmt w:val="lowerLetter"/>
      <w:lvlText w:val="%8."/>
      <w:lvlJc w:val="left"/>
      <w:pPr>
        <w:ind w:left="5760" w:hanging="360"/>
      </w:pPr>
    </w:lvl>
    <w:lvl w:ilvl="8" w:tplc="90299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13">
    <w:multiLevelType w:val="hybridMultilevel"/>
    <w:lvl w:ilvl="0" w:tplc="27268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713">
    <w:abstractNumId w:val="25713"/>
  </w:num>
  <w:num w:numId="25714">
    <w:abstractNumId w:val="25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2196609" Type="http://schemas.openxmlformats.org/officeDocument/2006/relationships/comments" Target="comments.xml"/><Relationship Id="rId577480831" Type="http://schemas.microsoft.com/office/2011/relationships/commentsExtended" Target="commentsExtended.xml"/><Relationship Id="rId66306a883a63f3af1" Type="http://schemas.openxmlformats.org/officeDocument/2006/relationships/hyperlink" Target="https://iservice.lombardini.it/documents/Manuals/9313/a_-_intake_and_exhaust.pdf" TargetMode="External"/><Relationship Id="rId94356a883a63f410a" Type="http://schemas.openxmlformats.org/officeDocument/2006/relationships/hyperlink" Target="https://iservice.lombardini.it/documents/Manuals/9314/b_-_conn_rod-mounts-crankcase.pdf" TargetMode="External"/><Relationship Id="rId19916a883a64004bb" Type="http://schemas.openxmlformats.org/officeDocument/2006/relationships/hyperlink" Target="https://iservice.lombardini.it/documents/Manuals/9307/c_-_cylinder_head-rocker-speed_gov.pdf" TargetMode="External"/><Relationship Id="rId60746a883a6400a90" Type="http://schemas.openxmlformats.org/officeDocument/2006/relationships/hyperlink" Target="https://iservice.lombardini.it/documents/Manuals/9308/d_-_controls-lubricating_system.pdf" TargetMode="External"/><Relationship Id="rId94096a883a6401073" Type="http://schemas.openxmlformats.org/officeDocument/2006/relationships/hyperlink" Target="https://iservice.lombardini.it/documents/Manuals/9309/e_-_fuel_system.pdf" TargetMode="External"/><Relationship Id="rId88686a883a640165b" Type="http://schemas.openxmlformats.org/officeDocument/2006/relationships/hyperlink" Target="https://iservice.lombardini.it/documents/Manuals/9310/f_-_cooling_system-starting.pdf" TargetMode="External"/><Relationship Id="rId15686a883a6401c6d" Type="http://schemas.openxmlformats.org/officeDocument/2006/relationships/hyperlink" Target="https://iservice.lombardini.it/documents/Manuals/9311/g_-_crankshaft-short_block_table.pdf" TargetMode="External"/><Relationship Id="rId58516a883a6402256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