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warranty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7925646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24667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0979718" w:name="ctxt"/>
    <w:bookmarkEnd w:id="2097971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warranty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Warranty terms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DIESEL ENGINES GLOBAL WARRANTY TERMS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 the web page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3236a88aac23b550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https://www.engines.rehlko.com/warranty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select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Diesel Engines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741">
    <w:multiLevelType w:val="hybridMultilevel"/>
    <w:lvl w:ilvl="0" w:tplc="86667193">
      <w:start w:val="1"/>
      <w:numFmt w:val="decimal"/>
      <w:lvlText w:val="%1."/>
      <w:lvlJc w:val="left"/>
      <w:pPr>
        <w:ind w:left="720" w:hanging="360"/>
      </w:pPr>
    </w:lvl>
    <w:lvl w:ilvl="1" w:tplc="86667193" w:tentative="1">
      <w:start w:val="1"/>
      <w:numFmt w:val="lowerLetter"/>
      <w:lvlText w:val="%2."/>
      <w:lvlJc w:val="left"/>
      <w:pPr>
        <w:ind w:left="1440" w:hanging="360"/>
      </w:pPr>
    </w:lvl>
    <w:lvl w:ilvl="2" w:tplc="86667193" w:tentative="1">
      <w:start w:val="1"/>
      <w:numFmt w:val="lowerRoman"/>
      <w:lvlText w:val="%3."/>
      <w:lvlJc w:val="right"/>
      <w:pPr>
        <w:ind w:left="2160" w:hanging="180"/>
      </w:pPr>
    </w:lvl>
    <w:lvl w:ilvl="3" w:tplc="86667193" w:tentative="1">
      <w:start w:val="1"/>
      <w:numFmt w:val="decimal"/>
      <w:lvlText w:val="%4."/>
      <w:lvlJc w:val="left"/>
      <w:pPr>
        <w:ind w:left="2880" w:hanging="360"/>
      </w:pPr>
    </w:lvl>
    <w:lvl w:ilvl="4" w:tplc="86667193" w:tentative="1">
      <w:start w:val="1"/>
      <w:numFmt w:val="lowerLetter"/>
      <w:lvlText w:val="%5."/>
      <w:lvlJc w:val="left"/>
      <w:pPr>
        <w:ind w:left="3600" w:hanging="360"/>
      </w:pPr>
    </w:lvl>
    <w:lvl w:ilvl="5" w:tplc="86667193" w:tentative="1">
      <w:start w:val="1"/>
      <w:numFmt w:val="lowerRoman"/>
      <w:lvlText w:val="%6."/>
      <w:lvlJc w:val="right"/>
      <w:pPr>
        <w:ind w:left="4320" w:hanging="180"/>
      </w:pPr>
    </w:lvl>
    <w:lvl w:ilvl="6" w:tplc="86667193" w:tentative="1">
      <w:start w:val="1"/>
      <w:numFmt w:val="decimal"/>
      <w:lvlText w:val="%7."/>
      <w:lvlJc w:val="left"/>
      <w:pPr>
        <w:ind w:left="5040" w:hanging="360"/>
      </w:pPr>
    </w:lvl>
    <w:lvl w:ilvl="7" w:tplc="86667193" w:tentative="1">
      <w:start w:val="1"/>
      <w:numFmt w:val="lowerLetter"/>
      <w:lvlText w:val="%8."/>
      <w:lvlJc w:val="left"/>
      <w:pPr>
        <w:ind w:left="5760" w:hanging="360"/>
      </w:pPr>
    </w:lvl>
    <w:lvl w:ilvl="8" w:tplc="866671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40">
    <w:multiLevelType w:val="hybridMultilevel"/>
    <w:lvl w:ilvl="0" w:tplc="68642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740">
    <w:abstractNumId w:val="21740"/>
  </w:num>
  <w:num w:numId="21741">
    <w:abstractNumId w:val="21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82448291" Type="http://schemas.openxmlformats.org/officeDocument/2006/relationships/comments" Target="comments.xml"/><Relationship Id="rId351038281" Type="http://schemas.microsoft.com/office/2011/relationships/commentsExtended" Target="commentsExtended.xml"/><Relationship Id="rId72466776" Type="http://schemas.openxmlformats.org/officeDocument/2006/relationships/image" Target="media/imgrId72466776.jpg"/><Relationship Id="rId83236a88aac23b550" Type="http://schemas.openxmlformats.org/officeDocument/2006/relationships/hyperlink" Target="https://www.engines.rehlko.com/warranty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6776" Type="http://schemas.openxmlformats.org/officeDocument/2006/relationships/image" Target="media/imgrId7246677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6776" Type="http://schemas.openxmlformats.org/officeDocument/2006/relationships/image" Target="media/imgrId7246677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6776" Type="http://schemas.openxmlformats.org/officeDocument/2006/relationships/image" Target="media/imgrId7246677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6776" Type="http://schemas.openxmlformats.org/officeDocument/2006/relationships/image" Target="media/imgrId7246677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6776" Type="http://schemas.openxmlformats.org/officeDocument/2006/relationships/image" Target="media/imgrId7246677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6776" Type="http://schemas.openxmlformats.org/officeDocument/2006/relationships/image" Target="media/imgrId7246677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